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DDC" w:rsidRPr="0080564F" w:rsidRDefault="0080564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564F">
        <w:rPr>
          <w:rFonts w:ascii="Times New Roman" w:hAnsi="Times New Roman" w:cs="Times New Roman"/>
          <w:b/>
          <w:sz w:val="24"/>
          <w:szCs w:val="24"/>
          <w:u w:val="single"/>
        </w:rPr>
        <w:t>Внесенные изменения</w:t>
      </w:r>
      <w:r w:rsidR="00986BA9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извещение №87/13</w:t>
      </w:r>
      <w:r w:rsidRPr="0080564F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0564F" w:rsidRPr="0080564F" w:rsidRDefault="0080564F">
      <w:pPr>
        <w:rPr>
          <w:rFonts w:ascii="Times New Roman" w:hAnsi="Times New Roman" w:cs="Times New Roman"/>
          <w:sz w:val="24"/>
          <w:szCs w:val="24"/>
        </w:rPr>
      </w:pPr>
      <w:r w:rsidRPr="0080564F">
        <w:rPr>
          <w:rFonts w:ascii="Times New Roman" w:hAnsi="Times New Roman" w:cs="Times New Roman"/>
          <w:sz w:val="24"/>
          <w:szCs w:val="24"/>
        </w:rPr>
        <w:t xml:space="preserve">1. Эмаль УР-1-202 </w:t>
      </w:r>
      <w:r w:rsidRPr="0080564F">
        <w:rPr>
          <w:rFonts w:ascii="Times New Roman" w:hAnsi="Times New Roman" w:cs="Times New Roman"/>
          <w:sz w:val="24"/>
          <w:szCs w:val="24"/>
          <w:lang w:val="en-US"/>
        </w:rPr>
        <w:t>RAL</w:t>
      </w:r>
      <w:r w:rsidRPr="0080564F">
        <w:rPr>
          <w:rFonts w:ascii="Times New Roman" w:hAnsi="Times New Roman" w:cs="Times New Roman"/>
          <w:sz w:val="24"/>
          <w:szCs w:val="24"/>
        </w:rPr>
        <w:t xml:space="preserve">-7035 изменена на эмаль УР-1-202 </w:t>
      </w:r>
      <w:r w:rsidRPr="0080564F">
        <w:rPr>
          <w:rFonts w:ascii="Times New Roman" w:hAnsi="Times New Roman" w:cs="Times New Roman"/>
          <w:sz w:val="24"/>
          <w:szCs w:val="24"/>
          <w:lang w:val="en-US"/>
        </w:rPr>
        <w:t>RAL</w:t>
      </w:r>
      <w:r w:rsidRPr="0080564F">
        <w:rPr>
          <w:rFonts w:ascii="Times New Roman" w:hAnsi="Times New Roman" w:cs="Times New Roman"/>
          <w:sz w:val="24"/>
          <w:szCs w:val="24"/>
        </w:rPr>
        <w:t>-7047.</w:t>
      </w:r>
    </w:p>
    <w:p w:rsidR="0080564F" w:rsidRPr="0080564F" w:rsidRDefault="0080564F">
      <w:pPr>
        <w:rPr>
          <w:rFonts w:ascii="Times New Roman" w:hAnsi="Times New Roman" w:cs="Times New Roman"/>
          <w:sz w:val="24"/>
          <w:szCs w:val="24"/>
        </w:rPr>
      </w:pPr>
      <w:r w:rsidRPr="0080564F">
        <w:rPr>
          <w:rFonts w:ascii="Times New Roman" w:hAnsi="Times New Roman" w:cs="Times New Roman"/>
          <w:sz w:val="24"/>
          <w:szCs w:val="24"/>
        </w:rPr>
        <w:t>2. Количество отвердителя (</w:t>
      </w:r>
      <w:proofErr w:type="spellStart"/>
      <w:r w:rsidRPr="0080564F">
        <w:rPr>
          <w:rFonts w:ascii="Times New Roman" w:hAnsi="Times New Roman" w:cs="Times New Roman"/>
          <w:sz w:val="24"/>
          <w:szCs w:val="24"/>
        </w:rPr>
        <w:t>Д</w:t>
      </w:r>
      <w:r w:rsidR="00986BA9">
        <w:rPr>
          <w:rFonts w:ascii="Times New Roman" w:hAnsi="Times New Roman" w:cs="Times New Roman"/>
          <w:sz w:val="24"/>
          <w:szCs w:val="24"/>
        </w:rPr>
        <w:t>есмодур</w:t>
      </w:r>
      <w:proofErr w:type="spellEnd"/>
      <w:r w:rsidR="00986BA9">
        <w:rPr>
          <w:rFonts w:ascii="Times New Roman" w:hAnsi="Times New Roman" w:cs="Times New Roman"/>
          <w:sz w:val="24"/>
          <w:szCs w:val="24"/>
        </w:rPr>
        <w:t xml:space="preserve"> №75) изменено на 120 кг</w:t>
      </w:r>
      <w:r w:rsidRPr="0080564F">
        <w:rPr>
          <w:rFonts w:ascii="Times New Roman" w:hAnsi="Times New Roman" w:cs="Times New Roman"/>
          <w:sz w:val="24"/>
          <w:szCs w:val="24"/>
        </w:rPr>
        <w:t xml:space="preserve"> (20 канистр по 6 кг).</w:t>
      </w:r>
    </w:p>
    <w:p w:rsidR="0080564F" w:rsidRPr="0080564F" w:rsidRDefault="0080564F">
      <w:pPr>
        <w:rPr>
          <w:rFonts w:ascii="Times New Roman" w:hAnsi="Times New Roman" w:cs="Times New Roman"/>
          <w:sz w:val="24"/>
          <w:szCs w:val="24"/>
        </w:rPr>
      </w:pPr>
      <w:r w:rsidRPr="0080564F">
        <w:rPr>
          <w:rFonts w:ascii="Times New Roman" w:hAnsi="Times New Roman" w:cs="Times New Roman"/>
          <w:sz w:val="24"/>
          <w:szCs w:val="24"/>
        </w:rPr>
        <w:t>3.  Начальная максимальная цена изменена на 314 000,00 (Триста четырнадцать тысяч) рублей.</w:t>
      </w:r>
    </w:p>
    <w:sectPr w:rsidR="0080564F" w:rsidRPr="0080564F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80564F"/>
    <w:rsid w:val="000C727A"/>
    <w:rsid w:val="00217989"/>
    <w:rsid w:val="00536330"/>
    <w:rsid w:val="007433F5"/>
    <w:rsid w:val="0080564F"/>
    <w:rsid w:val="00986BA9"/>
    <w:rsid w:val="00A17FC2"/>
    <w:rsid w:val="00C876CC"/>
    <w:rsid w:val="00CF5025"/>
    <w:rsid w:val="00E0698E"/>
    <w:rsid w:val="00F34DDC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D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Оличка</dc:creator>
  <cp:keywords/>
  <dc:description/>
  <cp:lastModifiedBy>Оличка</cp:lastModifiedBy>
  <cp:revision>3</cp:revision>
  <dcterms:created xsi:type="dcterms:W3CDTF">2013-06-13T11:55:00Z</dcterms:created>
  <dcterms:modified xsi:type="dcterms:W3CDTF">2013-06-13T11:59:00Z</dcterms:modified>
</cp:coreProperties>
</file>