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10173"/>
      </w:tblGrid>
      <w:tr w:rsidR="002A451D" w:rsidRPr="00861E59" w:rsidTr="002A451D">
        <w:trPr>
          <w:trHeight w:val="1135"/>
        </w:trPr>
        <w:tc>
          <w:tcPr>
            <w:tcW w:w="10173" w:type="dxa"/>
          </w:tcPr>
          <w:p w:rsidR="002A451D" w:rsidRPr="00861E59" w:rsidRDefault="00F0682B" w:rsidP="00F0682B">
            <w:pPr>
              <w:jc w:val="right"/>
              <w:rPr>
                <w:bCs/>
                <w:sz w:val="28"/>
                <w:szCs w:val="28"/>
              </w:rPr>
            </w:pPr>
            <w:r>
              <w:rPr>
                <w:sz w:val="28"/>
                <w:szCs w:val="28"/>
              </w:rPr>
              <w:t xml:space="preserve">    </w:t>
            </w:r>
            <w:r w:rsidR="002A451D" w:rsidRPr="00861E59">
              <w:rPr>
                <w:sz w:val="28"/>
                <w:szCs w:val="28"/>
              </w:rPr>
              <w:t xml:space="preserve">УТВЕРЖДАЮ </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861E59">
              <w:rPr>
                <w:rFonts w:ascii="Times New Roman" w:hAnsi="Times New Roman" w:cs="Times New Roman"/>
                <w:sz w:val="28"/>
                <w:szCs w:val="28"/>
              </w:rPr>
              <w:t xml:space="preserve">                           </w:t>
            </w:r>
            <w:r w:rsidR="00803896"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 xml:space="preserve">         Д</w:t>
            </w:r>
            <w:r w:rsidRPr="00861E59">
              <w:rPr>
                <w:rFonts w:ascii="Times New Roman" w:hAnsi="Times New Roman" w:cs="Times New Roman"/>
                <w:sz w:val="28"/>
                <w:szCs w:val="28"/>
              </w:rPr>
              <w:t>иректор</w:t>
            </w:r>
            <w:r w:rsidR="00AE6BF1" w:rsidRPr="00861E59">
              <w:rPr>
                <w:rFonts w:ascii="Times New Roman" w:hAnsi="Times New Roman" w:cs="Times New Roman"/>
                <w:sz w:val="28"/>
                <w:szCs w:val="28"/>
              </w:rPr>
              <w:t xml:space="preserve"> </w:t>
            </w:r>
            <w:r w:rsidRPr="00861E59">
              <w:rPr>
                <w:rFonts w:ascii="Times New Roman" w:hAnsi="Times New Roman" w:cs="Times New Roman"/>
                <w:sz w:val="28"/>
                <w:szCs w:val="28"/>
              </w:rPr>
              <w:t xml:space="preserve"> ООО «СибРегионПромсервис»</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A451D" w:rsidRPr="00861E59" w:rsidRDefault="002A451D" w:rsidP="006A7D44">
            <w:pPr>
              <w:pStyle w:val="HTML"/>
              <w:tabs>
                <w:tab w:val="clear" w:pos="916"/>
                <w:tab w:val="clear" w:pos="2748"/>
                <w:tab w:val="clear" w:pos="3664"/>
                <w:tab w:val="clear" w:pos="4580"/>
                <w:tab w:val="clear" w:pos="5496"/>
                <w:tab w:val="left" w:pos="-117"/>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_______________________ А.</w:t>
            </w:r>
            <w:r w:rsidR="00AE6BF1" w:rsidRPr="00861E59">
              <w:rPr>
                <w:rFonts w:ascii="Times New Roman" w:hAnsi="Times New Roman" w:cs="Times New Roman"/>
                <w:sz w:val="28"/>
                <w:szCs w:val="28"/>
              </w:rPr>
              <w:t>Г</w:t>
            </w:r>
            <w:r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Савченко</w:t>
            </w:r>
            <w:r w:rsidRPr="00861E59">
              <w:rPr>
                <w:rFonts w:ascii="Times New Roman" w:hAnsi="Times New Roman" w:cs="Times New Roman"/>
                <w:sz w:val="28"/>
                <w:szCs w:val="28"/>
              </w:rPr>
              <w:t xml:space="preserve"> </w:t>
            </w:r>
          </w:p>
          <w:p w:rsidR="002A451D" w:rsidRPr="00861E59" w:rsidRDefault="002A451D" w:rsidP="006A7D44">
            <w:pPr>
              <w:pStyle w:val="HTML"/>
              <w:tabs>
                <w:tab w:val="clear" w:pos="916"/>
                <w:tab w:val="clear" w:pos="2748"/>
                <w:tab w:val="clear" w:pos="3664"/>
                <w:tab w:val="clear" w:pos="4580"/>
                <w:tab w:val="clear" w:pos="5496"/>
                <w:tab w:val="left" w:pos="1168"/>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 __________ 20___ года</w:t>
            </w:r>
          </w:p>
        </w:tc>
      </w:tr>
    </w:tbl>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szCs w:val="28"/>
        </w:rPr>
      </w:pPr>
    </w:p>
    <w:p w:rsidR="00A956FE" w:rsidRPr="007705A6" w:rsidRDefault="00A956FE" w:rsidP="00A956FE">
      <w:pPr>
        <w:jc w:val="center"/>
        <w:rPr>
          <w:sz w:val="28"/>
          <w:szCs w:val="28"/>
        </w:rPr>
      </w:pPr>
      <w:bookmarkStart w:id="0" w:name="_Toc398564569"/>
      <w:bookmarkStart w:id="1" w:name="_Toc399408079"/>
      <w:bookmarkStart w:id="2" w:name="_Toc412098805"/>
      <w:bookmarkStart w:id="3" w:name="_Toc318103488"/>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outlineLvl w:val="0"/>
        <w:rPr>
          <w:sz w:val="28"/>
          <w:szCs w:val="28"/>
        </w:rPr>
      </w:pPr>
      <w:r w:rsidRPr="007705A6">
        <w:rPr>
          <w:sz w:val="28"/>
          <w:szCs w:val="28"/>
        </w:rPr>
        <w:t>ЗАКУПОЧНАЯ ДОКУМЕНТАЦИЯ</w:t>
      </w:r>
      <w:bookmarkEnd w:id="0"/>
      <w:bookmarkEnd w:id="1"/>
      <w:bookmarkEnd w:id="2"/>
    </w:p>
    <w:p w:rsidR="00A956FE" w:rsidRPr="007705A6" w:rsidRDefault="00A956FE" w:rsidP="00A956FE">
      <w:pPr>
        <w:jc w:val="center"/>
        <w:rPr>
          <w:sz w:val="28"/>
          <w:szCs w:val="28"/>
        </w:rPr>
      </w:pPr>
      <w:r w:rsidRPr="007705A6">
        <w:rPr>
          <w:sz w:val="28"/>
          <w:szCs w:val="28"/>
        </w:rPr>
        <w:t xml:space="preserve">Открытый одноэтапный запрос </w:t>
      </w:r>
      <w:r w:rsidR="00AE6BF1">
        <w:rPr>
          <w:sz w:val="28"/>
          <w:szCs w:val="28"/>
        </w:rPr>
        <w:t>цен</w:t>
      </w:r>
      <w:r w:rsidRPr="007705A6">
        <w:rPr>
          <w:sz w:val="28"/>
          <w:szCs w:val="28"/>
        </w:rPr>
        <w:t xml:space="preserve"> в электронной форме </w:t>
      </w:r>
    </w:p>
    <w:p w:rsidR="00A956FE" w:rsidRPr="007705A6" w:rsidRDefault="00A956FE" w:rsidP="00A956FE">
      <w:pPr>
        <w:jc w:val="center"/>
        <w:rPr>
          <w:sz w:val="28"/>
          <w:szCs w:val="28"/>
        </w:rPr>
      </w:pPr>
      <w:r w:rsidRPr="007705A6">
        <w:rPr>
          <w:sz w:val="28"/>
          <w:szCs w:val="28"/>
        </w:rPr>
        <w:t xml:space="preserve">без квалификационного отбора </w:t>
      </w:r>
    </w:p>
    <w:p w:rsidR="00F0682B" w:rsidRDefault="00F0682B" w:rsidP="00A956FE">
      <w:pPr>
        <w:jc w:val="center"/>
        <w:rPr>
          <w:b/>
          <w:sz w:val="28"/>
          <w:szCs w:val="28"/>
        </w:rPr>
      </w:pPr>
      <w:r>
        <w:rPr>
          <w:b/>
          <w:sz w:val="28"/>
          <w:szCs w:val="28"/>
        </w:rPr>
        <w:t>«</w:t>
      </w:r>
      <w:r w:rsidR="00E307D7">
        <w:rPr>
          <w:b/>
          <w:sz w:val="28"/>
          <w:szCs w:val="28"/>
        </w:rPr>
        <w:t>В</w:t>
      </w:r>
      <w:r w:rsidR="00E307D7" w:rsidRPr="00E307D7">
        <w:rPr>
          <w:b/>
          <w:sz w:val="28"/>
          <w:szCs w:val="28"/>
        </w:rPr>
        <w:t xml:space="preserve">ыполнение </w:t>
      </w:r>
      <w:r w:rsidR="007330E2" w:rsidRPr="007330E2">
        <w:rPr>
          <w:b/>
          <w:sz w:val="28"/>
          <w:szCs w:val="28"/>
        </w:rPr>
        <w:t>электромонтажных и пусконаладочных работ</w:t>
      </w:r>
      <w:r w:rsidR="00E307D7">
        <w:rPr>
          <w:b/>
          <w:sz w:val="28"/>
          <w:szCs w:val="28"/>
        </w:rPr>
        <w:t xml:space="preserve"> по объекту  </w:t>
      </w:r>
      <w:r w:rsidR="00E307D7" w:rsidRPr="00E307D7">
        <w:rPr>
          <w:b/>
          <w:sz w:val="28"/>
          <w:szCs w:val="28"/>
        </w:rPr>
        <w:t>ОАО «СХК», ТЭЦ. Реконструкция аккумуляторных баков подпитки теплосети городской бойлерной»</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caps/>
          <w:sz w:val="28"/>
          <w:szCs w:val="28"/>
        </w:rPr>
      </w:pPr>
      <w:r w:rsidRPr="007705A6">
        <w:rPr>
          <w:caps/>
          <w:sz w:val="28"/>
          <w:szCs w:val="28"/>
        </w:rPr>
        <w:t>том 1 «общая и коммерческая части»</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pPr>
    </w:p>
    <w:p w:rsidR="00A956FE" w:rsidRPr="00E415F8" w:rsidRDefault="00A956FE" w:rsidP="00A956FE">
      <w:pPr>
        <w:pStyle w:val="110"/>
        <w:keepNext w:val="0"/>
        <w:rPr>
          <w:b/>
          <w:snapToGrid/>
          <w:sz w:val="28"/>
          <w:szCs w:val="24"/>
          <w:lang w:val="en-US"/>
        </w:rPr>
      </w:pPr>
      <w:r>
        <w:rPr>
          <w:snapToGrid/>
          <w:sz w:val="28"/>
          <w:szCs w:val="24"/>
          <w:lang w:val="en-US"/>
        </w:rPr>
        <w:t>2015</w:t>
      </w:r>
    </w:p>
    <w:p w:rsidR="00A956FE" w:rsidRPr="007705A6" w:rsidRDefault="00A956FE" w:rsidP="00A956FE">
      <w:pPr>
        <w:sectPr w:rsidR="00A956FE" w:rsidRPr="007705A6" w:rsidSect="00A956FE">
          <w:headerReference w:type="default" r:id="rId9"/>
          <w:footerReference w:type="even" r:id="rId10"/>
          <w:pgSz w:w="11907" w:h="16840" w:code="9"/>
          <w:pgMar w:top="1134" w:right="567" w:bottom="1134" w:left="1418" w:header="709" w:footer="1072" w:gutter="0"/>
          <w:cols w:space="708"/>
          <w:docGrid w:linePitch="360"/>
        </w:sectPr>
      </w:pPr>
    </w:p>
    <w:p w:rsidR="00A956FE" w:rsidRPr="007705A6" w:rsidRDefault="00A956FE" w:rsidP="003B0CC3">
      <w:pPr>
        <w:pStyle w:val="10"/>
        <w:numPr>
          <w:ilvl w:val="0"/>
          <w:numId w:val="18"/>
        </w:numPr>
        <w:tabs>
          <w:tab w:val="left" w:pos="426"/>
        </w:tabs>
        <w:ind w:left="0" w:firstLine="0"/>
        <w:jc w:val="center"/>
        <w:rPr>
          <w:sz w:val="28"/>
          <w:szCs w:val="28"/>
        </w:rPr>
      </w:pPr>
      <w:bookmarkStart w:id="4" w:name="_Toc398564572"/>
      <w:bookmarkStart w:id="5" w:name="_Toc399408082"/>
      <w:bookmarkStart w:id="6" w:name="_Toc412098807"/>
      <w:bookmarkEnd w:id="3"/>
      <w:r w:rsidRPr="007705A6">
        <w:rPr>
          <w:sz w:val="28"/>
          <w:szCs w:val="28"/>
        </w:rPr>
        <w:lastRenderedPageBreak/>
        <w:t xml:space="preserve">ИЗВЕЩЕНИЕ О ПРОВЕДЕНИИ </w:t>
      </w:r>
      <w:bookmarkEnd w:id="4"/>
      <w:bookmarkEnd w:id="5"/>
      <w:r w:rsidRPr="007705A6">
        <w:rPr>
          <w:sz w:val="28"/>
          <w:szCs w:val="28"/>
        </w:rPr>
        <w:t>ЗАКУПКИ</w:t>
      </w:r>
      <w:bookmarkEnd w:id="6"/>
    </w:p>
    <w:p w:rsidR="00A956FE" w:rsidRPr="007705A6" w:rsidRDefault="00A956FE" w:rsidP="00A956FE">
      <w:pPr>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eastAsia="Times New Roman" w:hAnsi="Times New Roman"/>
          <w:sz w:val="28"/>
          <w:szCs w:val="28"/>
          <w:lang w:eastAsia="ru-RU"/>
        </w:rPr>
        <w:t xml:space="preserve">Форма и способ процедуры закупки: </w:t>
      </w:r>
      <w:r w:rsidRPr="007705A6">
        <w:rPr>
          <w:rFonts w:ascii="Times New Roman" w:hAnsi="Times New Roman"/>
          <w:sz w:val="28"/>
          <w:szCs w:val="28"/>
        </w:rPr>
        <w:t xml:space="preserve">открытый одноэтапный запрос </w:t>
      </w:r>
      <w:r w:rsidR="00AE6BF1">
        <w:rPr>
          <w:rFonts w:ascii="Times New Roman" w:hAnsi="Times New Roman"/>
          <w:sz w:val="28"/>
          <w:szCs w:val="28"/>
        </w:rPr>
        <w:t>цен</w:t>
      </w:r>
      <w:r w:rsidRPr="007705A6">
        <w:rPr>
          <w:rFonts w:ascii="Times New Roman" w:hAnsi="Times New Roman"/>
          <w:sz w:val="28"/>
          <w:szCs w:val="28"/>
        </w:rPr>
        <w:t xml:space="preserve"> в электронной форме без квалификационного отбора.</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bCs/>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 xml:space="preserve">Закупка проводится в соответствии с Единым </w:t>
      </w:r>
      <w:r w:rsidRPr="007705A6">
        <w:rPr>
          <w:rFonts w:ascii="Times New Roman" w:eastAsia="Times New Roman" w:hAnsi="Times New Roman"/>
          <w:sz w:val="28"/>
          <w:szCs w:val="28"/>
          <w:lang w:eastAsia="ru-RU"/>
        </w:rPr>
        <w:t>отраслевым</w:t>
      </w:r>
      <w:r w:rsidRPr="007705A6">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7705A6">
        <w:rPr>
          <w:rFonts w:ascii="Times New Roman" w:hAnsi="Times New Roman"/>
        </w:rPr>
        <w:t xml:space="preserve"> </w:t>
      </w:r>
      <w:r w:rsidRPr="007705A6">
        <w:rPr>
          <w:rFonts w:ascii="Times New Roman" w:hAnsi="Times New Roman"/>
          <w:sz w:val="28"/>
          <w:szCs w:val="28"/>
        </w:rPr>
        <w:t>(протокол от 07 февраля 2012 года № 37)</w:t>
      </w:r>
      <w:r w:rsidRPr="007705A6">
        <w:rPr>
          <w:rFonts w:ascii="Times New Roman" w:hAnsi="Times New Roman"/>
        </w:rPr>
        <w:t xml:space="preserve">, </w:t>
      </w:r>
      <w:r w:rsidRPr="007705A6">
        <w:rPr>
          <w:rFonts w:ascii="Times New Roman" w:hAnsi="Times New Roman"/>
          <w:sz w:val="28"/>
          <w:szCs w:val="28"/>
        </w:rPr>
        <w:t>в действующей редакции (далее – Стандарт).</w:t>
      </w:r>
    </w:p>
    <w:p w:rsidR="00A956FE" w:rsidRPr="007705A6" w:rsidRDefault="00A956FE" w:rsidP="00A956FE">
      <w:pPr>
        <w:tabs>
          <w:tab w:val="left" w:pos="1134"/>
        </w:tabs>
        <w:ind w:firstLine="709"/>
        <w:contextualSpacing/>
        <w:jc w:val="both"/>
        <w:rPr>
          <w:rFonts w:eastAsia="Calibri"/>
          <w:bCs/>
          <w:sz w:val="28"/>
          <w:szCs w:val="28"/>
          <w:lang w:eastAsia="en-US"/>
        </w:rPr>
      </w:pPr>
      <w:r w:rsidRPr="007705A6">
        <w:rPr>
          <w:rFonts w:eastAsia="Calibri"/>
          <w:sz w:val="28"/>
          <w:szCs w:val="28"/>
          <w:lang w:eastAsia="en-US"/>
        </w:rPr>
        <w:t xml:space="preserve">На Заказчика </w:t>
      </w:r>
      <w:bookmarkStart w:id="7" w:name="KUN_GR1"/>
      <w:r w:rsidRPr="007705A6">
        <w:rPr>
          <w:rFonts w:eastAsia="Calibri"/>
          <w:sz w:val="28"/>
          <w:szCs w:val="28"/>
          <w:lang w:eastAsia="en-US"/>
        </w:rPr>
        <w:t>распространяется</w:t>
      </w:r>
      <w:bookmarkEnd w:id="7"/>
      <w:r w:rsidRPr="007705A6">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A956FE" w:rsidRPr="00F0682B" w:rsidRDefault="00A956FE" w:rsidP="00F0682B">
      <w:pPr>
        <w:jc w:val="both"/>
        <w:rPr>
          <w:rFonts w:eastAsia="Calibri"/>
          <w:bCs/>
          <w:sz w:val="28"/>
          <w:szCs w:val="28"/>
          <w:lang w:eastAsia="en-US"/>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Предмет</w:t>
      </w:r>
      <w:r w:rsidRPr="007705A6">
        <w:rPr>
          <w:rFonts w:ascii="Times New Roman" w:hAnsi="Times New Roman"/>
          <w:spacing w:val="-6"/>
          <w:sz w:val="28"/>
          <w:szCs w:val="28"/>
        </w:rPr>
        <w:t xml:space="preserve"> закупки: </w:t>
      </w:r>
      <w:r w:rsidR="007C6974">
        <w:rPr>
          <w:rFonts w:ascii="Times New Roman" w:hAnsi="Times New Roman"/>
          <w:spacing w:val="-6"/>
          <w:sz w:val="28"/>
          <w:szCs w:val="28"/>
        </w:rPr>
        <w:t xml:space="preserve">право заключения договора на </w:t>
      </w:r>
      <w:r w:rsidR="00E307D7" w:rsidRPr="00E307D7">
        <w:rPr>
          <w:rFonts w:ascii="Times New Roman" w:hAnsi="Times New Roman"/>
          <w:sz w:val="28"/>
          <w:szCs w:val="28"/>
        </w:rPr>
        <w:t xml:space="preserve">выполнение </w:t>
      </w:r>
      <w:r w:rsidR="007330E2" w:rsidRPr="007330E2">
        <w:rPr>
          <w:rFonts w:ascii="Times New Roman" w:hAnsi="Times New Roman"/>
          <w:sz w:val="28"/>
          <w:szCs w:val="28"/>
        </w:rPr>
        <w:t>электромонтажных и пусконаладочных работ</w:t>
      </w:r>
      <w:r w:rsidR="00E307D7" w:rsidRPr="00E307D7">
        <w:rPr>
          <w:rFonts w:ascii="Times New Roman" w:hAnsi="Times New Roman"/>
          <w:sz w:val="28"/>
          <w:szCs w:val="28"/>
        </w:rPr>
        <w:t xml:space="preserve"> по объекту  ОАО «СХК», ТЭЦ.</w:t>
      </w:r>
    </w:p>
    <w:p w:rsidR="00A956FE" w:rsidRPr="007705A6" w:rsidRDefault="00A956FE" w:rsidP="00A956FE">
      <w:pPr>
        <w:tabs>
          <w:tab w:val="left" w:pos="1134"/>
        </w:tabs>
        <w:ind w:left="709"/>
        <w:contextualSpacing/>
        <w:jc w:val="both"/>
        <w:rPr>
          <w:b/>
          <w:spacing w:val="-6"/>
          <w:sz w:val="28"/>
          <w:szCs w:val="28"/>
        </w:rPr>
      </w:pPr>
    </w:p>
    <w:p w:rsidR="00A956FE" w:rsidRPr="007705A6" w:rsidRDefault="00A956FE" w:rsidP="00AE6BF1">
      <w:pPr>
        <w:pStyle w:val="afff"/>
        <w:numPr>
          <w:ilvl w:val="0"/>
          <w:numId w:val="17"/>
        </w:numPr>
        <w:tabs>
          <w:tab w:val="left" w:pos="0"/>
        </w:tabs>
        <w:spacing w:after="0" w:line="240" w:lineRule="auto"/>
        <w:ind w:left="0" w:firstLine="709"/>
        <w:jc w:val="both"/>
        <w:rPr>
          <w:rFonts w:ascii="Times New Roman" w:hAnsi="Times New Roman"/>
          <w:b/>
          <w:i/>
        </w:rPr>
      </w:pPr>
      <w:r w:rsidRPr="007705A6">
        <w:rPr>
          <w:rFonts w:ascii="Times New Roman" w:hAnsi="Times New Roman"/>
          <w:sz w:val="28"/>
          <w:szCs w:val="28"/>
        </w:rPr>
        <w:t>Заказчик</w:t>
      </w:r>
      <w:r w:rsidRPr="007705A6">
        <w:rPr>
          <w:rFonts w:ascii="Times New Roman" w:hAnsi="Times New Roman"/>
          <w:spacing w:val="-6"/>
          <w:sz w:val="28"/>
          <w:szCs w:val="28"/>
        </w:rPr>
        <w:t>:</w:t>
      </w:r>
      <w:r w:rsidRPr="007705A6">
        <w:rPr>
          <w:rFonts w:ascii="Times New Roman" w:hAnsi="Times New Roman"/>
          <w:b/>
          <w:spacing w:val="-6"/>
          <w:sz w:val="28"/>
          <w:szCs w:val="28"/>
        </w:rPr>
        <w:t xml:space="preserve"> </w:t>
      </w:r>
      <w:r w:rsidRPr="00F60AC8">
        <w:rPr>
          <w:rFonts w:ascii="Times New Roman" w:hAnsi="Times New Roman"/>
          <w:spacing w:val="-6"/>
          <w:sz w:val="28"/>
          <w:szCs w:val="28"/>
        </w:rPr>
        <w:t>ОБЩЕСТВО С ОГРАНИЧЕННОЙ ОТВЕТСТВЕННОСТЬЮ «СИБРЕГИОНПРОМСЕРВИС»</w:t>
      </w:r>
    </w:p>
    <w:p w:rsidR="00A956FE" w:rsidRPr="007705A6" w:rsidRDefault="00A956FE" w:rsidP="00AE6BF1">
      <w:pPr>
        <w:rPr>
          <w:sz w:val="28"/>
          <w:szCs w:val="28"/>
        </w:rPr>
      </w:pPr>
      <w:r w:rsidRPr="007705A6">
        <w:rPr>
          <w:sz w:val="28"/>
          <w:szCs w:val="28"/>
        </w:rPr>
        <w:t xml:space="preserve">Место нахождения: </w:t>
      </w:r>
      <w:r>
        <w:rPr>
          <w:sz w:val="28"/>
          <w:szCs w:val="28"/>
        </w:rPr>
        <w:t>636000, Томская обл., г. Северск, ул. Автодорога, д. 14/19, стр. 73</w:t>
      </w:r>
    </w:p>
    <w:p w:rsidR="00A956FE" w:rsidRPr="006F06A6" w:rsidRDefault="00A956FE" w:rsidP="00AE6BF1">
      <w:pPr>
        <w:rPr>
          <w:sz w:val="28"/>
          <w:szCs w:val="28"/>
        </w:rPr>
      </w:pPr>
      <w:r w:rsidRPr="007705A6">
        <w:rPr>
          <w:sz w:val="28"/>
          <w:szCs w:val="28"/>
        </w:rPr>
        <w:t xml:space="preserve">Почтовый адрес: </w:t>
      </w:r>
      <w:r>
        <w:rPr>
          <w:sz w:val="28"/>
          <w:szCs w:val="28"/>
        </w:rPr>
        <w:t>636000, Томская обл., г. Северск, ул. Автодорога, д. 14/19, стр. 73</w:t>
      </w:r>
    </w:p>
    <w:p w:rsidR="00A956FE" w:rsidRPr="00BB2AFF" w:rsidRDefault="00A956FE" w:rsidP="00AE6BF1">
      <w:pPr>
        <w:tabs>
          <w:tab w:val="left" w:pos="1134"/>
        </w:tabs>
        <w:contextualSpacing/>
        <w:jc w:val="both"/>
        <w:rPr>
          <w:sz w:val="28"/>
          <w:szCs w:val="28"/>
        </w:rPr>
      </w:pPr>
      <w:r w:rsidRPr="007705A6">
        <w:rPr>
          <w:sz w:val="28"/>
          <w:szCs w:val="28"/>
        </w:rPr>
        <w:t xml:space="preserve">Адрес электронной почты заказчика: </w:t>
      </w:r>
      <w:r w:rsidRPr="00BB2AFF">
        <w:rPr>
          <w:rStyle w:val="afb"/>
          <w:sz w:val="28"/>
          <w:szCs w:val="28"/>
        </w:rPr>
        <w:t>sandrykin@sibregionprom.ru</w:t>
      </w:r>
    </w:p>
    <w:p w:rsidR="00A956FE" w:rsidRPr="007705A6" w:rsidRDefault="00A956FE" w:rsidP="00AE6BF1">
      <w:pPr>
        <w:tabs>
          <w:tab w:val="left" w:pos="1134"/>
        </w:tabs>
        <w:contextualSpacing/>
        <w:jc w:val="both"/>
        <w:rPr>
          <w:sz w:val="28"/>
          <w:szCs w:val="28"/>
        </w:rPr>
      </w:pPr>
      <w:r w:rsidRPr="007705A6">
        <w:rPr>
          <w:sz w:val="28"/>
          <w:szCs w:val="28"/>
        </w:rPr>
        <w:t xml:space="preserve">Номер контактного телефона заказчика: </w:t>
      </w:r>
      <w:r w:rsidRPr="00BB2AFF">
        <w:rPr>
          <w:sz w:val="28"/>
          <w:szCs w:val="28"/>
        </w:rPr>
        <w:t>8(3823)5</w:t>
      </w:r>
      <w:r w:rsidR="00B65F4D">
        <w:rPr>
          <w:sz w:val="28"/>
          <w:szCs w:val="28"/>
        </w:rPr>
        <w:t>4</w:t>
      </w:r>
      <w:r w:rsidRPr="00BB2AFF">
        <w:rPr>
          <w:sz w:val="28"/>
          <w:szCs w:val="28"/>
        </w:rPr>
        <w:t>-</w:t>
      </w:r>
      <w:r w:rsidR="00B65F4D">
        <w:rPr>
          <w:sz w:val="28"/>
          <w:szCs w:val="28"/>
        </w:rPr>
        <w:t>15</w:t>
      </w:r>
      <w:r w:rsidRPr="00BB2AFF">
        <w:rPr>
          <w:sz w:val="28"/>
          <w:szCs w:val="28"/>
        </w:rPr>
        <w:t>-</w:t>
      </w:r>
      <w:r w:rsidR="00B65F4D">
        <w:rPr>
          <w:sz w:val="28"/>
          <w:szCs w:val="28"/>
        </w:rPr>
        <w:t>07</w:t>
      </w:r>
    </w:p>
    <w:p w:rsidR="00A956FE" w:rsidRPr="007705A6" w:rsidRDefault="00A956FE" w:rsidP="00A956FE">
      <w:pPr>
        <w:tabs>
          <w:tab w:val="left" w:pos="1134"/>
        </w:tabs>
        <w:ind w:firstLine="709"/>
        <w:contextualSpacing/>
        <w:jc w:val="both"/>
        <w:rPr>
          <w:sz w:val="28"/>
          <w:szCs w:val="28"/>
        </w:rPr>
      </w:pPr>
    </w:p>
    <w:p w:rsidR="00A956FE" w:rsidRPr="007705A6" w:rsidRDefault="00A956FE" w:rsidP="00AE6BF1">
      <w:pPr>
        <w:pStyle w:val="afff"/>
        <w:numPr>
          <w:ilvl w:val="0"/>
          <w:numId w:val="17"/>
        </w:numPr>
        <w:tabs>
          <w:tab w:val="left" w:pos="0"/>
        </w:tabs>
        <w:spacing w:after="0" w:line="240" w:lineRule="auto"/>
        <w:ind w:left="0" w:firstLine="709"/>
        <w:jc w:val="both"/>
        <w:rPr>
          <w:rFonts w:ascii="Times New Roman" w:hAnsi="Times New Roman"/>
          <w:b/>
          <w:i/>
        </w:rPr>
      </w:pPr>
      <w:r w:rsidRPr="007705A6">
        <w:rPr>
          <w:rFonts w:ascii="Times New Roman" w:hAnsi="Times New Roman"/>
          <w:sz w:val="28"/>
          <w:szCs w:val="28"/>
        </w:rPr>
        <w:t>Организатор закупки:</w:t>
      </w:r>
      <w:r w:rsidRPr="007705A6">
        <w:rPr>
          <w:rFonts w:ascii="Times New Roman" w:hAnsi="Times New Roman"/>
          <w:spacing w:val="-6"/>
          <w:sz w:val="28"/>
          <w:szCs w:val="28"/>
        </w:rPr>
        <w:t> </w:t>
      </w:r>
      <w:r w:rsidRPr="00F60AC8">
        <w:rPr>
          <w:rFonts w:ascii="Times New Roman" w:hAnsi="Times New Roman"/>
          <w:spacing w:val="-6"/>
          <w:sz w:val="28"/>
          <w:szCs w:val="28"/>
        </w:rPr>
        <w:t>ОБЩЕСТВО С ОГРАНИЧЕННОЙ ОТВЕТСТВЕННОСТЬЮ «СИБРЕГИОНПРОМСЕРВИС»</w:t>
      </w:r>
    </w:p>
    <w:p w:rsidR="00A956FE" w:rsidRPr="007705A6" w:rsidRDefault="00A956FE" w:rsidP="00AE6BF1">
      <w:pPr>
        <w:rPr>
          <w:sz w:val="28"/>
          <w:szCs w:val="28"/>
        </w:rPr>
      </w:pPr>
      <w:r w:rsidRPr="007705A6">
        <w:rPr>
          <w:sz w:val="28"/>
          <w:szCs w:val="28"/>
        </w:rPr>
        <w:t xml:space="preserve">Место нахождения: </w:t>
      </w:r>
      <w:r>
        <w:rPr>
          <w:sz w:val="28"/>
          <w:szCs w:val="28"/>
        </w:rPr>
        <w:t>636000, Томская обл., г. Северск, ул. Автодорога, д. 14/19, стр. 73</w:t>
      </w:r>
    </w:p>
    <w:p w:rsidR="00A956FE" w:rsidRPr="006F06A6" w:rsidRDefault="00A956FE" w:rsidP="00AE6BF1">
      <w:pPr>
        <w:rPr>
          <w:sz w:val="28"/>
          <w:szCs w:val="28"/>
        </w:rPr>
      </w:pPr>
      <w:r w:rsidRPr="007705A6">
        <w:rPr>
          <w:sz w:val="28"/>
          <w:szCs w:val="28"/>
        </w:rPr>
        <w:t xml:space="preserve">Почтовый адрес: </w:t>
      </w:r>
      <w:r>
        <w:rPr>
          <w:sz w:val="28"/>
          <w:szCs w:val="28"/>
        </w:rPr>
        <w:t>636000, Томская обл., г. Северск, ул. Автодорога, д. 14/19, стр. 73</w:t>
      </w:r>
    </w:p>
    <w:p w:rsidR="00A956FE" w:rsidRPr="00BB2AFF" w:rsidRDefault="00A956FE" w:rsidP="00AE6BF1">
      <w:pPr>
        <w:tabs>
          <w:tab w:val="left" w:pos="1134"/>
        </w:tabs>
        <w:contextualSpacing/>
        <w:jc w:val="both"/>
        <w:rPr>
          <w:sz w:val="28"/>
          <w:szCs w:val="28"/>
        </w:rPr>
      </w:pPr>
      <w:r w:rsidRPr="007705A6">
        <w:rPr>
          <w:sz w:val="28"/>
          <w:szCs w:val="28"/>
        </w:rPr>
        <w:t xml:space="preserve">Адрес электронной почты заказчика: </w:t>
      </w:r>
      <w:r w:rsidRPr="00BB2AFF">
        <w:rPr>
          <w:rStyle w:val="afb"/>
          <w:sz w:val="28"/>
          <w:szCs w:val="28"/>
        </w:rPr>
        <w:t>sandrykin@sibregionprom.ru</w:t>
      </w:r>
    </w:p>
    <w:p w:rsidR="00A956FE" w:rsidRPr="007705A6" w:rsidRDefault="00A956FE" w:rsidP="00AE6BF1">
      <w:pPr>
        <w:tabs>
          <w:tab w:val="left" w:pos="1134"/>
        </w:tabs>
        <w:contextualSpacing/>
        <w:jc w:val="both"/>
        <w:rPr>
          <w:sz w:val="28"/>
          <w:szCs w:val="28"/>
        </w:rPr>
      </w:pPr>
      <w:r w:rsidRPr="007705A6">
        <w:rPr>
          <w:sz w:val="28"/>
          <w:szCs w:val="28"/>
        </w:rPr>
        <w:t xml:space="preserve">Номер контактного телефона заказчика: </w:t>
      </w:r>
      <w:r w:rsidRPr="00BB2AFF">
        <w:rPr>
          <w:sz w:val="28"/>
          <w:szCs w:val="28"/>
        </w:rPr>
        <w:t>8(3823)5</w:t>
      </w:r>
      <w:r w:rsidR="00B65F4D">
        <w:rPr>
          <w:sz w:val="28"/>
          <w:szCs w:val="28"/>
        </w:rPr>
        <w:t>4</w:t>
      </w:r>
      <w:r w:rsidRPr="00BB2AFF">
        <w:rPr>
          <w:sz w:val="28"/>
          <w:szCs w:val="28"/>
        </w:rPr>
        <w:t>-</w:t>
      </w:r>
      <w:r w:rsidR="00B65F4D">
        <w:rPr>
          <w:sz w:val="28"/>
          <w:szCs w:val="28"/>
        </w:rPr>
        <w:t>15</w:t>
      </w:r>
      <w:r w:rsidRPr="00BB2AFF">
        <w:rPr>
          <w:sz w:val="28"/>
          <w:szCs w:val="28"/>
        </w:rPr>
        <w:t>-</w:t>
      </w:r>
      <w:r w:rsidR="00B65F4D">
        <w:rPr>
          <w:sz w:val="28"/>
          <w:szCs w:val="28"/>
        </w:rPr>
        <w:t>07</w:t>
      </w:r>
    </w:p>
    <w:p w:rsidR="00A956FE" w:rsidRPr="007705A6" w:rsidRDefault="00A956FE" w:rsidP="00A956FE">
      <w:pPr>
        <w:pStyle w:val="afff"/>
        <w:tabs>
          <w:tab w:val="left" w:pos="0"/>
          <w:tab w:val="left" w:pos="1134"/>
        </w:tabs>
        <w:spacing w:after="0" w:line="240" w:lineRule="auto"/>
        <w:ind w:left="709"/>
        <w:jc w:val="both"/>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Количество лотов: </w:t>
      </w:r>
      <w:r>
        <w:rPr>
          <w:rFonts w:ascii="Times New Roman" w:hAnsi="Times New Roman"/>
          <w:sz w:val="28"/>
          <w:szCs w:val="28"/>
        </w:rPr>
        <w:t>1</w:t>
      </w:r>
      <w:r w:rsidRPr="007705A6">
        <w:rPr>
          <w:rFonts w:ascii="Times New Roman" w:hAnsi="Times New Roman"/>
          <w:sz w:val="28"/>
          <w:szCs w:val="28"/>
        </w:rPr>
        <w:t>.</w:t>
      </w:r>
    </w:p>
    <w:p w:rsidR="00A956FE" w:rsidRPr="007705A6" w:rsidRDefault="00A956FE" w:rsidP="00A956FE">
      <w:pPr>
        <w:tabs>
          <w:tab w:val="left" w:pos="1134"/>
        </w:tabs>
        <w:ind w:firstLine="709"/>
        <w:contextualSpacing/>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Предмет договора: </w:t>
      </w:r>
      <w:r w:rsidR="00E307D7" w:rsidRPr="00E307D7">
        <w:rPr>
          <w:rFonts w:ascii="Times New Roman" w:hAnsi="Times New Roman"/>
          <w:sz w:val="28"/>
          <w:szCs w:val="28"/>
        </w:rPr>
        <w:t xml:space="preserve">выполнение </w:t>
      </w:r>
      <w:r w:rsidR="007330E2" w:rsidRPr="007330E2">
        <w:rPr>
          <w:rFonts w:ascii="Times New Roman" w:hAnsi="Times New Roman"/>
          <w:sz w:val="28"/>
          <w:szCs w:val="28"/>
        </w:rPr>
        <w:t>электромонтажных и пусконаладочных работ</w:t>
      </w:r>
      <w:r w:rsidR="00E307D7">
        <w:rPr>
          <w:rFonts w:ascii="Times New Roman" w:hAnsi="Times New Roman"/>
          <w:sz w:val="28"/>
          <w:szCs w:val="28"/>
        </w:rPr>
        <w:t xml:space="preserve"> по объекту  </w:t>
      </w:r>
      <w:r w:rsidR="00E307D7" w:rsidRPr="00E307D7">
        <w:rPr>
          <w:rFonts w:ascii="Times New Roman" w:hAnsi="Times New Roman"/>
          <w:sz w:val="28"/>
          <w:szCs w:val="28"/>
        </w:rPr>
        <w:t xml:space="preserve">ОАО «СХК», ТЭЦ. Реконструкция аккумуляторных баков подпитки теплосети городской </w:t>
      </w:r>
      <w:r w:rsidR="00E307D7">
        <w:rPr>
          <w:rFonts w:ascii="Times New Roman" w:hAnsi="Times New Roman"/>
          <w:sz w:val="28"/>
          <w:szCs w:val="28"/>
        </w:rPr>
        <w:t>бойлерной.</w:t>
      </w:r>
    </w:p>
    <w:p w:rsidR="00E307D7" w:rsidRDefault="00A956FE" w:rsidP="00E307D7">
      <w:pPr>
        <w:tabs>
          <w:tab w:val="left" w:pos="1134"/>
        </w:tabs>
        <w:ind w:firstLine="709"/>
        <w:contextualSpacing/>
        <w:jc w:val="both"/>
        <w:rPr>
          <w:sz w:val="28"/>
          <w:szCs w:val="28"/>
        </w:rPr>
      </w:pPr>
      <w:r w:rsidRPr="00225640">
        <w:rPr>
          <w:sz w:val="28"/>
          <w:szCs w:val="28"/>
        </w:rPr>
        <w:t xml:space="preserve">Срок </w:t>
      </w:r>
      <w:r w:rsidR="00F0682B">
        <w:rPr>
          <w:sz w:val="28"/>
          <w:szCs w:val="28"/>
        </w:rPr>
        <w:t>оказания услуг</w:t>
      </w:r>
      <w:r w:rsidRPr="00225640">
        <w:rPr>
          <w:sz w:val="28"/>
          <w:szCs w:val="28"/>
        </w:rPr>
        <w:t>:</w:t>
      </w:r>
    </w:p>
    <w:p w:rsidR="00E307D7" w:rsidRPr="00E307D7" w:rsidRDefault="00E307D7" w:rsidP="00E307D7">
      <w:pPr>
        <w:tabs>
          <w:tab w:val="left" w:pos="1134"/>
        </w:tabs>
        <w:ind w:firstLine="709"/>
        <w:contextualSpacing/>
        <w:jc w:val="both"/>
        <w:rPr>
          <w:sz w:val="28"/>
          <w:szCs w:val="28"/>
        </w:rPr>
      </w:pPr>
      <w:r w:rsidRPr="00E307D7">
        <w:rPr>
          <w:sz w:val="28"/>
          <w:szCs w:val="28"/>
        </w:rPr>
        <w:t>Начало работ: с момента заключения Договора.</w:t>
      </w:r>
    </w:p>
    <w:p w:rsidR="00E307D7" w:rsidRPr="00E307D7" w:rsidRDefault="00E307D7" w:rsidP="00E307D7">
      <w:pPr>
        <w:tabs>
          <w:tab w:val="left" w:pos="1134"/>
        </w:tabs>
        <w:ind w:firstLine="709"/>
        <w:contextualSpacing/>
        <w:jc w:val="both"/>
        <w:rPr>
          <w:sz w:val="28"/>
          <w:szCs w:val="28"/>
        </w:rPr>
      </w:pPr>
      <w:r w:rsidRPr="00E307D7">
        <w:rPr>
          <w:sz w:val="28"/>
          <w:szCs w:val="28"/>
        </w:rPr>
        <w:t>Окончание работ</w:t>
      </w:r>
      <w:r>
        <w:rPr>
          <w:sz w:val="28"/>
          <w:szCs w:val="28"/>
        </w:rPr>
        <w:t>:</w:t>
      </w:r>
    </w:p>
    <w:p w:rsidR="00E307D7" w:rsidRPr="00E307D7" w:rsidRDefault="00E307D7" w:rsidP="00E307D7">
      <w:pPr>
        <w:tabs>
          <w:tab w:val="left" w:pos="1134"/>
        </w:tabs>
        <w:ind w:firstLine="709"/>
        <w:contextualSpacing/>
        <w:jc w:val="both"/>
        <w:rPr>
          <w:sz w:val="28"/>
          <w:szCs w:val="28"/>
        </w:rPr>
      </w:pPr>
      <w:r w:rsidRPr="00E307D7">
        <w:rPr>
          <w:sz w:val="28"/>
          <w:szCs w:val="28"/>
        </w:rPr>
        <w:t>-  по первой очереди строительства - в течение 70 дней с момента заключения договора</w:t>
      </w:r>
    </w:p>
    <w:p w:rsidR="00A956FE" w:rsidRPr="00225640" w:rsidRDefault="00E307D7" w:rsidP="00E307D7">
      <w:pPr>
        <w:tabs>
          <w:tab w:val="left" w:pos="1134"/>
        </w:tabs>
        <w:ind w:firstLine="709"/>
        <w:contextualSpacing/>
        <w:jc w:val="both"/>
        <w:rPr>
          <w:sz w:val="28"/>
          <w:szCs w:val="28"/>
        </w:rPr>
      </w:pPr>
      <w:r w:rsidRPr="00E307D7">
        <w:rPr>
          <w:sz w:val="28"/>
          <w:szCs w:val="28"/>
        </w:rPr>
        <w:t>- по второй очереди строительства - в течение 12 месяцев с момента заключения договора</w:t>
      </w:r>
    </w:p>
    <w:p w:rsidR="00A956FE" w:rsidRDefault="00A956FE" w:rsidP="00A956FE">
      <w:pPr>
        <w:tabs>
          <w:tab w:val="left" w:pos="1134"/>
        </w:tabs>
        <w:ind w:firstLine="709"/>
        <w:contextualSpacing/>
        <w:jc w:val="both"/>
        <w:rPr>
          <w:sz w:val="28"/>
          <w:szCs w:val="28"/>
        </w:rPr>
      </w:pPr>
      <w:r w:rsidRPr="00225640">
        <w:rPr>
          <w:sz w:val="28"/>
          <w:szCs w:val="28"/>
        </w:rPr>
        <w:t xml:space="preserve">Место </w:t>
      </w:r>
      <w:r w:rsidR="00BA7E8F">
        <w:rPr>
          <w:sz w:val="28"/>
          <w:szCs w:val="28"/>
        </w:rPr>
        <w:t>оказания услуг</w:t>
      </w:r>
      <w:r w:rsidRPr="00225640">
        <w:rPr>
          <w:sz w:val="28"/>
          <w:szCs w:val="28"/>
        </w:rPr>
        <w:t xml:space="preserve">: </w:t>
      </w:r>
      <w:r w:rsidR="003419FC">
        <w:rPr>
          <w:sz w:val="28"/>
          <w:szCs w:val="28"/>
        </w:rPr>
        <w:t>РФ</w:t>
      </w:r>
      <w:r w:rsidR="00225640" w:rsidRPr="00225640">
        <w:rPr>
          <w:sz w:val="28"/>
          <w:szCs w:val="28"/>
        </w:rPr>
        <w:t>, Томская обл</w:t>
      </w:r>
      <w:r w:rsidR="003419FC">
        <w:rPr>
          <w:sz w:val="28"/>
          <w:szCs w:val="28"/>
        </w:rPr>
        <w:t>асть</w:t>
      </w:r>
      <w:r w:rsidR="00225640" w:rsidRPr="00225640">
        <w:rPr>
          <w:sz w:val="28"/>
          <w:szCs w:val="28"/>
        </w:rPr>
        <w:t xml:space="preserve">, </w:t>
      </w:r>
      <w:r w:rsidR="003419FC">
        <w:rPr>
          <w:sz w:val="28"/>
          <w:szCs w:val="28"/>
        </w:rPr>
        <w:t>ЗАТО</w:t>
      </w:r>
      <w:r w:rsidR="00225640" w:rsidRPr="00225640">
        <w:rPr>
          <w:sz w:val="28"/>
          <w:szCs w:val="28"/>
        </w:rPr>
        <w:t xml:space="preserve"> Северск, </w:t>
      </w:r>
      <w:r w:rsidR="003419FC">
        <w:rPr>
          <w:sz w:val="28"/>
          <w:szCs w:val="28"/>
        </w:rPr>
        <w:t>ОАО «СХК», ТЭЦ.</w:t>
      </w:r>
      <w:r>
        <w:rPr>
          <w:sz w:val="28"/>
          <w:szCs w:val="28"/>
        </w:rPr>
        <w:t xml:space="preserve"> </w:t>
      </w:r>
    </w:p>
    <w:p w:rsidR="00BC2EB3" w:rsidRPr="00BC2EB3" w:rsidRDefault="00957005" w:rsidP="00BC2EB3">
      <w:pPr>
        <w:tabs>
          <w:tab w:val="left" w:pos="1134"/>
        </w:tabs>
        <w:ind w:firstLine="709"/>
        <w:contextualSpacing/>
        <w:jc w:val="both"/>
        <w:rPr>
          <w:b/>
          <w:i/>
          <w:color w:val="000000"/>
          <w:sz w:val="28"/>
          <w:szCs w:val="28"/>
          <w:shd w:val="clear" w:color="auto" w:fill="FFFFFF"/>
        </w:rPr>
      </w:pPr>
      <w:r w:rsidRPr="00957005">
        <w:rPr>
          <w:b/>
          <w:i/>
          <w:color w:val="000000"/>
          <w:sz w:val="28"/>
          <w:szCs w:val="28"/>
          <w:shd w:val="clear" w:color="auto" w:fill="FFFFFF"/>
        </w:rPr>
        <w:t>*</w:t>
      </w:r>
      <w:r w:rsidR="00BC2EB3" w:rsidRPr="00BC2EB3">
        <w:rPr>
          <w:b/>
          <w:i/>
          <w:color w:val="000000"/>
          <w:sz w:val="28"/>
          <w:szCs w:val="28"/>
          <w:shd w:val="clear" w:color="auto" w:fill="FFFFFF"/>
        </w:rPr>
        <w:t xml:space="preserve">ЗАТО Северск является закрытым административно – территориальным образованием системы Росатома, правовой статус которого установлен </w:t>
      </w:r>
      <w:r w:rsidR="00BC2EB3" w:rsidRPr="00BC2EB3">
        <w:rPr>
          <w:b/>
          <w:i/>
          <w:color w:val="000000"/>
          <w:sz w:val="28"/>
          <w:szCs w:val="28"/>
          <w:shd w:val="clear" w:color="auto" w:fill="FFFFFF"/>
        </w:rPr>
        <w:lastRenderedPageBreak/>
        <w:t>Федеральным законом от 14.04.1992г. № 3297-1 «О закрытом административно – территориальном образовании».</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Для въезда в ЗАТО Северск необходимо наличие пропуска.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 по адресу: http://www.seversknet.ru, в разделе: Главная / ЗАТО Северск / Въезд в город.</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Сроки рассмотрения заявлений в ОФЗОиСП АО «СХК», их согласования с отделом в г. Северске УФСБ России по Томской области и принятия решения должностными лицами:</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 для граждан РФ, постоянно проживающих на территории Томской области, — до 10 календарных дней;</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 для граждан РФ, прибывающих из других регионов, — до 30 календарных дней.</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Участнику процедуры закупки необходимо обратиться по телефонам 8 (3823) 52-34-60, 52-04-02 в ОФЗОиСП АО «СХК» (636039, г. Северск Томской области, ул. Ленина, 90) после размещения на официальном сайте и на ЭТП протокола подведения итогов закупки.</w:t>
      </w:r>
    </w:p>
    <w:p w:rsidR="00957005" w:rsidRPr="00957005" w:rsidRDefault="00BC2EB3" w:rsidP="00BC2EB3">
      <w:pPr>
        <w:tabs>
          <w:tab w:val="left" w:pos="1134"/>
        </w:tabs>
        <w:ind w:firstLine="709"/>
        <w:contextualSpacing/>
        <w:jc w:val="both"/>
        <w:rPr>
          <w:sz w:val="28"/>
          <w:szCs w:val="28"/>
        </w:rPr>
      </w:pPr>
      <w:r w:rsidRPr="00BC2EB3">
        <w:rPr>
          <w:b/>
          <w:i/>
          <w:color w:val="000000"/>
          <w:sz w:val="28"/>
          <w:szCs w:val="28"/>
          <w:shd w:val="clear" w:color="auto" w:fill="FFFFFF"/>
        </w:rPr>
        <w:t>Заказчик не несет ответственности за действия лиц, обеспечивающих функционирование режима ограниченного въезда на территорию города Северска и АО «СХК», по допуску или отказу в допуске Участнику процедуры закупки.</w:t>
      </w: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Состав и объем </w:t>
      </w:r>
      <w:r w:rsidR="00E307D7">
        <w:rPr>
          <w:sz w:val="28"/>
          <w:szCs w:val="28"/>
        </w:rPr>
        <w:t>работ</w:t>
      </w:r>
      <w:r w:rsidRPr="007705A6">
        <w:rPr>
          <w:sz w:val="28"/>
          <w:szCs w:val="28"/>
        </w:rPr>
        <w:t>:</w:t>
      </w:r>
      <w:r w:rsidRPr="007705A6">
        <w:t xml:space="preserve"> </w:t>
      </w:r>
      <w:r w:rsidRPr="007705A6">
        <w:rPr>
          <w:sz w:val="28"/>
          <w:szCs w:val="28"/>
        </w:rPr>
        <w:t>все необходимые сведения приведены в Томе 2 закупочной документации.</w:t>
      </w:r>
    </w:p>
    <w:p w:rsidR="00A956FE" w:rsidRDefault="00A956FE" w:rsidP="00A956FE">
      <w:pPr>
        <w:tabs>
          <w:tab w:val="left" w:pos="1134"/>
        </w:tabs>
        <w:ind w:firstLine="709"/>
        <w:contextualSpacing/>
        <w:jc w:val="both"/>
        <w:rPr>
          <w:sz w:val="28"/>
          <w:szCs w:val="28"/>
        </w:rPr>
      </w:pPr>
      <w:r w:rsidRPr="007705A6">
        <w:rPr>
          <w:sz w:val="28"/>
          <w:szCs w:val="28"/>
        </w:rPr>
        <w:t>Предложени</w:t>
      </w:r>
      <w:r w:rsidR="002C167D">
        <w:rPr>
          <w:sz w:val="28"/>
          <w:szCs w:val="28"/>
        </w:rPr>
        <w:t>я</w:t>
      </w:r>
      <w:r w:rsidRPr="007705A6">
        <w:rPr>
          <w:sz w:val="28"/>
          <w:szCs w:val="28"/>
        </w:rPr>
        <w:t xml:space="preserve"> частичного </w:t>
      </w:r>
      <w:r w:rsidR="00E307D7">
        <w:rPr>
          <w:sz w:val="28"/>
          <w:szCs w:val="28"/>
        </w:rPr>
        <w:t>выполнения работ</w:t>
      </w:r>
      <w:r>
        <w:rPr>
          <w:sz w:val="28"/>
          <w:szCs w:val="28"/>
        </w:rPr>
        <w:t xml:space="preserve"> </w:t>
      </w:r>
      <w:r w:rsidR="003419FC">
        <w:rPr>
          <w:sz w:val="28"/>
          <w:szCs w:val="28"/>
        </w:rPr>
        <w:t>не допускаю</w:t>
      </w:r>
      <w:r w:rsidRPr="007705A6">
        <w:rPr>
          <w:sz w:val="28"/>
          <w:szCs w:val="28"/>
        </w:rPr>
        <w:t>тся.</w:t>
      </w:r>
    </w:p>
    <w:p w:rsidR="00BC2EB3" w:rsidRPr="007705A6" w:rsidRDefault="00BC2EB3"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right="153" w:firstLine="709"/>
        <w:jc w:val="both"/>
        <w:rPr>
          <w:rFonts w:ascii="Times New Roman" w:hAnsi="Times New Roman"/>
          <w:sz w:val="28"/>
          <w:szCs w:val="28"/>
        </w:rPr>
      </w:pPr>
      <w:r w:rsidRPr="007705A6">
        <w:rPr>
          <w:rFonts w:ascii="Times New Roman" w:hAnsi="Times New Roman"/>
          <w:sz w:val="28"/>
          <w:szCs w:val="28"/>
        </w:rPr>
        <w:t xml:space="preserve">Условия оплаты: </w:t>
      </w:r>
      <w:r w:rsidR="002C167D" w:rsidRPr="002C167D">
        <w:rPr>
          <w:rFonts w:ascii="Times New Roman" w:hAnsi="Times New Roman"/>
          <w:sz w:val="28"/>
          <w:szCs w:val="28"/>
        </w:rPr>
        <w:t>Оплата фактически выполненных Подрядчиком и принятых Заказчиком Работ осуществляется Заказчиком по истечении  60 календарных дней со дня подписания сторонами акта приемки выполненных работ, акта выполненных работ КС-2 и предоставления счета и счета-фактуры.</w:t>
      </w:r>
    </w:p>
    <w:p w:rsidR="00A956FE" w:rsidRPr="007705A6" w:rsidRDefault="00A956FE" w:rsidP="00A956FE">
      <w:pPr>
        <w:pStyle w:val="afff"/>
        <w:tabs>
          <w:tab w:val="left" w:pos="0"/>
          <w:tab w:val="left" w:pos="1134"/>
        </w:tabs>
        <w:spacing w:after="0" w:line="240" w:lineRule="auto"/>
        <w:ind w:left="709" w:right="153"/>
        <w:jc w:val="both"/>
        <w:rPr>
          <w:rFonts w:ascii="Times New Roman" w:hAnsi="Times New Roman"/>
          <w:sz w:val="28"/>
          <w:szCs w:val="28"/>
        </w:rPr>
      </w:pPr>
    </w:p>
    <w:p w:rsidR="00A956FE" w:rsidRPr="007705A6" w:rsidRDefault="00A956FE" w:rsidP="00A956FE">
      <w:pPr>
        <w:ind w:right="153" w:firstLine="709"/>
        <w:jc w:val="both"/>
      </w:pPr>
      <w:r w:rsidRPr="007705A6">
        <w:rPr>
          <w:sz w:val="28"/>
          <w:szCs w:val="28"/>
        </w:rPr>
        <w:t>Форма и все условия проекта договора (</w:t>
      </w:r>
      <w:r w:rsidRPr="007705A6">
        <w:rPr>
          <w:rFonts w:eastAsia="Calibri"/>
          <w:sz w:val="28"/>
          <w:szCs w:val="28"/>
          <w:lang w:eastAsia="en-US"/>
        </w:rPr>
        <w:t>в отношении любого лота)</w:t>
      </w:r>
      <w:r w:rsidRPr="007705A6">
        <w:rPr>
          <w:sz w:val="28"/>
          <w:szCs w:val="28"/>
        </w:rPr>
        <w:t xml:space="preserve"> (Часть 3 «Проект договора») являются обязательными. Встречные предложения участников по проекту договора не допускаются</w:t>
      </w:r>
      <w:r w:rsidRPr="007705A6">
        <w:t>.</w:t>
      </w:r>
    </w:p>
    <w:p w:rsidR="00A956FE" w:rsidRPr="007705A6" w:rsidRDefault="00A956FE" w:rsidP="00A956FE">
      <w:pPr>
        <w:ind w:right="153" w:firstLine="709"/>
        <w:jc w:val="both"/>
        <w:rPr>
          <w:sz w:val="28"/>
          <w:szCs w:val="28"/>
        </w:rPr>
      </w:pPr>
      <w:r w:rsidRPr="007705A6">
        <w:rPr>
          <w:sz w:val="28"/>
          <w:szCs w:val="28"/>
        </w:rPr>
        <w:t xml:space="preserve">Допускается уменьшение авансовых платежей, либо отказ от авансовых платежей, если такие условия оплаты предусмотрены закупочной документацией. </w:t>
      </w:r>
    </w:p>
    <w:p w:rsidR="00A956FE" w:rsidRPr="007705A6" w:rsidRDefault="00A956FE" w:rsidP="00A956FE">
      <w:pPr>
        <w:tabs>
          <w:tab w:val="left" w:pos="1134"/>
        </w:tabs>
        <w:ind w:firstLine="709"/>
        <w:contextualSpacing/>
        <w:jc w:val="both"/>
        <w:rPr>
          <w:sz w:val="28"/>
          <w:szCs w:val="28"/>
        </w:rPr>
      </w:pPr>
      <w:r w:rsidRPr="007705A6">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7705A6">
        <w:rPr>
          <w:sz w:val="28"/>
          <w:szCs w:val="28"/>
        </w:rPr>
        <w:t xml:space="preserve"> «Проект договора»).</w:t>
      </w:r>
    </w:p>
    <w:p w:rsidR="00A956FE" w:rsidRPr="007705A6" w:rsidRDefault="00A956FE" w:rsidP="00A956FE">
      <w:pPr>
        <w:tabs>
          <w:tab w:val="left" w:pos="1134"/>
        </w:tabs>
        <w:ind w:firstLine="709"/>
        <w:contextualSpacing/>
        <w:jc w:val="both"/>
        <w:rPr>
          <w:sz w:val="28"/>
          <w:szCs w:val="28"/>
        </w:rPr>
      </w:pPr>
    </w:p>
    <w:p w:rsidR="00A956FE" w:rsidRPr="007705A6" w:rsidRDefault="00A956FE" w:rsidP="00225640">
      <w:pPr>
        <w:pStyle w:val="afff"/>
        <w:numPr>
          <w:ilvl w:val="0"/>
          <w:numId w:val="17"/>
        </w:numPr>
        <w:tabs>
          <w:tab w:val="left" w:pos="0"/>
        </w:tabs>
        <w:spacing w:after="0"/>
        <w:ind w:left="0" w:firstLine="709"/>
        <w:jc w:val="both"/>
        <w:rPr>
          <w:rFonts w:ascii="Times New Roman" w:hAnsi="Times New Roman"/>
          <w:sz w:val="28"/>
          <w:szCs w:val="28"/>
        </w:rPr>
      </w:pPr>
      <w:r w:rsidRPr="007705A6">
        <w:rPr>
          <w:rFonts w:ascii="Times New Roman" w:hAnsi="Times New Roman"/>
          <w:sz w:val="28"/>
          <w:szCs w:val="28"/>
        </w:rPr>
        <w:lastRenderedPageBreak/>
        <w:t xml:space="preserve">Начальная (максимальная) цена договора: </w:t>
      </w:r>
      <w:r w:rsidR="002C167D">
        <w:rPr>
          <w:rFonts w:ascii="Times New Roman" w:hAnsi="Times New Roman"/>
          <w:sz w:val="28"/>
          <w:szCs w:val="28"/>
        </w:rPr>
        <w:t>3 177 662,12</w:t>
      </w:r>
      <w:r w:rsidRPr="007705A6">
        <w:rPr>
          <w:rFonts w:ascii="Times New Roman" w:hAnsi="Times New Roman"/>
          <w:sz w:val="28"/>
          <w:szCs w:val="28"/>
        </w:rPr>
        <w:t xml:space="preserve"> </w:t>
      </w:r>
      <w:r>
        <w:rPr>
          <w:rFonts w:ascii="Times New Roman" w:hAnsi="Times New Roman"/>
          <w:sz w:val="28"/>
          <w:szCs w:val="28"/>
        </w:rPr>
        <w:t>руб.</w:t>
      </w:r>
      <w:r w:rsidRPr="007705A6">
        <w:rPr>
          <w:rFonts w:ascii="Times New Roman" w:hAnsi="Times New Roman"/>
          <w:sz w:val="28"/>
          <w:szCs w:val="28"/>
        </w:rPr>
        <w:t xml:space="preserve"> (</w:t>
      </w:r>
      <w:r w:rsidR="002C167D">
        <w:rPr>
          <w:rFonts w:ascii="Times New Roman" w:hAnsi="Times New Roman"/>
          <w:sz w:val="28"/>
          <w:szCs w:val="28"/>
        </w:rPr>
        <w:t>Три миллиона сто семьдесят семь тысяч шестьсот шестьдесят два рубля 12 копеек</w:t>
      </w:r>
      <w:r w:rsidRPr="007705A6">
        <w:rPr>
          <w:rFonts w:ascii="Times New Roman" w:hAnsi="Times New Roman"/>
          <w:sz w:val="28"/>
          <w:szCs w:val="28"/>
        </w:rPr>
        <w:t xml:space="preserve">) </w:t>
      </w:r>
      <w:r>
        <w:rPr>
          <w:rFonts w:ascii="Times New Roman" w:hAnsi="Times New Roman"/>
          <w:sz w:val="28"/>
          <w:szCs w:val="28"/>
        </w:rPr>
        <w:t>включая НДС 18 %</w:t>
      </w:r>
      <w:r w:rsidRPr="007705A6">
        <w:rPr>
          <w:rFonts w:ascii="Times New Roman" w:hAnsi="Times New Roman"/>
          <w:sz w:val="28"/>
          <w:szCs w:val="28"/>
        </w:rPr>
        <w:t>.</w:t>
      </w:r>
    </w:p>
    <w:p w:rsidR="00A956FE" w:rsidRPr="007705A6" w:rsidRDefault="00A956FE" w:rsidP="00A956FE">
      <w:pPr>
        <w:tabs>
          <w:tab w:val="left" w:pos="1134"/>
        </w:tabs>
        <w:ind w:firstLine="709"/>
        <w:jc w:val="both"/>
        <w:rPr>
          <w:b/>
          <w:i/>
        </w:rPr>
      </w:pPr>
      <w:bookmarkStart w:id="8" w:name="НДС"/>
      <w:r w:rsidRPr="007705A6">
        <w:rPr>
          <w:sz w:val="28"/>
          <w:szCs w:val="28"/>
        </w:rPr>
        <w:t xml:space="preserve">НМЦД без учета НДС: </w:t>
      </w:r>
      <w:r w:rsidR="002C167D">
        <w:rPr>
          <w:sz w:val="28"/>
          <w:szCs w:val="28"/>
        </w:rPr>
        <w:t>2 692 934,00</w:t>
      </w:r>
      <w:r w:rsidR="00192B47">
        <w:rPr>
          <w:sz w:val="28"/>
          <w:szCs w:val="28"/>
        </w:rPr>
        <w:t xml:space="preserve"> </w:t>
      </w:r>
      <w:r>
        <w:rPr>
          <w:sz w:val="28"/>
          <w:szCs w:val="28"/>
        </w:rPr>
        <w:t>руб.</w:t>
      </w:r>
      <w:r w:rsidRPr="007705A6">
        <w:rPr>
          <w:sz w:val="28"/>
          <w:szCs w:val="28"/>
        </w:rPr>
        <w:t xml:space="preserve"> (</w:t>
      </w:r>
      <w:r w:rsidR="002C167D">
        <w:rPr>
          <w:sz w:val="28"/>
          <w:szCs w:val="28"/>
        </w:rPr>
        <w:t>Два миллиона шестьсот девяносто две тысячи девятьсот тридцать четыре рубля 00 копеек</w:t>
      </w:r>
      <w:r w:rsidRPr="007705A6">
        <w:rPr>
          <w:sz w:val="28"/>
          <w:szCs w:val="28"/>
        </w:rPr>
        <w:t>).</w:t>
      </w:r>
      <w:bookmarkEnd w:id="8"/>
    </w:p>
    <w:p w:rsidR="00A956FE" w:rsidRPr="007705A6" w:rsidRDefault="00A956FE" w:rsidP="00A956FE">
      <w:pPr>
        <w:tabs>
          <w:tab w:val="left" w:pos="1134"/>
        </w:tabs>
        <w:ind w:firstLine="709"/>
        <w:contextualSpacing/>
        <w:jc w:val="both"/>
        <w:rPr>
          <w:b/>
          <w:i/>
        </w:rPr>
      </w:pPr>
      <w:r w:rsidRPr="007705A6">
        <w:rPr>
          <w:sz w:val="28"/>
          <w:szCs w:val="28"/>
        </w:rPr>
        <w:t xml:space="preserve">Заказчик </w:t>
      </w:r>
      <w:r>
        <w:rPr>
          <w:sz w:val="28"/>
          <w:szCs w:val="28"/>
        </w:rPr>
        <w:t>имеет</w:t>
      </w:r>
      <w:r w:rsidRPr="007705A6">
        <w:rPr>
          <w:sz w:val="28"/>
          <w:szCs w:val="28"/>
        </w:rPr>
        <w:t xml:space="preserve"> право применить налоговый вычет НДС в соответствии со статьей 171 Налогового кодекса Российской Федерации в отношении приобретаемой продукции, в связи с чем, в качестве единого базиса сравнения ценовых предложений используются цены предложений участников </w:t>
      </w:r>
      <w:r>
        <w:rPr>
          <w:sz w:val="28"/>
          <w:szCs w:val="28"/>
        </w:rPr>
        <w:t>без учета НДС</w:t>
      </w:r>
      <w:r w:rsidRPr="007705A6">
        <w:rPr>
          <w:sz w:val="28"/>
          <w:szCs w:val="28"/>
        </w:rPr>
        <w:t>, всех налогов и сборов, предусмотренных законодательством Российской Федерации.</w:t>
      </w:r>
      <w:r w:rsidRPr="007705A6">
        <w:rPr>
          <w:b/>
          <w:i/>
        </w:rPr>
        <w:t xml:space="preserve"> </w:t>
      </w:r>
    </w:p>
    <w:p w:rsidR="00A956FE" w:rsidRPr="007705A6" w:rsidRDefault="00A956FE" w:rsidP="00A956FE">
      <w:pPr>
        <w:tabs>
          <w:tab w:val="left" w:pos="1134"/>
        </w:tabs>
        <w:ind w:firstLine="709"/>
        <w:contextualSpacing/>
        <w:jc w:val="both"/>
        <w:rPr>
          <w:sz w:val="28"/>
          <w:szCs w:val="28"/>
        </w:rPr>
      </w:pPr>
      <w:r w:rsidRPr="007705A6">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956FE" w:rsidRPr="007705A6" w:rsidRDefault="00A956FE" w:rsidP="00A956FE">
      <w:pPr>
        <w:tabs>
          <w:tab w:val="left" w:pos="1134"/>
        </w:tabs>
        <w:ind w:firstLine="709"/>
        <w:contextualSpacing/>
        <w:jc w:val="both"/>
        <w:rPr>
          <w:b/>
          <w:i/>
        </w:rPr>
      </w:pPr>
    </w:p>
    <w:p w:rsidR="00A401D9" w:rsidRPr="00A401D9" w:rsidRDefault="00A401D9" w:rsidP="00A401D9">
      <w:pPr>
        <w:tabs>
          <w:tab w:val="left" w:pos="1134"/>
        </w:tabs>
        <w:ind w:firstLine="709"/>
        <w:contextualSpacing/>
        <w:jc w:val="both"/>
        <w:rPr>
          <w:sz w:val="28"/>
          <w:szCs w:val="28"/>
        </w:rPr>
      </w:pPr>
      <w:r w:rsidRPr="00A401D9">
        <w:rPr>
          <w:sz w:val="28"/>
          <w:szCs w:val="28"/>
        </w:rPr>
        <w:t>Начальная (максимальная) цена договора включает в себя:</w:t>
      </w:r>
      <w:r>
        <w:rPr>
          <w:sz w:val="28"/>
          <w:szCs w:val="28"/>
        </w:rPr>
        <w:t xml:space="preserve"> </w:t>
      </w:r>
      <w:r w:rsidRPr="00A401D9">
        <w:rPr>
          <w:sz w:val="28"/>
          <w:szCs w:val="28"/>
        </w:rPr>
        <w:t>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а также расходы на страхование, по всем видам налогов, сборов, транспортные и прочие затраты.</w:t>
      </w:r>
    </w:p>
    <w:p w:rsidR="00A401D9" w:rsidRPr="00A401D9" w:rsidRDefault="00A401D9" w:rsidP="00A401D9">
      <w:pPr>
        <w:autoSpaceDE w:val="0"/>
        <w:autoSpaceDN w:val="0"/>
        <w:adjustRightInd w:val="0"/>
        <w:jc w:val="both"/>
        <w:rPr>
          <w:sz w:val="28"/>
          <w:szCs w:val="28"/>
        </w:rPr>
      </w:pPr>
      <w:r w:rsidRPr="00A401D9">
        <w:rPr>
          <w:sz w:val="28"/>
          <w:szCs w:val="28"/>
        </w:rPr>
        <w:t>В цену Договора включены все Работы, необходимые для полного исполнения обязательств Подрядчика по Договору.</w:t>
      </w:r>
    </w:p>
    <w:p w:rsidR="00A401D9" w:rsidRPr="00A401D9" w:rsidRDefault="00A401D9" w:rsidP="00A401D9">
      <w:pPr>
        <w:autoSpaceDE w:val="0"/>
        <w:autoSpaceDN w:val="0"/>
        <w:adjustRightInd w:val="0"/>
        <w:jc w:val="both"/>
        <w:rPr>
          <w:sz w:val="28"/>
          <w:szCs w:val="28"/>
        </w:rPr>
      </w:pPr>
      <w:r w:rsidRPr="00A401D9">
        <w:rPr>
          <w:sz w:val="28"/>
          <w:szCs w:val="28"/>
        </w:rPr>
        <w:t>Стоимость работ по Договору рассчитывается согласно  сметам в  ценах 2001 года, пересчитанным по среднему индексу, сформированному после проведения конкурсной процедуры, на весь период ремонта.</w:t>
      </w:r>
    </w:p>
    <w:p w:rsidR="00A956FE" w:rsidRPr="00446DED" w:rsidRDefault="00A401D9" w:rsidP="00A401D9">
      <w:pPr>
        <w:autoSpaceDE w:val="0"/>
        <w:autoSpaceDN w:val="0"/>
        <w:adjustRightInd w:val="0"/>
        <w:jc w:val="both"/>
        <w:rPr>
          <w:color w:val="000000"/>
          <w:sz w:val="28"/>
          <w:szCs w:val="28"/>
        </w:rPr>
      </w:pPr>
      <w:r w:rsidRPr="00A401D9">
        <w:rPr>
          <w:sz w:val="28"/>
          <w:szCs w:val="28"/>
        </w:rPr>
        <w:t>Цена Договора в текущем уровне цен является фиксированной и не подлежит никаким изменениям, за исключением случаев, предусмотренных действующим законодательством Российской Федерации. Решения и изменения по результатам разработки Рабочей документации не являются основанием для корректировки Цены Договора, кроме случаев, когда в Проектно-сметную документацию по инициативе Заказчика вносятся изменения. В этих случаях оформляется дополнительное соглашение к Договору.</w:t>
      </w:r>
    </w:p>
    <w:p w:rsidR="00A956FE" w:rsidRPr="007705A6" w:rsidRDefault="00A956FE"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hAnsi="Times New Roman"/>
          <w:sz w:val="28"/>
          <w:szCs w:val="28"/>
        </w:rPr>
        <w:t>Официальный язык закупки: русский.</w:t>
      </w:r>
    </w:p>
    <w:p w:rsidR="00A956FE" w:rsidRPr="007705A6" w:rsidRDefault="00A956FE" w:rsidP="00A956FE">
      <w:pPr>
        <w:tabs>
          <w:tab w:val="left" w:pos="1134"/>
        </w:tabs>
        <w:ind w:firstLine="709"/>
        <w:contextualSpacing/>
        <w:jc w:val="both"/>
        <w:rPr>
          <w:rFonts w:eastAsia="Calibri"/>
          <w:bCs/>
          <w:sz w:val="28"/>
          <w:szCs w:val="28"/>
          <w:lang w:eastAsia="en-US"/>
        </w:rPr>
      </w:pPr>
      <w:bookmarkStart w:id="9" w:name="_Ref317253353"/>
      <w:r w:rsidRPr="007705A6">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7705A6">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956FE" w:rsidRPr="007705A6" w:rsidRDefault="00A956FE"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hAnsi="Times New Roman"/>
          <w:sz w:val="28"/>
          <w:szCs w:val="28"/>
        </w:rPr>
        <w:t>Валюта закупки: российский рубль.</w:t>
      </w:r>
    </w:p>
    <w:p w:rsidR="00A956FE" w:rsidRPr="0028176D" w:rsidRDefault="00A956FE" w:rsidP="00A956FE">
      <w:pPr>
        <w:tabs>
          <w:tab w:val="left" w:pos="1134"/>
        </w:tabs>
        <w:ind w:firstLine="709"/>
        <w:contextualSpacing/>
        <w:jc w:val="both"/>
        <w:rPr>
          <w:rFonts w:eastAsia="Calibri"/>
          <w:sz w:val="28"/>
          <w:szCs w:val="28"/>
          <w:lang w:eastAsia="en-US"/>
        </w:rPr>
      </w:pPr>
      <w:r w:rsidRPr="007705A6">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w:t>
      </w:r>
      <w:r w:rsidRPr="007705A6">
        <w:rPr>
          <w:rFonts w:eastAsia="Calibri"/>
          <w:sz w:val="28"/>
          <w:szCs w:val="28"/>
          <w:lang w:eastAsia="en-US"/>
        </w:rPr>
        <w:lastRenderedPageBreak/>
        <w:t xml:space="preserve">установленного Центральным банком Российской Федерации, с указанием такового </w:t>
      </w:r>
      <w:r w:rsidRPr="0028176D">
        <w:rPr>
          <w:rFonts w:eastAsia="Calibri"/>
          <w:sz w:val="28"/>
          <w:szCs w:val="28"/>
          <w:lang w:eastAsia="en-US"/>
        </w:rPr>
        <w:t>курса и даты его установления.</w:t>
      </w:r>
    </w:p>
    <w:p w:rsidR="00A956FE" w:rsidRPr="0028176D" w:rsidRDefault="00A956FE" w:rsidP="00A956FE">
      <w:pPr>
        <w:tabs>
          <w:tab w:val="left" w:pos="1134"/>
        </w:tabs>
        <w:ind w:firstLine="709"/>
        <w:contextualSpacing/>
        <w:jc w:val="both"/>
        <w:rPr>
          <w:b/>
          <w:i/>
        </w:rPr>
      </w:pPr>
    </w:p>
    <w:p w:rsidR="00A956FE" w:rsidRPr="00861E59"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i/>
          <w:sz w:val="24"/>
        </w:rPr>
      </w:pPr>
      <w:r w:rsidRPr="0028176D">
        <w:rPr>
          <w:rFonts w:ascii="Times New Roman" w:hAnsi="Times New Roman"/>
          <w:sz w:val="28"/>
          <w:szCs w:val="28"/>
        </w:rPr>
        <w:t xml:space="preserve">Обеспечение заявки на </w:t>
      </w:r>
      <w:r w:rsidRPr="00BB28A6">
        <w:rPr>
          <w:rFonts w:ascii="Times New Roman" w:hAnsi="Times New Roman"/>
          <w:sz w:val="28"/>
          <w:szCs w:val="28"/>
        </w:rPr>
        <w:t>участие в закупке: не требуется</w:t>
      </w:r>
    </w:p>
    <w:p w:rsidR="00861E59" w:rsidRPr="0028176D" w:rsidRDefault="00861E59" w:rsidP="00861E59">
      <w:pPr>
        <w:pStyle w:val="afff"/>
        <w:tabs>
          <w:tab w:val="left" w:pos="0"/>
          <w:tab w:val="left" w:pos="1134"/>
        </w:tabs>
        <w:spacing w:after="0" w:line="240" w:lineRule="auto"/>
        <w:ind w:left="709"/>
        <w:jc w:val="both"/>
        <w:rPr>
          <w:rFonts w:ascii="Times New Roman" w:hAnsi="Times New Roman"/>
          <w:b/>
          <w:i/>
          <w:sz w:val="24"/>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Закупка проводится на электронной торговой площадке (ЭТП) </w:t>
      </w:r>
      <w:r>
        <w:rPr>
          <w:sz w:val="28"/>
          <w:szCs w:val="28"/>
        </w:rPr>
        <w:t xml:space="preserve">«Аукционный Конкурсный Дом» по адресу </w:t>
      </w:r>
      <w:r w:rsidRPr="00446DED">
        <w:rPr>
          <w:sz w:val="28"/>
          <w:szCs w:val="28"/>
        </w:rPr>
        <w:t xml:space="preserve">www.a-k-d.ru в сети «Интернет» в порядке, установленном регламентом данной электронной торговой площадки в соответствии с условиями и требованиями документации по запросу </w:t>
      </w:r>
      <w:r w:rsidR="00861E59">
        <w:rPr>
          <w:sz w:val="28"/>
          <w:szCs w:val="28"/>
        </w:rPr>
        <w:t>цен</w:t>
      </w:r>
      <w:r w:rsidRPr="00446DED">
        <w:rPr>
          <w:sz w:val="28"/>
          <w:szCs w:val="28"/>
        </w:rPr>
        <w:t>.</w:t>
      </w:r>
    </w:p>
    <w:p w:rsidR="00A956FE" w:rsidRPr="007705A6" w:rsidRDefault="00A956FE" w:rsidP="00A956FE">
      <w:pPr>
        <w:tabs>
          <w:tab w:val="left" w:pos="1134"/>
        </w:tabs>
        <w:ind w:firstLine="709"/>
        <w:contextualSpacing/>
        <w:jc w:val="both"/>
        <w:rPr>
          <w:sz w:val="28"/>
          <w:szCs w:val="28"/>
        </w:rPr>
      </w:pPr>
      <w:r w:rsidRPr="007705A6">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956FE" w:rsidRPr="007705A6" w:rsidRDefault="00A956FE" w:rsidP="00A956FE">
      <w:pPr>
        <w:tabs>
          <w:tab w:val="left" w:pos="1134"/>
        </w:tabs>
        <w:ind w:firstLine="709"/>
        <w:contextualSpacing/>
        <w:jc w:val="both"/>
        <w:rPr>
          <w:sz w:val="28"/>
          <w:szCs w:val="28"/>
        </w:rPr>
      </w:pPr>
      <w:r w:rsidRPr="007705A6">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A956FE" w:rsidRDefault="00A956FE" w:rsidP="00A956FE">
      <w:pPr>
        <w:tabs>
          <w:tab w:val="left" w:pos="1134"/>
        </w:tabs>
        <w:contextualSpacing/>
        <w:jc w:val="both"/>
        <w:rPr>
          <w:spacing w:val="-6"/>
          <w:sz w:val="28"/>
          <w:szCs w:val="28"/>
        </w:rPr>
      </w:pPr>
    </w:p>
    <w:p w:rsidR="00BC2EB3" w:rsidRDefault="00BC2EB3" w:rsidP="00A956FE">
      <w:pPr>
        <w:tabs>
          <w:tab w:val="left" w:pos="1134"/>
        </w:tabs>
        <w:contextualSpacing/>
        <w:jc w:val="both"/>
        <w:rPr>
          <w:spacing w:val="-6"/>
          <w:sz w:val="28"/>
          <w:szCs w:val="28"/>
        </w:rPr>
      </w:pPr>
    </w:p>
    <w:p w:rsidR="00BC2EB3" w:rsidRPr="007705A6" w:rsidRDefault="00BC2EB3" w:rsidP="00A956FE">
      <w:pPr>
        <w:tabs>
          <w:tab w:val="left" w:pos="1134"/>
        </w:tabs>
        <w:contextualSpacing/>
        <w:jc w:val="both"/>
        <w:rPr>
          <w:spacing w:val="-6"/>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Порядок получения закупочной документации:</w:t>
      </w:r>
    </w:p>
    <w:p w:rsidR="00A956FE" w:rsidRPr="007705A6" w:rsidRDefault="00A956FE" w:rsidP="00A956FE">
      <w:pPr>
        <w:tabs>
          <w:tab w:val="left" w:pos="1134"/>
        </w:tabs>
        <w:ind w:firstLine="709"/>
        <w:contextualSpacing/>
        <w:jc w:val="both"/>
        <w:rPr>
          <w:b/>
          <w:i/>
        </w:rPr>
      </w:pPr>
      <w:r w:rsidRPr="007705A6">
        <w:rPr>
          <w:sz w:val="28"/>
          <w:szCs w:val="28"/>
        </w:rPr>
        <w:t>На официальных сайтах закупочная документация находится в открытом доступе, начиная с даты официальной публикации.</w:t>
      </w:r>
      <w:r w:rsidRPr="007705A6">
        <w:rPr>
          <w:spacing w:val="-6"/>
          <w:sz w:val="28"/>
          <w:szCs w:val="28"/>
        </w:rPr>
        <w:t xml:space="preserve"> Порядок получения закупочной документации на ЭТП определяется правилами данной ЭТП.</w:t>
      </w:r>
    </w:p>
    <w:p w:rsidR="00A956FE" w:rsidRPr="005C0EFF" w:rsidRDefault="00A956FE" w:rsidP="00A956FE">
      <w:pPr>
        <w:tabs>
          <w:tab w:val="left" w:pos="1134"/>
        </w:tabs>
        <w:ind w:firstLine="709"/>
        <w:contextualSpacing/>
        <w:jc w:val="both"/>
        <w:rPr>
          <w:sz w:val="28"/>
          <w:szCs w:val="28"/>
        </w:rPr>
      </w:pPr>
      <w:bookmarkStart w:id="10" w:name="KUNNR2"/>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1"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A956FE" w:rsidRPr="005C0EFF" w:rsidRDefault="00A956FE" w:rsidP="00A956FE">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956FE" w:rsidRPr="00446DED" w:rsidRDefault="00A956FE" w:rsidP="003B0CC3">
      <w:pPr>
        <w:pStyle w:val="afff"/>
        <w:numPr>
          <w:ilvl w:val="0"/>
          <w:numId w:val="22"/>
        </w:numPr>
        <w:tabs>
          <w:tab w:val="left" w:pos="386"/>
        </w:tabs>
        <w:ind w:left="1134" w:hanging="425"/>
        <w:jc w:val="both"/>
        <w:rPr>
          <w:rFonts w:ascii="Times New Roman" w:hAnsi="Times New Roman"/>
          <w:spacing w:val="-6"/>
          <w:sz w:val="28"/>
          <w:szCs w:val="28"/>
        </w:rPr>
      </w:pPr>
      <w:r w:rsidRPr="00446DED">
        <w:rPr>
          <w:rFonts w:ascii="Times New Roman" w:hAnsi="Times New Roman"/>
          <w:sz w:val="28"/>
          <w:szCs w:val="28"/>
        </w:rPr>
        <w:t xml:space="preserve">Официальный сайт по закупкам атомной отрасли </w:t>
      </w:r>
      <w:r w:rsidRPr="00446DED">
        <w:rPr>
          <w:rFonts w:ascii="Times New Roman" w:hAnsi="Times New Roman"/>
          <w:spacing w:val="-6"/>
          <w:sz w:val="28"/>
          <w:szCs w:val="28"/>
        </w:rPr>
        <w:t>(</w:t>
      </w:r>
      <w:hyperlink r:id="rId12" w:history="1">
        <w:r w:rsidRPr="00446DED">
          <w:rPr>
            <w:rStyle w:val="afb"/>
            <w:rFonts w:ascii="Times New Roman" w:hAnsi="Times New Roman"/>
            <w:sz w:val="28"/>
            <w:szCs w:val="28"/>
          </w:rPr>
          <w:t>http://zakupki.rosatom.ru</w:t>
        </w:r>
      </w:hyperlink>
      <w:r w:rsidRPr="00446DED">
        <w:rPr>
          <w:rFonts w:ascii="Times New Roman" w:hAnsi="Times New Roman"/>
          <w:spacing w:val="-6"/>
          <w:sz w:val="28"/>
          <w:szCs w:val="28"/>
        </w:rPr>
        <w:t>);</w:t>
      </w:r>
    </w:p>
    <w:p w:rsidR="00A956FE" w:rsidRPr="00446DED" w:rsidRDefault="00A956FE" w:rsidP="003B0CC3">
      <w:pPr>
        <w:pStyle w:val="afff"/>
        <w:numPr>
          <w:ilvl w:val="0"/>
          <w:numId w:val="22"/>
        </w:numPr>
        <w:tabs>
          <w:tab w:val="left" w:pos="386"/>
        </w:tabs>
        <w:ind w:left="1134" w:hanging="425"/>
        <w:jc w:val="both"/>
        <w:rPr>
          <w:rFonts w:ascii="Times New Roman" w:hAnsi="Times New Roman"/>
          <w:b/>
          <w:i/>
          <w:sz w:val="28"/>
          <w:szCs w:val="28"/>
        </w:rPr>
      </w:pPr>
      <w:r w:rsidRPr="00446DED">
        <w:rPr>
          <w:rFonts w:ascii="Times New Roman" w:hAnsi="Times New Roman"/>
          <w:sz w:val="28"/>
          <w:szCs w:val="28"/>
        </w:rPr>
        <w:t>ЭТП «</w:t>
      </w:r>
      <w:r>
        <w:rPr>
          <w:rFonts w:ascii="Times New Roman" w:hAnsi="Times New Roman"/>
          <w:sz w:val="28"/>
          <w:szCs w:val="28"/>
        </w:rPr>
        <w:t>Аукционный Конкурсный Дом</w:t>
      </w:r>
      <w:r w:rsidRPr="00446DED">
        <w:rPr>
          <w:rFonts w:ascii="Times New Roman" w:hAnsi="Times New Roman"/>
          <w:sz w:val="28"/>
          <w:szCs w:val="28"/>
        </w:rPr>
        <w:t>», www.</w:t>
      </w:r>
      <w:r>
        <w:rPr>
          <w:rFonts w:ascii="Times New Roman" w:hAnsi="Times New Roman"/>
          <w:sz w:val="28"/>
          <w:szCs w:val="28"/>
          <w:lang w:val="en-US"/>
        </w:rPr>
        <w:t>a</w:t>
      </w:r>
      <w:r w:rsidRPr="006E6806">
        <w:rPr>
          <w:rFonts w:ascii="Times New Roman" w:hAnsi="Times New Roman"/>
          <w:sz w:val="28"/>
          <w:szCs w:val="28"/>
        </w:rPr>
        <w:t>-</w:t>
      </w:r>
      <w:r>
        <w:rPr>
          <w:rFonts w:ascii="Times New Roman" w:hAnsi="Times New Roman"/>
          <w:sz w:val="28"/>
          <w:szCs w:val="28"/>
          <w:lang w:val="en-US"/>
        </w:rPr>
        <w:t>k</w:t>
      </w:r>
      <w:r w:rsidRPr="006E6806">
        <w:rPr>
          <w:rFonts w:ascii="Times New Roman" w:hAnsi="Times New Roman"/>
          <w:sz w:val="28"/>
          <w:szCs w:val="28"/>
        </w:rPr>
        <w:t>-</w:t>
      </w:r>
      <w:r>
        <w:rPr>
          <w:rFonts w:ascii="Times New Roman" w:hAnsi="Times New Roman"/>
          <w:sz w:val="28"/>
          <w:szCs w:val="28"/>
          <w:lang w:val="en-US"/>
        </w:rPr>
        <w:t>d</w:t>
      </w:r>
      <w:r w:rsidRPr="00446DED">
        <w:rPr>
          <w:rFonts w:ascii="Times New Roman" w:hAnsi="Times New Roman"/>
          <w:sz w:val="28"/>
          <w:szCs w:val="28"/>
        </w:rPr>
        <w:t>.ru.</w:t>
      </w:r>
    </w:p>
    <w:bookmarkEnd w:id="10"/>
    <w:p w:rsidR="00A956FE" w:rsidRPr="005C0EFF" w:rsidRDefault="00A956FE" w:rsidP="00A956FE">
      <w:pPr>
        <w:tabs>
          <w:tab w:val="left" w:pos="1134"/>
        </w:tabs>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705A6">
        <w:rPr>
          <w:rFonts w:ascii="Times New Roman" w:hAnsi="Times New Roman"/>
          <w:sz w:val="28"/>
          <w:szCs w:val="28"/>
        </w:rPr>
        <w:t>Возможность</w:t>
      </w:r>
      <w:r w:rsidRPr="007705A6">
        <w:rPr>
          <w:rFonts w:ascii="Times New Roman" w:hAnsi="Times New Roman"/>
          <w:spacing w:val="-6"/>
          <w:sz w:val="28"/>
          <w:szCs w:val="28"/>
        </w:rPr>
        <w:t xml:space="preserve"> и условия, по которым допускается подача альтернативных предложений: </w:t>
      </w:r>
      <w:r w:rsidRPr="007705A6">
        <w:rPr>
          <w:rFonts w:ascii="Times New Roman" w:hAnsi="Times New Roman"/>
          <w:sz w:val="28"/>
          <w:szCs w:val="28"/>
        </w:rPr>
        <w:t>не допускается.</w:t>
      </w:r>
    </w:p>
    <w:p w:rsidR="00A956FE" w:rsidRPr="007705A6" w:rsidRDefault="00A956FE" w:rsidP="00A956FE">
      <w:pPr>
        <w:tabs>
          <w:tab w:val="left" w:pos="1134"/>
        </w:tabs>
        <w:ind w:firstLine="709"/>
        <w:contextualSpacing/>
        <w:jc w:val="both"/>
        <w:rPr>
          <w:spacing w:val="-6"/>
          <w:sz w:val="28"/>
          <w:szCs w:val="28"/>
        </w:rPr>
      </w:pPr>
    </w:p>
    <w:p w:rsidR="00A956FE" w:rsidRPr="001413FA" w:rsidRDefault="00A956FE" w:rsidP="003B0CC3">
      <w:pPr>
        <w:pStyle w:val="afff"/>
        <w:numPr>
          <w:ilvl w:val="0"/>
          <w:numId w:val="17"/>
        </w:numPr>
        <w:tabs>
          <w:tab w:val="left" w:pos="0"/>
          <w:tab w:val="left" w:pos="70"/>
          <w:tab w:val="left" w:pos="1134"/>
        </w:tabs>
        <w:spacing w:after="0" w:line="240" w:lineRule="auto"/>
        <w:ind w:left="0" w:right="153" w:firstLine="709"/>
        <w:jc w:val="both"/>
        <w:rPr>
          <w:sz w:val="28"/>
          <w:szCs w:val="28"/>
        </w:rPr>
      </w:pPr>
      <w:r w:rsidRPr="00032B38">
        <w:rPr>
          <w:rFonts w:ascii="Times New Roman" w:hAnsi="Times New Roman"/>
          <w:sz w:val="28"/>
          <w:szCs w:val="28"/>
        </w:rPr>
        <w:t xml:space="preserve">Привлечение </w:t>
      </w:r>
      <w:r>
        <w:rPr>
          <w:rFonts w:ascii="Times New Roman" w:hAnsi="Times New Roman"/>
          <w:sz w:val="28"/>
          <w:szCs w:val="28"/>
        </w:rPr>
        <w:t xml:space="preserve">субподрядчиков/соисполнителей </w:t>
      </w:r>
      <w:r w:rsidRPr="00032B38">
        <w:rPr>
          <w:rFonts w:ascii="Times New Roman" w:hAnsi="Times New Roman"/>
          <w:sz w:val="28"/>
          <w:szCs w:val="28"/>
        </w:rPr>
        <w:t xml:space="preserve">(юридических или физических лиц, </w:t>
      </w:r>
      <w:r>
        <w:rPr>
          <w:rFonts w:ascii="Times New Roman" w:hAnsi="Times New Roman"/>
          <w:sz w:val="28"/>
          <w:szCs w:val="28"/>
        </w:rPr>
        <w:t>поставляющих</w:t>
      </w:r>
      <w:r w:rsidRPr="00032B38">
        <w:rPr>
          <w:rFonts w:ascii="Times New Roman" w:hAnsi="Times New Roman"/>
          <w:sz w:val="28"/>
          <w:szCs w:val="28"/>
        </w:rPr>
        <w:t xml:space="preserve"> часть</w:t>
      </w:r>
      <w:r w:rsidRPr="00AA57A7">
        <w:rPr>
          <w:rFonts w:ascii="Times New Roman" w:hAnsi="Times New Roman"/>
          <w:sz w:val="28"/>
          <w:szCs w:val="28"/>
        </w:rPr>
        <w:t xml:space="preserve"> </w:t>
      </w:r>
      <w:r w:rsidRPr="00AA57A7">
        <w:rPr>
          <w:rStyle w:val="l0s331"/>
          <w:rFonts w:ascii="Times New Roman" w:hAnsi="Times New Roman"/>
          <w:color w:val="auto"/>
          <w:sz w:val="28"/>
          <w:szCs w:val="28"/>
        </w:rPr>
        <w:t>товара</w:t>
      </w:r>
      <w:r w:rsidRPr="00032B38">
        <w:rPr>
          <w:rStyle w:val="l0s331"/>
          <w:rFonts w:ascii="Times New Roman" w:hAnsi="Times New Roman"/>
          <w:sz w:val="28"/>
          <w:szCs w:val="28"/>
        </w:rPr>
        <w:t xml:space="preserve"> </w:t>
      </w:r>
      <w:r w:rsidRPr="00032B38">
        <w:rPr>
          <w:rFonts w:ascii="Times New Roman" w:hAnsi="Times New Roman"/>
          <w:sz w:val="28"/>
          <w:szCs w:val="28"/>
        </w:rPr>
        <w:t>по договору):</w:t>
      </w:r>
      <w:r w:rsidRPr="00032B38">
        <w:rPr>
          <w:rFonts w:ascii="Times New Roman" w:hAnsi="Times New Roman"/>
          <w:b/>
          <w:i/>
          <w:sz w:val="28"/>
          <w:szCs w:val="28"/>
        </w:rPr>
        <w:t xml:space="preserve"> </w:t>
      </w:r>
      <w:r>
        <w:rPr>
          <w:rFonts w:ascii="Times New Roman" w:eastAsia="Times New Roman" w:hAnsi="Times New Roman"/>
          <w:sz w:val="28"/>
          <w:szCs w:val="28"/>
          <w:lang w:eastAsia="ru-RU"/>
        </w:rPr>
        <w:t>допускается</w:t>
      </w:r>
      <w:r w:rsidRPr="00032B38">
        <w:rPr>
          <w:rFonts w:ascii="Times New Roman" w:eastAsia="Times New Roman" w:hAnsi="Times New Roman"/>
          <w:sz w:val="28"/>
          <w:szCs w:val="28"/>
          <w:lang w:eastAsia="ru-RU"/>
        </w:rPr>
        <w:t>.</w:t>
      </w:r>
      <w:r>
        <w:rPr>
          <w:rFonts w:ascii="Times New Roman" w:hAnsi="Times New Roman"/>
          <w:sz w:val="28"/>
          <w:szCs w:val="28"/>
        </w:rPr>
        <w:t xml:space="preserve"> </w:t>
      </w:r>
    </w:p>
    <w:p w:rsidR="00A956FE" w:rsidRPr="007705A6" w:rsidRDefault="00A956FE" w:rsidP="00A956FE">
      <w:pPr>
        <w:pStyle w:val="Times12"/>
        <w:tabs>
          <w:tab w:val="left" w:pos="70"/>
        </w:tabs>
        <w:ind w:right="153" w:firstLine="0"/>
        <w:jc w:val="left"/>
        <w:rPr>
          <w:rFonts w:eastAsia="Calibri"/>
          <w:b/>
          <w:bCs w:val="0"/>
          <w:i/>
          <w:szCs w:val="24"/>
          <w:lang w:eastAsia="en-US"/>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705A6">
        <w:rPr>
          <w:rFonts w:ascii="Times New Roman" w:hAnsi="Times New Roman"/>
          <w:sz w:val="28"/>
          <w:szCs w:val="28"/>
        </w:rPr>
        <w:t>Возможность</w:t>
      </w:r>
      <w:r w:rsidRPr="007705A6">
        <w:rPr>
          <w:rFonts w:ascii="Times New Roman" w:hAnsi="Times New Roman"/>
          <w:spacing w:val="-6"/>
          <w:sz w:val="28"/>
          <w:szCs w:val="28"/>
        </w:rPr>
        <w:t xml:space="preserve"> проведения процедуры переторжки: </w:t>
      </w:r>
      <w:r w:rsidR="00192B47">
        <w:rPr>
          <w:rFonts w:ascii="Times New Roman" w:hAnsi="Times New Roman"/>
          <w:sz w:val="28"/>
          <w:szCs w:val="28"/>
        </w:rPr>
        <w:t>нет.</w:t>
      </w:r>
    </w:p>
    <w:p w:rsidR="00A956FE" w:rsidRPr="007705A6" w:rsidRDefault="00A956FE" w:rsidP="00A956FE">
      <w:pPr>
        <w:tabs>
          <w:tab w:val="left" w:pos="1134"/>
        </w:tabs>
        <w:ind w:firstLine="709"/>
        <w:contextualSpacing/>
        <w:jc w:val="both"/>
        <w:rPr>
          <w:spacing w:val="-6"/>
          <w:sz w:val="28"/>
          <w:szCs w:val="28"/>
        </w:rPr>
      </w:pPr>
    </w:p>
    <w:p w:rsidR="00A956FE" w:rsidRPr="0080389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803896">
        <w:rPr>
          <w:rFonts w:ascii="Times New Roman" w:hAnsi="Times New Roman"/>
          <w:spacing w:val="-6"/>
          <w:sz w:val="28"/>
          <w:szCs w:val="28"/>
        </w:rPr>
        <w:t>: 0</w:t>
      </w:r>
      <w:r w:rsidR="000707F4" w:rsidRPr="00803896">
        <w:rPr>
          <w:rFonts w:ascii="Times New Roman" w:hAnsi="Times New Roman"/>
          <w:spacing w:val="-6"/>
          <w:sz w:val="28"/>
          <w:szCs w:val="28"/>
        </w:rPr>
        <w:t>5</w:t>
      </w:r>
      <w:r w:rsidRPr="00803896">
        <w:rPr>
          <w:rFonts w:ascii="Times New Roman" w:hAnsi="Times New Roman"/>
          <w:spacing w:val="-6"/>
          <w:sz w:val="28"/>
          <w:szCs w:val="28"/>
        </w:rPr>
        <w:t xml:space="preserve">:00:00 (время московское) </w:t>
      </w:r>
      <w:r w:rsidRPr="00014D30">
        <w:rPr>
          <w:rFonts w:ascii="Times New Roman" w:hAnsi="Times New Roman"/>
          <w:spacing w:val="-6"/>
          <w:sz w:val="28"/>
          <w:szCs w:val="28"/>
        </w:rPr>
        <w:t>«</w:t>
      </w:r>
      <w:r w:rsidR="00A401D9">
        <w:rPr>
          <w:rFonts w:ascii="Times New Roman" w:hAnsi="Times New Roman"/>
          <w:spacing w:val="-6"/>
          <w:sz w:val="28"/>
          <w:szCs w:val="28"/>
        </w:rPr>
        <w:t>20</w:t>
      </w:r>
      <w:r w:rsidRPr="00014D30">
        <w:rPr>
          <w:rFonts w:ascii="Times New Roman" w:hAnsi="Times New Roman"/>
          <w:spacing w:val="-6"/>
          <w:sz w:val="28"/>
          <w:szCs w:val="28"/>
        </w:rPr>
        <w:t>»</w:t>
      </w:r>
      <w:r w:rsidR="000707F4" w:rsidRPr="00014D30">
        <w:rPr>
          <w:rFonts w:ascii="Times New Roman" w:hAnsi="Times New Roman"/>
          <w:spacing w:val="-6"/>
          <w:sz w:val="28"/>
          <w:szCs w:val="28"/>
        </w:rPr>
        <w:t xml:space="preserve"> </w:t>
      </w:r>
      <w:r w:rsidR="00014D30" w:rsidRPr="00014D30">
        <w:rPr>
          <w:rFonts w:ascii="Times New Roman" w:hAnsi="Times New Roman"/>
          <w:spacing w:val="-6"/>
          <w:sz w:val="28"/>
          <w:szCs w:val="28"/>
        </w:rPr>
        <w:t>ию</w:t>
      </w:r>
      <w:r w:rsidR="00014D30">
        <w:rPr>
          <w:rFonts w:ascii="Times New Roman" w:hAnsi="Times New Roman"/>
          <w:spacing w:val="-6"/>
          <w:sz w:val="28"/>
          <w:szCs w:val="28"/>
        </w:rPr>
        <w:t>л</w:t>
      </w:r>
      <w:r w:rsidR="00014D30" w:rsidRPr="00014D30">
        <w:rPr>
          <w:rFonts w:ascii="Times New Roman" w:hAnsi="Times New Roman"/>
          <w:spacing w:val="-6"/>
          <w:sz w:val="28"/>
          <w:szCs w:val="28"/>
        </w:rPr>
        <w:t>я</w:t>
      </w:r>
      <w:r w:rsidRPr="00014D30">
        <w:rPr>
          <w:rFonts w:ascii="Times New Roman" w:hAnsi="Times New Roman"/>
          <w:spacing w:val="-6"/>
          <w:sz w:val="28"/>
          <w:szCs w:val="28"/>
        </w:rPr>
        <w:t xml:space="preserve"> 2015г..</w:t>
      </w:r>
      <w:r w:rsidRPr="00803896">
        <w:rPr>
          <w:rFonts w:ascii="Times New Roman" w:hAnsi="Times New Roman"/>
          <w:spacing w:val="-6"/>
          <w:sz w:val="28"/>
          <w:szCs w:val="28"/>
        </w:rPr>
        <w:t xml:space="preserve"> </w:t>
      </w:r>
    </w:p>
    <w:p w:rsidR="00A956FE" w:rsidRDefault="00A956FE" w:rsidP="00A956FE">
      <w:pPr>
        <w:tabs>
          <w:tab w:val="left" w:pos="1134"/>
        </w:tabs>
        <w:ind w:firstLine="709"/>
        <w:contextualSpacing/>
        <w:jc w:val="both"/>
        <w:rPr>
          <w:sz w:val="28"/>
          <w:szCs w:val="28"/>
        </w:rPr>
      </w:pPr>
      <w:r w:rsidRPr="004C33A9">
        <w:rPr>
          <w:sz w:val="28"/>
          <w:szCs w:val="28"/>
        </w:rPr>
        <w:t>Место: открытие доступа к поданным в форме электронных документов</w:t>
      </w:r>
      <w:r w:rsidRPr="004C33A9">
        <w:rPr>
          <w:b/>
          <w:sz w:val="28"/>
          <w:szCs w:val="28"/>
        </w:rPr>
        <w:t xml:space="preserve"> </w:t>
      </w:r>
      <w:r w:rsidRPr="004C33A9">
        <w:rPr>
          <w:sz w:val="28"/>
          <w:szCs w:val="28"/>
        </w:rPr>
        <w:t xml:space="preserve">заявкам на участие в </w:t>
      </w:r>
      <w:r w:rsidR="00861E59">
        <w:rPr>
          <w:sz w:val="28"/>
          <w:szCs w:val="28"/>
        </w:rPr>
        <w:t>запросе цен</w:t>
      </w:r>
      <w:r w:rsidRPr="004C33A9">
        <w:rPr>
          <w:sz w:val="28"/>
          <w:szCs w:val="28"/>
        </w:rPr>
        <w:t xml:space="preserve"> производится на </w:t>
      </w:r>
      <w:r w:rsidRPr="00424198">
        <w:rPr>
          <w:sz w:val="28"/>
          <w:szCs w:val="28"/>
        </w:rPr>
        <w:t xml:space="preserve">ЭТП </w:t>
      </w:r>
      <w:r w:rsidRPr="00446DED">
        <w:rPr>
          <w:sz w:val="28"/>
          <w:szCs w:val="28"/>
        </w:rPr>
        <w:t>«</w:t>
      </w:r>
      <w:r>
        <w:rPr>
          <w:sz w:val="28"/>
          <w:szCs w:val="28"/>
        </w:rPr>
        <w:t>Аукционный Конкурсный Дом</w:t>
      </w:r>
      <w:r w:rsidRPr="00446DED">
        <w:rPr>
          <w:sz w:val="28"/>
          <w:szCs w:val="28"/>
        </w:rPr>
        <w:t>»</w:t>
      </w:r>
      <w:r w:rsidRPr="00424198">
        <w:rPr>
          <w:sz w:val="28"/>
          <w:szCs w:val="28"/>
        </w:rPr>
        <w:t>,</w:t>
      </w:r>
      <w:r w:rsidRPr="004C33A9">
        <w:rPr>
          <w:sz w:val="28"/>
          <w:szCs w:val="28"/>
        </w:rPr>
        <w:t xml:space="preserve"> </w:t>
      </w:r>
      <w:r>
        <w:rPr>
          <w:sz w:val="28"/>
          <w:szCs w:val="28"/>
        </w:rPr>
        <w:t>www.</w:t>
      </w:r>
      <w:r>
        <w:rPr>
          <w:sz w:val="28"/>
          <w:szCs w:val="28"/>
          <w:lang w:val="en-US"/>
        </w:rPr>
        <w:t>a</w:t>
      </w:r>
      <w:r>
        <w:rPr>
          <w:sz w:val="28"/>
          <w:szCs w:val="28"/>
        </w:rPr>
        <w:t>-</w:t>
      </w:r>
      <w:r>
        <w:rPr>
          <w:sz w:val="28"/>
          <w:szCs w:val="28"/>
          <w:lang w:val="en-US"/>
        </w:rPr>
        <w:t>k</w:t>
      </w:r>
      <w:r w:rsidRPr="00A97739">
        <w:rPr>
          <w:sz w:val="28"/>
          <w:szCs w:val="28"/>
        </w:rPr>
        <w:t>-</w:t>
      </w:r>
      <w:r>
        <w:rPr>
          <w:sz w:val="28"/>
          <w:szCs w:val="28"/>
          <w:lang w:val="en-US"/>
        </w:rPr>
        <w:t>d</w:t>
      </w:r>
      <w:r>
        <w:rPr>
          <w:sz w:val="28"/>
          <w:szCs w:val="28"/>
        </w:rPr>
        <w:t>.ru</w:t>
      </w:r>
      <w:r w:rsidRPr="004C33A9">
        <w:rPr>
          <w:sz w:val="28"/>
          <w:szCs w:val="28"/>
        </w:rPr>
        <w:t xml:space="preserve">. в автоматическом режиме после окончания </w:t>
      </w:r>
      <w:r>
        <w:rPr>
          <w:sz w:val="28"/>
          <w:szCs w:val="28"/>
        </w:rPr>
        <w:t>п</w:t>
      </w:r>
      <w:r w:rsidRPr="00A97739">
        <w:rPr>
          <w:sz w:val="28"/>
          <w:szCs w:val="28"/>
        </w:rPr>
        <w:t>риема</w:t>
      </w:r>
      <w:r w:rsidRPr="004C33A9">
        <w:rPr>
          <w:sz w:val="28"/>
          <w:szCs w:val="28"/>
        </w:rPr>
        <w:t xml:space="preserve"> заявок.</w:t>
      </w:r>
    </w:p>
    <w:p w:rsidR="00A956FE" w:rsidRPr="007705A6" w:rsidRDefault="00A956FE" w:rsidP="00A956FE">
      <w:pPr>
        <w:tabs>
          <w:tab w:val="left" w:pos="1134"/>
        </w:tabs>
        <w:ind w:firstLine="709"/>
        <w:contextualSpacing/>
        <w:jc w:val="both"/>
        <w:rPr>
          <w:spacing w:val="-6"/>
          <w:sz w:val="28"/>
          <w:szCs w:val="28"/>
        </w:rPr>
      </w:pPr>
    </w:p>
    <w:p w:rsidR="00A956FE"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A956FE" w:rsidRDefault="00A956FE" w:rsidP="00A956FE">
      <w:pPr>
        <w:tabs>
          <w:tab w:val="left" w:pos="1134"/>
        </w:tabs>
        <w:ind w:firstLine="709"/>
        <w:contextualSpacing/>
        <w:jc w:val="both"/>
        <w:rPr>
          <w:b/>
          <w:i/>
        </w:rPr>
      </w:pPr>
      <w:r w:rsidRPr="004C33A9">
        <w:rPr>
          <w:sz w:val="28"/>
          <w:szCs w:val="28"/>
        </w:rPr>
        <w:lastRenderedPageBreak/>
        <w:t>Отборочная стадия рассмотрения заявок на участие в закупке:</w:t>
      </w:r>
      <w:r w:rsidRPr="00124E39">
        <w:rPr>
          <w:b/>
          <w:i/>
        </w:rPr>
        <w:t xml:space="preserve"> </w:t>
      </w:r>
    </w:p>
    <w:p w:rsidR="00A956FE" w:rsidRDefault="00A956FE" w:rsidP="00A956FE">
      <w:pPr>
        <w:tabs>
          <w:tab w:val="left" w:pos="1134"/>
        </w:tabs>
        <w:ind w:firstLine="709"/>
        <w:contextualSpacing/>
        <w:jc w:val="both"/>
        <w:rPr>
          <w:sz w:val="28"/>
          <w:szCs w:val="28"/>
        </w:rPr>
      </w:pPr>
      <w:r>
        <w:rPr>
          <w:sz w:val="28"/>
          <w:szCs w:val="28"/>
        </w:rPr>
        <w:t>Место: ООО «СибРегионПромсервис»</w:t>
      </w:r>
      <w:r w:rsidRPr="00A97739">
        <w:rPr>
          <w:sz w:val="28"/>
          <w:szCs w:val="28"/>
        </w:rPr>
        <w:t xml:space="preserve"> </w:t>
      </w:r>
      <w:r>
        <w:rPr>
          <w:sz w:val="28"/>
          <w:szCs w:val="28"/>
        </w:rPr>
        <w:t>636000, Томская обл., г. Северск, ул. Автодорога, д. 14/19, стр. 73</w:t>
      </w:r>
    </w:p>
    <w:p w:rsidR="00A956FE" w:rsidRPr="00463BC2" w:rsidRDefault="00A956FE" w:rsidP="00A956FE">
      <w:pPr>
        <w:tabs>
          <w:tab w:val="left" w:pos="1134"/>
        </w:tabs>
        <w:ind w:firstLine="709"/>
        <w:contextualSpacing/>
        <w:jc w:val="both"/>
        <w:rPr>
          <w:b/>
          <w:i/>
        </w:rPr>
      </w:pPr>
      <w:r>
        <w:rPr>
          <w:sz w:val="28"/>
          <w:szCs w:val="28"/>
        </w:rPr>
        <w:t>Дата: о</w:t>
      </w:r>
      <w:r w:rsidRPr="004C33A9">
        <w:rPr>
          <w:sz w:val="28"/>
          <w:szCs w:val="28"/>
        </w:rPr>
        <w:t xml:space="preserve">тборочная стадия должна быть завершена в течение 20 дней после подписания протокола </w:t>
      </w:r>
      <w:r>
        <w:rPr>
          <w:sz w:val="28"/>
          <w:szCs w:val="28"/>
        </w:rPr>
        <w:t>открытия доступа</w:t>
      </w:r>
      <w:r w:rsidRPr="004C33A9">
        <w:rPr>
          <w:sz w:val="28"/>
          <w:szCs w:val="28"/>
        </w:rPr>
        <w:t xml:space="preserve"> </w:t>
      </w:r>
      <w:r>
        <w:rPr>
          <w:sz w:val="28"/>
          <w:szCs w:val="28"/>
        </w:rPr>
        <w:t>к</w:t>
      </w:r>
      <w:r w:rsidRPr="004C33A9">
        <w:rPr>
          <w:sz w:val="28"/>
          <w:szCs w:val="28"/>
        </w:rPr>
        <w:t xml:space="preserve"> </w:t>
      </w:r>
      <w:r>
        <w:rPr>
          <w:sz w:val="28"/>
          <w:szCs w:val="28"/>
        </w:rPr>
        <w:t xml:space="preserve">поданным </w:t>
      </w:r>
      <w:r w:rsidRPr="004C33A9">
        <w:rPr>
          <w:sz w:val="28"/>
          <w:szCs w:val="28"/>
        </w:rPr>
        <w:t>заявкам</w:t>
      </w:r>
      <w:r>
        <w:rPr>
          <w:sz w:val="28"/>
          <w:szCs w:val="28"/>
        </w:rPr>
        <w:t>.</w:t>
      </w:r>
    </w:p>
    <w:p w:rsidR="00A956FE" w:rsidRDefault="00A956FE" w:rsidP="00A956FE">
      <w:pPr>
        <w:tabs>
          <w:tab w:val="left" w:pos="1134"/>
        </w:tabs>
        <w:ind w:firstLine="709"/>
        <w:contextualSpacing/>
        <w:jc w:val="both"/>
        <w:rPr>
          <w:b/>
          <w:i/>
        </w:rPr>
      </w:pPr>
      <w:r w:rsidRPr="004C33A9">
        <w:rPr>
          <w:sz w:val="28"/>
          <w:szCs w:val="28"/>
        </w:rPr>
        <w:t>Оценочная стадия рассмотрения заявок на участие в закупке и подведение итогов закупки:</w:t>
      </w:r>
      <w:r w:rsidRPr="00124E39">
        <w:rPr>
          <w:b/>
          <w:i/>
        </w:rPr>
        <w:t xml:space="preserve"> </w:t>
      </w:r>
    </w:p>
    <w:p w:rsidR="00A956FE" w:rsidRDefault="00A956FE" w:rsidP="00A956FE">
      <w:pPr>
        <w:tabs>
          <w:tab w:val="left" w:pos="1134"/>
        </w:tabs>
        <w:ind w:firstLine="709"/>
        <w:contextualSpacing/>
        <w:jc w:val="both"/>
        <w:rPr>
          <w:sz w:val="28"/>
          <w:szCs w:val="28"/>
        </w:rPr>
      </w:pPr>
      <w:r>
        <w:rPr>
          <w:sz w:val="28"/>
          <w:szCs w:val="28"/>
        </w:rPr>
        <w:t>Место: ООО «СибРегионПромсервис»</w:t>
      </w:r>
      <w:r w:rsidRPr="00A97739">
        <w:rPr>
          <w:sz w:val="28"/>
          <w:szCs w:val="28"/>
        </w:rPr>
        <w:t xml:space="preserve"> </w:t>
      </w:r>
      <w:r>
        <w:rPr>
          <w:sz w:val="28"/>
          <w:szCs w:val="28"/>
        </w:rPr>
        <w:t>636000, Томская обл., г. Северск, ул. Автодорога, д. 14/19, стр. 73</w:t>
      </w:r>
    </w:p>
    <w:p w:rsidR="00A956FE" w:rsidRPr="007705A6" w:rsidRDefault="00A956FE" w:rsidP="00A956FE">
      <w:pPr>
        <w:tabs>
          <w:tab w:val="left" w:pos="1134"/>
        </w:tabs>
        <w:ind w:firstLine="709"/>
        <w:contextualSpacing/>
        <w:jc w:val="both"/>
        <w:rPr>
          <w:b/>
          <w:i/>
          <w:sz w:val="28"/>
          <w:szCs w:val="28"/>
        </w:rPr>
      </w:pPr>
      <w:r w:rsidRPr="007705A6">
        <w:rPr>
          <w:bCs/>
          <w:sz w:val="28"/>
          <w:szCs w:val="28"/>
        </w:rPr>
        <w:t>Дата</w:t>
      </w:r>
      <w:r w:rsidRPr="007705A6">
        <w:rPr>
          <w:sz w:val="28"/>
          <w:szCs w:val="28"/>
        </w:rPr>
        <w:t xml:space="preserve">: подведение итогов запроса </w:t>
      </w:r>
      <w:r w:rsidR="00861E59">
        <w:rPr>
          <w:sz w:val="28"/>
          <w:szCs w:val="28"/>
        </w:rPr>
        <w:t>цен</w:t>
      </w:r>
      <w:r w:rsidRPr="007705A6">
        <w:rPr>
          <w:sz w:val="28"/>
          <w:szCs w:val="28"/>
        </w:rPr>
        <w:t xml:space="preserve"> должно быть завершено в течение 10 дней после подписания протокола рассмотрения заявок на отборочной стадии.</w:t>
      </w:r>
    </w:p>
    <w:p w:rsidR="00A956FE" w:rsidRPr="007705A6" w:rsidRDefault="00A956FE" w:rsidP="00A956FE">
      <w:pPr>
        <w:tabs>
          <w:tab w:val="left" w:pos="1134"/>
        </w:tabs>
        <w:ind w:firstLine="709"/>
        <w:contextualSpacing/>
        <w:jc w:val="both"/>
        <w:rPr>
          <w:spacing w:val="-6"/>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7705A6">
        <w:rPr>
          <w:rFonts w:ascii="Times New Roman" w:hAnsi="Times New Roman"/>
          <w:spacing w:val="-6"/>
          <w:sz w:val="28"/>
          <w:szCs w:val="28"/>
        </w:rPr>
        <w:t xml:space="preserve">Срок </w:t>
      </w:r>
      <w:r w:rsidRPr="007705A6">
        <w:rPr>
          <w:rFonts w:ascii="Times New Roman" w:hAnsi="Times New Roman"/>
          <w:sz w:val="28"/>
          <w:szCs w:val="28"/>
        </w:rPr>
        <w:t>заключения</w:t>
      </w:r>
      <w:r w:rsidRPr="007705A6">
        <w:rPr>
          <w:rFonts w:ascii="Times New Roman" w:hAnsi="Times New Roman"/>
          <w:spacing w:val="-6"/>
          <w:sz w:val="28"/>
          <w:szCs w:val="28"/>
        </w:rPr>
        <w:t xml:space="preserve"> договора: </w:t>
      </w:r>
      <w:r w:rsidRPr="007705A6">
        <w:rPr>
          <w:rFonts w:ascii="Times New Roman" w:hAnsi="Times New Roman"/>
          <w:sz w:val="28"/>
        </w:rPr>
        <w:t>в течение </w:t>
      </w:r>
      <w:r w:rsidRPr="007705A6">
        <w:rPr>
          <w:rFonts w:ascii="Times New Roman" w:hAnsi="Times New Roman"/>
          <w:sz w:val="28"/>
          <w:szCs w:val="28"/>
        </w:rPr>
        <w:t>20 (двадцати)</w:t>
      </w:r>
      <w:r w:rsidRPr="007705A6">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rPr>
      </w:pPr>
      <w:r w:rsidRPr="00A97739">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szCs w:val="28"/>
        </w:rPr>
      </w:pPr>
      <w:r w:rsidRPr="00A97739">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rPr>
      </w:pPr>
      <w:r w:rsidRPr="00A97739">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956FE" w:rsidRPr="007705A6" w:rsidRDefault="00A956FE" w:rsidP="00A956FE">
      <w:pPr>
        <w:tabs>
          <w:tab w:val="left" w:pos="1134"/>
        </w:tabs>
        <w:ind w:firstLine="709"/>
        <w:contextualSpacing/>
        <w:jc w:val="both"/>
        <w:rPr>
          <w:rFonts w:eastAsia="Calibri"/>
          <w:spacing w:val="-6"/>
          <w:sz w:val="28"/>
          <w:szCs w:val="28"/>
          <w:lang w:eastAsia="en-US"/>
        </w:rPr>
      </w:pPr>
      <w:r w:rsidRPr="007705A6">
        <w:rPr>
          <w:rFonts w:eastAsia="Calibri"/>
          <w:spacing w:val="-6"/>
          <w:sz w:val="28"/>
          <w:szCs w:val="28"/>
          <w:lang w:eastAsia="en-US"/>
        </w:rPr>
        <w:t>Заказчик в течение 3</w:t>
      </w:r>
      <w:r w:rsidRPr="007705A6">
        <w:rPr>
          <w:b/>
          <w:bCs/>
          <w:i/>
          <w:iCs/>
        </w:rPr>
        <w:t xml:space="preserve"> </w:t>
      </w:r>
      <w:r w:rsidRPr="007705A6">
        <w:rPr>
          <w:bCs/>
          <w:iCs/>
          <w:sz w:val="28"/>
          <w:szCs w:val="28"/>
        </w:rPr>
        <w:t>(трех) рабочих дней</w:t>
      </w:r>
      <w:r w:rsidRPr="007705A6">
        <w:t xml:space="preserve"> </w:t>
      </w:r>
      <w:r w:rsidRPr="007705A6">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A956FE" w:rsidRPr="007705A6" w:rsidRDefault="00A956FE" w:rsidP="00A956FE">
      <w:pPr>
        <w:tabs>
          <w:tab w:val="left" w:pos="1134"/>
        </w:tabs>
        <w:ind w:firstLine="709"/>
        <w:contextualSpacing/>
        <w:jc w:val="both"/>
        <w:rPr>
          <w:sz w:val="28"/>
          <w:szCs w:val="28"/>
        </w:rPr>
      </w:pPr>
      <w:r w:rsidRPr="007705A6">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956FE" w:rsidRPr="007705A6" w:rsidRDefault="00A956FE" w:rsidP="00A956FE">
      <w:pPr>
        <w:tabs>
          <w:tab w:val="left" w:pos="1134"/>
        </w:tabs>
        <w:ind w:firstLine="709"/>
        <w:contextualSpacing/>
        <w:jc w:val="both"/>
        <w:rPr>
          <w:rFonts w:eastAsia="Calibri"/>
          <w:spacing w:val="-6"/>
          <w:sz w:val="28"/>
          <w:szCs w:val="28"/>
          <w:lang w:eastAsia="en-US"/>
        </w:rPr>
      </w:pPr>
      <w:r w:rsidRPr="007705A6">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7705A6">
        <w:rPr>
          <w:bCs/>
          <w:iCs/>
          <w:sz w:val="28"/>
          <w:szCs w:val="28"/>
        </w:rPr>
        <w:t>в течение 5 (пяти) календарных дней</w:t>
      </w:r>
      <w:r w:rsidRPr="007705A6">
        <w:t xml:space="preserve"> </w:t>
      </w:r>
      <w:r w:rsidRPr="007705A6">
        <w:rPr>
          <w:rFonts w:eastAsia="Calibri"/>
          <w:spacing w:val="-6"/>
          <w:sz w:val="28"/>
          <w:szCs w:val="28"/>
          <w:lang w:eastAsia="en-US"/>
        </w:rPr>
        <w:t>со дня направления указанного договора.</w:t>
      </w:r>
    </w:p>
    <w:p w:rsidR="00A956FE" w:rsidRPr="005C0EFF" w:rsidRDefault="00A956FE" w:rsidP="00A956FE">
      <w:pPr>
        <w:tabs>
          <w:tab w:val="left" w:pos="1134"/>
        </w:tabs>
        <w:ind w:firstLine="709"/>
        <w:contextualSpacing/>
        <w:jc w:val="both"/>
        <w:rPr>
          <w:spacing w:val="-6"/>
        </w:rPr>
      </w:pPr>
    </w:p>
    <w:p w:rsidR="00861E59" w:rsidRPr="00861E59" w:rsidRDefault="00A956FE" w:rsidP="003B0CC3">
      <w:pPr>
        <w:pStyle w:val="afff"/>
        <w:numPr>
          <w:ilvl w:val="0"/>
          <w:numId w:val="17"/>
        </w:numPr>
        <w:tabs>
          <w:tab w:val="left" w:pos="0"/>
          <w:tab w:val="left" w:pos="1134"/>
        </w:tabs>
        <w:spacing w:after="0" w:line="240" w:lineRule="auto"/>
        <w:ind w:left="0" w:firstLine="709"/>
        <w:jc w:val="both"/>
        <w:rPr>
          <w:spacing w:val="-6"/>
          <w:sz w:val="28"/>
          <w:szCs w:val="28"/>
        </w:rPr>
      </w:pPr>
      <w:r w:rsidRPr="007705A6">
        <w:rPr>
          <w:rFonts w:ascii="Times New Roman" w:hAnsi="Times New Roman"/>
          <w:sz w:val="28"/>
          <w:szCs w:val="28"/>
        </w:rPr>
        <w:t>Обеспечение</w:t>
      </w:r>
      <w:r w:rsidRPr="007705A6">
        <w:rPr>
          <w:rFonts w:ascii="Times New Roman" w:hAnsi="Times New Roman"/>
          <w:spacing w:val="-6"/>
          <w:sz w:val="28"/>
          <w:szCs w:val="28"/>
        </w:rPr>
        <w:t xml:space="preserve"> исполнения обязательств по догов</w:t>
      </w:r>
      <w:r w:rsidRPr="00032B38">
        <w:rPr>
          <w:rFonts w:ascii="Times New Roman" w:hAnsi="Times New Roman"/>
          <w:spacing w:val="-6"/>
          <w:sz w:val="28"/>
          <w:szCs w:val="28"/>
        </w:rPr>
        <w:t xml:space="preserve">ору: </w:t>
      </w:r>
      <w:r>
        <w:rPr>
          <w:rFonts w:ascii="Times New Roman" w:hAnsi="Times New Roman"/>
          <w:spacing w:val="-6"/>
          <w:sz w:val="28"/>
          <w:szCs w:val="28"/>
        </w:rPr>
        <w:t>не требуется</w:t>
      </w:r>
    </w:p>
    <w:p w:rsidR="00A956FE" w:rsidRPr="007705A6" w:rsidRDefault="00A956FE" w:rsidP="00861E59">
      <w:pPr>
        <w:pStyle w:val="afff"/>
        <w:tabs>
          <w:tab w:val="left" w:pos="0"/>
          <w:tab w:val="left" w:pos="1134"/>
        </w:tabs>
        <w:spacing w:after="0" w:line="240" w:lineRule="auto"/>
        <w:ind w:left="709"/>
        <w:jc w:val="both"/>
        <w:rPr>
          <w:spacing w:val="-6"/>
          <w:sz w:val="28"/>
          <w:szCs w:val="28"/>
        </w:rPr>
      </w:pPr>
      <w:r w:rsidRPr="007705A6">
        <w:rPr>
          <w:rFonts w:ascii="Times New Roman" w:hAnsi="Times New Roman"/>
          <w:spacing w:val="-6"/>
          <w:sz w:val="28"/>
          <w:szCs w:val="28"/>
        </w:rPr>
        <w:t xml:space="preserve"> </w:t>
      </w: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Процедура запроса </w:t>
      </w:r>
      <w:r w:rsidR="00192B47">
        <w:rPr>
          <w:rFonts w:ascii="Times New Roman" w:hAnsi="Times New Roman"/>
          <w:sz w:val="28"/>
          <w:szCs w:val="28"/>
        </w:rPr>
        <w:t>цен</w:t>
      </w:r>
      <w:r w:rsidRPr="007705A6">
        <w:rPr>
          <w:rFonts w:ascii="Times New Roman" w:hAnsi="Times New Roman"/>
          <w:b/>
          <w:i/>
          <w:sz w:val="28"/>
          <w:szCs w:val="28"/>
        </w:rPr>
        <w:t xml:space="preserve"> </w:t>
      </w:r>
      <w:r w:rsidRPr="007705A6">
        <w:rPr>
          <w:rFonts w:ascii="Times New Roman" w:hAnsi="Times New Roman"/>
          <w:sz w:val="28"/>
          <w:szCs w:val="28"/>
        </w:rPr>
        <w:t>не является торгами по законодательству Российской Федерации.</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Отказ организатора закупки от проведения закупки по решению заказчика: </w:t>
      </w:r>
    </w:p>
    <w:p w:rsidR="00A956FE" w:rsidRPr="007705A6" w:rsidRDefault="00A956FE" w:rsidP="00A956FE">
      <w:pPr>
        <w:pStyle w:val="afff"/>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Отказ от проведения закупки допускается в любое время вплоть до подведения итогов закупки. Отказ от проведения закупки в указанных ниже случаях не приводит к каким-либо последствиям для организатора</w:t>
      </w:r>
      <w:r w:rsidRPr="007705A6">
        <w:rPr>
          <w:rFonts w:ascii="Times New Roman" w:hAnsi="Times New Roman"/>
          <w:sz w:val="28"/>
        </w:rPr>
        <w:t xml:space="preserve"> закупки и заказчика</w:t>
      </w:r>
      <w:r w:rsidRPr="007705A6">
        <w:rPr>
          <w:rFonts w:ascii="Times New Roman" w:hAnsi="Times New Roman"/>
          <w:sz w:val="28"/>
          <w:szCs w:val="28"/>
        </w:rPr>
        <w:t>:</w:t>
      </w:r>
    </w:p>
    <w:p w:rsidR="00A956FE" w:rsidRPr="007705A6" w:rsidRDefault="00A956FE" w:rsidP="00A956FE">
      <w:pPr>
        <w:pStyle w:val="aff9"/>
        <w:spacing w:after="0"/>
        <w:ind w:left="0" w:firstLine="709"/>
        <w:jc w:val="both"/>
        <w:rPr>
          <w:sz w:val="28"/>
          <w:szCs w:val="28"/>
        </w:rPr>
      </w:pPr>
      <w:r>
        <w:rPr>
          <w:sz w:val="28"/>
          <w:szCs w:val="28"/>
        </w:rPr>
        <w:t xml:space="preserve">– </w:t>
      </w:r>
      <w:r w:rsidRPr="007705A6">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956FE" w:rsidRPr="007705A6" w:rsidRDefault="00A956FE" w:rsidP="00A956FE">
      <w:pPr>
        <w:pStyle w:val="aff9"/>
        <w:spacing w:after="0"/>
        <w:ind w:left="0" w:firstLine="709"/>
        <w:jc w:val="both"/>
        <w:rPr>
          <w:sz w:val="28"/>
          <w:szCs w:val="28"/>
        </w:rPr>
      </w:pPr>
      <w:r w:rsidRPr="007705A6">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956FE" w:rsidRPr="007705A6" w:rsidRDefault="00A956FE" w:rsidP="00A956FE">
      <w:pPr>
        <w:pStyle w:val="aff9"/>
        <w:spacing w:after="0"/>
        <w:ind w:left="0" w:firstLine="709"/>
        <w:jc w:val="both"/>
        <w:rPr>
          <w:sz w:val="28"/>
          <w:szCs w:val="28"/>
        </w:rPr>
      </w:pPr>
      <w:r w:rsidRPr="007705A6">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A956FE" w:rsidRPr="007705A6" w:rsidRDefault="00A956FE" w:rsidP="00A956FE">
      <w:pPr>
        <w:pStyle w:val="aff9"/>
        <w:spacing w:after="0"/>
        <w:ind w:left="0" w:firstLine="709"/>
        <w:jc w:val="both"/>
        <w:rPr>
          <w:sz w:val="28"/>
          <w:szCs w:val="28"/>
        </w:rPr>
      </w:pPr>
      <w:r w:rsidRPr="007705A6">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A956FE" w:rsidRPr="007705A6" w:rsidRDefault="00A956FE" w:rsidP="00A956FE">
      <w:pPr>
        <w:tabs>
          <w:tab w:val="left" w:pos="1134"/>
        </w:tabs>
        <w:ind w:left="142" w:firstLine="567"/>
        <w:contextualSpacing/>
        <w:jc w:val="both"/>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956FE" w:rsidRPr="007705A6" w:rsidRDefault="00A956FE" w:rsidP="00A956FE">
      <w:pPr>
        <w:pStyle w:val="af4"/>
        <w:spacing w:before="0" w:beforeAutospacing="0" w:after="0" w:afterAutospacing="0"/>
        <w:ind w:right="153"/>
        <w:jc w:val="both"/>
        <w:rPr>
          <w:sz w:val="28"/>
          <w:szCs w:val="28"/>
        </w:rPr>
      </w:pPr>
      <w:r w:rsidRPr="007705A6">
        <w:tab/>
      </w:r>
      <w:r w:rsidRPr="007705A6">
        <w:rPr>
          <w:sz w:val="28"/>
          <w:szCs w:val="28"/>
        </w:rPr>
        <w:t xml:space="preserve">Арбитражный комитет АО «ТВЭЛ» (АК ТВЭЛ) - </w:t>
      </w:r>
      <w:hyperlink r:id="rId13" w:history="1">
        <w:r w:rsidRPr="007705A6">
          <w:rPr>
            <w:rStyle w:val="afb"/>
            <w:sz w:val="28"/>
            <w:szCs w:val="28"/>
          </w:rPr>
          <w:t>arbitration@</w:t>
        </w:r>
        <w:r w:rsidRPr="007705A6">
          <w:rPr>
            <w:rStyle w:val="afb"/>
            <w:sz w:val="28"/>
            <w:szCs w:val="28"/>
            <w:lang w:val="en-US"/>
          </w:rPr>
          <w:t>tvel</w:t>
        </w:r>
        <w:r w:rsidRPr="007705A6">
          <w:rPr>
            <w:rStyle w:val="afb"/>
            <w:sz w:val="28"/>
            <w:szCs w:val="28"/>
          </w:rPr>
          <w:t>.ru</w:t>
        </w:r>
      </w:hyperlink>
      <w:r w:rsidRPr="007705A6">
        <w:rPr>
          <w:sz w:val="28"/>
          <w:szCs w:val="28"/>
        </w:rPr>
        <w:t>.</w:t>
      </w:r>
    </w:p>
    <w:p w:rsidR="00A956FE" w:rsidRPr="007705A6" w:rsidRDefault="00A956FE" w:rsidP="00A956FE">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headerReference w:type="default" r:id="rId14"/>
          <w:footerReference w:type="default" r:id="rId15"/>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14869542"/>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B0CC3">
      <w:pPr>
        <w:pStyle w:val="10"/>
        <w:numPr>
          <w:ilvl w:val="0"/>
          <w:numId w:val="18"/>
        </w:numPr>
        <w:tabs>
          <w:tab w:val="left" w:pos="426"/>
        </w:tabs>
        <w:ind w:left="0" w:firstLine="0"/>
        <w:jc w:val="center"/>
        <w:rPr>
          <w:sz w:val="28"/>
          <w:szCs w:val="28"/>
        </w:rPr>
      </w:pPr>
      <w:bookmarkStart w:id="15" w:name="_Toc395190383"/>
      <w:bookmarkStart w:id="16" w:name="_Ref396490008"/>
      <w:bookmarkStart w:id="17" w:name="_Toc414869543"/>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3B0CC3">
      <w:pPr>
        <w:pStyle w:val="10"/>
        <w:numPr>
          <w:ilvl w:val="1"/>
          <w:numId w:val="18"/>
        </w:numPr>
        <w:spacing w:before="120" w:after="120"/>
        <w:ind w:left="0" w:firstLine="567"/>
        <w:jc w:val="both"/>
        <w:rPr>
          <w:sz w:val="28"/>
          <w:szCs w:val="28"/>
        </w:rPr>
      </w:pPr>
      <w:bookmarkStart w:id="38" w:name="_Ref394995094"/>
      <w:bookmarkStart w:id="39" w:name="_Toc395190384"/>
      <w:bookmarkStart w:id="40"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B0CC3">
      <w:pPr>
        <w:pStyle w:val="10"/>
        <w:numPr>
          <w:ilvl w:val="2"/>
          <w:numId w:val="18"/>
        </w:numPr>
        <w:tabs>
          <w:tab w:val="left" w:pos="1418"/>
          <w:tab w:val="left" w:pos="1843"/>
        </w:tabs>
        <w:spacing w:before="120" w:after="120"/>
        <w:ind w:left="0" w:firstLine="567"/>
        <w:jc w:val="both"/>
        <w:rPr>
          <w:sz w:val="28"/>
          <w:szCs w:val="28"/>
        </w:rPr>
      </w:pPr>
      <w:bookmarkStart w:id="41" w:name="_Toc4148695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1"/>
      <w:r w:rsidR="00EA14B6">
        <w:rPr>
          <w:sz w:val="28"/>
          <w:szCs w:val="28"/>
        </w:rPr>
        <w:t>:</w:t>
      </w: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A956FE" w:rsidRPr="00CD3B8C" w:rsidTr="000609B1">
        <w:trPr>
          <w:trHeight w:val="440"/>
          <w:tblHeader/>
        </w:trPr>
        <w:tc>
          <w:tcPr>
            <w:tcW w:w="709" w:type="dxa"/>
            <w:tcBorders>
              <w:left w:val="single" w:sz="4" w:space="0" w:color="808080"/>
            </w:tcBorders>
            <w:vAlign w:val="center"/>
          </w:tcPr>
          <w:p w:rsidR="00A956FE" w:rsidRPr="00CD3B8C" w:rsidRDefault="00A956FE" w:rsidP="00A956FE">
            <w:pPr>
              <w:jc w:val="center"/>
            </w:pPr>
            <w:r w:rsidRPr="00CD3B8C">
              <w:t>№ п/п</w:t>
            </w:r>
          </w:p>
        </w:tc>
        <w:tc>
          <w:tcPr>
            <w:tcW w:w="6521" w:type="dxa"/>
            <w:tcBorders>
              <w:right w:val="single" w:sz="4" w:space="0" w:color="808080"/>
            </w:tcBorders>
            <w:vAlign w:val="center"/>
          </w:tcPr>
          <w:p w:rsidR="00A956FE" w:rsidRPr="00CD3B8C" w:rsidRDefault="00A956FE" w:rsidP="00A956FE">
            <w:pPr>
              <w:ind w:right="153"/>
              <w:jc w:val="center"/>
              <w:rPr>
                <w:bCs/>
              </w:rPr>
            </w:pPr>
            <w:r w:rsidRPr="00CD3B8C">
              <w:t>Требования</w:t>
            </w:r>
          </w:p>
        </w:tc>
        <w:tc>
          <w:tcPr>
            <w:tcW w:w="8221" w:type="dxa"/>
            <w:tcBorders>
              <w:left w:val="single" w:sz="4" w:space="0" w:color="808080"/>
            </w:tcBorders>
            <w:vAlign w:val="center"/>
          </w:tcPr>
          <w:p w:rsidR="00A956FE" w:rsidRPr="00CD3B8C" w:rsidRDefault="00A956FE" w:rsidP="00A956FE">
            <w:pPr>
              <w:ind w:right="153"/>
              <w:jc w:val="center"/>
              <w:rPr>
                <w:bCs/>
              </w:rPr>
            </w:pPr>
            <w:r w:rsidRPr="00CD3B8C">
              <w:t>Документы, подтверждающие соответствие установленным требованиям</w:t>
            </w:r>
          </w:p>
        </w:tc>
      </w:tr>
      <w:tr w:rsidR="00A956FE" w:rsidRPr="00CD3B8C" w:rsidTr="000609B1">
        <w:trPr>
          <w:trHeight w:val="367"/>
        </w:trPr>
        <w:tc>
          <w:tcPr>
            <w:tcW w:w="709" w:type="dxa"/>
            <w:tcBorders>
              <w:top w:val="single" w:sz="4" w:space="0" w:color="808080"/>
              <w:bottom w:val="single" w:sz="4" w:space="0" w:color="808080"/>
            </w:tcBorders>
            <w:vAlign w:val="center"/>
          </w:tcPr>
          <w:p w:rsidR="00A956FE" w:rsidRPr="00A90BFB" w:rsidRDefault="00A956FE" w:rsidP="003B0CC3">
            <w:pPr>
              <w:numPr>
                <w:ilvl w:val="0"/>
                <w:numId w:val="27"/>
              </w:numPr>
              <w:tabs>
                <w:tab w:val="clear" w:pos="720"/>
                <w:tab w:val="num" w:pos="426"/>
                <w:tab w:val="num" w:pos="851"/>
              </w:tabs>
              <w:ind w:left="0" w:firstLine="0"/>
            </w:pPr>
          </w:p>
        </w:tc>
        <w:tc>
          <w:tcPr>
            <w:tcW w:w="14742" w:type="dxa"/>
            <w:gridSpan w:val="2"/>
            <w:tcBorders>
              <w:top w:val="single" w:sz="4" w:space="0" w:color="808080"/>
            </w:tcBorders>
            <w:vAlign w:val="center"/>
          </w:tcPr>
          <w:p w:rsidR="00A956FE" w:rsidRPr="00F537A0" w:rsidRDefault="00A956FE" w:rsidP="00A956FE">
            <w:pPr>
              <w:ind w:right="153"/>
              <w:rPr>
                <w:b/>
                <w:bCs/>
              </w:rPr>
            </w:pPr>
            <w:r w:rsidRPr="00F537A0">
              <w:rPr>
                <w:b/>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56FE" w:rsidRPr="00CD3B8C" w:rsidTr="000609B1">
        <w:trPr>
          <w:trHeight w:val="1514"/>
        </w:trPr>
        <w:tc>
          <w:tcPr>
            <w:tcW w:w="709" w:type="dxa"/>
            <w:vMerge w:val="restart"/>
            <w:tcBorders>
              <w:top w:val="single" w:sz="4" w:space="0" w:color="808080"/>
              <w:left w:val="single" w:sz="4" w:space="0" w:color="808080"/>
              <w:right w:val="single" w:sz="4" w:space="0" w:color="808080"/>
            </w:tcBorders>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right w:val="single" w:sz="4" w:space="0" w:color="808080"/>
            </w:tcBorders>
          </w:tcPr>
          <w:p w:rsidR="00A956FE" w:rsidRPr="00A90BFB" w:rsidRDefault="00A956FE" w:rsidP="006E6F20">
            <w:pPr>
              <w:ind w:right="153" w:firstLine="495"/>
              <w:jc w:val="both"/>
            </w:pPr>
            <w:r w:rsidRPr="00A90BF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56FE" w:rsidRPr="00A90BFB" w:rsidRDefault="00A956FE" w:rsidP="006E6F20">
            <w:pPr>
              <w:ind w:right="153" w:firstLine="495"/>
              <w:jc w:val="both"/>
            </w:pPr>
            <w:r w:rsidRPr="00A90BF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3" w:name="_Ref405791406"/>
            <w:r w:rsidRPr="00F14995">
              <w:rPr>
                <w:rFonts w:ascii="Times New Roman" w:hAnsi="Times New Roman"/>
                <w:sz w:val="24"/>
                <w:szCs w:val="24"/>
              </w:rPr>
              <w:t>копии документов о государственной регистрации из следующих:</w:t>
            </w:r>
            <w:bookmarkEnd w:id="43"/>
          </w:p>
          <w:p w:rsidR="00A956FE" w:rsidRPr="00A90BFB" w:rsidRDefault="00A956FE" w:rsidP="003B0CC3">
            <w:pPr>
              <w:numPr>
                <w:ilvl w:val="0"/>
                <w:numId w:val="25"/>
              </w:numPr>
              <w:tabs>
                <w:tab w:val="left" w:pos="300"/>
              </w:tabs>
              <w:ind w:left="0" w:right="153" w:firstLine="0"/>
              <w:jc w:val="both"/>
              <w:rPr>
                <w:bCs/>
              </w:rPr>
            </w:pPr>
            <w:r w:rsidRPr="00A90BFB">
              <w:t>для юридических лиц – копия выписки из единого государственного реестра юридических лиц (выписка из ЕГРЮЛ);</w:t>
            </w:r>
          </w:p>
          <w:p w:rsidR="00A956FE" w:rsidRPr="00A90BFB" w:rsidRDefault="00A956FE" w:rsidP="003B0CC3">
            <w:pPr>
              <w:numPr>
                <w:ilvl w:val="0"/>
                <w:numId w:val="25"/>
              </w:numPr>
              <w:tabs>
                <w:tab w:val="left" w:pos="300"/>
              </w:tabs>
              <w:ind w:left="0" w:right="153" w:firstLine="0"/>
              <w:jc w:val="both"/>
              <w:rPr>
                <w:bCs/>
              </w:rPr>
            </w:pPr>
            <w:r w:rsidRPr="00A90BFB">
              <w:t>для индивидуальных предпринимателей</w:t>
            </w:r>
            <w:r w:rsidRPr="00A90BFB" w:rsidDel="007B2165">
              <w:t xml:space="preserve"> </w:t>
            </w:r>
            <w:r w:rsidRPr="00A90BF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56FE" w:rsidRPr="00A90BFB" w:rsidRDefault="00A956FE" w:rsidP="003B0CC3">
            <w:pPr>
              <w:numPr>
                <w:ilvl w:val="0"/>
                <w:numId w:val="25"/>
              </w:numPr>
              <w:tabs>
                <w:tab w:val="left" w:pos="300"/>
              </w:tabs>
              <w:ind w:left="0" w:right="153" w:firstLine="0"/>
              <w:jc w:val="both"/>
              <w:rPr>
                <w:bCs/>
              </w:rPr>
            </w:pPr>
            <w:r w:rsidRPr="00A90BFB">
              <w:t>для иных физических лиц – копии документов, удостоверяющих личность;</w:t>
            </w:r>
          </w:p>
          <w:p w:rsidR="00A956FE" w:rsidRPr="00A90BFB" w:rsidRDefault="00A956FE" w:rsidP="003B0CC3">
            <w:pPr>
              <w:numPr>
                <w:ilvl w:val="0"/>
                <w:numId w:val="25"/>
              </w:numPr>
              <w:tabs>
                <w:tab w:val="left" w:pos="300"/>
              </w:tabs>
              <w:ind w:left="0" w:right="153" w:firstLine="0"/>
              <w:jc w:val="both"/>
              <w:rPr>
                <w:bCs/>
              </w:rPr>
            </w:pPr>
            <w:r w:rsidRPr="00A90BFB">
              <w:t>для иностранных лиц:</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b/>
                <w:caps/>
              </w:rPr>
            </w:pPr>
            <w:r w:rsidRPr="00F14995">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rPr>
            </w:pPr>
            <w:r w:rsidRPr="00F14995">
              <w:rPr>
                <w:rFonts w:ascii="Times New Roman" w:hAnsi="Times New Roman"/>
                <w:sz w:val="24"/>
                <w:szCs w:val="24"/>
              </w:rPr>
              <w:t>краткая пояснительная записка, содержащая:</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14995">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top w:val="single" w:sz="4" w:space="0" w:color="808080"/>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F1499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14995" w:rsidDel="00BA2715">
              <w:rPr>
                <w:rFonts w:ascii="Times New Roman" w:hAnsi="Times New Roman"/>
                <w:sz w:val="24"/>
                <w:szCs w:val="24"/>
              </w:rPr>
              <w:t xml:space="preserve"> </w:t>
            </w:r>
            <w:r w:rsidRPr="00F1499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56FE" w:rsidRPr="00CD3B8C" w:rsidTr="000609B1">
        <w:trPr>
          <w:trHeight w:val="7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4" w:name="_Ref405791408"/>
            <w:r w:rsidRPr="00F14995">
              <w:rPr>
                <w:rFonts w:ascii="Times New Roman" w:hAnsi="Times New Roman"/>
                <w:sz w:val="24"/>
                <w:szCs w:val="24"/>
              </w:rPr>
              <w:t>копии учредительных документов в действующей редакции (для юридических лиц);</w:t>
            </w:r>
            <w:bookmarkEnd w:id="44"/>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956FE" w:rsidRPr="00CD3B8C" w:rsidTr="000609B1">
        <w:trPr>
          <w:trHeight w:val="300"/>
        </w:trPr>
        <w:tc>
          <w:tcPr>
            <w:tcW w:w="709" w:type="dxa"/>
            <w:vMerge/>
            <w:tcBorders>
              <w:left w:val="single" w:sz="4" w:space="0" w:color="808080"/>
              <w:bottom w:val="nil"/>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bottom w:val="nil"/>
              <w:right w:val="single" w:sz="4" w:space="0" w:color="808080"/>
            </w:tcBorders>
            <w:vAlign w:val="center"/>
          </w:tcPr>
          <w:p w:rsidR="00A956FE" w:rsidRPr="00A90BFB" w:rsidRDefault="00A956FE" w:rsidP="006E6F20">
            <w:pPr>
              <w:ind w:right="153"/>
              <w:jc w:val="both"/>
            </w:pPr>
          </w:p>
        </w:tc>
        <w:tc>
          <w:tcPr>
            <w:tcW w:w="8221" w:type="dxa"/>
            <w:tcBorders>
              <w:top w:val="dotted" w:sz="4" w:space="0" w:color="auto"/>
              <w:left w:val="single" w:sz="4" w:space="0" w:color="808080"/>
              <w:bottom w:val="single" w:sz="4" w:space="0" w:color="auto"/>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56FE" w:rsidRPr="00A90BFB" w:rsidRDefault="00A956FE" w:rsidP="003B0CC3">
            <w:pPr>
              <w:numPr>
                <w:ilvl w:val="0"/>
                <w:numId w:val="25"/>
              </w:numPr>
              <w:tabs>
                <w:tab w:val="left" w:pos="353"/>
              </w:tabs>
              <w:ind w:left="353" w:right="153" w:hanging="353"/>
              <w:jc w:val="both"/>
            </w:pPr>
            <w:r w:rsidRPr="00A90BF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56FE" w:rsidRPr="00A90BFB" w:rsidRDefault="00A956FE" w:rsidP="003B0CC3">
            <w:pPr>
              <w:numPr>
                <w:ilvl w:val="0"/>
                <w:numId w:val="25"/>
              </w:numPr>
              <w:tabs>
                <w:tab w:val="left" w:pos="353"/>
              </w:tabs>
              <w:ind w:left="353" w:right="153" w:hanging="353"/>
              <w:jc w:val="both"/>
              <w:rPr>
                <w:bCs/>
              </w:rPr>
            </w:pPr>
            <w:r w:rsidRPr="00A90BF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90BFB">
              <w:lastRenderedPageBreak/>
              <w:t xml:space="preserve">в закупке, обеспечение договора является сделкой с заинтересованностью </w:t>
            </w:r>
          </w:p>
          <w:p w:rsidR="00A956FE" w:rsidRPr="00A90BFB" w:rsidRDefault="00A956FE" w:rsidP="00694C9E">
            <w:pPr>
              <w:tabs>
                <w:tab w:val="left" w:pos="353"/>
              </w:tabs>
              <w:ind w:right="153" w:firstLine="353"/>
              <w:jc w:val="both"/>
              <w:rPr>
                <w:bCs/>
              </w:rPr>
            </w:pPr>
            <w:r w:rsidRPr="00A90BF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56FE" w:rsidRPr="00CD3B8C" w:rsidTr="000609B1">
        <w:trPr>
          <w:trHeight w:val="699"/>
        </w:trPr>
        <w:tc>
          <w:tcPr>
            <w:tcW w:w="709" w:type="dxa"/>
            <w:tcBorders>
              <w:top w:val="single" w:sz="4" w:space="0" w:color="auto"/>
            </w:tcBorders>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A956FE" w:rsidRPr="00A90BFB" w:rsidRDefault="00A956FE" w:rsidP="006E6F20">
            <w:pPr>
              <w:ind w:right="153"/>
              <w:jc w:val="both"/>
            </w:pPr>
            <w:r w:rsidRPr="00A90BF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подтверждение:</w:t>
            </w:r>
          </w:p>
          <w:p w:rsidR="00A956FE" w:rsidRPr="00A90BFB" w:rsidRDefault="00A956FE" w:rsidP="003B0CC3">
            <w:pPr>
              <w:numPr>
                <w:ilvl w:val="0"/>
                <w:numId w:val="25"/>
              </w:numPr>
              <w:tabs>
                <w:tab w:val="left" w:pos="353"/>
              </w:tabs>
              <w:ind w:left="353" w:right="153" w:hanging="353"/>
              <w:jc w:val="both"/>
              <w:rPr>
                <w:bCs/>
              </w:rPr>
            </w:pPr>
            <w:r w:rsidRPr="00A90BFB">
              <w:t>о ненахождении участника закупки в процессе ликвидации (для юридического лица);</w:t>
            </w:r>
          </w:p>
          <w:p w:rsidR="00A956FE" w:rsidRPr="00A90BFB" w:rsidRDefault="00A956FE" w:rsidP="003B0CC3">
            <w:pPr>
              <w:numPr>
                <w:ilvl w:val="0"/>
                <w:numId w:val="25"/>
              </w:numPr>
              <w:tabs>
                <w:tab w:val="left" w:pos="353"/>
              </w:tabs>
              <w:ind w:left="353" w:right="153" w:hanging="353"/>
              <w:jc w:val="both"/>
              <w:rPr>
                <w:bCs/>
              </w:rPr>
            </w:pPr>
            <w:r w:rsidRPr="00A90BFB">
              <w:t>об отсутствии в отношении участника закупки решения арбитражного суда о признании его несостоятельным (банкротом);</w:t>
            </w:r>
          </w:p>
          <w:p w:rsidR="00A956FE" w:rsidRPr="00A90BFB" w:rsidRDefault="00A956FE" w:rsidP="003B0CC3">
            <w:pPr>
              <w:numPr>
                <w:ilvl w:val="0"/>
                <w:numId w:val="25"/>
              </w:numPr>
              <w:tabs>
                <w:tab w:val="left" w:pos="353"/>
              </w:tabs>
              <w:ind w:left="353" w:right="153" w:hanging="353"/>
              <w:jc w:val="both"/>
              <w:rPr>
                <w:bCs/>
              </w:rPr>
            </w:pPr>
            <w:r w:rsidRPr="00A90BFB">
              <w:t>об отсутствии ареста имущества участника закупки, наложенного по решению суда, административного органа;</w:t>
            </w:r>
          </w:p>
          <w:p w:rsidR="00A956FE" w:rsidRPr="00A90BFB" w:rsidRDefault="00A956FE" w:rsidP="003B0CC3">
            <w:pPr>
              <w:numPr>
                <w:ilvl w:val="0"/>
                <w:numId w:val="25"/>
              </w:numPr>
              <w:tabs>
                <w:tab w:val="left" w:pos="353"/>
              </w:tabs>
              <w:ind w:left="353" w:right="153" w:hanging="353"/>
              <w:jc w:val="both"/>
              <w:rPr>
                <w:bCs/>
              </w:rPr>
            </w:pPr>
            <w:r w:rsidRPr="00A90BFB">
              <w:t>о неприостановлении деятельности участника закупки.</w:t>
            </w: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A956FE" w:rsidRPr="00A90BFB" w:rsidRDefault="00A956FE" w:rsidP="006E6F20">
            <w:pPr>
              <w:ind w:right="153"/>
              <w:jc w:val="both"/>
            </w:pPr>
            <w:r w:rsidRPr="00A90BF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56FE" w:rsidRPr="00F14995" w:rsidRDefault="00A956FE" w:rsidP="00694C9E">
            <w:pPr>
              <w:pStyle w:val="afff"/>
              <w:tabs>
                <w:tab w:val="left" w:pos="300"/>
              </w:tabs>
              <w:spacing w:line="240" w:lineRule="auto"/>
              <w:ind w:left="0" w:right="153"/>
              <w:jc w:val="both"/>
              <w:rPr>
                <w:rFonts w:ascii="Times New Roman" w:hAnsi="Times New Roman"/>
              </w:rPr>
            </w:pP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tcPr>
          <w:p w:rsidR="00A956FE" w:rsidRPr="00A90BFB" w:rsidRDefault="00A956FE" w:rsidP="006E6F20">
            <w:pPr>
              <w:ind w:right="153"/>
              <w:jc w:val="both"/>
            </w:pPr>
            <w:r w:rsidRPr="00A90BFB">
              <w:t>соответствовать требованиям, установленным на основании поручений Правительства Российской Федерации:</w:t>
            </w:r>
          </w:p>
          <w:p w:rsidR="00A956FE" w:rsidRPr="00A90BFB" w:rsidRDefault="00A956FE" w:rsidP="006E6F20">
            <w:pPr>
              <w:ind w:right="153"/>
              <w:jc w:val="both"/>
            </w:pPr>
            <w:r w:rsidRPr="00A90BF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56FE" w:rsidRPr="00CD3B8C" w:rsidTr="00174980">
        <w:trPr>
          <w:trHeight w:val="284"/>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6521" w:type="dxa"/>
          </w:tcPr>
          <w:p w:rsidR="00A956FE" w:rsidRPr="00A90BFB" w:rsidRDefault="00A956FE" w:rsidP="006E6F20">
            <w:pPr>
              <w:tabs>
                <w:tab w:val="left" w:pos="778"/>
              </w:tabs>
              <w:ind w:right="153"/>
              <w:jc w:val="both"/>
            </w:pPr>
            <w:r w:rsidRPr="00A90BFB">
              <w:t>отсутствие сведений об участнике закупки в следующих реестрах недобросовестных поставщиков:</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56FE" w:rsidRPr="00A90BFB" w:rsidRDefault="00A956FE" w:rsidP="003B0CC3">
            <w:pPr>
              <w:numPr>
                <w:ilvl w:val="0"/>
                <w:numId w:val="26"/>
              </w:numPr>
              <w:tabs>
                <w:tab w:val="left" w:pos="1094"/>
              </w:tabs>
              <w:ind w:left="0" w:right="153" w:firstLine="669"/>
              <w:jc w:val="both"/>
            </w:pPr>
            <w:r w:rsidRPr="00A90BFB">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A956FE" w:rsidRPr="00A90BFB" w:rsidRDefault="00A956FE" w:rsidP="00694C9E">
            <w:pPr>
              <w:jc w:val="both"/>
            </w:pPr>
            <w:r w:rsidRPr="00A90BF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EF4973" w:rsidRPr="00CD3B8C" w:rsidTr="00174980">
        <w:trPr>
          <w:trHeight w:val="284"/>
        </w:trPr>
        <w:tc>
          <w:tcPr>
            <w:tcW w:w="709" w:type="dxa"/>
            <w:vAlign w:val="center"/>
          </w:tcPr>
          <w:p w:rsidR="00EF4973" w:rsidRPr="00F14995" w:rsidRDefault="00EF4973" w:rsidP="003B0CC3">
            <w:pPr>
              <w:pStyle w:val="afff"/>
              <w:numPr>
                <w:ilvl w:val="0"/>
                <w:numId w:val="29"/>
              </w:numPr>
              <w:tabs>
                <w:tab w:val="left" w:pos="426"/>
              </w:tabs>
              <w:spacing w:after="0" w:line="240" w:lineRule="auto"/>
              <w:ind w:left="0" w:firstLine="0"/>
              <w:rPr>
                <w:rFonts w:ascii="Times New Roman" w:hAnsi="Times New Roman"/>
                <w:sz w:val="24"/>
                <w:szCs w:val="24"/>
              </w:rPr>
            </w:pPr>
          </w:p>
        </w:tc>
        <w:tc>
          <w:tcPr>
            <w:tcW w:w="6521" w:type="dxa"/>
          </w:tcPr>
          <w:p w:rsidR="00EF4973" w:rsidRPr="00CD3B8C" w:rsidRDefault="00EF4973" w:rsidP="00E307D7">
            <w:pPr>
              <w:ind w:firstLine="720"/>
              <w:jc w:val="both"/>
            </w:pPr>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EF4973" w:rsidRDefault="00EF4973" w:rsidP="00E307D7">
            <w:pPr>
              <w:tabs>
                <w:tab w:val="left" w:pos="778"/>
              </w:tabs>
              <w:ind w:right="153"/>
              <w:jc w:val="both"/>
            </w:pPr>
            <w:r>
              <w:t xml:space="preserve">          </w:t>
            </w: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EF4973" w:rsidRPr="00416918" w:rsidRDefault="00F537A0" w:rsidP="00F537A0">
            <w:pPr>
              <w:pStyle w:val="afff"/>
              <w:numPr>
                <w:ilvl w:val="0"/>
                <w:numId w:val="48"/>
              </w:numPr>
              <w:tabs>
                <w:tab w:val="left" w:pos="0"/>
              </w:tabs>
              <w:ind w:left="0" w:right="153" w:firstLine="360"/>
              <w:jc w:val="both"/>
              <w:rPr>
                <w:rFonts w:ascii="Times New Roman" w:hAnsi="Times New Roman"/>
              </w:rPr>
            </w:pPr>
            <w:r w:rsidRPr="00F537A0">
              <w:rPr>
                <w:rFonts w:ascii="Times New Roman" w:hAnsi="Times New Roman"/>
                <w:sz w:val="24"/>
                <w:szCs w:val="24"/>
              </w:rPr>
              <w:t>свидетельств</w:t>
            </w:r>
            <w:r>
              <w:rPr>
                <w:rFonts w:ascii="Times New Roman" w:hAnsi="Times New Roman"/>
                <w:sz w:val="24"/>
                <w:szCs w:val="24"/>
              </w:rPr>
              <w:t>о</w:t>
            </w:r>
            <w:r w:rsidRPr="00F537A0">
              <w:rPr>
                <w:rFonts w:ascii="Times New Roman" w:hAnsi="Times New Roman"/>
                <w:sz w:val="24"/>
                <w:szCs w:val="24"/>
              </w:rPr>
              <w:t xml:space="preserve"> СРО о допуске к особо опасным и технически сложным  видам работ, которые оказывают влияние на безопасность объектов капитального строительства. Раздел III. «Виды работ по строительству, реконструкции и капитальному ремонту», п.п. 23.6, 24.7, либо генподряда по п. 33.1.11</w:t>
            </w:r>
            <w:r w:rsidR="00416918">
              <w:rPr>
                <w:rFonts w:ascii="Times New Roman" w:hAnsi="Times New Roman"/>
                <w:sz w:val="24"/>
                <w:szCs w:val="24"/>
              </w:rPr>
              <w:t>;</w:t>
            </w:r>
          </w:p>
          <w:p w:rsidR="00416918" w:rsidRPr="00416918" w:rsidRDefault="00416918" w:rsidP="00416918">
            <w:pPr>
              <w:pStyle w:val="afff"/>
              <w:numPr>
                <w:ilvl w:val="0"/>
                <w:numId w:val="48"/>
              </w:numPr>
              <w:tabs>
                <w:tab w:val="left" w:pos="0"/>
              </w:tabs>
              <w:ind w:left="0" w:right="153" w:firstLine="360"/>
              <w:jc w:val="both"/>
              <w:rPr>
                <w:rFonts w:ascii="Times New Roman" w:hAnsi="Times New Roman"/>
              </w:rPr>
            </w:pPr>
            <w:r w:rsidRPr="00F537A0">
              <w:rPr>
                <w:rFonts w:ascii="Times New Roman" w:hAnsi="Times New Roman"/>
                <w:sz w:val="24"/>
                <w:szCs w:val="24"/>
              </w:rPr>
              <w:t>выписк</w:t>
            </w:r>
            <w:r>
              <w:rPr>
                <w:rFonts w:ascii="Times New Roman" w:hAnsi="Times New Roman"/>
                <w:sz w:val="24"/>
                <w:szCs w:val="24"/>
              </w:rPr>
              <w:t>у</w:t>
            </w:r>
            <w:r w:rsidRPr="00F537A0">
              <w:rPr>
                <w:rFonts w:ascii="Times New Roman" w:hAnsi="Times New Roman"/>
                <w:sz w:val="24"/>
                <w:szCs w:val="24"/>
              </w:rPr>
              <w:t xml:space="preserve"> из реестра членов саморегулируемой организации, членом которой является участник запроса предложений</w:t>
            </w:r>
            <w:r>
              <w:rPr>
                <w:rFonts w:ascii="Times New Roman" w:hAnsi="Times New Roman"/>
                <w:sz w:val="24"/>
                <w:szCs w:val="24"/>
              </w:rPr>
              <w:t>;</w:t>
            </w:r>
          </w:p>
          <w:p w:rsidR="00416918" w:rsidRPr="006E6F20" w:rsidRDefault="00416918" w:rsidP="00416918">
            <w:pPr>
              <w:pStyle w:val="afff"/>
              <w:numPr>
                <w:ilvl w:val="0"/>
                <w:numId w:val="48"/>
              </w:numPr>
              <w:tabs>
                <w:tab w:val="left" w:pos="0"/>
              </w:tabs>
              <w:ind w:left="0" w:right="153" w:firstLine="360"/>
              <w:jc w:val="both"/>
              <w:rPr>
                <w:rFonts w:ascii="Times New Roman" w:hAnsi="Times New Roman"/>
              </w:rPr>
            </w:pPr>
            <w:r w:rsidRPr="00F537A0">
              <w:rPr>
                <w:rFonts w:ascii="Times New Roman" w:hAnsi="Times New Roman"/>
                <w:sz w:val="24"/>
                <w:szCs w:val="24"/>
              </w:rPr>
              <w:t>документ, выданн</w:t>
            </w:r>
            <w:r>
              <w:rPr>
                <w:rFonts w:ascii="Times New Roman" w:hAnsi="Times New Roman"/>
                <w:sz w:val="24"/>
                <w:szCs w:val="24"/>
              </w:rPr>
              <w:t>ый</w:t>
            </w:r>
            <w:r w:rsidRPr="00F537A0">
              <w:rPr>
                <w:rFonts w:ascii="Times New Roman" w:hAnsi="Times New Roman"/>
                <w:sz w:val="24"/>
                <w:szCs w:val="24"/>
              </w:rPr>
              <w:t xml:space="preserve">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tc>
        <w:tc>
          <w:tcPr>
            <w:tcW w:w="8221" w:type="dxa"/>
            <w:tcBorders>
              <w:top w:val="single" w:sz="4" w:space="0" w:color="auto"/>
              <w:bottom w:val="single" w:sz="4" w:space="0" w:color="auto"/>
            </w:tcBorders>
          </w:tcPr>
          <w:p w:rsidR="00EF4973" w:rsidRPr="00694C9E" w:rsidRDefault="00EF4973" w:rsidP="00E307D7">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9" w:name="_Ref405791900"/>
            <w:r w:rsidRPr="00694C9E">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49"/>
          </w:p>
          <w:p w:rsidR="00EF4973" w:rsidRDefault="00EF4973" w:rsidP="00E307D7">
            <w:pPr>
              <w:pStyle w:val="afff"/>
              <w:numPr>
                <w:ilvl w:val="0"/>
                <w:numId w:val="48"/>
              </w:numPr>
              <w:ind w:left="0" w:firstLine="360"/>
              <w:jc w:val="both"/>
              <w:rPr>
                <w:rFonts w:ascii="Times New Roman" w:hAnsi="Times New Roman"/>
                <w:sz w:val="24"/>
                <w:szCs w:val="24"/>
              </w:rPr>
            </w:pPr>
            <w:r w:rsidRPr="00694C9E">
              <w:rPr>
                <w:rFonts w:ascii="Times New Roman" w:hAnsi="Times New Roman"/>
                <w:sz w:val="24"/>
                <w:szCs w:val="24"/>
              </w:rPr>
              <w:t xml:space="preserve">копию </w:t>
            </w:r>
            <w:r w:rsidR="00F537A0" w:rsidRPr="00F537A0">
              <w:rPr>
                <w:rFonts w:ascii="Times New Roman" w:hAnsi="Times New Roman"/>
                <w:sz w:val="24"/>
                <w:szCs w:val="24"/>
              </w:rPr>
              <w:t>свидетельств</w:t>
            </w:r>
            <w:r w:rsidR="00F537A0">
              <w:rPr>
                <w:rFonts w:ascii="Times New Roman" w:hAnsi="Times New Roman"/>
                <w:sz w:val="24"/>
                <w:szCs w:val="24"/>
              </w:rPr>
              <w:t>а</w:t>
            </w:r>
            <w:r w:rsidR="00F537A0" w:rsidRPr="00F537A0">
              <w:rPr>
                <w:rFonts w:ascii="Times New Roman" w:hAnsi="Times New Roman"/>
                <w:sz w:val="24"/>
                <w:szCs w:val="24"/>
              </w:rPr>
              <w:t xml:space="preserve"> СРО о допуске к особо опасным и технически сложным  видам работ, которые оказывают влияние на безопасность объектов капитального строительства. Раздел III. «Виды работ по строительству, реконструкции и капитальному ремонту», п.п. 23.6, 24.7, либо генподряда по п. 33.1.11</w:t>
            </w:r>
          </w:p>
          <w:p w:rsidR="00F537A0" w:rsidRDefault="00F537A0" w:rsidP="00E307D7">
            <w:pPr>
              <w:pStyle w:val="afff"/>
              <w:numPr>
                <w:ilvl w:val="0"/>
                <w:numId w:val="48"/>
              </w:numPr>
              <w:ind w:left="0" w:firstLine="360"/>
              <w:jc w:val="both"/>
              <w:rPr>
                <w:rFonts w:ascii="Times New Roman" w:hAnsi="Times New Roman"/>
                <w:sz w:val="24"/>
                <w:szCs w:val="24"/>
              </w:rPr>
            </w:pPr>
            <w:r>
              <w:rPr>
                <w:rFonts w:ascii="Times New Roman" w:hAnsi="Times New Roman"/>
                <w:sz w:val="24"/>
                <w:szCs w:val="24"/>
              </w:rPr>
              <w:t xml:space="preserve">копию </w:t>
            </w:r>
            <w:r w:rsidRPr="00F537A0">
              <w:rPr>
                <w:rFonts w:ascii="Times New Roman" w:hAnsi="Times New Roman"/>
                <w:sz w:val="24"/>
                <w:szCs w:val="24"/>
              </w:rPr>
              <w:t>выписки из реестра членов саморегулируемой организации, членом которой является участник запроса предложений</w:t>
            </w:r>
            <w:r>
              <w:rPr>
                <w:rFonts w:ascii="Times New Roman" w:hAnsi="Times New Roman"/>
                <w:sz w:val="24"/>
                <w:szCs w:val="24"/>
              </w:rPr>
              <w:t>;</w:t>
            </w:r>
          </w:p>
          <w:p w:rsidR="00F537A0" w:rsidRDefault="00F537A0" w:rsidP="00E307D7">
            <w:pPr>
              <w:pStyle w:val="afff"/>
              <w:numPr>
                <w:ilvl w:val="0"/>
                <w:numId w:val="48"/>
              </w:numPr>
              <w:ind w:left="0" w:firstLine="360"/>
              <w:jc w:val="both"/>
              <w:rPr>
                <w:rFonts w:ascii="Times New Roman" w:hAnsi="Times New Roman"/>
                <w:sz w:val="24"/>
                <w:szCs w:val="24"/>
              </w:rPr>
            </w:pPr>
            <w:r>
              <w:rPr>
                <w:rFonts w:ascii="Times New Roman" w:hAnsi="Times New Roman"/>
                <w:sz w:val="24"/>
                <w:szCs w:val="24"/>
              </w:rPr>
              <w:t xml:space="preserve">копию </w:t>
            </w:r>
            <w:r w:rsidRPr="00F537A0">
              <w:rPr>
                <w:rFonts w:ascii="Times New Roman" w:hAnsi="Times New Roman"/>
                <w:sz w:val="24"/>
                <w:szCs w:val="24"/>
              </w:rPr>
              <w:t>документ</w:t>
            </w:r>
            <w:r>
              <w:rPr>
                <w:rFonts w:ascii="Times New Roman" w:hAnsi="Times New Roman"/>
                <w:sz w:val="24"/>
                <w:szCs w:val="24"/>
              </w:rPr>
              <w:t>а</w:t>
            </w:r>
            <w:r w:rsidRPr="00F537A0">
              <w:rPr>
                <w:rFonts w:ascii="Times New Roman" w:hAnsi="Times New Roman"/>
                <w:sz w:val="24"/>
                <w:szCs w:val="24"/>
              </w:rPr>
              <w:t>, выданн</w:t>
            </w:r>
            <w:r>
              <w:rPr>
                <w:rFonts w:ascii="Times New Roman" w:hAnsi="Times New Roman"/>
                <w:sz w:val="24"/>
                <w:szCs w:val="24"/>
              </w:rPr>
              <w:t>ого</w:t>
            </w:r>
            <w:r w:rsidRPr="00F537A0">
              <w:rPr>
                <w:rFonts w:ascii="Times New Roman" w:hAnsi="Times New Roman"/>
                <w:sz w:val="24"/>
                <w:szCs w:val="24"/>
              </w:rPr>
              <w:t xml:space="preserve">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EF4973" w:rsidRPr="00694C9E" w:rsidRDefault="00EF4973" w:rsidP="00E307D7">
            <w:pPr>
              <w:pStyle w:val="afff"/>
              <w:ind w:left="0" w:firstLine="283"/>
              <w:jc w:val="both"/>
              <w:rPr>
                <w:rFonts w:ascii="Times New Roman" w:hAnsi="Times New Roman"/>
                <w:sz w:val="24"/>
                <w:szCs w:val="24"/>
              </w:rPr>
            </w:pPr>
            <w:r w:rsidRPr="00694C9E">
              <w:rPr>
                <w:rFonts w:ascii="Times New Roman" w:hAnsi="Times New Roman"/>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694C9E">
              <w:rPr>
                <w:rFonts w:ascii="Times New Roman" w:hAnsi="Times New Roman"/>
                <w:sz w:val="24"/>
                <w:szCs w:val="24"/>
                <w:lang w:val="en-US"/>
              </w:rPr>
              <w:t> </w:t>
            </w:r>
            <w:r w:rsidRPr="00694C9E">
              <w:rPr>
                <w:rFonts w:ascii="Times New Roman" w:hAnsi="Times New Roman"/>
                <w:sz w:val="24"/>
                <w:szCs w:val="24"/>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694C9E" w:rsidDel="000F05B1">
              <w:rPr>
                <w:rFonts w:ascii="Times New Roman" w:hAnsi="Times New Roman"/>
                <w:sz w:val="24"/>
                <w:szCs w:val="24"/>
              </w:rPr>
              <w:t xml:space="preserve"> </w:t>
            </w:r>
            <w:r w:rsidRPr="00694C9E">
              <w:rPr>
                <w:rFonts w:ascii="Times New Roman" w:hAnsi="Times New Roman"/>
                <w:sz w:val="24"/>
                <w:szCs w:val="24"/>
              </w:rPr>
              <w:t>от соответствующего органа.</w:t>
            </w:r>
          </w:p>
        </w:tc>
      </w:tr>
      <w:tr w:rsidR="002B5705" w:rsidRPr="00CD3B8C" w:rsidTr="009C14FF">
        <w:trPr>
          <w:trHeight w:val="284"/>
        </w:trPr>
        <w:tc>
          <w:tcPr>
            <w:tcW w:w="709" w:type="dxa"/>
            <w:vAlign w:val="center"/>
          </w:tcPr>
          <w:p w:rsidR="002B5705" w:rsidRPr="00CD3B8C" w:rsidRDefault="002B5705" w:rsidP="002B5705">
            <w:pPr>
              <w:numPr>
                <w:ilvl w:val="0"/>
                <w:numId w:val="27"/>
              </w:numPr>
              <w:tabs>
                <w:tab w:val="clear" w:pos="720"/>
                <w:tab w:val="num" w:pos="426"/>
                <w:tab w:val="num" w:pos="851"/>
              </w:tabs>
              <w:ind w:left="0" w:firstLine="0"/>
              <w:jc w:val="center"/>
            </w:pPr>
          </w:p>
        </w:tc>
        <w:tc>
          <w:tcPr>
            <w:tcW w:w="14742" w:type="dxa"/>
            <w:gridSpan w:val="2"/>
            <w:vAlign w:val="center"/>
          </w:tcPr>
          <w:p w:rsidR="002B5705" w:rsidRPr="00CD3B8C" w:rsidRDefault="002B5705" w:rsidP="000B6F1C">
            <w:pPr>
              <w:ind w:right="153"/>
              <w:rPr>
                <w:b/>
                <w:bCs/>
              </w:rPr>
            </w:pPr>
            <w:r w:rsidRPr="00CD3B8C">
              <w:rPr>
                <w:b/>
              </w:rPr>
              <w:t>Требования к участникам закупки:</w:t>
            </w:r>
          </w:p>
        </w:tc>
      </w:tr>
      <w:tr w:rsidR="002B5705" w:rsidRPr="00CD3B8C" w:rsidTr="00891661">
        <w:trPr>
          <w:trHeight w:val="284"/>
        </w:trPr>
        <w:tc>
          <w:tcPr>
            <w:tcW w:w="709" w:type="dxa"/>
          </w:tcPr>
          <w:p w:rsidR="002B5705" w:rsidRPr="00CD3B8C" w:rsidRDefault="002B5705" w:rsidP="002B5705">
            <w:pPr>
              <w:pStyle w:val="afff"/>
              <w:numPr>
                <w:ilvl w:val="0"/>
                <w:numId w:val="60"/>
              </w:numPr>
              <w:tabs>
                <w:tab w:val="left" w:pos="426"/>
              </w:tabs>
              <w:spacing w:after="0" w:line="240" w:lineRule="auto"/>
              <w:ind w:left="0" w:firstLine="0"/>
              <w:jc w:val="center"/>
              <w:rPr>
                <w:sz w:val="24"/>
                <w:szCs w:val="24"/>
              </w:rPr>
            </w:pPr>
            <w:bookmarkStart w:id="50" w:name="_Ref405822580"/>
          </w:p>
        </w:tc>
        <w:bookmarkEnd w:id="50"/>
        <w:tc>
          <w:tcPr>
            <w:tcW w:w="6521" w:type="dxa"/>
          </w:tcPr>
          <w:p w:rsidR="002B5705" w:rsidRPr="00CD3B8C" w:rsidRDefault="002B5705" w:rsidP="002B5705">
            <w:pPr>
              <w:jc w:val="both"/>
            </w:pPr>
            <w:r w:rsidRPr="002B5705">
              <w:t xml:space="preserve">участник закупки должен выполнить собственными силами не менее </w:t>
            </w:r>
            <w:r>
              <w:t>20</w:t>
            </w:r>
            <w:r w:rsidRPr="002B5705">
              <w:t xml:space="preserve">% от общего объема выполняемых по договору строительно-монтажных работ (в денежном выражении от </w:t>
            </w:r>
            <w:r w:rsidRPr="002B5705">
              <w:lastRenderedPageBreak/>
              <w:t>общей стоимости договора)</w:t>
            </w:r>
          </w:p>
        </w:tc>
        <w:tc>
          <w:tcPr>
            <w:tcW w:w="8221" w:type="dxa"/>
            <w:tcBorders>
              <w:top w:val="single" w:sz="4" w:space="0" w:color="auto"/>
              <w:bottom w:val="single" w:sz="4" w:space="0" w:color="auto"/>
            </w:tcBorders>
          </w:tcPr>
          <w:p w:rsidR="002B5705" w:rsidRPr="002B5705" w:rsidRDefault="002B5705" w:rsidP="002B5705">
            <w:pPr>
              <w:tabs>
                <w:tab w:val="left" w:pos="300"/>
              </w:tabs>
              <w:ind w:right="153" w:firstLine="283"/>
              <w:jc w:val="both"/>
            </w:pPr>
            <w:r w:rsidRPr="002B5705">
              <w:lastRenderedPageBreak/>
              <w:t>заполненный участником закупки план распределения видов и объемов выполнения работ;</w:t>
            </w:r>
          </w:p>
          <w:p w:rsidR="002B5705" w:rsidRPr="00694C9E" w:rsidRDefault="002B5705" w:rsidP="002B5705">
            <w:pPr>
              <w:pStyle w:val="afff"/>
              <w:tabs>
                <w:tab w:val="left" w:pos="300"/>
              </w:tabs>
              <w:spacing w:after="0" w:line="240" w:lineRule="auto"/>
              <w:ind w:left="0" w:right="153" w:firstLine="283"/>
              <w:jc w:val="both"/>
              <w:rPr>
                <w:rFonts w:ascii="Times New Roman" w:hAnsi="Times New Roman"/>
                <w:sz w:val="24"/>
                <w:szCs w:val="24"/>
              </w:rPr>
            </w:pPr>
            <w:r w:rsidRPr="002B5705">
              <w:rPr>
                <w:rFonts w:ascii="Times New Roman" w:hAnsi="Times New Roman"/>
                <w:sz w:val="24"/>
                <w:szCs w:val="24"/>
              </w:rPr>
              <w:t xml:space="preserve">Если участник закупки является управляющей компанией, </w:t>
            </w:r>
            <w:r w:rsidRPr="002B5705">
              <w:rPr>
                <w:rFonts w:ascii="Times New Roman" w:hAnsi="Times New Roman"/>
                <w:sz w:val="24"/>
                <w:szCs w:val="24"/>
              </w:rPr>
              <w:lastRenderedPageBreak/>
              <w:t>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2B5705" w:rsidRPr="00CD3B8C" w:rsidTr="00F53CA9">
        <w:trPr>
          <w:trHeight w:val="284"/>
        </w:trPr>
        <w:tc>
          <w:tcPr>
            <w:tcW w:w="709" w:type="dxa"/>
          </w:tcPr>
          <w:p w:rsidR="002B5705" w:rsidRPr="00CD3B8C" w:rsidRDefault="002B5705" w:rsidP="002B5705">
            <w:pPr>
              <w:pStyle w:val="afff"/>
              <w:numPr>
                <w:ilvl w:val="0"/>
                <w:numId w:val="60"/>
              </w:numPr>
              <w:tabs>
                <w:tab w:val="left" w:pos="426"/>
              </w:tabs>
              <w:spacing w:after="0" w:line="240" w:lineRule="auto"/>
              <w:ind w:left="0" w:firstLine="0"/>
              <w:rPr>
                <w:sz w:val="24"/>
                <w:szCs w:val="24"/>
              </w:rPr>
            </w:pPr>
          </w:p>
        </w:tc>
        <w:tc>
          <w:tcPr>
            <w:tcW w:w="6521" w:type="dxa"/>
          </w:tcPr>
          <w:p w:rsidR="002B5705" w:rsidRPr="00CD3B8C" w:rsidRDefault="002B5705" w:rsidP="000B6F1C">
            <w:pPr>
              <w:tabs>
                <w:tab w:val="left" w:pos="778"/>
              </w:tabs>
              <w:ind w:right="153"/>
              <w:rPr>
                <w:b/>
                <w:i/>
              </w:rPr>
            </w:pPr>
            <w:r w:rsidRPr="00CD3B8C">
              <w:t>наличие системы управления охраной труда (СУОТ).</w:t>
            </w:r>
          </w:p>
        </w:tc>
        <w:tc>
          <w:tcPr>
            <w:tcW w:w="8221" w:type="dxa"/>
            <w:tcBorders>
              <w:top w:val="single" w:sz="4" w:space="0" w:color="auto"/>
              <w:bottom w:val="single" w:sz="4" w:space="0" w:color="auto"/>
            </w:tcBorders>
          </w:tcPr>
          <w:p w:rsidR="002B5705" w:rsidRPr="00CD3B8C" w:rsidRDefault="002B5705" w:rsidP="002B5705">
            <w:pPr>
              <w:widowControl w:val="0"/>
              <w:adjustRightInd w:val="0"/>
              <w:ind w:right="153" w:firstLine="283"/>
              <w:textAlignment w:val="baseline"/>
            </w:pPr>
            <w:r w:rsidRPr="00CD3B8C">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r w:rsidR="000F27F2" w:rsidRPr="00CD3B8C" w:rsidTr="00076083">
        <w:trPr>
          <w:trHeight w:val="284"/>
        </w:trPr>
        <w:tc>
          <w:tcPr>
            <w:tcW w:w="709" w:type="dxa"/>
          </w:tcPr>
          <w:p w:rsidR="000F27F2" w:rsidRPr="00F47AC3" w:rsidRDefault="00F47AC3" w:rsidP="000F27F2">
            <w:pPr>
              <w:pStyle w:val="afff"/>
              <w:tabs>
                <w:tab w:val="left" w:pos="426"/>
              </w:tabs>
              <w:spacing w:after="0" w:line="240" w:lineRule="auto"/>
              <w:ind w:left="0"/>
              <w:rPr>
                <w:rFonts w:ascii="Times New Roman" w:hAnsi="Times New Roman"/>
                <w:b/>
                <w:sz w:val="24"/>
                <w:szCs w:val="24"/>
              </w:rPr>
            </w:pPr>
            <w:r w:rsidRPr="00F47AC3">
              <w:rPr>
                <w:rFonts w:ascii="Times New Roman" w:hAnsi="Times New Roman"/>
                <w:b/>
                <w:sz w:val="24"/>
                <w:szCs w:val="24"/>
              </w:rPr>
              <w:t>3)</w:t>
            </w:r>
          </w:p>
        </w:tc>
        <w:tc>
          <w:tcPr>
            <w:tcW w:w="14742" w:type="dxa"/>
            <w:gridSpan w:val="2"/>
          </w:tcPr>
          <w:p w:rsidR="000F27F2" w:rsidRPr="00CD3B8C" w:rsidRDefault="000F27F2" w:rsidP="00CF0711">
            <w:pPr>
              <w:widowControl w:val="0"/>
              <w:adjustRightInd w:val="0"/>
              <w:ind w:right="153"/>
              <w:textAlignment w:val="baseline"/>
            </w:pPr>
            <w:r w:rsidRPr="00CD3B8C">
              <w:rPr>
                <w:b/>
              </w:rPr>
              <w:t>Требования к субподрядчикам, выполняющим работы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независимо от выполняемого таким субподрядчиком объема работ по отношению к общей цене заявки участника закупки</w:t>
            </w:r>
            <w:r w:rsidRPr="00CD3B8C">
              <w:t>) в объеме выполняемых работ</w:t>
            </w:r>
            <w:r w:rsidR="00CF0711">
              <w:t>. Субподрядчик обязан:</w:t>
            </w:r>
          </w:p>
        </w:tc>
      </w:tr>
      <w:tr w:rsidR="00F47AC3" w:rsidRPr="00CD3B8C" w:rsidTr="00230265">
        <w:trPr>
          <w:trHeight w:val="284"/>
        </w:trPr>
        <w:tc>
          <w:tcPr>
            <w:tcW w:w="709" w:type="dxa"/>
          </w:tcPr>
          <w:p w:rsidR="00F47AC3" w:rsidRPr="00CF0711" w:rsidRDefault="00CF0711" w:rsidP="000F27F2">
            <w:pPr>
              <w:pStyle w:val="afff"/>
              <w:tabs>
                <w:tab w:val="left" w:pos="426"/>
              </w:tabs>
              <w:spacing w:after="0" w:line="240" w:lineRule="auto"/>
              <w:ind w:left="0"/>
              <w:rPr>
                <w:rFonts w:ascii="Times New Roman" w:hAnsi="Times New Roman"/>
                <w:sz w:val="24"/>
                <w:szCs w:val="24"/>
              </w:rPr>
            </w:pPr>
            <w:r w:rsidRPr="00CF0711">
              <w:rPr>
                <w:rFonts w:ascii="Times New Roman" w:hAnsi="Times New Roman"/>
                <w:sz w:val="24"/>
                <w:szCs w:val="24"/>
              </w:rPr>
              <w:t>3.1)</w:t>
            </w:r>
          </w:p>
        </w:tc>
        <w:tc>
          <w:tcPr>
            <w:tcW w:w="6521" w:type="dxa"/>
          </w:tcPr>
          <w:p w:rsidR="00F47AC3" w:rsidRPr="00A90BFB" w:rsidRDefault="00F47AC3" w:rsidP="000B6F1C">
            <w:pPr>
              <w:ind w:right="153" w:firstLine="495"/>
              <w:jc w:val="both"/>
            </w:pPr>
            <w:r w:rsidRPr="00A90BF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47AC3" w:rsidRPr="00A90BFB" w:rsidRDefault="00F47AC3" w:rsidP="000B6F1C">
            <w:pPr>
              <w:ind w:right="153" w:firstLine="495"/>
              <w:jc w:val="both"/>
            </w:pPr>
            <w:r w:rsidRPr="00A90BF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bottom w:val="single" w:sz="4" w:space="0" w:color="auto"/>
            </w:tcBorders>
            <w:vAlign w:val="center"/>
          </w:tcPr>
          <w:p w:rsidR="00F47AC3" w:rsidRPr="00F14995" w:rsidRDefault="00F47AC3" w:rsidP="00F47AC3">
            <w:pPr>
              <w:pStyle w:val="afff"/>
              <w:tabs>
                <w:tab w:val="left" w:pos="300"/>
              </w:tabs>
              <w:spacing w:after="0" w:line="240" w:lineRule="auto"/>
              <w:ind w:left="0" w:right="153"/>
              <w:jc w:val="both"/>
              <w:rPr>
                <w:rFonts w:ascii="Times New Roman" w:hAnsi="Times New Roman"/>
                <w:sz w:val="24"/>
                <w:szCs w:val="24"/>
              </w:rPr>
            </w:pPr>
            <w:r w:rsidRPr="00F14995">
              <w:rPr>
                <w:rFonts w:ascii="Times New Roman" w:hAnsi="Times New Roman"/>
                <w:sz w:val="24"/>
                <w:szCs w:val="24"/>
              </w:rPr>
              <w:t>копии документов о государственной регистрации из следующих:</w:t>
            </w:r>
          </w:p>
          <w:p w:rsidR="00F47AC3" w:rsidRPr="00A90BFB" w:rsidRDefault="00F47AC3" w:rsidP="000B6F1C">
            <w:pPr>
              <w:numPr>
                <w:ilvl w:val="0"/>
                <w:numId w:val="25"/>
              </w:numPr>
              <w:tabs>
                <w:tab w:val="left" w:pos="300"/>
              </w:tabs>
              <w:ind w:left="0" w:right="153" w:firstLine="0"/>
              <w:jc w:val="both"/>
              <w:rPr>
                <w:bCs/>
              </w:rPr>
            </w:pPr>
            <w:r w:rsidRPr="00A90BFB">
              <w:t>для юридических лиц – копия выписки из единого государственного реестра юридических лиц (выписка из ЕГРЮЛ);</w:t>
            </w:r>
          </w:p>
          <w:p w:rsidR="00F47AC3" w:rsidRPr="00A90BFB" w:rsidRDefault="00F47AC3" w:rsidP="000B6F1C">
            <w:pPr>
              <w:numPr>
                <w:ilvl w:val="0"/>
                <w:numId w:val="25"/>
              </w:numPr>
              <w:tabs>
                <w:tab w:val="left" w:pos="300"/>
              </w:tabs>
              <w:ind w:left="0" w:right="153" w:firstLine="0"/>
              <w:jc w:val="both"/>
              <w:rPr>
                <w:bCs/>
              </w:rPr>
            </w:pPr>
            <w:r w:rsidRPr="00A90BFB">
              <w:t>для индивидуальных предпринимателей</w:t>
            </w:r>
            <w:r w:rsidRPr="00A90BFB" w:rsidDel="007B2165">
              <w:t xml:space="preserve"> </w:t>
            </w:r>
            <w:r w:rsidRPr="00A90BF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47AC3" w:rsidRPr="00A90BFB" w:rsidRDefault="00F47AC3" w:rsidP="000B6F1C">
            <w:pPr>
              <w:numPr>
                <w:ilvl w:val="0"/>
                <w:numId w:val="25"/>
              </w:numPr>
              <w:tabs>
                <w:tab w:val="left" w:pos="300"/>
              </w:tabs>
              <w:ind w:left="0" w:right="153" w:firstLine="0"/>
              <w:jc w:val="both"/>
              <w:rPr>
                <w:bCs/>
              </w:rPr>
            </w:pPr>
            <w:r w:rsidRPr="00A90BFB">
              <w:t>для иных физических лиц – копии документов, удостоверяющих личность;</w:t>
            </w:r>
          </w:p>
          <w:p w:rsidR="00F47AC3" w:rsidRPr="00A90BFB" w:rsidRDefault="00F47AC3" w:rsidP="000B6F1C">
            <w:pPr>
              <w:numPr>
                <w:ilvl w:val="0"/>
                <w:numId w:val="25"/>
              </w:numPr>
              <w:tabs>
                <w:tab w:val="left" w:pos="300"/>
              </w:tabs>
              <w:ind w:left="0" w:right="153" w:firstLine="0"/>
              <w:jc w:val="both"/>
              <w:rPr>
                <w:bCs/>
              </w:rPr>
            </w:pPr>
            <w:r w:rsidRPr="00A90BFB">
              <w:t>для иностранных лиц:</w:t>
            </w:r>
          </w:p>
          <w:p w:rsidR="00F47AC3" w:rsidRPr="00F14995" w:rsidRDefault="00F47AC3" w:rsidP="000B6F1C">
            <w:pPr>
              <w:pStyle w:val="afff"/>
              <w:numPr>
                <w:ilvl w:val="0"/>
                <w:numId w:val="30"/>
              </w:numPr>
              <w:tabs>
                <w:tab w:val="left" w:pos="300"/>
              </w:tabs>
              <w:spacing w:after="0" w:line="240" w:lineRule="auto"/>
              <w:ind w:right="153"/>
              <w:jc w:val="both"/>
              <w:rPr>
                <w:rFonts w:ascii="Times New Roman" w:hAnsi="Times New Roman"/>
                <w:b/>
                <w:caps/>
              </w:rPr>
            </w:pPr>
            <w:r w:rsidRPr="00F14995">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F47AC3" w:rsidRPr="00F14995" w:rsidRDefault="00F47AC3" w:rsidP="000B6F1C">
            <w:pPr>
              <w:pStyle w:val="afff"/>
              <w:numPr>
                <w:ilvl w:val="0"/>
                <w:numId w:val="30"/>
              </w:numPr>
              <w:tabs>
                <w:tab w:val="left" w:pos="300"/>
              </w:tabs>
              <w:spacing w:after="0" w:line="240" w:lineRule="auto"/>
              <w:ind w:right="153"/>
              <w:jc w:val="both"/>
              <w:rPr>
                <w:rFonts w:ascii="Times New Roman" w:hAnsi="Times New Roman"/>
              </w:rPr>
            </w:pPr>
            <w:r w:rsidRPr="00F14995">
              <w:rPr>
                <w:rFonts w:ascii="Times New Roman" w:hAnsi="Times New Roman"/>
                <w:sz w:val="24"/>
                <w:szCs w:val="24"/>
              </w:rPr>
              <w:t>краткая пояснительная записка, содержащая:</w:t>
            </w:r>
          </w:p>
          <w:p w:rsidR="00F47AC3" w:rsidRPr="00F14995" w:rsidRDefault="00F47AC3" w:rsidP="000B6F1C">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 xml:space="preserve">положения законодательства государства по месту его </w:t>
            </w:r>
            <w:r w:rsidRPr="00F14995">
              <w:rPr>
                <w:rFonts w:ascii="Times New Roman" w:hAnsi="Times New Roman"/>
                <w:sz w:val="24"/>
                <w:szCs w:val="24"/>
              </w:rPr>
              <w:lastRenderedPageBreak/>
              <w:t>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F47AC3" w:rsidRPr="00F14995" w:rsidRDefault="00F47AC3" w:rsidP="000B6F1C">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47AC3" w:rsidRPr="00CD3B8C" w:rsidTr="00230265">
        <w:trPr>
          <w:trHeight w:val="284"/>
        </w:trPr>
        <w:tc>
          <w:tcPr>
            <w:tcW w:w="709" w:type="dxa"/>
          </w:tcPr>
          <w:p w:rsidR="00F47AC3" w:rsidRPr="00CF0711" w:rsidRDefault="00F47AC3" w:rsidP="000F27F2">
            <w:pPr>
              <w:pStyle w:val="afff"/>
              <w:tabs>
                <w:tab w:val="left" w:pos="426"/>
              </w:tabs>
              <w:spacing w:after="0" w:line="240" w:lineRule="auto"/>
              <w:ind w:left="0"/>
              <w:rPr>
                <w:rFonts w:ascii="Times New Roman" w:hAnsi="Times New Roman"/>
                <w:sz w:val="24"/>
                <w:szCs w:val="24"/>
              </w:rPr>
            </w:pPr>
          </w:p>
        </w:tc>
        <w:tc>
          <w:tcPr>
            <w:tcW w:w="6521" w:type="dxa"/>
          </w:tcPr>
          <w:p w:rsidR="00F47AC3" w:rsidRPr="00A90BFB" w:rsidRDefault="00F47AC3" w:rsidP="000B6F1C">
            <w:pPr>
              <w:ind w:right="153" w:firstLine="495"/>
              <w:jc w:val="both"/>
            </w:pPr>
          </w:p>
        </w:tc>
        <w:tc>
          <w:tcPr>
            <w:tcW w:w="8221" w:type="dxa"/>
            <w:tcBorders>
              <w:top w:val="single" w:sz="4" w:space="0" w:color="auto"/>
              <w:bottom w:val="single" w:sz="4" w:space="0" w:color="auto"/>
            </w:tcBorders>
            <w:vAlign w:val="center"/>
          </w:tcPr>
          <w:p w:rsidR="00F47AC3" w:rsidRPr="00F14995" w:rsidRDefault="00F47AC3" w:rsidP="00F47AC3">
            <w:pPr>
              <w:pStyle w:val="afff"/>
              <w:tabs>
                <w:tab w:val="left" w:pos="300"/>
              </w:tabs>
              <w:spacing w:after="0" w:line="240" w:lineRule="auto"/>
              <w:ind w:left="0" w:right="153"/>
              <w:jc w:val="both"/>
              <w:rPr>
                <w:rFonts w:ascii="Times New Roman" w:hAnsi="Times New Roman"/>
                <w:sz w:val="24"/>
                <w:szCs w:val="24"/>
              </w:rPr>
            </w:pPr>
            <w:r w:rsidRPr="00F14995">
              <w:rPr>
                <w:rFonts w:ascii="Times New Roman" w:hAnsi="Times New Roman"/>
                <w:sz w:val="24"/>
                <w:szCs w:val="24"/>
              </w:rPr>
              <w:t>копии учредительных документов в действующей редакции (для юридических лиц);</w:t>
            </w:r>
          </w:p>
        </w:tc>
      </w:tr>
      <w:tr w:rsidR="00F47AC3" w:rsidRPr="00CD3B8C" w:rsidTr="005357BC">
        <w:trPr>
          <w:trHeight w:val="284"/>
        </w:trPr>
        <w:tc>
          <w:tcPr>
            <w:tcW w:w="709" w:type="dxa"/>
          </w:tcPr>
          <w:p w:rsidR="00F47AC3" w:rsidRPr="00CF0711" w:rsidRDefault="00CF0711" w:rsidP="000F27F2">
            <w:pPr>
              <w:pStyle w:val="afff"/>
              <w:tabs>
                <w:tab w:val="left" w:pos="426"/>
              </w:tabs>
              <w:spacing w:after="0" w:line="240" w:lineRule="auto"/>
              <w:ind w:left="0"/>
              <w:rPr>
                <w:rFonts w:ascii="Times New Roman" w:hAnsi="Times New Roman"/>
                <w:sz w:val="24"/>
                <w:szCs w:val="24"/>
              </w:rPr>
            </w:pPr>
            <w:r w:rsidRPr="00CF0711">
              <w:rPr>
                <w:rFonts w:ascii="Times New Roman" w:hAnsi="Times New Roman"/>
                <w:sz w:val="24"/>
                <w:szCs w:val="24"/>
              </w:rPr>
              <w:t>3.2)</w:t>
            </w:r>
          </w:p>
        </w:tc>
        <w:tc>
          <w:tcPr>
            <w:tcW w:w="6521" w:type="dxa"/>
            <w:vAlign w:val="center"/>
          </w:tcPr>
          <w:p w:rsidR="00F47AC3" w:rsidRDefault="00F47AC3" w:rsidP="000B6F1C">
            <w:pPr>
              <w:ind w:right="153"/>
              <w:jc w:val="both"/>
            </w:pPr>
            <w:r w:rsidRPr="00A90BFB">
              <w:t>не находиться в процессе ликвидации (для юридического лица) или быть признанным по решению арбитражного суда несостоятельным (банкротом);</w:t>
            </w:r>
          </w:p>
          <w:p w:rsidR="00F47AC3" w:rsidRDefault="00F47AC3" w:rsidP="000B6F1C">
            <w:pPr>
              <w:ind w:right="153"/>
              <w:jc w:val="both"/>
            </w:pPr>
            <w:r w:rsidRPr="00A90BF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p w:rsidR="00F47AC3" w:rsidRPr="00A90BFB" w:rsidRDefault="00F47AC3" w:rsidP="000B6F1C">
            <w:pPr>
              <w:ind w:right="153"/>
              <w:jc w:val="both"/>
            </w:pPr>
          </w:p>
        </w:tc>
        <w:tc>
          <w:tcPr>
            <w:tcW w:w="8221" w:type="dxa"/>
            <w:tcBorders>
              <w:top w:val="single" w:sz="4" w:space="0" w:color="auto"/>
              <w:bottom w:val="single" w:sz="4" w:space="0" w:color="auto"/>
            </w:tcBorders>
            <w:vAlign w:val="center"/>
          </w:tcPr>
          <w:p w:rsidR="00F47AC3" w:rsidRPr="00F14995" w:rsidRDefault="00F47AC3" w:rsidP="00F47AC3">
            <w:pPr>
              <w:pStyle w:val="afff"/>
              <w:tabs>
                <w:tab w:val="left" w:pos="300"/>
              </w:tabs>
              <w:spacing w:after="0" w:line="240" w:lineRule="auto"/>
              <w:ind w:left="0" w:right="153"/>
              <w:jc w:val="both"/>
              <w:rPr>
                <w:rFonts w:ascii="Times New Roman" w:hAnsi="Times New Roman"/>
                <w:sz w:val="24"/>
                <w:szCs w:val="24"/>
              </w:rPr>
            </w:pPr>
            <w:r w:rsidRPr="00F47AC3">
              <w:rPr>
                <w:rFonts w:ascii="Times New Roman" w:hAnsi="Times New Roman"/>
                <w:sz w:val="24"/>
                <w:szCs w:val="24"/>
              </w:rPr>
              <w:t>подтверждение участником закупки по форме 1 «Заявка на участие в закупке», о ненахождении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неприостановлении деятельности субподрядчиков;</w:t>
            </w:r>
          </w:p>
        </w:tc>
      </w:tr>
      <w:tr w:rsidR="00F47AC3" w:rsidRPr="00CD3B8C" w:rsidTr="00A115D4">
        <w:trPr>
          <w:trHeight w:val="284"/>
        </w:trPr>
        <w:tc>
          <w:tcPr>
            <w:tcW w:w="709" w:type="dxa"/>
          </w:tcPr>
          <w:p w:rsidR="00F47AC3" w:rsidRPr="00CF0711" w:rsidRDefault="00CF0711" w:rsidP="000F27F2">
            <w:pPr>
              <w:pStyle w:val="afff"/>
              <w:tabs>
                <w:tab w:val="left" w:pos="426"/>
              </w:tabs>
              <w:spacing w:after="0" w:line="240" w:lineRule="auto"/>
              <w:ind w:left="0"/>
              <w:rPr>
                <w:rFonts w:ascii="Times New Roman" w:hAnsi="Times New Roman"/>
                <w:sz w:val="24"/>
                <w:szCs w:val="24"/>
              </w:rPr>
            </w:pPr>
            <w:r w:rsidRPr="00CF0711">
              <w:rPr>
                <w:rFonts w:ascii="Times New Roman" w:hAnsi="Times New Roman"/>
                <w:sz w:val="24"/>
                <w:szCs w:val="24"/>
              </w:rPr>
              <w:t>3.3)</w:t>
            </w:r>
          </w:p>
        </w:tc>
        <w:tc>
          <w:tcPr>
            <w:tcW w:w="6521" w:type="dxa"/>
          </w:tcPr>
          <w:p w:rsidR="00F47AC3" w:rsidRPr="00A90BFB" w:rsidRDefault="00F47AC3" w:rsidP="000B6F1C">
            <w:pPr>
              <w:tabs>
                <w:tab w:val="left" w:pos="778"/>
              </w:tabs>
              <w:ind w:right="153"/>
              <w:jc w:val="both"/>
            </w:pPr>
            <w:r w:rsidRPr="00A90BFB">
              <w:t xml:space="preserve">отсутствие сведений </w:t>
            </w:r>
            <w:r>
              <w:t>о субподрядчике</w:t>
            </w:r>
            <w:r w:rsidRPr="00A90BFB">
              <w:t xml:space="preserve"> в следующих реестрах недобросовестных поставщиков:</w:t>
            </w:r>
          </w:p>
          <w:p w:rsidR="00F47AC3" w:rsidRPr="00A90BFB" w:rsidRDefault="00F47AC3" w:rsidP="000B6F1C">
            <w:pPr>
              <w:numPr>
                <w:ilvl w:val="0"/>
                <w:numId w:val="26"/>
              </w:numPr>
              <w:tabs>
                <w:tab w:val="left" w:pos="1094"/>
              </w:tabs>
              <w:ind w:left="0" w:right="153" w:firstLine="669"/>
              <w:jc w:val="both"/>
            </w:pPr>
            <w:r w:rsidRPr="00A90BF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47AC3" w:rsidRPr="00A90BFB" w:rsidRDefault="00F47AC3" w:rsidP="000B6F1C">
            <w:pPr>
              <w:numPr>
                <w:ilvl w:val="0"/>
                <w:numId w:val="26"/>
              </w:numPr>
              <w:tabs>
                <w:tab w:val="left" w:pos="1094"/>
              </w:tabs>
              <w:ind w:left="0" w:right="153" w:firstLine="669"/>
              <w:jc w:val="both"/>
            </w:pPr>
            <w:r w:rsidRPr="00A90BF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47AC3" w:rsidRPr="00A90BFB" w:rsidRDefault="00F47AC3" w:rsidP="000B6F1C">
            <w:pPr>
              <w:numPr>
                <w:ilvl w:val="0"/>
                <w:numId w:val="26"/>
              </w:numPr>
              <w:tabs>
                <w:tab w:val="left" w:pos="1094"/>
              </w:tabs>
              <w:ind w:left="0" w:right="153" w:firstLine="669"/>
              <w:jc w:val="both"/>
            </w:pPr>
            <w:r w:rsidRPr="00A90BFB">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F47AC3" w:rsidRPr="00A90BFB" w:rsidRDefault="00F47AC3" w:rsidP="000B6F1C">
            <w:pPr>
              <w:jc w:val="both"/>
            </w:pPr>
            <w:r w:rsidRPr="00A90BF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F47AC3" w:rsidRPr="00CD3B8C" w:rsidTr="00A115D4">
        <w:trPr>
          <w:trHeight w:val="284"/>
        </w:trPr>
        <w:tc>
          <w:tcPr>
            <w:tcW w:w="709" w:type="dxa"/>
          </w:tcPr>
          <w:p w:rsidR="00F47AC3" w:rsidRPr="00CF0711" w:rsidRDefault="00CF0711" w:rsidP="000F27F2">
            <w:pPr>
              <w:pStyle w:val="afff"/>
              <w:tabs>
                <w:tab w:val="left" w:pos="426"/>
              </w:tabs>
              <w:spacing w:after="0" w:line="240" w:lineRule="auto"/>
              <w:ind w:left="0"/>
              <w:rPr>
                <w:rFonts w:ascii="Times New Roman" w:hAnsi="Times New Roman"/>
                <w:sz w:val="24"/>
                <w:szCs w:val="24"/>
              </w:rPr>
            </w:pPr>
            <w:r w:rsidRPr="00CF0711">
              <w:rPr>
                <w:rFonts w:ascii="Times New Roman" w:hAnsi="Times New Roman"/>
                <w:sz w:val="24"/>
                <w:szCs w:val="24"/>
              </w:rPr>
              <w:t>3.4)</w:t>
            </w:r>
          </w:p>
        </w:tc>
        <w:tc>
          <w:tcPr>
            <w:tcW w:w="6521" w:type="dxa"/>
          </w:tcPr>
          <w:p w:rsidR="00F47AC3" w:rsidRPr="00CD3B8C" w:rsidRDefault="00F47AC3" w:rsidP="000B6F1C">
            <w:pPr>
              <w:ind w:firstLine="720"/>
              <w:jc w:val="both"/>
            </w:pPr>
            <w:r w:rsidRPr="00CD3B8C">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w:t>
            </w:r>
            <w:r w:rsidRPr="00CD3B8C">
              <w:lastRenderedPageBreak/>
              <w:t>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F47AC3" w:rsidRDefault="00F47AC3" w:rsidP="000B6F1C">
            <w:pPr>
              <w:tabs>
                <w:tab w:val="left" w:pos="778"/>
              </w:tabs>
              <w:ind w:right="153"/>
              <w:jc w:val="both"/>
            </w:pPr>
            <w:r>
              <w:t xml:space="preserve">          </w:t>
            </w: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r w:rsidR="007B2571">
              <w:t>, согласно плану распределения объемов работ</w:t>
            </w:r>
            <w:r w:rsidRPr="00CD3B8C">
              <w:t>:</w:t>
            </w:r>
          </w:p>
          <w:p w:rsidR="00F47AC3" w:rsidRPr="00762657" w:rsidRDefault="00F47AC3" w:rsidP="000B6F1C">
            <w:pPr>
              <w:pStyle w:val="afff"/>
              <w:numPr>
                <w:ilvl w:val="0"/>
                <w:numId w:val="48"/>
              </w:numPr>
              <w:tabs>
                <w:tab w:val="left" w:pos="0"/>
              </w:tabs>
              <w:ind w:left="0" w:right="153" w:firstLine="360"/>
              <w:jc w:val="both"/>
              <w:rPr>
                <w:rFonts w:ascii="Times New Roman" w:hAnsi="Times New Roman"/>
              </w:rPr>
            </w:pPr>
            <w:r w:rsidRPr="00F537A0">
              <w:rPr>
                <w:rFonts w:ascii="Times New Roman" w:hAnsi="Times New Roman"/>
                <w:sz w:val="24"/>
                <w:szCs w:val="24"/>
              </w:rPr>
              <w:t>свидетельств</w:t>
            </w:r>
            <w:r>
              <w:rPr>
                <w:rFonts w:ascii="Times New Roman" w:hAnsi="Times New Roman"/>
                <w:sz w:val="24"/>
                <w:szCs w:val="24"/>
              </w:rPr>
              <w:t>о</w:t>
            </w:r>
            <w:r w:rsidRPr="00F537A0">
              <w:rPr>
                <w:rFonts w:ascii="Times New Roman" w:hAnsi="Times New Roman"/>
                <w:sz w:val="24"/>
                <w:szCs w:val="24"/>
              </w:rPr>
              <w:t xml:space="preserve"> СРО о допуске к особо опасным и технически сложным  видам работ, которые оказывают влияние на безопасность объектов капитального строительства. Раздел III. «Виды работ по строительству, реконструкции и капитальному ремонту», п.п. 23.6, 24.7, либо генподряда по п. 33.1.11</w:t>
            </w:r>
            <w:r w:rsidR="00762657">
              <w:rPr>
                <w:rFonts w:ascii="Times New Roman" w:hAnsi="Times New Roman"/>
                <w:sz w:val="24"/>
                <w:szCs w:val="24"/>
              </w:rPr>
              <w:t>;</w:t>
            </w:r>
            <w:r w:rsidR="007B2571">
              <w:rPr>
                <w:rFonts w:ascii="Times New Roman" w:hAnsi="Times New Roman"/>
                <w:sz w:val="24"/>
                <w:szCs w:val="24"/>
              </w:rPr>
              <w:t xml:space="preserve"> </w:t>
            </w:r>
          </w:p>
          <w:p w:rsidR="00762657" w:rsidRPr="00416918" w:rsidRDefault="00762657" w:rsidP="00762657">
            <w:pPr>
              <w:pStyle w:val="afff"/>
              <w:numPr>
                <w:ilvl w:val="0"/>
                <w:numId w:val="48"/>
              </w:numPr>
              <w:tabs>
                <w:tab w:val="left" w:pos="0"/>
              </w:tabs>
              <w:ind w:left="0" w:right="153" w:firstLine="360"/>
              <w:jc w:val="both"/>
              <w:rPr>
                <w:rFonts w:ascii="Times New Roman" w:hAnsi="Times New Roman"/>
              </w:rPr>
            </w:pPr>
            <w:r w:rsidRPr="00F537A0">
              <w:rPr>
                <w:rFonts w:ascii="Times New Roman" w:hAnsi="Times New Roman"/>
                <w:sz w:val="24"/>
                <w:szCs w:val="24"/>
              </w:rPr>
              <w:t>выписк</w:t>
            </w:r>
            <w:r>
              <w:rPr>
                <w:rFonts w:ascii="Times New Roman" w:hAnsi="Times New Roman"/>
                <w:sz w:val="24"/>
                <w:szCs w:val="24"/>
              </w:rPr>
              <w:t>у</w:t>
            </w:r>
            <w:r w:rsidRPr="00F537A0">
              <w:rPr>
                <w:rFonts w:ascii="Times New Roman" w:hAnsi="Times New Roman"/>
                <w:sz w:val="24"/>
                <w:szCs w:val="24"/>
              </w:rPr>
              <w:t xml:space="preserve"> из реестра членов саморегулируемой организации, членом которой является участник запроса предложений</w:t>
            </w:r>
            <w:r>
              <w:rPr>
                <w:rFonts w:ascii="Times New Roman" w:hAnsi="Times New Roman"/>
                <w:sz w:val="24"/>
                <w:szCs w:val="24"/>
              </w:rPr>
              <w:t>;</w:t>
            </w:r>
          </w:p>
          <w:p w:rsidR="00762657" w:rsidRPr="006E6F20" w:rsidRDefault="00762657" w:rsidP="00762657">
            <w:pPr>
              <w:pStyle w:val="afff"/>
              <w:numPr>
                <w:ilvl w:val="0"/>
                <w:numId w:val="48"/>
              </w:numPr>
              <w:tabs>
                <w:tab w:val="left" w:pos="0"/>
              </w:tabs>
              <w:ind w:left="0" w:right="153" w:firstLine="360"/>
              <w:jc w:val="both"/>
              <w:rPr>
                <w:rFonts w:ascii="Times New Roman" w:hAnsi="Times New Roman"/>
              </w:rPr>
            </w:pPr>
            <w:r w:rsidRPr="00F537A0">
              <w:rPr>
                <w:rFonts w:ascii="Times New Roman" w:hAnsi="Times New Roman"/>
                <w:sz w:val="24"/>
                <w:szCs w:val="24"/>
              </w:rPr>
              <w:t>документ, выданн</w:t>
            </w:r>
            <w:r>
              <w:rPr>
                <w:rFonts w:ascii="Times New Roman" w:hAnsi="Times New Roman"/>
                <w:sz w:val="24"/>
                <w:szCs w:val="24"/>
              </w:rPr>
              <w:t>ый</w:t>
            </w:r>
            <w:r w:rsidRPr="00F537A0">
              <w:rPr>
                <w:rFonts w:ascii="Times New Roman" w:hAnsi="Times New Roman"/>
                <w:sz w:val="24"/>
                <w:szCs w:val="24"/>
              </w:rPr>
              <w:t xml:space="preserve">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tc>
        <w:tc>
          <w:tcPr>
            <w:tcW w:w="8221" w:type="dxa"/>
            <w:tcBorders>
              <w:top w:val="single" w:sz="4" w:space="0" w:color="auto"/>
              <w:bottom w:val="single" w:sz="4" w:space="0" w:color="auto"/>
            </w:tcBorders>
          </w:tcPr>
          <w:p w:rsidR="00F47AC3" w:rsidRPr="00F47AC3" w:rsidRDefault="00F47AC3" w:rsidP="00F47AC3">
            <w:pPr>
              <w:tabs>
                <w:tab w:val="left" w:pos="300"/>
              </w:tabs>
              <w:ind w:right="153"/>
              <w:jc w:val="both"/>
            </w:pPr>
            <w:r w:rsidRPr="00F47AC3">
              <w:lastRenderedPageBreak/>
              <w:t xml:space="preserve">копии разрешающих документов на осуществление видов деятельности, видов работ, требуемые для выполнения договора, </w:t>
            </w:r>
            <w:r w:rsidR="007B2571">
              <w:t xml:space="preserve">согласно плану распределения объемов работ, </w:t>
            </w:r>
            <w:r w:rsidRPr="00F47AC3">
              <w:t>а именно:</w:t>
            </w:r>
          </w:p>
          <w:p w:rsidR="00F47AC3" w:rsidRDefault="00F47AC3" w:rsidP="000B6F1C">
            <w:pPr>
              <w:pStyle w:val="afff"/>
              <w:numPr>
                <w:ilvl w:val="0"/>
                <w:numId w:val="48"/>
              </w:numPr>
              <w:ind w:left="0" w:firstLine="360"/>
              <w:jc w:val="both"/>
              <w:rPr>
                <w:rFonts w:ascii="Times New Roman" w:hAnsi="Times New Roman"/>
                <w:sz w:val="24"/>
                <w:szCs w:val="24"/>
              </w:rPr>
            </w:pPr>
            <w:r w:rsidRPr="00694C9E">
              <w:rPr>
                <w:rFonts w:ascii="Times New Roman" w:hAnsi="Times New Roman"/>
                <w:sz w:val="24"/>
                <w:szCs w:val="24"/>
              </w:rPr>
              <w:t xml:space="preserve">копию </w:t>
            </w:r>
            <w:r w:rsidRPr="00F537A0">
              <w:rPr>
                <w:rFonts w:ascii="Times New Roman" w:hAnsi="Times New Roman"/>
                <w:sz w:val="24"/>
                <w:szCs w:val="24"/>
              </w:rPr>
              <w:t>свидетельств</w:t>
            </w:r>
            <w:r>
              <w:rPr>
                <w:rFonts w:ascii="Times New Roman" w:hAnsi="Times New Roman"/>
                <w:sz w:val="24"/>
                <w:szCs w:val="24"/>
              </w:rPr>
              <w:t>а</w:t>
            </w:r>
            <w:r w:rsidRPr="00F537A0">
              <w:rPr>
                <w:rFonts w:ascii="Times New Roman" w:hAnsi="Times New Roman"/>
                <w:sz w:val="24"/>
                <w:szCs w:val="24"/>
              </w:rPr>
              <w:t xml:space="preserve"> СРО о допуске к особо опасным и технически сложным  видам работ, которые оказывают влияние на безопасность объектов </w:t>
            </w:r>
            <w:r w:rsidRPr="00F537A0">
              <w:rPr>
                <w:rFonts w:ascii="Times New Roman" w:hAnsi="Times New Roman"/>
                <w:sz w:val="24"/>
                <w:szCs w:val="24"/>
              </w:rPr>
              <w:lastRenderedPageBreak/>
              <w:t>капитального строительства. Раздел III. «Виды работ по строительству, реконструкции и капитальному ремонту», п.п. 23.6, 24.7, либо генподряда по п. 33.1.11</w:t>
            </w:r>
          </w:p>
          <w:p w:rsidR="00F47AC3" w:rsidRDefault="00F47AC3" w:rsidP="000B6F1C">
            <w:pPr>
              <w:pStyle w:val="afff"/>
              <w:numPr>
                <w:ilvl w:val="0"/>
                <w:numId w:val="48"/>
              </w:numPr>
              <w:ind w:left="0" w:firstLine="360"/>
              <w:jc w:val="both"/>
              <w:rPr>
                <w:rFonts w:ascii="Times New Roman" w:hAnsi="Times New Roman"/>
                <w:sz w:val="24"/>
                <w:szCs w:val="24"/>
              </w:rPr>
            </w:pPr>
            <w:r>
              <w:rPr>
                <w:rFonts w:ascii="Times New Roman" w:hAnsi="Times New Roman"/>
                <w:sz w:val="24"/>
                <w:szCs w:val="24"/>
              </w:rPr>
              <w:t xml:space="preserve">копию </w:t>
            </w:r>
            <w:r w:rsidRPr="00F537A0">
              <w:rPr>
                <w:rFonts w:ascii="Times New Roman" w:hAnsi="Times New Roman"/>
                <w:sz w:val="24"/>
                <w:szCs w:val="24"/>
              </w:rPr>
              <w:t>выписки из реестра членов саморегулируемой организации, членом которой является участник запроса предложений</w:t>
            </w:r>
            <w:r>
              <w:rPr>
                <w:rFonts w:ascii="Times New Roman" w:hAnsi="Times New Roman"/>
                <w:sz w:val="24"/>
                <w:szCs w:val="24"/>
              </w:rPr>
              <w:t>;</w:t>
            </w:r>
          </w:p>
          <w:p w:rsidR="00F47AC3" w:rsidRDefault="00F47AC3" w:rsidP="000B6F1C">
            <w:pPr>
              <w:pStyle w:val="afff"/>
              <w:numPr>
                <w:ilvl w:val="0"/>
                <w:numId w:val="48"/>
              </w:numPr>
              <w:ind w:left="0" w:firstLine="360"/>
              <w:jc w:val="both"/>
              <w:rPr>
                <w:rFonts w:ascii="Times New Roman" w:hAnsi="Times New Roman"/>
                <w:sz w:val="24"/>
                <w:szCs w:val="24"/>
              </w:rPr>
            </w:pPr>
            <w:r>
              <w:rPr>
                <w:rFonts w:ascii="Times New Roman" w:hAnsi="Times New Roman"/>
                <w:sz w:val="24"/>
                <w:szCs w:val="24"/>
              </w:rPr>
              <w:t xml:space="preserve">копию </w:t>
            </w:r>
            <w:r w:rsidRPr="00F537A0">
              <w:rPr>
                <w:rFonts w:ascii="Times New Roman" w:hAnsi="Times New Roman"/>
                <w:sz w:val="24"/>
                <w:szCs w:val="24"/>
              </w:rPr>
              <w:t>документ</w:t>
            </w:r>
            <w:r>
              <w:rPr>
                <w:rFonts w:ascii="Times New Roman" w:hAnsi="Times New Roman"/>
                <w:sz w:val="24"/>
                <w:szCs w:val="24"/>
              </w:rPr>
              <w:t>а</w:t>
            </w:r>
            <w:r w:rsidRPr="00F537A0">
              <w:rPr>
                <w:rFonts w:ascii="Times New Roman" w:hAnsi="Times New Roman"/>
                <w:sz w:val="24"/>
                <w:szCs w:val="24"/>
              </w:rPr>
              <w:t>, выданн</w:t>
            </w:r>
            <w:r>
              <w:rPr>
                <w:rFonts w:ascii="Times New Roman" w:hAnsi="Times New Roman"/>
                <w:sz w:val="24"/>
                <w:szCs w:val="24"/>
              </w:rPr>
              <w:t>ого</w:t>
            </w:r>
            <w:r w:rsidRPr="00F537A0">
              <w:rPr>
                <w:rFonts w:ascii="Times New Roman" w:hAnsi="Times New Roman"/>
                <w:sz w:val="24"/>
                <w:szCs w:val="24"/>
              </w:rPr>
              <w:t xml:space="preserve">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F47AC3" w:rsidRPr="00694C9E" w:rsidRDefault="00F47AC3" w:rsidP="000B6F1C">
            <w:pPr>
              <w:pStyle w:val="afff"/>
              <w:ind w:left="0" w:firstLine="283"/>
              <w:jc w:val="both"/>
              <w:rPr>
                <w:rFonts w:ascii="Times New Roman" w:hAnsi="Times New Roman"/>
                <w:sz w:val="24"/>
                <w:szCs w:val="24"/>
              </w:rPr>
            </w:pPr>
            <w:r w:rsidRPr="00694C9E">
              <w:rPr>
                <w:rFonts w:ascii="Times New Roman" w:hAnsi="Times New Roman"/>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694C9E">
              <w:rPr>
                <w:rFonts w:ascii="Times New Roman" w:hAnsi="Times New Roman"/>
                <w:sz w:val="24"/>
                <w:szCs w:val="24"/>
                <w:lang w:val="en-US"/>
              </w:rPr>
              <w:t> </w:t>
            </w:r>
            <w:r w:rsidRPr="00694C9E">
              <w:rPr>
                <w:rFonts w:ascii="Times New Roman" w:hAnsi="Times New Roman"/>
                <w:sz w:val="24"/>
                <w:szCs w:val="24"/>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694C9E" w:rsidDel="000F05B1">
              <w:rPr>
                <w:rFonts w:ascii="Times New Roman" w:hAnsi="Times New Roman"/>
                <w:sz w:val="24"/>
                <w:szCs w:val="24"/>
              </w:rPr>
              <w:t xml:space="preserve"> </w:t>
            </w:r>
            <w:r w:rsidRPr="00694C9E">
              <w:rPr>
                <w:rFonts w:ascii="Times New Roman" w:hAnsi="Times New Roman"/>
                <w:sz w:val="24"/>
                <w:szCs w:val="24"/>
              </w:rPr>
              <w:t>от соответствующего органа.</w:t>
            </w:r>
          </w:p>
        </w:tc>
      </w:tr>
      <w:tr w:rsidR="00CF0711" w:rsidRPr="00CD3B8C" w:rsidTr="00A115D4">
        <w:trPr>
          <w:trHeight w:val="284"/>
        </w:trPr>
        <w:tc>
          <w:tcPr>
            <w:tcW w:w="709" w:type="dxa"/>
          </w:tcPr>
          <w:p w:rsidR="00CF0711" w:rsidRPr="00CF0711" w:rsidRDefault="00CF0711" w:rsidP="00CF0711">
            <w:pPr>
              <w:pStyle w:val="afff"/>
              <w:tabs>
                <w:tab w:val="left" w:pos="426"/>
              </w:tabs>
              <w:spacing w:after="0" w:line="240" w:lineRule="auto"/>
              <w:ind w:left="0"/>
              <w:rPr>
                <w:rFonts w:ascii="Times New Roman" w:hAnsi="Times New Roman"/>
                <w:sz w:val="24"/>
                <w:szCs w:val="24"/>
              </w:rPr>
            </w:pPr>
            <w:r w:rsidRPr="00CF0711">
              <w:rPr>
                <w:rFonts w:ascii="Times New Roman" w:hAnsi="Times New Roman"/>
                <w:sz w:val="24"/>
                <w:szCs w:val="24"/>
              </w:rPr>
              <w:lastRenderedPageBreak/>
              <w:t>3.5)</w:t>
            </w:r>
          </w:p>
        </w:tc>
        <w:tc>
          <w:tcPr>
            <w:tcW w:w="6521" w:type="dxa"/>
          </w:tcPr>
          <w:p w:rsidR="00CF0711" w:rsidRPr="00CD3B8C" w:rsidRDefault="00CF0711" w:rsidP="00CF0711">
            <w:pPr>
              <w:tabs>
                <w:tab w:val="left" w:pos="1560"/>
              </w:tabs>
              <w:overflowPunct w:val="0"/>
              <w:autoSpaceDE w:val="0"/>
              <w:autoSpaceDN w:val="0"/>
              <w:adjustRightInd w:val="0"/>
              <w:rPr>
                <w:bCs/>
              </w:rPr>
            </w:pPr>
            <w:r w:rsidRPr="00CD3B8C">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CF0711" w:rsidRPr="00CD3B8C" w:rsidRDefault="00CF0711" w:rsidP="00CF0711">
            <w:pPr>
              <w:numPr>
                <w:ilvl w:val="0"/>
                <w:numId w:val="61"/>
              </w:numPr>
              <w:tabs>
                <w:tab w:val="left" w:pos="1134"/>
                <w:tab w:val="left" w:pos="1418"/>
              </w:tabs>
              <w:ind w:left="779" w:hanging="284"/>
              <w:jc w:val="both"/>
              <w:rPr>
                <w:bCs/>
              </w:rPr>
            </w:pPr>
            <w:r w:rsidRPr="00CD3B8C">
              <w:rPr>
                <w:bCs/>
              </w:rPr>
              <w:t>осведомлен о привлечении его в качестве субподрядчика;</w:t>
            </w:r>
          </w:p>
          <w:p w:rsidR="00CF0711" w:rsidRPr="00CD3B8C" w:rsidRDefault="00CF0711" w:rsidP="00CF0711">
            <w:pPr>
              <w:numPr>
                <w:ilvl w:val="0"/>
                <w:numId w:val="61"/>
              </w:numPr>
              <w:tabs>
                <w:tab w:val="left" w:pos="1134"/>
                <w:tab w:val="left" w:pos="1418"/>
              </w:tabs>
              <w:ind w:left="779" w:hanging="284"/>
              <w:jc w:val="both"/>
            </w:pPr>
            <w:r w:rsidRPr="00CD3B8C">
              <w:rPr>
                <w:bCs/>
              </w:rPr>
              <w:t>согласен с выделяемым ему перечнем, объемами и сроками выполнения работ.</w:t>
            </w:r>
          </w:p>
        </w:tc>
        <w:tc>
          <w:tcPr>
            <w:tcW w:w="8221" w:type="dxa"/>
            <w:tcBorders>
              <w:top w:val="single" w:sz="4" w:space="0" w:color="auto"/>
              <w:bottom w:val="single" w:sz="4" w:space="0" w:color="auto"/>
            </w:tcBorders>
          </w:tcPr>
          <w:p w:rsidR="00CF0711" w:rsidRPr="00CD3B8C" w:rsidRDefault="00CF0711" w:rsidP="000B6F1C">
            <w:pPr>
              <w:tabs>
                <w:tab w:val="left" w:pos="1418"/>
                <w:tab w:val="left" w:pos="1487"/>
              </w:tabs>
              <w:ind w:firstLine="637"/>
            </w:pPr>
            <w:r w:rsidRPr="00CD3B8C">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CF0711" w:rsidRPr="00CD3B8C" w:rsidRDefault="00CF0711" w:rsidP="000B6F1C">
            <w:pPr>
              <w:tabs>
                <w:tab w:val="left" w:pos="1418"/>
                <w:tab w:val="left" w:pos="1487"/>
              </w:tabs>
              <w:ind w:firstLine="637"/>
            </w:pPr>
            <w:r w:rsidRPr="00CD3B8C">
              <w:t>В случае отсутствия в составе заявки на участие в закупке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закупке.</w:t>
            </w:r>
          </w:p>
          <w:p w:rsidR="00CF0711" w:rsidRPr="00CD3B8C" w:rsidRDefault="00CF0711" w:rsidP="000B6F1C">
            <w:pPr>
              <w:tabs>
                <w:tab w:val="left" w:pos="1418"/>
                <w:tab w:val="left" w:pos="1487"/>
              </w:tabs>
              <w:ind w:firstLine="637"/>
            </w:pPr>
            <w:r w:rsidRPr="00CD3B8C">
              <w:t xml:space="preserve">План распределения видов и объемов работ между участником закупки и субподрядчиками. Данный план заполняется и предоставляется как в случае </w:t>
            </w:r>
            <w:r w:rsidRPr="00CD3B8C">
              <w:lastRenderedPageBreak/>
              <w:t>привлечения участником закупки субподрядчиков, так и в случае их непривлечения; в последнем случае в данной форме отражается, что субподрядчики не планируются к привлечению.</w:t>
            </w:r>
          </w:p>
        </w:tc>
      </w:tr>
      <w:tr w:rsidR="00CF0711" w:rsidRPr="00CD3B8C" w:rsidTr="00A115D4">
        <w:trPr>
          <w:trHeight w:val="284"/>
        </w:trPr>
        <w:tc>
          <w:tcPr>
            <w:tcW w:w="709" w:type="dxa"/>
          </w:tcPr>
          <w:p w:rsidR="00CF0711" w:rsidRPr="00CF0711" w:rsidRDefault="00CF0711" w:rsidP="00CF0711">
            <w:pPr>
              <w:pStyle w:val="afff"/>
              <w:tabs>
                <w:tab w:val="left" w:pos="426"/>
              </w:tabs>
              <w:spacing w:after="0" w:line="240" w:lineRule="auto"/>
              <w:ind w:left="0"/>
              <w:rPr>
                <w:rFonts w:ascii="Times New Roman" w:hAnsi="Times New Roman"/>
                <w:sz w:val="24"/>
                <w:szCs w:val="24"/>
              </w:rPr>
            </w:pPr>
            <w:r w:rsidRPr="00CF0711">
              <w:rPr>
                <w:rFonts w:ascii="Times New Roman" w:hAnsi="Times New Roman"/>
                <w:sz w:val="24"/>
                <w:szCs w:val="24"/>
              </w:rPr>
              <w:lastRenderedPageBreak/>
              <w:t>3.</w:t>
            </w:r>
            <w:r>
              <w:rPr>
                <w:rFonts w:ascii="Times New Roman" w:hAnsi="Times New Roman"/>
                <w:sz w:val="24"/>
                <w:szCs w:val="24"/>
              </w:rPr>
              <w:t>6</w:t>
            </w:r>
            <w:r w:rsidRPr="00CF0711">
              <w:rPr>
                <w:rFonts w:ascii="Times New Roman" w:hAnsi="Times New Roman"/>
                <w:sz w:val="24"/>
                <w:szCs w:val="24"/>
              </w:rPr>
              <w:t>)</w:t>
            </w:r>
          </w:p>
        </w:tc>
        <w:tc>
          <w:tcPr>
            <w:tcW w:w="6521" w:type="dxa"/>
          </w:tcPr>
          <w:p w:rsidR="00CF0711" w:rsidRPr="00CD3B8C" w:rsidRDefault="00CF0711" w:rsidP="00CF0711">
            <w:pPr>
              <w:tabs>
                <w:tab w:val="left" w:pos="1560"/>
              </w:tabs>
              <w:overflowPunct w:val="0"/>
              <w:autoSpaceDE w:val="0"/>
              <w:autoSpaceDN w:val="0"/>
              <w:adjustRightInd w:val="0"/>
              <w:rPr>
                <w:bCs/>
              </w:rPr>
            </w:pPr>
            <w:r w:rsidRPr="00CD3B8C">
              <w:t>наличие системы управления охраной труда (СУОТ).</w:t>
            </w:r>
          </w:p>
        </w:tc>
        <w:tc>
          <w:tcPr>
            <w:tcW w:w="8221" w:type="dxa"/>
            <w:tcBorders>
              <w:top w:val="single" w:sz="4" w:space="0" w:color="auto"/>
              <w:bottom w:val="single" w:sz="4" w:space="0" w:color="auto"/>
            </w:tcBorders>
          </w:tcPr>
          <w:p w:rsidR="00CF0711" w:rsidRPr="00CD3B8C" w:rsidRDefault="00CF0711" w:rsidP="000B6F1C">
            <w:pPr>
              <w:tabs>
                <w:tab w:val="left" w:pos="1418"/>
                <w:tab w:val="left" w:pos="1487"/>
              </w:tabs>
              <w:ind w:firstLine="637"/>
            </w:pPr>
            <w:r w:rsidRPr="00CF0711">
              <w:t xml:space="preserve">подтверждение </w:t>
            </w:r>
            <w:r w:rsidRPr="00CF0711">
              <w:rPr>
                <w:b/>
              </w:rPr>
              <w:t>участником закупки</w:t>
            </w:r>
            <w:r w:rsidRPr="00CF0711">
              <w:t xml:space="preserve"> по форме 1 «Заявка на участие в закупке» документации о закупке, о наличии у привлекаемых субподрядчиков системы управления охраной труда (СУОТ)</w:t>
            </w:r>
          </w:p>
        </w:tc>
      </w:tr>
    </w:tbl>
    <w:p w:rsidR="00703F4C" w:rsidRDefault="00703F4C" w:rsidP="003B0CC3">
      <w:pPr>
        <w:pStyle w:val="10"/>
        <w:numPr>
          <w:ilvl w:val="2"/>
          <w:numId w:val="18"/>
        </w:numPr>
        <w:tabs>
          <w:tab w:val="left" w:pos="1418"/>
          <w:tab w:val="left" w:pos="1843"/>
        </w:tabs>
        <w:spacing w:before="120" w:after="120"/>
        <w:ind w:left="0" w:firstLine="567"/>
        <w:jc w:val="both"/>
        <w:rPr>
          <w:sz w:val="28"/>
          <w:szCs w:val="28"/>
        </w:rPr>
      </w:pPr>
      <w:bookmarkStart w:id="51" w:name="_Toc414869546"/>
      <w:r>
        <w:rPr>
          <w:sz w:val="28"/>
          <w:szCs w:val="28"/>
        </w:rPr>
        <w:t xml:space="preserve">Требования к </w:t>
      </w:r>
      <w:bookmarkEnd w:id="51"/>
      <w:r w:rsidR="00CF0711">
        <w:rPr>
          <w:sz w:val="28"/>
          <w:szCs w:val="28"/>
        </w:rPr>
        <w:t>выполняемым работам</w:t>
      </w:r>
      <w:r w:rsidR="00EA14B6">
        <w:rPr>
          <w:sz w:val="28"/>
          <w:szCs w:val="28"/>
        </w:rPr>
        <w:t>:</w:t>
      </w:r>
    </w:p>
    <w:tbl>
      <w:tblPr>
        <w:tblW w:w="516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6351"/>
        <w:gridCol w:w="8220"/>
      </w:tblGrid>
      <w:tr w:rsidR="00703F4C" w:rsidRPr="00703F4C" w:rsidTr="00CE4C51">
        <w:trPr>
          <w:trHeight w:val="807"/>
          <w:tblHeader/>
        </w:trPr>
        <w:tc>
          <w:tcPr>
            <w:tcW w:w="27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060"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6"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0609B1" w:rsidRPr="00703F4C" w:rsidTr="00CE4C51">
        <w:trPr>
          <w:trHeight w:val="1380"/>
        </w:trPr>
        <w:tc>
          <w:tcPr>
            <w:tcW w:w="274" w:type="pct"/>
            <w:tcBorders>
              <w:right w:val="single" w:sz="4" w:space="0" w:color="auto"/>
            </w:tcBorders>
          </w:tcPr>
          <w:p w:rsidR="000609B1" w:rsidRPr="00C20EDB" w:rsidRDefault="000609B1" w:rsidP="003B0CC3">
            <w:pPr>
              <w:widowControl w:val="0"/>
              <w:numPr>
                <w:ilvl w:val="0"/>
                <w:numId w:val="21"/>
              </w:numPr>
              <w:shd w:val="clear" w:color="auto" w:fill="FFFFFF"/>
              <w:tabs>
                <w:tab w:val="left" w:pos="299"/>
              </w:tabs>
              <w:ind w:left="431" w:right="-57" w:hanging="357"/>
              <w:jc w:val="center"/>
              <w:rPr>
                <w:rFonts w:eastAsia="Arial Unicode MS"/>
                <w:bCs/>
              </w:rPr>
            </w:pPr>
          </w:p>
        </w:tc>
        <w:tc>
          <w:tcPr>
            <w:tcW w:w="2060" w:type="pct"/>
            <w:tcBorders>
              <w:left w:val="single" w:sz="4" w:space="0" w:color="auto"/>
            </w:tcBorders>
          </w:tcPr>
          <w:p w:rsidR="000609B1" w:rsidRPr="00703F4C" w:rsidRDefault="00EF4973" w:rsidP="00BB6AFD">
            <w:pPr>
              <w:widowControl w:val="0"/>
              <w:shd w:val="clear" w:color="auto" w:fill="FFFFFF"/>
              <w:ind w:left="-57" w:right="-57"/>
              <w:jc w:val="both"/>
              <w:rPr>
                <w:rFonts w:eastAsia="Arial Unicode MS"/>
              </w:rPr>
            </w:pPr>
            <w:r w:rsidRPr="00EF4973">
              <w:rPr>
                <w:rFonts w:eastAsia="Arial Unicode MS"/>
              </w:rPr>
              <w:t>Оказание услуг должно происходить в соответствии с требованиями, указанными в томе 2 «Техническая часть».</w:t>
            </w:r>
          </w:p>
        </w:tc>
        <w:tc>
          <w:tcPr>
            <w:tcW w:w="2666" w:type="pct"/>
          </w:tcPr>
          <w:p w:rsidR="000609B1" w:rsidRDefault="00E85AE4" w:rsidP="00584ADF">
            <w:pPr>
              <w:widowControl w:val="0"/>
              <w:shd w:val="clear" w:color="auto" w:fill="FFFFFF"/>
              <w:jc w:val="both"/>
              <w:rPr>
                <w:rFonts w:eastAsia="Arial Unicode MS"/>
              </w:rPr>
            </w:pPr>
            <w:r>
              <w:rPr>
                <w:rFonts w:eastAsia="Arial Unicode MS"/>
              </w:rPr>
              <w:t xml:space="preserve">Заполненное участником закупки </w:t>
            </w:r>
            <w:r w:rsidR="000609B1" w:rsidRPr="00703F4C">
              <w:rPr>
                <w:rFonts w:eastAsia="Arial Unicode MS"/>
              </w:rPr>
              <w:t>Техническое предложение</w:t>
            </w:r>
            <w:r w:rsidR="000609B1">
              <w:rPr>
                <w:rFonts w:eastAsia="Arial Unicode MS"/>
              </w:rPr>
              <w:t xml:space="preserve"> </w:t>
            </w:r>
            <w:r w:rsidR="000609B1" w:rsidRPr="00EA3525">
              <w:t>(</w:t>
            </w:r>
            <w:r w:rsidR="000609B1">
              <w:t>Форма</w:t>
            </w:r>
            <w:r>
              <w:t xml:space="preserve"> 2</w:t>
            </w:r>
            <w:r w:rsidR="000609B1" w:rsidRPr="00EA3525">
              <w:t>)</w:t>
            </w:r>
            <w:r w:rsidR="000609B1" w:rsidRPr="00703F4C">
              <w:rPr>
                <w:rFonts w:eastAsia="Arial Unicode MS"/>
              </w:rPr>
              <w:t xml:space="preserve">, </w:t>
            </w:r>
            <w:r>
              <w:rPr>
                <w:rFonts w:eastAsia="Arial Unicode MS"/>
              </w:rPr>
              <w:t>подтверждающее выполнение каждого требования, установленного в томе 2 «Техническая часть»</w:t>
            </w:r>
          </w:p>
          <w:p w:rsidR="000609B1" w:rsidRPr="00FB3227" w:rsidRDefault="000609B1" w:rsidP="000609B1">
            <w:pPr>
              <w:shd w:val="clear" w:color="auto" w:fill="FFFFFF"/>
              <w:tabs>
                <w:tab w:val="left" w:pos="5740"/>
              </w:tabs>
              <w:ind w:left="-57" w:right="-57"/>
              <w:jc w:val="both"/>
              <w:rPr>
                <w:rFonts w:eastAsia="Arial Unicode MS"/>
              </w:rPr>
            </w:pPr>
          </w:p>
          <w:p w:rsidR="000609B1" w:rsidRPr="00703F4C" w:rsidRDefault="000609B1" w:rsidP="00E91E13">
            <w:pPr>
              <w:shd w:val="clear" w:color="auto" w:fill="FFFFFF"/>
              <w:tabs>
                <w:tab w:val="left" w:pos="5740"/>
              </w:tabs>
              <w:ind w:left="-57" w:right="-57"/>
              <w:jc w:val="both"/>
              <w:rPr>
                <w:rFonts w:eastAsia="Arial Unicode MS"/>
              </w:rPr>
            </w:pPr>
          </w:p>
        </w:tc>
      </w:tr>
    </w:tbl>
    <w:p w:rsidR="00D737CE" w:rsidRDefault="00D737CE" w:rsidP="00703F4C">
      <w:pPr>
        <w:sectPr w:rsidR="00D737CE"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EA3525" w:rsidRPr="00EA3525" w:rsidRDefault="00EA3525" w:rsidP="003B0CC3">
      <w:pPr>
        <w:pStyle w:val="10"/>
        <w:numPr>
          <w:ilvl w:val="1"/>
          <w:numId w:val="18"/>
        </w:numPr>
        <w:spacing w:before="120" w:after="120"/>
        <w:jc w:val="both"/>
        <w:rPr>
          <w:sz w:val="28"/>
          <w:szCs w:val="28"/>
        </w:rPr>
      </w:pPr>
      <w:bookmarkStart w:id="52" w:name="_Ref395172188"/>
      <w:bookmarkStart w:id="53" w:name="_Toc395190385"/>
      <w:bookmarkStart w:id="54" w:name="_Toc414869547"/>
      <w:r w:rsidRPr="00EA3525">
        <w:rPr>
          <w:sz w:val="28"/>
          <w:szCs w:val="28"/>
        </w:rPr>
        <w:lastRenderedPageBreak/>
        <w:t>СОСТАВ ЗАЯВКИ НА УЧАСТИЕ В </w:t>
      </w:r>
      <w:r w:rsidR="00BA3C22">
        <w:rPr>
          <w:sz w:val="28"/>
          <w:szCs w:val="28"/>
        </w:rPr>
        <w:t>ЗАКУПКЕ</w:t>
      </w:r>
      <w:r w:rsidRPr="00EA3525">
        <w:rPr>
          <w:sz w:val="28"/>
          <w:szCs w:val="28"/>
        </w:rPr>
        <w:t>.</w:t>
      </w:r>
      <w:bookmarkEnd w:id="52"/>
      <w:bookmarkEnd w:id="53"/>
      <w:bookmarkEnd w:id="54"/>
    </w:p>
    <w:p w:rsidR="00EA3525" w:rsidRPr="00CA271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rsidRPr="00CA271F">
        <w:t>Формы</w:t>
      </w:r>
      <w:r w:rsidR="00EA3525" w:rsidRPr="00CA271F">
        <w:t>, заполняемые с помощью функционала ЭТП:</w:t>
      </w:r>
      <w:bookmarkEnd w:id="55"/>
    </w:p>
    <w:p w:rsidR="007F75A2" w:rsidRPr="00CA271F" w:rsidRDefault="00D737CE" w:rsidP="007F75A2">
      <w:pPr>
        <w:pStyle w:val="Times12"/>
        <w:numPr>
          <w:ilvl w:val="0"/>
          <w:numId w:val="16"/>
        </w:numPr>
        <w:tabs>
          <w:tab w:val="left" w:pos="709"/>
        </w:tabs>
        <w:ind w:left="1134" w:right="153" w:hanging="425"/>
        <w:rPr>
          <w:b/>
          <w:i/>
          <w:szCs w:val="24"/>
        </w:rPr>
      </w:pPr>
      <w:bookmarkStart w:id="56" w:name="_Ref350169525"/>
      <w:r w:rsidRPr="00CA271F">
        <w:rPr>
          <w:b/>
          <w:i/>
          <w:szCs w:val="24"/>
        </w:rPr>
        <w:t>заявка (предложение) с указанием цены заявки (предложения)</w:t>
      </w:r>
      <w:r w:rsidR="00CA271F">
        <w:rPr>
          <w:b/>
          <w:i/>
          <w:szCs w:val="24"/>
        </w:rPr>
        <w:t>.</w:t>
      </w:r>
    </w:p>
    <w:p w:rsidR="00D92A2E" w:rsidRDefault="00D737CE" w:rsidP="00D737CE">
      <w:pPr>
        <w:tabs>
          <w:tab w:val="left" w:pos="0"/>
          <w:tab w:val="left" w:pos="1140"/>
        </w:tabs>
        <w:overflowPunct w:val="0"/>
        <w:autoSpaceDE w:val="0"/>
        <w:autoSpaceDN w:val="0"/>
        <w:adjustRightInd w:val="0"/>
        <w:ind w:right="153" w:firstLine="1134"/>
        <w:jc w:val="both"/>
      </w:pPr>
      <w:r w:rsidRPr="00CA271F">
        <w:t>В соответствии с п. 27.4.6 ЕОСЗ цена, указанная участником на ЭТП, имеет преимущество перед ценой, которая указана в электронных документах заявки.</w:t>
      </w:r>
    </w:p>
    <w:p w:rsidR="00EA3525" w:rsidRPr="0072366F" w:rsidRDefault="00164EDD" w:rsidP="00D737CE">
      <w:pPr>
        <w:tabs>
          <w:tab w:val="left" w:pos="0"/>
          <w:tab w:val="left" w:pos="1140"/>
        </w:tabs>
        <w:overflowPunct w:val="0"/>
        <w:autoSpaceDE w:val="0"/>
        <w:autoSpaceDN w:val="0"/>
        <w:adjustRightInd w:val="0"/>
        <w:ind w:right="153" w:firstLine="1134"/>
        <w:jc w:val="both"/>
      </w:pPr>
      <w:r w:rsidRPr="000B221F">
        <w:t>Д</w:t>
      </w:r>
      <w:r w:rsidR="00EA3525" w:rsidRPr="000B221F">
        <w:t xml:space="preserve">окументы, прикладываемые к заявке на участие в </w:t>
      </w:r>
      <w:r w:rsidR="00BA3C22" w:rsidRPr="000B221F">
        <w:t>закупке</w:t>
      </w:r>
      <w:r w:rsidR="00EA3525" w:rsidRPr="000B221F">
        <w:t>, в форме электронных документов:</w:t>
      </w:r>
      <w:bookmarkEnd w:id="56"/>
    </w:p>
    <w:p w:rsidR="00EA3525" w:rsidRDefault="00EA3525" w:rsidP="003B0CC3">
      <w:pPr>
        <w:numPr>
          <w:ilvl w:val="0"/>
          <w:numId w:val="19"/>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F65B70">
        <w:fldChar w:fldCharType="begin"/>
      </w:r>
      <w:r w:rsidR="000B0512">
        <w:instrText xml:space="preserve"> REF _Ref401131967 \r \h </w:instrText>
      </w:r>
      <w:r w:rsidR="00F65B70">
        <w:fldChar w:fldCharType="separate"/>
      </w:r>
      <w:r w:rsidR="00F0679B">
        <w:t>5.1</w:t>
      </w:r>
      <w:r w:rsidR="00F65B70">
        <w:fldChar w:fldCharType="end"/>
      </w:r>
      <w:r w:rsidR="000B0512">
        <w:t xml:space="preserve">, </w:t>
      </w:r>
      <w:r w:rsidR="000B0512" w:rsidRPr="00E85AE4">
        <w:t>Форма</w:t>
      </w:r>
      <w:r w:rsidR="00E85AE4" w:rsidRPr="00E85AE4">
        <w:t xml:space="preserve"> </w:t>
      </w:r>
      <w:r w:rsidR="00E85AE4">
        <w:t>1</w:t>
      </w:r>
      <w:r w:rsidRPr="00EA3525">
        <w:t>);</w:t>
      </w:r>
      <w:bookmarkEnd w:id="57"/>
    </w:p>
    <w:p w:rsidR="00EA3525" w:rsidRDefault="000D53B6" w:rsidP="003B0CC3">
      <w:pPr>
        <w:numPr>
          <w:ilvl w:val="0"/>
          <w:numId w:val="1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F65B70">
        <w:fldChar w:fldCharType="begin"/>
      </w:r>
      <w:r w:rsidR="000B0512">
        <w:instrText xml:space="preserve"> REF _Ref401060816 \r \h </w:instrText>
      </w:r>
      <w:r w:rsidR="00F65B70">
        <w:fldChar w:fldCharType="separate"/>
      </w:r>
      <w:r w:rsidR="00F0679B">
        <w:t>5.</w:t>
      </w:r>
      <w:r w:rsidR="001B1E5C">
        <w:t>1</w:t>
      </w:r>
      <w:r w:rsidR="00F65B70">
        <w:fldChar w:fldCharType="end"/>
      </w:r>
      <w:r w:rsidR="000B0512">
        <w:t xml:space="preserve">, </w:t>
      </w:r>
      <w:r w:rsidR="00C20EDB">
        <w:t>Форма</w:t>
      </w:r>
      <w:r w:rsidR="00E85AE4">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CF0711" w:rsidRPr="0039725E" w:rsidRDefault="0039725E" w:rsidP="003B0CC3">
      <w:pPr>
        <w:numPr>
          <w:ilvl w:val="0"/>
          <w:numId w:val="19"/>
        </w:numPr>
        <w:tabs>
          <w:tab w:val="left" w:pos="0"/>
          <w:tab w:val="left" w:pos="1140"/>
        </w:tabs>
        <w:overflowPunct w:val="0"/>
        <w:autoSpaceDE w:val="0"/>
        <w:autoSpaceDN w:val="0"/>
        <w:adjustRightInd w:val="0"/>
        <w:ind w:left="0" w:right="153" w:firstLine="709"/>
        <w:jc w:val="both"/>
      </w:pPr>
      <w:r w:rsidRPr="0039725E">
        <w:rPr>
          <w:bCs/>
          <w:iCs/>
        </w:rPr>
        <w:t xml:space="preserve">план распределения видов и объемов </w:t>
      </w:r>
      <w:r w:rsidRPr="0039725E">
        <w:t xml:space="preserve">выполнения работ </w:t>
      </w:r>
      <w:r w:rsidRPr="0039725E">
        <w:rPr>
          <w:bCs/>
          <w:iCs/>
        </w:rPr>
        <w:t>между участником закупки и</w:t>
      </w:r>
      <w:r w:rsidRPr="0039725E">
        <w:rPr>
          <w:rFonts w:cs="Arial"/>
          <w:bCs/>
          <w:iCs/>
        </w:rPr>
        <w:t xml:space="preserve"> </w:t>
      </w:r>
      <w:r w:rsidRPr="0039725E">
        <w:t>субподрядчиками</w:t>
      </w:r>
      <w:r>
        <w:t>.</w:t>
      </w:r>
    </w:p>
    <w:p w:rsidR="00EA3525" w:rsidRDefault="00EA3525" w:rsidP="003B0CC3">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F65B70" w:rsidRPr="00EA3525">
        <w:fldChar w:fldCharType="begin"/>
      </w:r>
      <w:r w:rsidRPr="00EA3525">
        <w:instrText xml:space="preserve"> REF _Ref394995094 \r \h </w:instrText>
      </w:r>
      <w:r w:rsidR="00F65B70" w:rsidRPr="00EA3525">
        <w:fldChar w:fldCharType="separate"/>
      </w:r>
      <w:r w:rsidR="00F0679B">
        <w:t>2.1</w:t>
      </w:r>
      <w:r w:rsidR="00F65B70" w:rsidRPr="00EA3525">
        <w:fldChar w:fldCharType="end"/>
      </w:r>
      <w:r w:rsidRPr="00EA3525">
        <w:t xml:space="preserve"> настоящей </w:t>
      </w:r>
      <w:r w:rsidR="00BA3C22">
        <w:t>закупочной</w:t>
      </w:r>
      <w:r w:rsidRPr="00EA3525">
        <w:t xml:space="preserve"> документации.</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C86438" w:rsidRPr="00C86438" w:rsidRDefault="00C86438" w:rsidP="00C86438">
      <w:pPr>
        <w:autoSpaceDE w:val="0"/>
        <w:autoSpaceDN w:val="0"/>
        <w:adjustRightInd w:val="0"/>
      </w:pPr>
    </w:p>
    <w:p w:rsidR="005D6E3F" w:rsidRDefault="005D6E3F" w:rsidP="005C0EFF">
      <w:pPr>
        <w:tabs>
          <w:tab w:val="left" w:pos="1134"/>
        </w:tabs>
        <w:ind w:left="142" w:firstLine="567"/>
        <w:contextualSpacing/>
        <w:jc w:val="both"/>
        <w:rPr>
          <w:sz w:val="28"/>
          <w:szCs w:val="28"/>
        </w:rPr>
        <w:sectPr w:rsidR="005D6E3F" w:rsidSect="002259D8">
          <w:pgSz w:w="11907" w:h="16840" w:code="9"/>
          <w:pgMar w:top="1134" w:right="284" w:bottom="993" w:left="851" w:header="567" w:footer="342" w:gutter="0"/>
          <w:cols w:space="708"/>
          <w:docGrid w:linePitch="360"/>
        </w:sectPr>
      </w:pPr>
    </w:p>
    <w:p w:rsidR="005D6E3F" w:rsidRPr="001B1E5C" w:rsidRDefault="005D6E3F" w:rsidP="003B0CC3">
      <w:pPr>
        <w:pStyle w:val="10"/>
        <w:numPr>
          <w:ilvl w:val="0"/>
          <w:numId w:val="18"/>
        </w:numPr>
        <w:tabs>
          <w:tab w:val="left" w:pos="426"/>
        </w:tabs>
        <w:ind w:left="0" w:firstLine="0"/>
        <w:jc w:val="both"/>
        <w:rPr>
          <w:sz w:val="28"/>
          <w:szCs w:val="28"/>
        </w:rPr>
      </w:pPr>
      <w:bookmarkStart w:id="58" w:name="_Ref317259063"/>
      <w:bookmarkStart w:id="59" w:name="_Toc398564599"/>
      <w:bookmarkStart w:id="60" w:name="_Toc399408088"/>
      <w:bookmarkStart w:id="61" w:name="_Toc414869548"/>
      <w:r w:rsidRPr="001B1E5C">
        <w:rPr>
          <w:sz w:val="28"/>
          <w:szCs w:val="28"/>
        </w:rPr>
        <w:lastRenderedPageBreak/>
        <w:t>МЕТОДИКА РАСЧЕТА ОБЕСПЕЧЕННОСТИ ФИНАНСОВЫМИ РЕСУРСАМИ УЧАСТНИКОВ ПРОЦЕДУРЫ ЗАКУПКИ</w:t>
      </w:r>
      <w:bookmarkEnd w:id="58"/>
      <w:bookmarkEnd w:id="59"/>
      <w:bookmarkEnd w:id="60"/>
      <w:bookmarkEnd w:id="61"/>
    </w:p>
    <w:p w:rsidR="005D6E3F" w:rsidRPr="001B1E5C" w:rsidRDefault="005D6E3F" w:rsidP="005D6E3F">
      <w:pPr>
        <w:rPr>
          <w:sz w:val="28"/>
        </w:rPr>
      </w:pPr>
    </w:p>
    <w:p w:rsidR="00EE701B" w:rsidRDefault="001B1E5C" w:rsidP="005D6E3F">
      <w:pPr>
        <w:ind w:firstLine="709"/>
        <w:jc w:val="both"/>
        <w:rPr>
          <w:b/>
          <w:i/>
        </w:rPr>
      </w:pPr>
      <w:r w:rsidRPr="001B1E5C">
        <w:rPr>
          <w:b/>
          <w:i/>
        </w:rPr>
        <w:t>Не требуется</w:t>
      </w:r>
      <w:r w:rsidR="00DF507B" w:rsidRPr="001B1E5C">
        <w:rPr>
          <w:b/>
          <w:i/>
        </w:rPr>
        <w:t>.</w:t>
      </w:r>
    </w:p>
    <w:p w:rsidR="00DF507B" w:rsidRDefault="00DF507B" w:rsidP="005D6E3F">
      <w:pPr>
        <w:ind w:firstLine="709"/>
        <w:jc w:val="both"/>
        <w:rPr>
          <w:b/>
          <w:i/>
        </w:rPr>
      </w:pPr>
    </w:p>
    <w:p w:rsidR="005D6E3F" w:rsidRPr="00FC009D" w:rsidRDefault="005D6E3F" w:rsidP="003B0CC3">
      <w:pPr>
        <w:pStyle w:val="10"/>
        <w:numPr>
          <w:ilvl w:val="0"/>
          <w:numId w:val="18"/>
        </w:numPr>
        <w:tabs>
          <w:tab w:val="left" w:pos="426"/>
        </w:tabs>
        <w:ind w:left="0" w:firstLine="0"/>
        <w:jc w:val="both"/>
        <w:rPr>
          <w:sz w:val="28"/>
          <w:szCs w:val="28"/>
        </w:rPr>
      </w:pPr>
      <w:bookmarkStart w:id="62" w:name="_Ref321475870"/>
      <w:bookmarkStart w:id="63" w:name="_Toc398564600"/>
      <w:bookmarkStart w:id="64" w:name="_Toc399408089"/>
      <w:bookmarkStart w:id="65" w:name="_Toc41486954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2"/>
      <w:bookmarkEnd w:id="63"/>
      <w:bookmarkEnd w:id="64"/>
      <w:bookmarkEnd w:id="65"/>
    </w:p>
    <w:p w:rsidR="005D6E3F" w:rsidRDefault="005D6E3F" w:rsidP="005D6E3F">
      <w:pPr>
        <w:ind w:right="153" w:firstLine="636"/>
        <w:jc w:val="both"/>
        <w:rPr>
          <w:b/>
          <w:i/>
        </w:rPr>
      </w:pPr>
    </w:p>
    <w:p w:rsidR="00D833C9" w:rsidRDefault="00821870" w:rsidP="002C6E5E">
      <w:pPr>
        <w:autoSpaceDE w:val="0"/>
        <w:autoSpaceDN w:val="0"/>
        <w:adjustRightInd w:val="0"/>
        <w:ind w:right="68" w:firstLine="709"/>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14869550"/>
      <w:bookmarkStart w:id="74" w:name="_Toc260130025"/>
      <w:bookmarkStart w:id="75" w:name="_Toc367283798"/>
      <w:bookmarkEnd w:id="66"/>
      <w:bookmarkEnd w:id="67"/>
      <w:bookmarkEnd w:id="68"/>
      <w:bookmarkEnd w:id="69"/>
      <w:r w:rsidRPr="00821870">
        <w:rPr>
          <w:sz w:val="28"/>
          <w:szCs w:val="28"/>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21870" w:rsidRDefault="00821870" w:rsidP="002C6E5E">
      <w:pPr>
        <w:autoSpaceDE w:val="0"/>
        <w:autoSpaceDN w:val="0"/>
        <w:adjustRightInd w:val="0"/>
        <w:ind w:right="68" w:firstLine="709"/>
        <w:rPr>
          <w:sz w:val="28"/>
          <w:szCs w:val="28"/>
        </w:rPr>
      </w:pPr>
    </w:p>
    <w:p w:rsidR="00D833C9" w:rsidRPr="00D833C9" w:rsidRDefault="00D833C9" w:rsidP="00D833C9">
      <w:pPr>
        <w:autoSpaceDE w:val="0"/>
        <w:autoSpaceDN w:val="0"/>
        <w:adjustRightInd w:val="0"/>
        <w:ind w:right="68" w:firstLine="709"/>
        <w:rPr>
          <w:bCs/>
          <w:sz w:val="28"/>
          <w:szCs w:val="28"/>
        </w:rPr>
      </w:pPr>
      <w:r w:rsidRPr="00D833C9">
        <w:rPr>
          <w:bCs/>
          <w:sz w:val="28"/>
          <w:szCs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2C6E5E" w:rsidRDefault="00D833C9" w:rsidP="00D833C9">
      <w:pPr>
        <w:autoSpaceDE w:val="0"/>
        <w:autoSpaceDN w:val="0"/>
        <w:adjustRightInd w:val="0"/>
        <w:ind w:right="68" w:firstLine="709"/>
        <w:rPr>
          <w:bCs/>
          <w:sz w:val="28"/>
          <w:szCs w:val="28"/>
        </w:rPr>
      </w:pPr>
      <w:r w:rsidRPr="00D833C9">
        <w:rPr>
          <w:bCs/>
          <w:sz w:val="28"/>
          <w:szCs w:val="28"/>
        </w:rPr>
        <w:t xml:space="preserve"> 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16B21" w:rsidRPr="008D5203" w:rsidRDefault="00316B21" w:rsidP="002C6E5E">
      <w:pPr>
        <w:pStyle w:val="af4"/>
        <w:tabs>
          <w:tab w:val="left" w:pos="0"/>
          <w:tab w:val="left" w:pos="1062"/>
          <w:tab w:val="left" w:pos="1701"/>
          <w:tab w:val="left" w:pos="1985"/>
        </w:tabs>
        <w:spacing w:before="0" w:beforeAutospacing="0" w:after="0" w:afterAutospacing="0"/>
        <w:ind w:right="70" w:firstLine="709"/>
        <w:jc w:val="both"/>
        <w:rPr>
          <w:bCs/>
          <w:sz w:val="28"/>
          <w:szCs w:val="28"/>
        </w:rPr>
        <w:sectPr w:rsidR="00316B21" w:rsidRPr="008D5203" w:rsidSect="002259D8">
          <w:pgSz w:w="11907" w:h="16840" w:code="9"/>
          <w:pgMar w:top="1134" w:right="567" w:bottom="1134" w:left="993" w:header="567" w:footer="567" w:gutter="0"/>
          <w:cols w:space="708"/>
          <w:docGrid w:linePitch="360"/>
        </w:sectPr>
      </w:pPr>
    </w:p>
    <w:p w:rsidR="00144C23" w:rsidRPr="00FC009D" w:rsidRDefault="00144C23" w:rsidP="003B0CC3">
      <w:pPr>
        <w:pStyle w:val="10"/>
        <w:numPr>
          <w:ilvl w:val="0"/>
          <w:numId w:val="18"/>
        </w:numPr>
        <w:tabs>
          <w:tab w:val="left" w:pos="426"/>
        </w:tabs>
        <w:ind w:left="0" w:firstLine="0"/>
        <w:jc w:val="both"/>
        <w:rPr>
          <w:sz w:val="28"/>
          <w:szCs w:val="28"/>
        </w:rPr>
      </w:pPr>
      <w:r w:rsidRPr="00FC009D">
        <w:rPr>
          <w:sz w:val="28"/>
          <w:szCs w:val="28"/>
        </w:rPr>
        <w:lastRenderedPageBreak/>
        <w:t>ОБРАЗЦЫ ФОРМ ОСНОВНЫХ ДОКУМЕНТОВ</w:t>
      </w:r>
      <w:bookmarkEnd w:id="70"/>
      <w:bookmarkEnd w:id="71"/>
      <w:bookmarkEnd w:id="72"/>
      <w:bookmarkEnd w:id="73"/>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3B0CC3">
      <w:pPr>
        <w:pStyle w:val="10"/>
        <w:numPr>
          <w:ilvl w:val="0"/>
          <w:numId w:val="20"/>
        </w:numPr>
        <w:tabs>
          <w:tab w:val="left" w:pos="709"/>
        </w:tabs>
        <w:ind w:left="0" w:firstLine="0"/>
        <w:jc w:val="both"/>
        <w:rPr>
          <w:sz w:val="28"/>
          <w:szCs w:val="28"/>
        </w:rPr>
      </w:pPr>
      <w:bookmarkStart w:id="76" w:name="_Ref401131967"/>
      <w:bookmarkStart w:id="77" w:name="_Toc41486955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6"/>
      <w:bookmarkEnd w:id="77"/>
    </w:p>
    <w:p w:rsidR="00A956FE" w:rsidRDefault="00A956FE" w:rsidP="00A956FE">
      <w:pPr>
        <w:pStyle w:val="Times12"/>
        <w:ind w:firstLine="0"/>
        <w:jc w:val="right"/>
        <w:rPr>
          <w:bCs w:val="0"/>
          <w:sz w:val="28"/>
          <w:szCs w:val="28"/>
        </w:rPr>
      </w:pPr>
      <w:bookmarkStart w:id="78" w:name="_Справка_об_участии_в_судебных_разби"/>
      <w:bookmarkStart w:id="79" w:name="_Справка_об_участии"/>
      <w:bookmarkStart w:id="80" w:name="форма1"/>
      <w:bookmarkStart w:id="81" w:name="_Toc98251753"/>
      <w:bookmarkEnd w:id="74"/>
      <w:bookmarkEnd w:id="75"/>
      <w:bookmarkEnd w:id="78"/>
      <w:bookmarkEnd w:id="79"/>
      <w:r w:rsidRPr="00FC009D">
        <w:rPr>
          <w:bCs w:val="0"/>
          <w:sz w:val="28"/>
          <w:szCs w:val="28"/>
        </w:rPr>
        <w:t>Форма 1.</w:t>
      </w:r>
      <w:bookmarkEnd w:id="80"/>
    </w:p>
    <w:p w:rsidR="00A956FE" w:rsidRPr="00FC009D" w:rsidRDefault="00A956FE" w:rsidP="00A956FE">
      <w:pPr>
        <w:pStyle w:val="Times12"/>
        <w:jc w:val="right"/>
        <w:rPr>
          <w:bCs w:val="0"/>
          <w:sz w:val="28"/>
          <w:szCs w:val="28"/>
        </w:rPr>
      </w:pPr>
    </w:p>
    <w:p w:rsidR="00A956FE" w:rsidRPr="00FC009D" w:rsidRDefault="00A956FE" w:rsidP="00A956FE">
      <w:pPr>
        <w:rPr>
          <w:b/>
          <w:i/>
        </w:rPr>
      </w:pPr>
      <w:r w:rsidRPr="00FC009D">
        <w:rPr>
          <w:b/>
          <w:i/>
        </w:rPr>
        <w:t xml:space="preserve">Фирменный бланк участника </w:t>
      </w:r>
      <w:r>
        <w:rPr>
          <w:b/>
          <w:i/>
        </w:rPr>
        <w:t>закупки</w:t>
      </w:r>
    </w:p>
    <w:p w:rsidR="00A956FE" w:rsidRPr="00FC009D" w:rsidRDefault="00A956FE" w:rsidP="00A956FE">
      <w:pPr>
        <w:pStyle w:val="Times12"/>
        <w:spacing w:before="120"/>
        <w:ind w:firstLine="0"/>
        <w:jc w:val="left"/>
        <w:rPr>
          <w:szCs w:val="24"/>
        </w:rPr>
      </w:pPr>
      <w:r w:rsidRPr="00FC009D">
        <w:rPr>
          <w:szCs w:val="24"/>
        </w:rPr>
        <w:t>«___» __________ 20___ года №______</w:t>
      </w:r>
    </w:p>
    <w:p w:rsidR="00A956FE" w:rsidRPr="00FC009D" w:rsidRDefault="00A956FE" w:rsidP="00A956FE">
      <w:pPr>
        <w:pStyle w:val="Times12"/>
        <w:spacing w:before="120"/>
        <w:ind w:firstLine="0"/>
        <w:jc w:val="right"/>
        <w:rPr>
          <w:b/>
          <w:bCs w:val="0"/>
          <w:i/>
          <w:szCs w:val="24"/>
        </w:rPr>
      </w:pPr>
      <w:r w:rsidRPr="00FC009D">
        <w:rPr>
          <w:b/>
          <w:bCs w:val="0"/>
          <w:i/>
          <w:szCs w:val="24"/>
        </w:rPr>
        <w:t>Лот __</w:t>
      </w:r>
    </w:p>
    <w:p w:rsidR="00A956FE" w:rsidRPr="00FC009D" w:rsidRDefault="00A956FE" w:rsidP="00A956FE">
      <w:pPr>
        <w:pStyle w:val="20"/>
        <w:numPr>
          <w:ilvl w:val="0"/>
          <w:numId w:val="0"/>
        </w:numPr>
        <w:spacing w:before="0" w:after="0"/>
        <w:jc w:val="center"/>
        <w:rPr>
          <w:rFonts w:ascii="Times New Roman" w:hAnsi="Times New Roman" w:cs="Times New Roman"/>
          <w:b w:val="0"/>
          <w:bCs w:val="0"/>
          <w:i w:val="0"/>
        </w:rPr>
      </w:pPr>
      <w:bookmarkStart w:id="82" w:name="_Письмо_о_подаче"/>
      <w:bookmarkStart w:id="83" w:name="_Toc255987071"/>
      <w:bookmarkStart w:id="84" w:name="_Toc272505461"/>
      <w:bookmarkStart w:id="85" w:name="_Toc390267513"/>
      <w:bookmarkStart w:id="86" w:name="_Toc412201945"/>
      <w:bookmarkEnd w:id="8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3"/>
      <w:bookmarkEnd w:id="84"/>
      <w:bookmarkEnd w:id="85"/>
      <w:bookmarkEnd w:id="86"/>
    </w:p>
    <w:p w:rsidR="00A956FE" w:rsidRPr="00FC009D" w:rsidRDefault="00A956FE" w:rsidP="00A956FE">
      <w:pPr>
        <w:tabs>
          <w:tab w:val="left" w:pos="7938"/>
        </w:tabs>
        <w:ind w:firstLine="4820"/>
        <w:jc w:val="center"/>
        <w:rPr>
          <w:b/>
        </w:rPr>
      </w:pPr>
    </w:p>
    <w:p w:rsidR="00A956FE" w:rsidRPr="00FC009D" w:rsidRDefault="00A956FE" w:rsidP="00A956F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A956FE" w:rsidRDefault="00A956FE" w:rsidP="00A956F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A956FE" w:rsidRPr="00FC009D" w:rsidRDefault="00A956FE" w:rsidP="00A956F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A956FE" w:rsidRPr="00FC009D" w:rsidRDefault="00A956FE" w:rsidP="00A956F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A956FE" w:rsidRPr="00FC009D" w:rsidRDefault="00A956FE" w:rsidP="00A956F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8"/>
        </w:rPr>
      </w:pPr>
      <w:r w:rsidRPr="00FC009D">
        <w:rPr>
          <w:sz w:val="28"/>
        </w:rPr>
        <w:t>фактический адрес _____________________________________________________,</w:t>
      </w:r>
    </w:p>
    <w:p w:rsidR="00A956FE" w:rsidRPr="00FC009D" w:rsidRDefault="00A956FE" w:rsidP="00A956F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A956FE" w:rsidRPr="00FC009D" w:rsidRDefault="00A956FE" w:rsidP="00A956F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A956FE" w:rsidRPr="00FC009D" w:rsidRDefault="00A956FE" w:rsidP="00A956F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A956FE" w:rsidRPr="00FC009D" w:rsidRDefault="00A956FE" w:rsidP="00A956F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956FE" w:rsidRPr="00FC009D" w:rsidTr="00A956FE">
        <w:trPr>
          <w:cantSplit/>
          <w:tblHeader/>
        </w:trPr>
        <w:tc>
          <w:tcPr>
            <w:tcW w:w="709" w:type="dxa"/>
            <w:vAlign w:val="center"/>
          </w:tcPr>
          <w:p w:rsidR="00A956FE" w:rsidRPr="00FC009D" w:rsidRDefault="00A956FE" w:rsidP="00A956FE">
            <w:pPr>
              <w:keepNext/>
              <w:ind w:left="-57" w:right="-57"/>
              <w:jc w:val="center"/>
            </w:pPr>
            <w:r w:rsidRPr="00FC009D">
              <w:t>№ п/п</w:t>
            </w:r>
          </w:p>
        </w:tc>
        <w:tc>
          <w:tcPr>
            <w:tcW w:w="4394" w:type="dxa"/>
            <w:vAlign w:val="center"/>
          </w:tcPr>
          <w:p w:rsidR="00A956FE" w:rsidRPr="00FC009D" w:rsidRDefault="00A956FE" w:rsidP="00A956FE">
            <w:pPr>
              <w:keepNext/>
              <w:ind w:left="-57" w:right="-57"/>
              <w:jc w:val="center"/>
            </w:pPr>
            <w:r w:rsidRPr="00FC009D">
              <w:t xml:space="preserve">Условия заявок на участие в </w:t>
            </w:r>
            <w:r>
              <w:t>закупке</w:t>
            </w:r>
          </w:p>
        </w:tc>
        <w:tc>
          <w:tcPr>
            <w:tcW w:w="4962" w:type="dxa"/>
            <w:vAlign w:val="center"/>
          </w:tcPr>
          <w:p w:rsidR="00A956FE" w:rsidRPr="00FC009D" w:rsidRDefault="00A956FE" w:rsidP="00A956FE">
            <w:pPr>
              <w:keepNext/>
              <w:ind w:left="57" w:right="57"/>
              <w:jc w:val="center"/>
            </w:pPr>
            <w:r w:rsidRPr="00FC009D">
              <w:t>Предложения участника</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pPr>
            <w:r w:rsidRPr="00FC009D">
              <w:rPr>
                <w:bCs/>
              </w:rPr>
              <w:t>Цена заявки, руб. с НДС</w:t>
            </w:r>
          </w:p>
        </w:tc>
        <w:tc>
          <w:tcPr>
            <w:tcW w:w="4962" w:type="dxa"/>
            <w:vAlign w:val="center"/>
          </w:tcPr>
          <w:p w:rsidR="00A956FE" w:rsidRPr="00FC009D" w:rsidRDefault="00A956FE" w:rsidP="00A956FE">
            <w:pPr>
              <w:ind w:left="57" w:right="57"/>
              <w:jc w:val="center"/>
            </w:pPr>
            <w:r w:rsidRPr="00FC009D">
              <w:rPr>
                <w:b/>
                <w:i/>
              </w:rPr>
              <w:t>[указать цену договора с отражением размера НДС]</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rPr>
                <w:bCs/>
              </w:rPr>
              <w:t>Цена заявки, руб. без НДС</w:t>
            </w:r>
          </w:p>
        </w:tc>
        <w:tc>
          <w:tcPr>
            <w:tcW w:w="4962" w:type="dxa"/>
            <w:vAlign w:val="center"/>
          </w:tcPr>
          <w:p w:rsidR="00A956FE" w:rsidRPr="00FC009D" w:rsidRDefault="00A956FE" w:rsidP="00A956FE">
            <w:pPr>
              <w:ind w:left="57" w:right="57"/>
              <w:jc w:val="center"/>
              <w:rPr>
                <w:b/>
                <w:i/>
              </w:rPr>
            </w:pPr>
            <w:r w:rsidRPr="00FC009D">
              <w:rPr>
                <w:b/>
                <w:i/>
              </w:rPr>
              <w:t>[указать цену договора</w:t>
            </w:r>
            <w:r>
              <w:rPr>
                <w:b/>
                <w:i/>
              </w:rPr>
              <w:t xml:space="preserve"> без НДС</w:t>
            </w:r>
            <w:r w:rsidRPr="00FC009D">
              <w:rPr>
                <w:b/>
                <w:i/>
              </w:rPr>
              <w:t>]</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A956FE" w:rsidRPr="00FC009D" w:rsidRDefault="00A956FE" w:rsidP="00A956F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t>Условия оплаты</w:t>
            </w:r>
          </w:p>
        </w:tc>
        <w:tc>
          <w:tcPr>
            <w:tcW w:w="4962" w:type="dxa"/>
            <w:vAlign w:val="center"/>
          </w:tcPr>
          <w:p w:rsidR="00A956FE" w:rsidRPr="00FC009D" w:rsidRDefault="00A956FE" w:rsidP="00A956F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A956FE" w:rsidRPr="00FC009D" w:rsidRDefault="00A956FE" w:rsidP="00A956FE">
      <w:pPr>
        <w:pStyle w:val="affe"/>
        <w:spacing w:before="0" w:after="0" w:line="240" w:lineRule="auto"/>
        <w:ind w:firstLine="709"/>
        <w:rPr>
          <w:rFonts w:ascii="Times New Roman" w:hAnsi="Times New Roman" w:cs="Times New Roman"/>
          <w:sz w:val="28"/>
          <w:szCs w:val="28"/>
        </w:rPr>
      </w:pPr>
    </w:p>
    <w:p w:rsidR="00A956FE"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A956FE" w:rsidRDefault="00A956FE" w:rsidP="00A956FE">
      <w:pPr>
        <w:pStyle w:val="af4"/>
        <w:spacing w:before="0" w:beforeAutospacing="0" w:after="0" w:afterAutospacing="0"/>
        <w:ind w:firstLine="709"/>
        <w:jc w:val="both"/>
        <w:rPr>
          <w:b/>
          <w:i/>
          <w:szCs w:val="28"/>
        </w:rPr>
      </w:pPr>
    </w:p>
    <w:p w:rsidR="00A956FE" w:rsidRDefault="00A956FE" w:rsidP="00A956F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A956FE" w:rsidRPr="00100970" w:rsidRDefault="00A956FE" w:rsidP="00A956F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A956FE" w:rsidRPr="00FC009D" w:rsidRDefault="00A956FE" w:rsidP="00A956F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A956FE" w:rsidRDefault="00A956FE" w:rsidP="003B0CC3">
      <w:pPr>
        <w:pStyle w:val="af4"/>
        <w:numPr>
          <w:ilvl w:val="0"/>
          <w:numId w:val="38"/>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A956FE" w:rsidRPr="00FC009D" w:rsidRDefault="00A956FE" w:rsidP="003B0CC3">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A956FE" w:rsidRDefault="00A956FE" w:rsidP="003B0CC3">
      <w:pPr>
        <w:pStyle w:val="af4"/>
        <w:numPr>
          <w:ilvl w:val="0"/>
          <w:numId w:val="38"/>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A956FE" w:rsidRDefault="00A956FE" w:rsidP="00A956F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A956FE" w:rsidRPr="00FC009D" w:rsidRDefault="00A956FE" w:rsidP="00A956F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A956FE" w:rsidRDefault="00A956FE" w:rsidP="00A956F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A956FE" w:rsidRPr="00FC009D" w:rsidRDefault="00A956FE" w:rsidP="00A956FE">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A956FE" w:rsidRDefault="00A956FE" w:rsidP="00A956FE">
      <w:pPr>
        <w:pStyle w:val="af4"/>
        <w:spacing w:before="0" w:beforeAutospacing="0" w:after="0" w:afterAutospacing="0"/>
        <w:ind w:firstLine="709"/>
        <w:jc w:val="both"/>
        <w:rPr>
          <w:b/>
          <w:i/>
          <w:szCs w:val="28"/>
        </w:rPr>
      </w:pPr>
    </w:p>
    <w:p w:rsidR="00A956FE" w:rsidRPr="00C35EF7" w:rsidRDefault="00A956FE" w:rsidP="00A956F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A956FE" w:rsidRDefault="00A956FE" w:rsidP="00A956FE">
      <w:pPr>
        <w:pStyle w:val="af4"/>
        <w:spacing w:before="0" w:beforeAutospacing="0" w:after="0" w:afterAutospacing="0"/>
        <w:ind w:firstLine="709"/>
        <w:jc w:val="both"/>
        <w:rPr>
          <w:b/>
          <w:i/>
          <w:szCs w:val="28"/>
        </w:rPr>
      </w:pPr>
    </w:p>
    <w:p w:rsidR="00A956FE" w:rsidRPr="00FC009D" w:rsidRDefault="00A956FE" w:rsidP="00A956F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956FE" w:rsidRDefault="00A956FE" w:rsidP="00A956FE">
      <w:pPr>
        <w:pStyle w:val="af4"/>
        <w:spacing w:before="0" w:beforeAutospacing="0" w:after="0" w:afterAutospacing="0"/>
        <w:ind w:firstLine="709"/>
        <w:jc w:val="both"/>
        <w:rPr>
          <w:sz w:val="28"/>
          <w:szCs w:val="28"/>
        </w:rPr>
      </w:pPr>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6FE" w:rsidRPr="00FC009D" w:rsidRDefault="00A956FE" w:rsidP="00A956F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A956FE" w:rsidRPr="00FC009D" w:rsidRDefault="00A956FE" w:rsidP="003B0CC3">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A956FE" w:rsidRDefault="00A956FE" w:rsidP="003B0CC3">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A956FE" w:rsidRPr="00DF05AF" w:rsidRDefault="00A956FE" w:rsidP="003B0CC3">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A956FE" w:rsidRDefault="00A956FE" w:rsidP="003B0CC3">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A956FE" w:rsidRDefault="00A956FE" w:rsidP="003B0CC3">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A956FE" w:rsidRPr="00914AB9" w:rsidRDefault="00A956FE" w:rsidP="003B0CC3">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A956FE" w:rsidRDefault="00A956FE" w:rsidP="00A956FE">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A956FE" w:rsidRDefault="00A956FE" w:rsidP="00A956F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A956FE" w:rsidRDefault="00A956FE" w:rsidP="00A956FE">
      <w:pPr>
        <w:pStyle w:val="af4"/>
        <w:tabs>
          <w:tab w:val="left" w:pos="1134"/>
        </w:tabs>
        <w:spacing w:before="0" w:beforeAutospacing="0" w:after="0" w:afterAutospacing="0"/>
        <w:ind w:left="709"/>
        <w:jc w:val="both"/>
        <w:rPr>
          <w:b/>
          <w:i/>
          <w:szCs w:val="28"/>
        </w:rPr>
      </w:pPr>
      <w:r>
        <w:rPr>
          <w:b/>
          <w:i/>
          <w:szCs w:val="28"/>
        </w:rPr>
        <w:t>либо,</w:t>
      </w:r>
    </w:p>
    <w:p w:rsidR="00A956FE" w:rsidRPr="00881537" w:rsidRDefault="00A956FE" w:rsidP="00A956F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A956FE" w:rsidRDefault="00A956FE" w:rsidP="00A956F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A956FE" w:rsidRDefault="00A956FE" w:rsidP="00A956FE">
      <w:pPr>
        <w:pStyle w:val="af4"/>
        <w:tabs>
          <w:tab w:val="left" w:pos="1134"/>
        </w:tabs>
        <w:spacing w:before="0" w:beforeAutospacing="0" w:after="0" w:afterAutospacing="0"/>
        <w:ind w:left="709"/>
        <w:jc w:val="both"/>
        <w:rPr>
          <w:b/>
          <w:i/>
          <w:szCs w:val="28"/>
        </w:rPr>
      </w:pPr>
      <w:r>
        <w:rPr>
          <w:b/>
          <w:i/>
          <w:szCs w:val="28"/>
        </w:rPr>
        <w:t>либо,</w:t>
      </w:r>
    </w:p>
    <w:p w:rsidR="00A956FE" w:rsidRPr="001205C1" w:rsidRDefault="00A956FE" w:rsidP="00A956F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A956FE" w:rsidRPr="00FC009D" w:rsidRDefault="00A956FE" w:rsidP="00A956FE">
      <w:pPr>
        <w:pStyle w:val="af4"/>
        <w:spacing w:before="0" w:beforeAutospacing="0" w:after="0" w:afterAutospacing="0"/>
        <w:ind w:left="709"/>
        <w:jc w:val="both"/>
        <w:rPr>
          <w:sz w:val="28"/>
          <w:szCs w:val="28"/>
        </w:rPr>
      </w:pPr>
    </w:p>
    <w:p w:rsidR="00A956FE" w:rsidRDefault="00A956FE" w:rsidP="00A956FE">
      <w:pPr>
        <w:pStyle w:val="af4"/>
        <w:spacing w:before="0" w:beforeAutospacing="0" w:after="0" w:afterAutospacing="0"/>
        <w:ind w:firstLine="709"/>
        <w:jc w:val="both"/>
        <w:rPr>
          <w:sz w:val="28"/>
          <w:szCs w:val="28"/>
        </w:rPr>
      </w:pPr>
      <w:r w:rsidRPr="00FC009D">
        <w:rPr>
          <w:sz w:val="28"/>
          <w:szCs w:val="28"/>
        </w:rPr>
        <w:lastRenderedPageBreak/>
        <w:t>Мы уведомлены и согласны с условием, что</w:t>
      </w:r>
      <w:r>
        <w:rPr>
          <w:sz w:val="28"/>
          <w:szCs w:val="28"/>
        </w:rPr>
        <w:t>:</w:t>
      </w:r>
    </w:p>
    <w:p w:rsidR="00A956FE" w:rsidRPr="002C5C15"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A956FE" w:rsidRPr="002C5C15"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A956FE" w:rsidRPr="00FC009D"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A956FE" w:rsidRPr="00FC009D" w:rsidRDefault="00A956FE" w:rsidP="00A956FE">
      <w:pPr>
        <w:pStyle w:val="af4"/>
        <w:spacing w:before="0" w:beforeAutospacing="0" w:after="0" w:afterAutospacing="0"/>
        <w:ind w:firstLine="709"/>
        <w:jc w:val="both"/>
        <w:rPr>
          <w:sz w:val="28"/>
          <w:szCs w:val="28"/>
        </w:rPr>
      </w:pPr>
    </w:p>
    <w:p w:rsidR="00A956FE" w:rsidRPr="00FC009D"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A956FE" w:rsidRPr="00FC009D"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A956FE" w:rsidRPr="00FC009D" w:rsidTr="00A956FE">
        <w:trPr>
          <w:tblHeader/>
        </w:trPr>
        <w:tc>
          <w:tcPr>
            <w:tcW w:w="1091" w:type="dxa"/>
            <w:vAlign w:val="center"/>
          </w:tcPr>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w:t>
            </w:r>
          </w:p>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A956FE" w:rsidRPr="00FC009D" w:rsidRDefault="00A956FE" w:rsidP="00A956F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A956FE" w:rsidRPr="00FC009D" w:rsidTr="00A956FE">
        <w:tc>
          <w:tcPr>
            <w:tcW w:w="1091" w:type="dxa"/>
            <w:vAlign w:val="center"/>
          </w:tcPr>
          <w:p w:rsidR="00A956FE" w:rsidRPr="00FC009D" w:rsidRDefault="00A956FE" w:rsidP="003B0CC3">
            <w:pPr>
              <w:numPr>
                <w:ilvl w:val="0"/>
                <w:numId w:val="36"/>
              </w:numPr>
              <w:tabs>
                <w:tab w:val="left" w:pos="284"/>
              </w:tabs>
              <w:spacing w:before="40" w:after="40"/>
              <w:ind w:left="0" w:firstLine="0"/>
              <w:jc w:val="center"/>
              <w:rPr>
                <w:i/>
              </w:rPr>
            </w:pPr>
          </w:p>
        </w:tc>
        <w:tc>
          <w:tcPr>
            <w:tcW w:w="7414" w:type="dxa"/>
          </w:tcPr>
          <w:p w:rsidR="00A956FE" w:rsidRPr="00FC009D" w:rsidRDefault="00A956FE" w:rsidP="00A956F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A956FE" w:rsidRPr="00FC009D" w:rsidRDefault="00A956FE" w:rsidP="00A956FE">
            <w:pPr>
              <w:pStyle w:val="afff2"/>
              <w:rPr>
                <w:rFonts w:ascii="Times New Roman" w:hAnsi="Times New Roman" w:cs="Times New Roman"/>
                <w:i/>
                <w:szCs w:val="24"/>
              </w:rPr>
            </w:pPr>
          </w:p>
        </w:tc>
      </w:tr>
      <w:tr w:rsidR="00A956FE" w:rsidRPr="00FC009D" w:rsidTr="00A956FE">
        <w:tc>
          <w:tcPr>
            <w:tcW w:w="1091" w:type="dxa"/>
            <w:vAlign w:val="center"/>
          </w:tcPr>
          <w:p w:rsidR="00A956FE" w:rsidRPr="0083031A" w:rsidRDefault="00A956FE" w:rsidP="003B0CC3">
            <w:pPr>
              <w:numPr>
                <w:ilvl w:val="0"/>
                <w:numId w:val="36"/>
              </w:numPr>
              <w:tabs>
                <w:tab w:val="left" w:pos="284"/>
              </w:tabs>
              <w:spacing w:before="40" w:after="40"/>
              <w:ind w:left="0" w:firstLine="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3B0CC3">
            <w:pPr>
              <w:numPr>
                <w:ilvl w:val="0"/>
                <w:numId w:val="36"/>
              </w:numPr>
              <w:tabs>
                <w:tab w:val="left" w:pos="284"/>
              </w:tabs>
              <w:spacing w:before="40" w:after="40"/>
              <w:ind w:left="0" w:firstLine="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83031A" w:rsidRDefault="00A956FE" w:rsidP="00A956FE">
            <w:pPr>
              <w:pStyle w:val="afff2"/>
              <w:spacing w:before="40" w:after="40"/>
              <w:rPr>
                <w:rFonts w:ascii="Times New Roman" w:hAnsi="Times New Roman" w:cs="Times New Roman"/>
                <w:szCs w:val="24"/>
              </w:rPr>
            </w:pPr>
          </w:p>
        </w:tc>
      </w:tr>
    </w:tbl>
    <w:p w:rsidR="00A956FE" w:rsidRPr="00FC009D" w:rsidRDefault="00A956FE" w:rsidP="00A956FE">
      <w:pPr>
        <w:pStyle w:val="afff1"/>
        <w:tabs>
          <w:tab w:val="clear" w:pos="1134"/>
        </w:tabs>
        <w:autoSpaceDE w:val="0"/>
        <w:autoSpaceDN w:val="0"/>
        <w:spacing w:line="240" w:lineRule="auto"/>
        <w:ind w:firstLine="0"/>
        <w:rPr>
          <w:sz w:val="28"/>
          <w:szCs w:val="28"/>
        </w:rPr>
      </w:pPr>
    </w:p>
    <w:p w:rsidR="00A956FE" w:rsidRPr="00FC009D" w:rsidRDefault="00A956FE" w:rsidP="00A956F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A956FE" w:rsidRPr="00FC009D" w:rsidRDefault="00A956FE" w:rsidP="00A956F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956FE" w:rsidRPr="00FC009D" w:rsidRDefault="00A956FE" w:rsidP="00A956FE">
      <w:pPr>
        <w:pStyle w:val="Times12"/>
        <w:ind w:firstLine="709"/>
        <w:rPr>
          <w:bCs w:val="0"/>
          <w:sz w:val="28"/>
        </w:rPr>
      </w:pPr>
      <w:r w:rsidRPr="00FC009D">
        <w:rPr>
          <w:bCs w:val="0"/>
          <w:sz w:val="28"/>
        </w:rPr>
        <w:t>М.П.</w:t>
      </w:r>
    </w:p>
    <w:p w:rsidR="00A956FE" w:rsidRPr="00FC009D" w:rsidRDefault="00A956FE" w:rsidP="00A956FE">
      <w:pPr>
        <w:pStyle w:val="affe"/>
        <w:spacing w:before="0" w:after="0" w:line="240" w:lineRule="auto"/>
        <w:rPr>
          <w:rFonts w:ascii="Times New Roman" w:hAnsi="Times New Roman" w:cs="Times New Roman"/>
          <w:b/>
          <w:bCs/>
          <w:sz w:val="22"/>
          <w:szCs w:val="23"/>
        </w:rPr>
      </w:pPr>
    </w:p>
    <w:p w:rsidR="00A956FE" w:rsidRPr="00FC009D" w:rsidRDefault="00A956FE" w:rsidP="00A956FE">
      <w:pPr>
        <w:pStyle w:val="Times12"/>
        <w:tabs>
          <w:tab w:val="left" w:pos="709"/>
        </w:tabs>
        <w:ind w:firstLine="709"/>
        <w:rPr>
          <w:bCs w:val="0"/>
          <w:szCs w:val="24"/>
        </w:rPr>
      </w:pPr>
      <w:r w:rsidRPr="00FC009D">
        <w:rPr>
          <w:bCs w:val="0"/>
          <w:szCs w:val="24"/>
        </w:rPr>
        <w:t>ИНСТРУКЦИИ ПО ЗАПОЛНЕНИЮ</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81"/>
      <w:r w:rsidRPr="00FC009D">
        <w:rPr>
          <w:szCs w:val="24"/>
        </w:rPr>
        <w:t>должен указать свое полное наименование (с указанием организационно-правовой формы) и юридический адрес.</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956FE" w:rsidRPr="009449E0" w:rsidRDefault="00A956FE" w:rsidP="003B0CC3">
      <w:pPr>
        <w:pStyle w:val="Times12"/>
        <w:numPr>
          <w:ilvl w:val="0"/>
          <w:numId w:val="34"/>
        </w:numPr>
        <w:tabs>
          <w:tab w:val="clear" w:pos="960"/>
          <w:tab w:val="left" w:pos="1134"/>
        </w:tabs>
        <w:ind w:left="0" w:firstLine="709"/>
        <w:rPr>
          <w:szCs w:val="24"/>
        </w:rPr>
      </w:pPr>
      <w:bookmarkStart w:id="87" w:name="_Ref55335821"/>
      <w:bookmarkStart w:id="88" w:name="_Ref55336345"/>
      <w:bookmarkStart w:id="89" w:name="_Toc57314674"/>
      <w:bookmarkStart w:id="90" w:name="_Toc69728988"/>
      <w:bookmarkStart w:id="91" w:name="_Toc98251754"/>
      <w:r w:rsidRPr="009449E0" w:rsidDel="00EC0238">
        <w:rPr>
          <w:szCs w:val="24"/>
        </w:rPr>
        <w:lastRenderedPageBreak/>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A956FE"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A956FE" w:rsidRPr="00100970" w:rsidRDefault="00A956FE" w:rsidP="003B0CC3">
      <w:pPr>
        <w:pStyle w:val="Times12"/>
        <w:numPr>
          <w:ilvl w:val="0"/>
          <w:numId w:val="34"/>
        </w:numPr>
        <w:tabs>
          <w:tab w:val="clear" w:pos="960"/>
          <w:tab w:val="left" w:pos="1134"/>
        </w:tabs>
        <w:ind w:left="0" w:firstLine="709"/>
        <w:rPr>
          <w:szCs w:val="24"/>
        </w:rPr>
      </w:pPr>
      <w:bookmarkStart w:id="9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2"/>
    </w:p>
    <w:p w:rsidR="00A956FE" w:rsidRPr="00100970" w:rsidRDefault="00A956FE" w:rsidP="003B0CC3">
      <w:pPr>
        <w:pStyle w:val="Times12"/>
        <w:numPr>
          <w:ilvl w:val="0"/>
          <w:numId w:val="34"/>
        </w:numPr>
        <w:tabs>
          <w:tab w:val="clear" w:pos="960"/>
          <w:tab w:val="left" w:pos="1134"/>
        </w:tabs>
        <w:ind w:left="0" w:firstLine="709"/>
        <w:rPr>
          <w:szCs w:val="24"/>
        </w:rPr>
      </w:pPr>
      <w:bookmarkStart w:id="9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3"/>
    </w:p>
    <w:p w:rsidR="00A956FE" w:rsidRPr="00100970" w:rsidRDefault="00A956FE" w:rsidP="003B0CC3">
      <w:pPr>
        <w:pStyle w:val="Times12"/>
        <w:numPr>
          <w:ilvl w:val="0"/>
          <w:numId w:val="34"/>
        </w:numPr>
        <w:tabs>
          <w:tab w:val="clear" w:pos="960"/>
          <w:tab w:val="left" w:pos="1134"/>
        </w:tabs>
        <w:ind w:left="0" w:firstLine="709"/>
        <w:rPr>
          <w:szCs w:val="24"/>
        </w:rPr>
      </w:pPr>
      <w:r w:rsidRPr="00100970">
        <w:rPr>
          <w:szCs w:val="24"/>
        </w:rPr>
        <w:t>Рекомендации пунктов </w:t>
      </w:r>
      <w:r w:rsidR="00F65B70">
        <w:rPr>
          <w:szCs w:val="24"/>
        </w:rPr>
        <w:fldChar w:fldCharType="begin"/>
      </w:r>
      <w:r>
        <w:rPr>
          <w:szCs w:val="24"/>
        </w:rPr>
        <w:instrText xml:space="preserve"> REF _Ref317252426 \r \h </w:instrText>
      </w:r>
      <w:r w:rsidR="00F65B70">
        <w:rPr>
          <w:szCs w:val="24"/>
        </w:rPr>
      </w:r>
      <w:r w:rsidR="00F65B70">
        <w:rPr>
          <w:szCs w:val="24"/>
        </w:rPr>
        <w:fldChar w:fldCharType="separate"/>
      </w:r>
      <w:r>
        <w:rPr>
          <w:szCs w:val="24"/>
        </w:rPr>
        <w:t>8</w:t>
      </w:r>
      <w:r w:rsidR="00F65B70">
        <w:rPr>
          <w:szCs w:val="24"/>
        </w:rPr>
        <w:fldChar w:fldCharType="end"/>
      </w:r>
      <w:r>
        <w:rPr>
          <w:szCs w:val="24"/>
        </w:rPr>
        <w:t xml:space="preserve"> и </w:t>
      </w:r>
      <w:r w:rsidR="00F65B70">
        <w:rPr>
          <w:szCs w:val="24"/>
        </w:rPr>
        <w:fldChar w:fldCharType="begin"/>
      </w:r>
      <w:r>
        <w:rPr>
          <w:szCs w:val="24"/>
        </w:rPr>
        <w:instrText xml:space="preserve"> REF _Ref317252433 \r \h </w:instrText>
      </w:r>
      <w:r w:rsidR="00F65B70">
        <w:rPr>
          <w:szCs w:val="24"/>
        </w:rPr>
      </w:r>
      <w:r w:rsidR="00F65B70">
        <w:rPr>
          <w:szCs w:val="24"/>
        </w:rPr>
        <w:fldChar w:fldCharType="separate"/>
      </w:r>
      <w:r>
        <w:rPr>
          <w:szCs w:val="24"/>
        </w:rPr>
        <w:t>9</w:t>
      </w:r>
      <w:r w:rsidR="00F65B70">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A956FE" w:rsidRDefault="00A956FE" w:rsidP="003B0CC3">
      <w:pPr>
        <w:pStyle w:val="Times12"/>
        <w:numPr>
          <w:ilvl w:val="0"/>
          <w:numId w:val="34"/>
        </w:numPr>
        <w:tabs>
          <w:tab w:val="clear" w:pos="960"/>
          <w:tab w:val="left" w:pos="1134"/>
        </w:tabs>
        <w:ind w:left="0" w:firstLine="709"/>
      </w:pPr>
      <w:bookmarkStart w:id="9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4"/>
    </w:p>
    <w:p w:rsidR="00A956FE" w:rsidRPr="00A356CF" w:rsidRDefault="00A956FE" w:rsidP="003B0CC3">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2259D8" w:rsidRDefault="002259D8">
      <w:pPr>
        <w:rPr>
          <w:bCs/>
          <w:sz w:val="22"/>
          <w:szCs w:val="22"/>
        </w:rPr>
      </w:pPr>
      <w:r>
        <w:rPr>
          <w:bCs/>
          <w:sz w:val="22"/>
          <w:szCs w:val="22"/>
        </w:rPr>
        <w:br w:type="page"/>
      </w:r>
    </w:p>
    <w:p w:rsidR="00A956FE" w:rsidRPr="00FC009D" w:rsidRDefault="00A956FE" w:rsidP="00A956FE">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A956FE" w:rsidRPr="0022001A" w:rsidRDefault="00A956FE" w:rsidP="00A956F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A956FE" w:rsidRPr="0022001A" w:rsidRDefault="00A956FE" w:rsidP="00A956FE">
      <w:pPr>
        <w:pStyle w:val="Times12"/>
        <w:ind w:left="5387" w:firstLine="0"/>
        <w:jc w:val="left"/>
        <w:rPr>
          <w:iCs/>
          <w:szCs w:val="20"/>
        </w:rPr>
      </w:pPr>
      <w:r w:rsidRPr="0022001A">
        <w:rPr>
          <w:iCs/>
          <w:szCs w:val="20"/>
        </w:rPr>
        <w:t>от «___» __________ 20___ г. № ______</w:t>
      </w:r>
    </w:p>
    <w:p w:rsidR="00A956FE" w:rsidRPr="00FC009D" w:rsidRDefault="00A956FE" w:rsidP="00A956FE">
      <w:pPr>
        <w:jc w:val="right"/>
        <w:rPr>
          <w:b/>
          <w:sz w:val="22"/>
          <w:szCs w:val="22"/>
        </w:rPr>
      </w:pPr>
    </w:p>
    <w:p w:rsidR="00A956FE" w:rsidRPr="00B03ADB" w:rsidRDefault="00A956FE" w:rsidP="00A956FE">
      <w:pPr>
        <w:jc w:val="center"/>
        <w:rPr>
          <w:sz w:val="28"/>
          <w:szCs w:val="28"/>
        </w:rPr>
      </w:pPr>
      <w:bookmarkStart w:id="95" w:name="_Анкета_Претендента_на"/>
      <w:bookmarkStart w:id="96" w:name="_Анкета_Участника_процедуры"/>
      <w:bookmarkStart w:id="97" w:name="_АНКЕТА_УЧАСТНИКА_КОНКУРСА"/>
      <w:bookmarkEnd w:id="95"/>
      <w:bookmarkEnd w:id="96"/>
      <w:bookmarkEnd w:id="97"/>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956FE" w:rsidRDefault="00A956FE" w:rsidP="00A956FE">
      <w:pPr>
        <w:jc w:val="right"/>
        <w:rPr>
          <w:b/>
          <w:i/>
          <w:iCs/>
        </w:rPr>
      </w:pPr>
      <w:r w:rsidRPr="00FC009D">
        <w:rPr>
          <w:b/>
          <w:i/>
          <w:iCs/>
        </w:rPr>
        <w:t>Лот __</w:t>
      </w:r>
    </w:p>
    <w:p w:rsidR="00A956FE" w:rsidRPr="00FC009D" w:rsidRDefault="00A956FE" w:rsidP="00A956FE">
      <w:pPr>
        <w:jc w:val="right"/>
        <w:rPr>
          <w:b/>
          <w:i/>
          <w:iCs/>
        </w:rPr>
      </w:pPr>
    </w:p>
    <w:p w:rsidR="00A956FE" w:rsidRPr="00936804" w:rsidDel="00EC0238" w:rsidRDefault="00A956FE" w:rsidP="00A956FE">
      <w:pPr>
        <w:pStyle w:val="20"/>
        <w:numPr>
          <w:ilvl w:val="0"/>
          <w:numId w:val="0"/>
        </w:numPr>
        <w:spacing w:before="0" w:after="0"/>
        <w:jc w:val="center"/>
        <w:rPr>
          <w:b w:val="0"/>
        </w:rPr>
      </w:pPr>
      <w:bookmarkStart w:id="98" w:name="_Toc402520353"/>
      <w:bookmarkStart w:id="99"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8"/>
      <w:bookmarkEnd w:id="99"/>
    </w:p>
    <w:p w:rsidR="00A956FE" w:rsidRPr="00FC009D" w:rsidRDefault="00A956FE" w:rsidP="00A956F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A956FE" w:rsidRDefault="00A956FE" w:rsidP="00A956FE">
      <w:pPr>
        <w:jc w:val="both"/>
        <w:rPr>
          <w:rFonts w:eastAsia="Calibri"/>
          <w:lang w:eastAsia="en-US"/>
        </w:rPr>
      </w:pPr>
    </w:p>
    <w:p w:rsidR="00A956FE" w:rsidDel="00EC0238" w:rsidRDefault="00A956FE" w:rsidP="00A956FE">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A956FE" w:rsidRPr="002B303E" w:rsidDel="00EC0238" w:rsidRDefault="00A956FE" w:rsidP="00A956F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A956FE" w:rsidRPr="002B303E" w:rsidDel="00EC0238" w:rsidTr="00A956FE">
        <w:trPr>
          <w:tblHeader/>
        </w:trPr>
        <w:tc>
          <w:tcPr>
            <w:tcW w:w="540"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Показатель</w:t>
            </w:r>
          </w:p>
        </w:tc>
      </w:tr>
      <w:tr w:rsidR="00A956FE" w:rsidRPr="002B303E" w:rsidDel="00EC0238" w:rsidTr="00A956FE">
        <w:trPr>
          <w:tblHeader/>
        </w:trPr>
        <w:tc>
          <w:tcPr>
            <w:tcW w:w="540" w:type="dxa"/>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5</w:t>
            </w:r>
          </w:p>
        </w:tc>
      </w:tr>
      <w:tr w:rsidR="00A956FE" w:rsidRPr="002B303E" w:rsidDel="00EC0238" w:rsidTr="00A956FE">
        <w:tc>
          <w:tcPr>
            <w:tcW w:w="540" w:type="dxa"/>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1.</w:t>
            </w:r>
          </w:p>
        </w:tc>
        <w:tc>
          <w:tcPr>
            <w:tcW w:w="5556" w:type="dxa"/>
            <w:shd w:val="clear" w:color="auto" w:fill="auto"/>
          </w:tcPr>
          <w:p w:rsidR="00A956FE" w:rsidRPr="002B303E" w:rsidDel="00EC0238" w:rsidRDefault="00A956FE" w:rsidP="00A956FE">
            <w:pPr>
              <w:rPr>
                <w:rFonts w:eastAsia="Calibri"/>
                <w:i/>
                <w:lang w:eastAsia="en-US"/>
              </w:rPr>
            </w:pPr>
            <w:r w:rsidRPr="002B303E" w:rsidDel="00EC0238">
              <w:rPr>
                <w:rFonts w:eastAsia="Calibri"/>
                <w:i/>
                <w:lang w:eastAsia="en-US"/>
              </w:rPr>
              <w:t>только для юридических лиц:</w:t>
            </w:r>
          </w:p>
          <w:p w:rsidR="00A956FE" w:rsidRPr="002B303E" w:rsidDel="00EC0238" w:rsidRDefault="00A956FE" w:rsidP="00A956F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A956FE" w:rsidRPr="002B303E" w:rsidDel="00EC0238" w:rsidRDefault="00A956FE" w:rsidP="00A956F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A956FE" w:rsidRPr="005F6473" w:rsidDel="00EC0238" w:rsidRDefault="00A956FE" w:rsidP="00A956FE">
            <w:pPr>
              <w:jc w:val="center"/>
              <w:rPr>
                <w:rFonts w:eastAsia="Calibri"/>
                <w:i/>
                <w:lang w:eastAsia="en-US"/>
              </w:rPr>
            </w:pPr>
            <w:r w:rsidRPr="005F6473" w:rsidDel="00EC0238">
              <w:rPr>
                <w:rFonts w:eastAsia="Calibri"/>
                <w:i/>
                <w:lang w:eastAsia="en-US"/>
              </w:rPr>
              <w:t>Указывается в процентах</w:t>
            </w:r>
          </w:p>
        </w:tc>
      </w:tr>
      <w:tr w:rsidR="00A956FE" w:rsidRPr="002B303E" w:rsidDel="00EC0238" w:rsidTr="00A956FE">
        <w:tc>
          <w:tcPr>
            <w:tcW w:w="540" w:type="dxa"/>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2.</w:t>
            </w:r>
          </w:p>
        </w:tc>
        <w:tc>
          <w:tcPr>
            <w:tcW w:w="5556" w:type="dxa"/>
            <w:shd w:val="clear" w:color="auto" w:fill="auto"/>
          </w:tcPr>
          <w:p w:rsidR="00A956FE" w:rsidRPr="002B303E" w:rsidDel="00EC0238" w:rsidRDefault="00A956FE" w:rsidP="00A956FE">
            <w:pPr>
              <w:rPr>
                <w:rFonts w:eastAsia="Calibri"/>
                <w:i/>
                <w:lang w:eastAsia="en-US"/>
              </w:rPr>
            </w:pPr>
            <w:r w:rsidRPr="002B303E" w:rsidDel="00EC0238">
              <w:rPr>
                <w:rFonts w:eastAsia="Calibri"/>
                <w:i/>
                <w:lang w:eastAsia="en-US"/>
              </w:rPr>
              <w:t>только для юридических лиц:</w:t>
            </w:r>
          </w:p>
          <w:p w:rsidR="00A956FE" w:rsidRPr="002B303E" w:rsidDel="00EC0238" w:rsidRDefault="00A956FE" w:rsidP="00A956F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A956FE" w:rsidRPr="005F6473" w:rsidDel="00EC0238" w:rsidRDefault="00A956FE" w:rsidP="00A956F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A956FE" w:rsidRPr="005F6473" w:rsidDel="00EC0238" w:rsidRDefault="00A956FE" w:rsidP="00A956FE">
            <w:pPr>
              <w:jc w:val="center"/>
              <w:rPr>
                <w:rFonts w:eastAsia="Calibri"/>
                <w:i/>
                <w:lang w:eastAsia="en-US"/>
              </w:rPr>
            </w:pPr>
            <w:r w:rsidRPr="005F6473" w:rsidDel="00EC0238">
              <w:rPr>
                <w:rFonts w:eastAsia="Calibri"/>
                <w:i/>
                <w:lang w:eastAsia="en-US"/>
              </w:rPr>
              <w:t>Указывается в процентах</w:t>
            </w:r>
          </w:p>
        </w:tc>
      </w:tr>
      <w:tr w:rsidR="00A956FE" w:rsidRPr="002B303E" w:rsidDel="00EC0238" w:rsidTr="00A956FE">
        <w:trPr>
          <w:trHeight w:val="1671"/>
        </w:trPr>
        <w:tc>
          <w:tcPr>
            <w:tcW w:w="540"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3.</w:t>
            </w:r>
          </w:p>
        </w:tc>
        <w:tc>
          <w:tcPr>
            <w:tcW w:w="5556"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A956FE" w:rsidRPr="002B303E" w:rsidDel="00EC0238" w:rsidRDefault="00A956FE" w:rsidP="00A956FE">
            <w:pPr>
              <w:jc w:val="center"/>
              <w:rPr>
                <w:rFonts w:eastAsia="Calibri"/>
                <w:i/>
                <w:lang w:eastAsia="en-US"/>
              </w:rPr>
            </w:pPr>
            <w:r w:rsidRPr="002B303E" w:rsidDel="00EC0238">
              <w:rPr>
                <w:rFonts w:eastAsia="Calibri"/>
                <w:i/>
                <w:lang w:eastAsia="en-US"/>
              </w:rPr>
              <w:t>Указывается</w:t>
            </w:r>
          </w:p>
          <w:p w:rsidR="00A956FE" w:rsidRPr="002B303E" w:rsidDel="00EC0238" w:rsidRDefault="00A956FE" w:rsidP="00A956FE">
            <w:pPr>
              <w:jc w:val="center"/>
              <w:rPr>
                <w:rFonts w:eastAsia="Calibri"/>
                <w:i/>
                <w:lang w:eastAsia="en-US"/>
              </w:rPr>
            </w:pPr>
            <w:r w:rsidRPr="002B303E" w:rsidDel="00EC0238">
              <w:rPr>
                <w:rFonts w:eastAsia="Calibri"/>
                <w:i/>
                <w:lang w:eastAsia="en-US"/>
              </w:rPr>
              <w:t>количество человек</w:t>
            </w:r>
          </w:p>
        </w:tc>
      </w:tr>
      <w:tr w:rsidR="00A956FE" w:rsidRPr="002B303E" w:rsidDel="00EC0238" w:rsidTr="00A956FE">
        <w:trPr>
          <w:trHeight w:val="1903"/>
        </w:trPr>
        <w:tc>
          <w:tcPr>
            <w:tcW w:w="540"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5556"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A956FE" w:rsidRPr="005F6473" w:rsidDel="00EC0238" w:rsidRDefault="00A956FE" w:rsidP="00A956F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A956FE" w:rsidRPr="002B303E" w:rsidDel="00EC0238" w:rsidRDefault="00A956FE" w:rsidP="00A956FE">
            <w:pPr>
              <w:rPr>
                <w:rFonts w:eastAsia="Calibri"/>
                <w:lang w:eastAsia="en-US"/>
              </w:rPr>
            </w:pPr>
          </w:p>
        </w:tc>
        <w:tc>
          <w:tcPr>
            <w:tcW w:w="1589" w:type="dxa"/>
            <w:vMerge/>
            <w:shd w:val="clear" w:color="auto" w:fill="auto"/>
            <w:vAlign w:val="center"/>
          </w:tcPr>
          <w:p w:rsidR="00A956FE" w:rsidRPr="002B303E" w:rsidDel="00EC0238" w:rsidRDefault="00A956FE" w:rsidP="00A956FE">
            <w:pPr>
              <w:rPr>
                <w:rFonts w:ascii="Calibri" w:eastAsia="Calibri" w:hAnsi="Calibri"/>
                <w:i/>
                <w:sz w:val="22"/>
                <w:szCs w:val="22"/>
                <w:lang w:eastAsia="en-US"/>
              </w:rPr>
            </w:pPr>
          </w:p>
        </w:tc>
      </w:tr>
      <w:tr w:rsidR="00A956FE" w:rsidRPr="002B303E" w:rsidDel="00EC0238" w:rsidTr="00A956FE">
        <w:trPr>
          <w:trHeight w:val="1404"/>
        </w:trPr>
        <w:tc>
          <w:tcPr>
            <w:tcW w:w="540"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4.</w:t>
            </w:r>
          </w:p>
        </w:tc>
        <w:tc>
          <w:tcPr>
            <w:tcW w:w="5556" w:type="dxa"/>
            <w:vMerge w:val="restart"/>
            <w:shd w:val="clear" w:color="auto" w:fill="auto"/>
          </w:tcPr>
          <w:p w:rsidR="00A956FE" w:rsidRPr="005F6473" w:rsidDel="00EC0238" w:rsidRDefault="00A956FE" w:rsidP="00A956F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A956FE" w:rsidRPr="00241B8D" w:rsidDel="00EC0238" w:rsidRDefault="00A956FE" w:rsidP="00A956F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A956FE" w:rsidRPr="00241B8D" w:rsidDel="00EC0238" w:rsidRDefault="00A956FE" w:rsidP="00A956FE">
            <w:pPr>
              <w:jc w:val="center"/>
              <w:rPr>
                <w:rFonts w:eastAsia="Calibri"/>
                <w:i/>
                <w:lang w:eastAsia="en-US"/>
              </w:rPr>
            </w:pPr>
            <w:r w:rsidRPr="00241B8D" w:rsidDel="00EC0238">
              <w:rPr>
                <w:rFonts w:eastAsia="Calibri"/>
                <w:i/>
                <w:lang w:eastAsia="en-US"/>
              </w:rPr>
              <w:t>Указывается в миллионах рублей</w:t>
            </w:r>
          </w:p>
        </w:tc>
      </w:tr>
      <w:tr w:rsidR="00A956FE" w:rsidRPr="002B303E" w:rsidDel="00EC0238" w:rsidTr="00A956FE">
        <w:trPr>
          <w:trHeight w:val="1267"/>
        </w:trPr>
        <w:tc>
          <w:tcPr>
            <w:tcW w:w="540"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5556"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A956FE" w:rsidRPr="005F6473" w:rsidDel="00EC0238" w:rsidRDefault="00A956FE" w:rsidP="00A956FE">
            <w:pPr>
              <w:rPr>
                <w:rFonts w:ascii="Calibri" w:eastAsia="Calibri" w:hAnsi="Calibri"/>
                <w:i/>
                <w:sz w:val="22"/>
                <w:szCs w:val="22"/>
                <w:lang w:eastAsia="en-US"/>
              </w:rPr>
            </w:pPr>
          </w:p>
        </w:tc>
        <w:tc>
          <w:tcPr>
            <w:tcW w:w="1589" w:type="dxa"/>
            <w:vMerge/>
            <w:shd w:val="clear" w:color="auto" w:fill="auto"/>
          </w:tcPr>
          <w:p w:rsidR="00A956FE" w:rsidRPr="002B303E" w:rsidDel="00EC0238" w:rsidRDefault="00A956FE" w:rsidP="00A956FE">
            <w:pPr>
              <w:rPr>
                <w:rFonts w:ascii="Calibri" w:eastAsia="Calibri" w:hAnsi="Calibri"/>
                <w:i/>
                <w:sz w:val="22"/>
                <w:szCs w:val="22"/>
                <w:lang w:eastAsia="en-US"/>
              </w:rPr>
            </w:pPr>
          </w:p>
        </w:tc>
      </w:tr>
    </w:tbl>
    <w:p w:rsidR="00A956FE" w:rsidRPr="00012898" w:rsidDel="00EC0238" w:rsidRDefault="00A956FE" w:rsidP="00A956FE">
      <w:pPr>
        <w:pStyle w:val="afff1"/>
        <w:tabs>
          <w:tab w:val="clear" w:pos="1134"/>
        </w:tabs>
        <w:autoSpaceDE w:val="0"/>
        <w:autoSpaceDN w:val="0"/>
        <w:spacing w:line="240" w:lineRule="auto"/>
        <w:ind w:firstLine="0"/>
      </w:pPr>
    </w:p>
    <w:p w:rsidR="00A956FE" w:rsidRPr="008B0FDE" w:rsidDel="00EC0238" w:rsidRDefault="00A956FE" w:rsidP="00A956F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A956FE" w:rsidRPr="008B0FDE" w:rsidDel="00EC0238" w:rsidRDefault="00A956FE" w:rsidP="00A956F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A956FE" w:rsidDel="00EC0238" w:rsidRDefault="00A956FE" w:rsidP="00A956FE">
      <w:pPr>
        <w:pStyle w:val="Times12"/>
        <w:ind w:firstLine="709"/>
        <w:rPr>
          <w:b/>
        </w:rPr>
      </w:pPr>
      <w:r w:rsidRPr="00012898" w:rsidDel="00EC0238">
        <w:rPr>
          <w:b/>
        </w:rPr>
        <w:t>М.П.</w:t>
      </w:r>
    </w:p>
    <w:p w:rsidR="00A956FE" w:rsidRPr="00FC009D" w:rsidDel="00EC0238" w:rsidRDefault="00A956FE" w:rsidP="00A956FE">
      <w:pPr>
        <w:jc w:val="center"/>
        <w:rPr>
          <w:b/>
        </w:rPr>
      </w:pPr>
    </w:p>
    <w:p w:rsidR="00A956FE" w:rsidRPr="00FC009D" w:rsidDel="00EC0238" w:rsidRDefault="00A956FE" w:rsidP="00A956F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A956FE" w:rsidRDefault="00A956FE" w:rsidP="003B0CC3">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A956FE" w:rsidRPr="00FC009D" w:rsidDel="00EC0238" w:rsidRDefault="00A956FE" w:rsidP="003B0CC3">
      <w:pPr>
        <w:pStyle w:val="Times12"/>
        <w:numPr>
          <w:ilvl w:val="1"/>
          <w:numId w:val="40"/>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A956FE" w:rsidRPr="00FC009D" w:rsidDel="00EC0238" w:rsidRDefault="00A956FE" w:rsidP="003B0CC3">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A956FE" w:rsidRPr="0076483D" w:rsidDel="00EC0238" w:rsidRDefault="00A956FE" w:rsidP="003B0CC3">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A956FE" w:rsidRPr="00770FB1" w:rsidDel="00EC0238" w:rsidRDefault="00A956FE" w:rsidP="003B0CC3">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316B21" w:rsidRDefault="00316B21" w:rsidP="00A956FE">
      <w:pPr>
        <w:pStyle w:val="Times12"/>
        <w:ind w:left="5387" w:firstLine="0"/>
        <w:jc w:val="left"/>
        <w:rPr>
          <w:sz w:val="22"/>
        </w:rPr>
        <w:sectPr w:rsidR="00316B21" w:rsidSect="00316B21">
          <w:pgSz w:w="11907" w:h="16840" w:code="9"/>
          <w:pgMar w:top="1134" w:right="567" w:bottom="1134" w:left="992" w:header="567" w:footer="567" w:gutter="0"/>
          <w:cols w:space="708"/>
          <w:docGrid w:linePitch="360"/>
        </w:sectPr>
      </w:pPr>
    </w:p>
    <w:p w:rsidR="00C12D26" w:rsidRPr="00815223" w:rsidRDefault="00316B21" w:rsidP="00C12D26">
      <w:pPr>
        <w:pStyle w:val="Times12"/>
        <w:ind w:left="2977" w:right="2806" w:firstLine="0"/>
        <w:jc w:val="center"/>
        <w:rPr>
          <w:b/>
          <w:i/>
          <w:szCs w:val="24"/>
        </w:rPr>
      </w:pPr>
      <w:r w:rsidRPr="00914AB9">
        <w:rPr>
          <w:b/>
          <w:i/>
          <w:szCs w:val="24"/>
        </w:rPr>
        <w:lastRenderedPageBreak/>
        <w:t xml:space="preserve"> </w:t>
      </w:r>
      <w:r w:rsidR="00C12D26" w:rsidRPr="00914AB9">
        <w:rPr>
          <w:b/>
          <w:i/>
          <w:szCs w:val="24"/>
        </w:rPr>
        <w:t>[</w:t>
      </w:r>
      <w:r w:rsidR="00C12D26">
        <w:rPr>
          <w:b/>
          <w:i/>
          <w:szCs w:val="24"/>
        </w:rPr>
        <w:t xml:space="preserve">данная форма предоставляется до заключения договора </w:t>
      </w:r>
      <w:r w:rsidR="00C12D26" w:rsidRPr="00182E0E">
        <w:rPr>
          <w:b/>
          <w:i/>
          <w:szCs w:val="24"/>
        </w:rPr>
        <w:t xml:space="preserve">победителем </w:t>
      </w:r>
      <w:r w:rsidR="00C12D26">
        <w:rPr>
          <w:b/>
          <w:i/>
          <w:szCs w:val="24"/>
        </w:rPr>
        <w:t>закупки</w:t>
      </w:r>
      <w:r w:rsidR="00C12D26" w:rsidRPr="00182E0E">
        <w:rPr>
          <w:b/>
          <w:i/>
          <w:szCs w:val="24"/>
        </w:rPr>
        <w:t xml:space="preserve">, либо </w:t>
      </w:r>
      <w:r w:rsidR="00C12D26">
        <w:rPr>
          <w:b/>
          <w:i/>
          <w:szCs w:val="24"/>
        </w:rPr>
        <w:t>лицом, с которым принято решение заключить договор</w:t>
      </w:r>
      <w:r w:rsidR="00C12D26" w:rsidRPr="00914AB9">
        <w:rPr>
          <w:b/>
          <w:i/>
          <w:szCs w:val="24"/>
        </w:rPr>
        <w:t>]</w:t>
      </w:r>
    </w:p>
    <w:p w:rsidR="00C12D26" w:rsidRPr="00FC009D" w:rsidRDefault="00C12D26" w:rsidP="00C12D26">
      <w:pPr>
        <w:jc w:val="right"/>
        <w:rPr>
          <w:sz w:val="28"/>
          <w:szCs w:val="28"/>
        </w:rPr>
      </w:pPr>
      <w:r w:rsidRPr="00FC009D">
        <w:rPr>
          <w:sz w:val="28"/>
          <w:szCs w:val="28"/>
        </w:rPr>
        <w:t xml:space="preserve">Форма </w:t>
      </w:r>
      <w:r>
        <w:rPr>
          <w:sz w:val="28"/>
          <w:szCs w:val="28"/>
        </w:rPr>
        <w:t>1.2</w:t>
      </w:r>
      <w:r w:rsidRPr="00FC009D">
        <w:rPr>
          <w:sz w:val="28"/>
          <w:szCs w:val="28"/>
        </w:rPr>
        <w:t>.</w:t>
      </w:r>
    </w:p>
    <w:p w:rsidR="00C12D26" w:rsidRPr="00FC009D" w:rsidRDefault="00C12D26" w:rsidP="00C12D26">
      <w:pPr>
        <w:pStyle w:val="Times12"/>
        <w:ind w:left="10065" w:firstLine="0"/>
        <w:jc w:val="left"/>
        <w:rPr>
          <w:szCs w:val="24"/>
        </w:rPr>
      </w:pPr>
    </w:p>
    <w:p w:rsidR="00C12D26" w:rsidRPr="00FC009D" w:rsidRDefault="00C12D26" w:rsidP="00C12D26">
      <w:pPr>
        <w:jc w:val="right"/>
        <w:rPr>
          <w:b/>
          <w:sz w:val="22"/>
          <w:szCs w:val="22"/>
        </w:rPr>
      </w:pPr>
    </w:p>
    <w:p w:rsidR="00C12D26" w:rsidRPr="00FC009D" w:rsidRDefault="00C12D26" w:rsidP="00C12D26">
      <w:pPr>
        <w:pStyle w:val="20"/>
        <w:numPr>
          <w:ilvl w:val="0"/>
          <w:numId w:val="0"/>
        </w:numPr>
        <w:spacing w:before="0" w:after="0"/>
        <w:jc w:val="center"/>
        <w:rPr>
          <w:rFonts w:ascii="Times New Roman" w:hAnsi="Times New Roman" w:cs="Times New Roman"/>
          <w:b w:val="0"/>
          <w:i w:val="0"/>
        </w:rPr>
      </w:pPr>
      <w:bookmarkStart w:id="100" w:name="_СВЕДЕНИЯ_О_ПРИНАДЛЕЖНОСТИ"/>
      <w:bookmarkStart w:id="101" w:name="_СВЕДЕНИЯ_О_ЦЕПОЧКЕ"/>
      <w:bookmarkStart w:id="102" w:name="_Toc402520354"/>
      <w:bookmarkStart w:id="103" w:name="_Toc412201949"/>
      <w:bookmarkEnd w:id="100"/>
      <w:bookmarkEnd w:id="10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2"/>
      <w:bookmarkEnd w:id="103"/>
    </w:p>
    <w:p w:rsidR="00C12D26" w:rsidRPr="00FC009D" w:rsidRDefault="00C12D26" w:rsidP="00C12D26">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12D26" w:rsidRPr="00FC009D" w:rsidRDefault="00C12D26" w:rsidP="00C12D26">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12D26" w:rsidRPr="00FC009D" w:rsidRDefault="00C12D26" w:rsidP="00C12D2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12D26" w:rsidRPr="00FC009D" w:rsidTr="000609B1">
        <w:trPr>
          <w:trHeight w:val="510"/>
        </w:trPr>
        <w:tc>
          <w:tcPr>
            <w:tcW w:w="567" w:type="dxa"/>
            <w:vMerge w:val="restart"/>
            <w:shd w:val="clear" w:color="auto" w:fill="auto"/>
            <w:vAlign w:val="center"/>
            <w:hideMark/>
          </w:tcPr>
          <w:p w:rsidR="00C12D26" w:rsidRPr="00FC009D" w:rsidRDefault="00C12D26" w:rsidP="000609B1">
            <w:pPr>
              <w:jc w:val="center"/>
              <w:rPr>
                <w:sz w:val="20"/>
                <w:szCs w:val="20"/>
              </w:rPr>
            </w:pPr>
            <w:r w:rsidRPr="00FC009D">
              <w:rPr>
                <w:sz w:val="20"/>
                <w:szCs w:val="20"/>
              </w:rPr>
              <w:t>№ п/п</w:t>
            </w:r>
          </w:p>
        </w:tc>
        <w:tc>
          <w:tcPr>
            <w:tcW w:w="5813" w:type="dxa"/>
            <w:gridSpan w:val="6"/>
            <w:shd w:val="clear" w:color="auto" w:fill="auto"/>
            <w:vAlign w:val="center"/>
            <w:hideMark/>
          </w:tcPr>
          <w:p w:rsidR="00C12D26" w:rsidRPr="00FC009D" w:rsidRDefault="00C12D26" w:rsidP="000609B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12D26" w:rsidRPr="00FC009D" w:rsidRDefault="00C12D26" w:rsidP="000609B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12D26" w:rsidRPr="00FC009D" w:rsidTr="000609B1">
        <w:trPr>
          <w:trHeight w:val="1590"/>
        </w:trPr>
        <w:tc>
          <w:tcPr>
            <w:tcW w:w="567" w:type="dxa"/>
            <w:vMerge/>
            <w:vAlign w:val="center"/>
            <w:hideMark/>
          </w:tcPr>
          <w:p w:rsidR="00C12D26" w:rsidRPr="00FC009D" w:rsidRDefault="00C12D26" w:rsidP="000609B1">
            <w:pPr>
              <w:rPr>
                <w:sz w:val="20"/>
                <w:szCs w:val="20"/>
              </w:rPr>
            </w:pPr>
          </w:p>
        </w:tc>
        <w:tc>
          <w:tcPr>
            <w:tcW w:w="568" w:type="dxa"/>
            <w:vAlign w:val="center"/>
            <w:hideMark/>
          </w:tcPr>
          <w:p w:rsidR="00C12D26" w:rsidRPr="00FC009D" w:rsidRDefault="00C12D26" w:rsidP="000609B1">
            <w:pPr>
              <w:ind w:left="-108" w:right="-108"/>
              <w:jc w:val="center"/>
              <w:rPr>
                <w:sz w:val="20"/>
                <w:szCs w:val="20"/>
              </w:rPr>
            </w:pPr>
            <w:r w:rsidRPr="00FC009D">
              <w:rPr>
                <w:sz w:val="20"/>
                <w:szCs w:val="20"/>
              </w:rPr>
              <w:t>ИНН</w:t>
            </w:r>
          </w:p>
        </w:tc>
        <w:tc>
          <w:tcPr>
            <w:tcW w:w="708" w:type="dxa"/>
            <w:vAlign w:val="center"/>
            <w:hideMark/>
          </w:tcPr>
          <w:p w:rsidR="00C12D26" w:rsidRPr="00FC009D" w:rsidRDefault="00C12D26" w:rsidP="000609B1">
            <w:pPr>
              <w:ind w:left="-108" w:right="-108"/>
              <w:jc w:val="center"/>
              <w:rPr>
                <w:sz w:val="20"/>
                <w:szCs w:val="20"/>
              </w:rPr>
            </w:pPr>
            <w:r w:rsidRPr="00FC009D">
              <w:rPr>
                <w:sz w:val="20"/>
                <w:szCs w:val="20"/>
              </w:rPr>
              <w:t>ОГРН</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Наименование краткое</w:t>
            </w:r>
          </w:p>
        </w:tc>
        <w:tc>
          <w:tcPr>
            <w:tcW w:w="709" w:type="dxa"/>
            <w:vAlign w:val="center"/>
            <w:hideMark/>
          </w:tcPr>
          <w:p w:rsidR="00C12D26" w:rsidRPr="00FC009D" w:rsidRDefault="00C12D26" w:rsidP="000609B1">
            <w:pPr>
              <w:ind w:left="-108" w:right="-108"/>
              <w:jc w:val="center"/>
              <w:rPr>
                <w:sz w:val="20"/>
                <w:szCs w:val="20"/>
              </w:rPr>
            </w:pPr>
            <w:r w:rsidRPr="00FC009D">
              <w:rPr>
                <w:sz w:val="20"/>
                <w:szCs w:val="20"/>
              </w:rPr>
              <w:t>Код ОКВЭД</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12D26" w:rsidRPr="00FC009D" w:rsidRDefault="00C12D26" w:rsidP="000609B1">
            <w:pPr>
              <w:ind w:left="-108" w:right="-108"/>
              <w:jc w:val="center"/>
              <w:rPr>
                <w:sz w:val="20"/>
                <w:szCs w:val="20"/>
              </w:rPr>
            </w:pPr>
            <w:r w:rsidRPr="00FC009D">
              <w:rPr>
                <w:sz w:val="20"/>
                <w:szCs w:val="20"/>
              </w:rPr>
              <w:t xml:space="preserve">№ </w:t>
            </w:r>
          </w:p>
        </w:tc>
        <w:tc>
          <w:tcPr>
            <w:tcW w:w="708" w:type="dxa"/>
            <w:vAlign w:val="center"/>
            <w:hideMark/>
          </w:tcPr>
          <w:p w:rsidR="00C12D26" w:rsidRPr="00FC009D" w:rsidRDefault="00C12D26" w:rsidP="000609B1">
            <w:pPr>
              <w:ind w:left="-108" w:right="-108"/>
              <w:jc w:val="center"/>
              <w:rPr>
                <w:sz w:val="20"/>
                <w:szCs w:val="20"/>
              </w:rPr>
            </w:pPr>
            <w:r w:rsidRPr="00FC009D">
              <w:rPr>
                <w:sz w:val="20"/>
                <w:szCs w:val="20"/>
              </w:rPr>
              <w:t xml:space="preserve">ИНН </w:t>
            </w:r>
          </w:p>
        </w:tc>
        <w:tc>
          <w:tcPr>
            <w:tcW w:w="709" w:type="dxa"/>
            <w:vAlign w:val="center"/>
            <w:hideMark/>
          </w:tcPr>
          <w:p w:rsidR="00C12D26" w:rsidRPr="00FC009D" w:rsidRDefault="00C12D26" w:rsidP="000609B1">
            <w:pPr>
              <w:ind w:left="-108" w:right="-108"/>
              <w:jc w:val="center"/>
              <w:rPr>
                <w:sz w:val="20"/>
                <w:szCs w:val="20"/>
              </w:rPr>
            </w:pPr>
            <w:r w:rsidRPr="00FC009D">
              <w:rPr>
                <w:sz w:val="20"/>
                <w:szCs w:val="20"/>
              </w:rPr>
              <w:t>ОГРН</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Наименование / ФИО</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12D26" w:rsidRPr="00FC009D" w:rsidRDefault="00C12D26" w:rsidP="000609B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12D26" w:rsidRPr="00FC009D" w:rsidRDefault="00C12D26" w:rsidP="000609B1">
            <w:pPr>
              <w:rPr>
                <w:sz w:val="20"/>
                <w:szCs w:val="20"/>
              </w:rPr>
            </w:pPr>
          </w:p>
        </w:tc>
      </w:tr>
      <w:tr w:rsidR="00C12D26" w:rsidRPr="00FC009D" w:rsidTr="000609B1">
        <w:trPr>
          <w:trHeight w:val="315"/>
        </w:trPr>
        <w:tc>
          <w:tcPr>
            <w:tcW w:w="567" w:type="dxa"/>
            <w:noWrap/>
            <w:vAlign w:val="center"/>
            <w:hideMark/>
          </w:tcPr>
          <w:p w:rsidR="00C12D26" w:rsidRPr="00FC009D" w:rsidRDefault="00C12D26" w:rsidP="000609B1">
            <w:pPr>
              <w:jc w:val="center"/>
              <w:rPr>
                <w:iCs/>
                <w:sz w:val="20"/>
                <w:szCs w:val="20"/>
              </w:rPr>
            </w:pPr>
            <w:r w:rsidRPr="00FC009D">
              <w:rPr>
                <w:iCs/>
                <w:sz w:val="20"/>
                <w:szCs w:val="20"/>
              </w:rPr>
              <w:t>1</w:t>
            </w:r>
          </w:p>
        </w:tc>
        <w:tc>
          <w:tcPr>
            <w:tcW w:w="568" w:type="dxa"/>
            <w:noWrap/>
            <w:vAlign w:val="center"/>
            <w:hideMark/>
          </w:tcPr>
          <w:p w:rsidR="00C12D26" w:rsidRPr="00FC009D" w:rsidRDefault="00C12D26" w:rsidP="000609B1">
            <w:pPr>
              <w:jc w:val="center"/>
              <w:rPr>
                <w:iCs/>
                <w:sz w:val="20"/>
                <w:szCs w:val="20"/>
              </w:rPr>
            </w:pPr>
            <w:r w:rsidRPr="00FC009D">
              <w:rPr>
                <w:iCs/>
                <w:sz w:val="20"/>
                <w:szCs w:val="20"/>
              </w:rPr>
              <w:t>2</w:t>
            </w:r>
          </w:p>
        </w:tc>
        <w:tc>
          <w:tcPr>
            <w:tcW w:w="708" w:type="dxa"/>
            <w:noWrap/>
            <w:vAlign w:val="center"/>
            <w:hideMark/>
          </w:tcPr>
          <w:p w:rsidR="00C12D26" w:rsidRPr="00FC009D" w:rsidRDefault="00C12D26" w:rsidP="000609B1">
            <w:pPr>
              <w:jc w:val="center"/>
              <w:rPr>
                <w:iCs/>
                <w:sz w:val="20"/>
                <w:szCs w:val="20"/>
              </w:rPr>
            </w:pPr>
            <w:r w:rsidRPr="00FC009D">
              <w:rPr>
                <w:iCs/>
                <w:sz w:val="20"/>
                <w:szCs w:val="20"/>
              </w:rPr>
              <w:t>3</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4</w:t>
            </w:r>
          </w:p>
        </w:tc>
        <w:tc>
          <w:tcPr>
            <w:tcW w:w="709" w:type="dxa"/>
            <w:noWrap/>
            <w:vAlign w:val="center"/>
            <w:hideMark/>
          </w:tcPr>
          <w:p w:rsidR="00C12D26" w:rsidRPr="00FC009D" w:rsidRDefault="00C12D26" w:rsidP="000609B1">
            <w:pPr>
              <w:jc w:val="center"/>
              <w:rPr>
                <w:iCs/>
                <w:sz w:val="20"/>
                <w:szCs w:val="20"/>
              </w:rPr>
            </w:pPr>
            <w:r w:rsidRPr="00FC009D">
              <w:rPr>
                <w:iCs/>
                <w:sz w:val="20"/>
                <w:szCs w:val="20"/>
              </w:rPr>
              <w:t>5</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6</w:t>
            </w:r>
          </w:p>
        </w:tc>
        <w:tc>
          <w:tcPr>
            <w:tcW w:w="1276"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7</w:t>
            </w:r>
          </w:p>
        </w:tc>
        <w:tc>
          <w:tcPr>
            <w:tcW w:w="425" w:type="dxa"/>
            <w:noWrap/>
            <w:vAlign w:val="center"/>
            <w:hideMark/>
          </w:tcPr>
          <w:p w:rsidR="00C12D26" w:rsidRPr="00FC009D" w:rsidRDefault="00C12D26" w:rsidP="000609B1">
            <w:pPr>
              <w:jc w:val="center"/>
              <w:rPr>
                <w:iCs/>
                <w:sz w:val="20"/>
                <w:szCs w:val="20"/>
              </w:rPr>
            </w:pPr>
            <w:r w:rsidRPr="00FC009D">
              <w:rPr>
                <w:iCs/>
                <w:sz w:val="20"/>
                <w:szCs w:val="20"/>
              </w:rPr>
              <w:t>8</w:t>
            </w:r>
          </w:p>
        </w:tc>
        <w:tc>
          <w:tcPr>
            <w:tcW w:w="708" w:type="dxa"/>
            <w:noWrap/>
            <w:vAlign w:val="center"/>
            <w:hideMark/>
          </w:tcPr>
          <w:p w:rsidR="00C12D26" w:rsidRPr="00FC009D" w:rsidRDefault="00C12D26" w:rsidP="000609B1">
            <w:pPr>
              <w:jc w:val="center"/>
              <w:rPr>
                <w:iCs/>
                <w:sz w:val="20"/>
                <w:szCs w:val="20"/>
              </w:rPr>
            </w:pPr>
            <w:r w:rsidRPr="00FC009D">
              <w:rPr>
                <w:iCs/>
                <w:sz w:val="20"/>
                <w:szCs w:val="20"/>
              </w:rPr>
              <w:t>9</w:t>
            </w:r>
          </w:p>
        </w:tc>
        <w:tc>
          <w:tcPr>
            <w:tcW w:w="709" w:type="dxa"/>
            <w:noWrap/>
            <w:vAlign w:val="center"/>
            <w:hideMark/>
          </w:tcPr>
          <w:p w:rsidR="00C12D26" w:rsidRPr="00FC009D" w:rsidRDefault="00C12D26" w:rsidP="000609B1">
            <w:pPr>
              <w:jc w:val="center"/>
              <w:rPr>
                <w:iCs/>
                <w:sz w:val="20"/>
                <w:szCs w:val="20"/>
              </w:rPr>
            </w:pPr>
            <w:r w:rsidRPr="00FC009D">
              <w:rPr>
                <w:iCs/>
                <w:sz w:val="20"/>
                <w:szCs w:val="20"/>
              </w:rPr>
              <w:t>10</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11</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12</w:t>
            </w:r>
          </w:p>
        </w:tc>
        <w:tc>
          <w:tcPr>
            <w:tcW w:w="1559"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13</w:t>
            </w:r>
          </w:p>
        </w:tc>
        <w:tc>
          <w:tcPr>
            <w:tcW w:w="1417"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14</w:t>
            </w:r>
          </w:p>
        </w:tc>
        <w:tc>
          <w:tcPr>
            <w:tcW w:w="1701"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15</w:t>
            </w:r>
          </w:p>
        </w:tc>
      </w:tr>
      <w:tr w:rsidR="00C12D26" w:rsidRPr="00FC009D" w:rsidTr="000609B1">
        <w:trPr>
          <w:trHeight w:val="630"/>
        </w:trPr>
        <w:tc>
          <w:tcPr>
            <w:tcW w:w="567" w:type="dxa"/>
            <w:noWrap/>
            <w:vAlign w:val="bottom"/>
            <w:hideMark/>
          </w:tcPr>
          <w:p w:rsidR="00C12D26" w:rsidRPr="00FC009D" w:rsidRDefault="00C12D26" w:rsidP="000609B1">
            <w:pPr>
              <w:jc w:val="right"/>
              <w:rPr>
                <w:iCs/>
                <w:sz w:val="20"/>
                <w:szCs w:val="20"/>
              </w:rPr>
            </w:pPr>
          </w:p>
        </w:tc>
        <w:tc>
          <w:tcPr>
            <w:tcW w:w="568" w:type="dxa"/>
            <w:noWrap/>
            <w:vAlign w:val="bottom"/>
            <w:hideMark/>
          </w:tcPr>
          <w:p w:rsidR="00C12D26" w:rsidRPr="00FC009D" w:rsidRDefault="00C12D26" w:rsidP="000609B1">
            <w:pPr>
              <w:jc w:val="right"/>
              <w:rPr>
                <w:iCs/>
                <w:sz w:val="20"/>
                <w:szCs w:val="20"/>
              </w:rPr>
            </w:pPr>
          </w:p>
        </w:tc>
        <w:tc>
          <w:tcPr>
            <w:tcW w:w="708"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shd w:val="clear" w:color="auto" w:fill="auto"/>
            <w:noWrap/>
            <w:vAlign w:val="bottom"/>
            <w:hideMark/>
          </w:tcPr>
          <w:p w:rsidR="00C12D26" w:rsidRPr="00FC009D" w:rsidRDefault="00C12D26" w:rsidP="000609B1">
            <w:pPr>
              <w:rPr>
                <w:iCs/>
                <w:sz w:val="20"/>
                <w:szCs w:val="20"/>
              </w:rPr>
            </w:pPr>
          </w:p>
        </w:tc>
        <w:tc>
          <w:tcPr>
            <w:tcW w:w="425"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559" w:type="dxa"/>
            <w:shd w:val="clear" w:color="auto" w:fill="auto"/>
            <w:noWrap/>
            <w:vAlign w:val="bottom"/>
            <w:hideMark/>
          </w:tcPr>
          <w:p w:rsidR="00C12D26" w:rsidRPr="00FC009D" w:rsidRDefault="00C12D26" w:rsidP="000609B1">
            <w:pPr>
              <w:rPr>
                <w:iCs/>
                <w:sz w:val="20"/>
                <w:szCs w:val="20"/>
              </w:rPr>
            </w:pPr>
          </w:p>
        </w:tc>
        <w:tc>
          <w:tcPr>
            <w:tcW w:w="1417" w:type="dxa"/>
            <w:shd w:val="clear" w:color="auto" w:fill="auto"/>
            <w:noWrap/>
            <w:vAlign w:val="bottom"/>
            <w:hideMark/>
          </w:tcPr>
          <w:p w:rsidR="00C12D26" w:rsidRPr="00FC009D" w:rsidRDefault="00C12D26" w:rsidP="000609B1">
            <w:pPr>
              <w:rPr>
                <w:iCs/>
                <w:sz w:val="20"/>
                <w:szCs w:val="20"/>
              </w:rPr>
            </w:pPr>
          </w:p>
        </w:tc>
        <w:tc>
          <w:tcPr>
            <w:tcW w:w="1701"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iCs/>
                <w:sz w:val="20"/>
                <w:szCs w:val="20"/>
              </w:rPr>
            </w:pPr>
          </w:p>
        </w:tc>
        <w:tc>
          <w:tcPr>
            <w:tcW w:w="568"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shd w:val="clear" w:color="auto" w:fill="auto"/>
            <w:noWrap/>
            <w:vAlign w:val="bottom"/>
            <w:hideMark/>
          </w:tcPr>
          <w:p w:rsidR="00C12D26" w:rsidRPr="00FC009D" w:rsidRDefault="00C12D26" w:rsidP="000609B1">
            <w:pPr>
              <w:rPr>
                <w:iCs/>
                <w:sz w:val="20"/>
                <w:szCs w:val="20"/>
              </w:rPr>
            </w:pPr>
          </w:p>
        </w:tc>
        <w:tc>
          <w:tcPr>
            <w:tcW w:w="425"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559" w:type="dxa"/>
            <w:shd w:val="clear" w:color="auto" w:fill="auto"/>
            <w:noWrap/>
            <w:vAlign w:val="bottom"/>
            <w:hideMark/>
          </w:tcPr>
          <w:p w:rsidR="00C12D26" w:rsidRPr="00FC009D" w:rsidRDefault="00C12D26" w:rsidP="000609B1">
            <w:pPr>
              <w:rPr>
                <w:iCs/>
                <w:sz w:val="20"/>
                <w:szCs w:val="20"/>
              </w:rPr>
            </w:pPr>
          </w:p>
        </w:tc>
        <w:tc>
          <w:tcPr>
            <w:tcW w:w="1417" w:type="dxa"/>
            <w:shd w:val="clear" w:color="auto" w:fill="auto"/>
            <w:noWrap/>
            <w:vAlign w:val="bottom"/>
            <w:hideMark/>
          </w:tcPr>
          <w:p w:rsidR="00C12D26" w:rsidRPr="00FC009D" w:rsidRDefault="00C12D26" w:rsidP="000609B1">
            <w:pPr>
              <w:rPr>
                <w:iCs/>
                <w:sz w:val="20"/>
                <w:szCs w:val="20"/>
              </w:rPr>
            </w:pPr>
          </w:p>
        </w:tc>
        <w:tc>
          <w:tcPr>
            <w:tcW w:w="1701"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iCs/>
                <w:sz w:val="20"/>
                <w:szCs w:val="20"/>
              </w:rPr>
            </w:pPr>
            <w:r w:rsidRPr="00FC009D">
              <w:rPr>
                <w:iCs/>
                <w:sz w:val="20"/>
                <w:szCs w:val="20"/>
              </w:rPr>
              <w:t> </w:t>
            </w:r>
          </w:p>
        </w:tc>
        <w:tc>
          <w:tcPr>
            <w:tcW w:w="568" w:type="dxa"/>
            <w:noWrap/>
            <w:vAlign w:val="bottom"/>
            <w:hideMark/>
          </w:tcPr>
          <w:p w:rsidR="00C12D26" w:rsidRPr="00FC009D" w:rsidRDefault="00C12D26" w:rsidP="000609B1">
            <w:pPr>
              <w:rPr>
                <w:iCs/>
                <w:sz w:val="20"/>
                <w:szCs w:val="20"/>
              </w:rPr>
            </w:pPr>
            <w:r w:rsidRPr="00FC009D">
              <w:rPr>
                <w:iCs/>
                <w:sz w:val="20"/>
                <w:szCs w:val="20"/>
              </w:rPr>
              <w:t> </w:t>
            </w:r>
          </w:p>
        </w:tc>
        <w:tc>
          <w:tcPr>
            <w:tcW w:w="708"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709"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425" w:type="dxa"/>
            <w:noWrap/>
            <w:vAlign w:val="bottom"/>
            <w:hideMark/>
          </w:tcPr>
          <w:p w:rsidR="00C12D26" w:rsidRPr="00FC009D" w:rsidRDefault="00C12D26" w:rsidP="000609B1">
            <w:pPr>
              <w:rPr>
                <w:iCs/>
                <w:sz w:val="20"/>
                <w:szCs w:val="20"/>
              </w:rPr>
            </w:pPr>
            <w:r w:rsidRPr="00FC009D">
              <w:rPr>
                <w:iCs/>
                <w:sz w:val="20"/>
                <w:szCs w:val="20"/>
              </w:rPr>
              <w:t> </w:t>
            </w:r>
          </w:p>
        </w:tc>
        <w:tc>
          <w:tcPr>
            <w:tcW w:w="708" w:type="dxa"/>
            <w:noWrap/>
            <w:vAlign w:val="bottom"/>
            <w:hideMark/>
          </w:tcPr>
          <w:p w:rsidR="00C12D26" w:rsidRPr="00FC009D" w:rsidRDefault="00C12D26" w:rsidP="000609B1">
            <w:pPr>
              <w:rPr>
                <w:iCs/>
                <w:sz w:val="20"/>
                <w:szCs w:val="20"/>
              </w:rPr>
            </w:pPr>
            <w:r w:rsidRPr="00FC009D">
              <w:rPr>
                <w:iCs/>
                <w:sz w:val="20"/>
                <w:szCs w:val="20"/>
              </w:rPr>
              <w:t> </w:t>
            </w:r>
          </w:p>
        </w:tc>
        <w:tc>
          <w:tcPr>
            <w:tcW w:w="709"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559"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1417"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1701"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r>
      <w:tr w:rsidR="00C12D26" w:rsidRPr="00FC009D" w:rsidTr="000609B1">
        <w:trPr>
          <w:trHeight w:val="315"/>
        </w:trPr>
        <w:tc>
          <w:tcPr>
            <w:tcW w:w="567" w:type="dxa"/>
            <w:noWrap/>
            <w:vAlign w:val="bottom"/>
            <w:hideMark/>
          </w:tcPr>
          <w:p w:rsidR="00C12D26" w:rsidRPr="00FC009D" w:rsidRDefault="00C12D26" w:rsidP="000609B1">
            <w:pPr>
              <w:rPr>
                <w:sz w:val="20"/>
                <w:szCs w:val="20"/>
              </w:rPr>
            </w:pPr>
          </w:p>
        </w:tc>
        <w:tc>
          <w:tcPr>
            <w:tcW w:w="568"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shd w:val="clear" w:color="auto" w:fill="auto"/>
            <w:noWrap/>
            <w:vAlign w:val="bottom"/>
            <w:hideMark/>
          </w:tcPr>
          <w:p w:rsidR="00C12D26" w:rsidRPr="00FC009D" w:rsidRDefault="00C12D26" w:rsidP="000609B1">
            <w:pPr>
              <w:rPr>
                <w:sz w:val="20"/>
                <w:szCs w:val="20"/>
              </w:rPr>
            </w:pPr>
          </w:p>
        </w:tc>
        <w:tc>
          <w:tcPr>
            <w:tcW w:w="425"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559" w:type="dxa"/>
            <w:shd w:val="clear" w:color="auto" w:fill="auto"/>
            <w:noWrap/>
            <w:vAlign w:val="bottom"/>
            <w:hideMark/>
          </w:tcPr>
          <w:p w:rsidR="00C12D26" w:rsidRPr="00FC009D" w:rsidRDefault="00C12D26" w:rsidP="000609B1">
            <w:pPr>
              <w:rPr>
                <w:sz w:val="20"/>
                <w:szCs w:val="20"/>
              </w:rPr>
            </w:pPr>
          </w:p>
        </w:tc>
        <w:tc>
          <w:tcPr>
            <w:tcW w:w="1417" w:type="dxa"/>
            <w:shd w:val="clear" w:color="auto" w:fill="auto"/>
            <w:noWrap/>
            <w:vAlign w:val="bottom"/>
            <w:hideMark/>
          </w:tcPr>
          <w:p w:rsidR="00C12D26" w:rsidRPr="00FC009D" w:rsidRDefault="00C12D26" w:rsidP="000609B1">
            <w:pPr>
              <w:rPr>
                <w:sz w:val="20"/>
                <w:szCs w:val="20"/>
              </w:rPr>
            </w:pPr>
          </w:p>
        </w:tc>
        <w:tc>
          <w:tcPr>
            <w:tcW w:w="1701"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sz w:val="20"/>
                <w:szCs w:val="20"/>
              </w:rPr>
            </w:pPr>
          </w:p>
        </w:tc>
        <w:tc>
          <w:tcPr>
            <w:tcW w:w="568"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shd w:val="clear" w:color="auto" w:fill="auto"/>
            <w:noWrap/>
            <w:vAlign w:val="bottom"/>
            <w:hideMark/>
          </w:tcPr>
          <w:p w:rsidR="00C12D26" w:rsidRPr="00FC009D" w:rsidRDefault="00C12D26" w:rsidP="000609B1">
            <w:pPr>
              <w:rPr>
                <w:sz w:val="20"/>
                <w:szCs w:val="20"/>
              </w:rPr>
            </w:pPr>
          </w:p>
        </w:tc>
        <w:tc>
          <w:tcPr>
            <w:tcW w:w="425"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559" w:type="dxa"/>
            <w:shd w:val="clear" w:color="auto" w:fill="auto"/>
            <w:noWrap/>
            <w:vAlign w:val="bottom"/>
            <w:hideMark/>
          </w:tcPr>
          <w:p w:rsidR="00C12D26" w:rsidRPr="00FC009D" w:rsidRDefault="00C12D26" w:rsidP="000609B1">
            <w:pPr>
              <w:rPr>
                <w:sz w:val="20"/>
                <w:szCs w:val="20"/>
              </w:rPr>
            </w:pPr>
          </w:p>
        </w:tc>
        <w:tc>
          <w:tcPr>
            <w:tcW w:w="1417" w:type="dxa"/>
            <w:shd w:val="clear" w:color="auto" w:fill="auto"/>
            <w:noWrap/>
            <w:vAlign w:val="bottom"/>
            <w:hideMark/>
          </w:tcPr>
          <w:p w:rsidR="00C12D26" w:rsidRPr="00FC009D" w:rsidRDefault="00C12D26" w:rsidP="000609B1">
            <w:pPr>
              <w:rPr>
                <w:sz w:val="20"/>
                <w:szCs w:val="20"/>
              </w:rPr>
            </w:pPr>
          </w:p>
        </w:tc>
        <w:tc>
          <w:tcPr>
            <w:tcW w:w="1701" w:type="dxa"/>
            <w:shd w:val="clear" w:color="auto" w:fill="auto"/>
            <w:noWrap/>
            <w:vAlign w:val="bottom"/>
            <w:hideMark/>
          </w:tcPr>
          <w:p w:rsidR="00C12D26" w:rsidRPr="00FC009D" w:rsidRDefault="00C12D26" w:rsidP="000609B1">
            <w:pPr>
              <w:rPr>
                <w:sz w:val="20"/>
                <w:szCs w:val="20"/>
              </w:rPr>
            </w:pPr>
          </w:p>
        </w:tc>
      </w:tr>
    </w:tbl>
    <w:p w:rsidR="00C12D26" w:rsidRPr="00FC009D" w:rsidRDefault="00C12D26" w:rsidP="00C12D26">
      <w:pPr>
        <w:pStyle w:val="afff1"/>
        <w:tabs>
          <w:tab w:val="clear" w:pos="1134"/>
        </w:tabs>
        <w:autoSpaceDE w:val="0"/>
        <w:autoSpaceDN w:val="0"/>
        <w:spacing w:line="240" w:lineRule="auto"/>
        <w:ind w:firstLine="0"/>
        <w:rPr>
          <w:sz w:val="28"/>
          <w:szCs w:val="28"/>
        </w:rPr>
      </w:pPr>
    </w:p>
    <w:p w:rsidR="00C12D26" w:rsidRPr="00FC009D" w:rsidRDefault="00C12D26" w:rsidP="00C12D2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12D26" w:rsidRPr="00FC009D" w:rsidRDefault="00C12D26" w:rsidP="00C12D26">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12D26" w:rsidRPr="00FC009D" w:rsidRDefault="00C12D26" w:rsidP="00C12D26">
      <w:pPr>
        <w:pStyle w:val="Times12"/>
        <w:ind w:firstLine="709"/>
        <w:rPr>
          <w:bCs w:val="0"/>
          <w:sz w:val="28"/>
        </w:rPr>
      </w:pPr>
      <w:r w:rsidRPr="00FC009D">
        <w:rPr>
          <w:sz w:val="28"/>
        </w:rPr>
        <w:t>М.П.</w:t>
      </w:r>
    </w:p>
    <w:p w:rsidR="00C12D26" w:rsidRPr="00FC009D" w:rsidRDefault="00C12D26" w:rsidP="00C12D26">
      <w:pPr>
        <w:jc w:val="center"/>
        <w:rPr>
          <w:b/>
        </w:rPr>
      </w:pPr>
    </w:p>
    <w:p w:rsidR="00C12D26" w:rsidRPr="00FC009D" w:rsidRDefault="00C12D26" w:rsidP="00C12D26">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12D26" w:rsidRPr="00FC009D" w:rsidRDefault="00C12D26" w:rsidP="00C12D26">
      <w:pPr>
        <w:pStyle w:val="Times12"/>
        <w:ind w:firstLine="0"/>
        <w:jc w:val="left"/>
        <w:rPr>
          <w:szCs w:val="24"/>
        </w:rPr>
      </w:pPr>
    </w:p>
    <w:p w:rsidR="00C12D26" w:rsidRPr="00FC009D" w:rsidRDefault="00C12D26" w:rsidP="00C12D26">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12D26" w:rsidRPr="00FC009D" w:rsidRDefault="00C12D26" w:rsidP="00C12D26">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12D26" w:rsidRPr="00FC009D" w:rsidTr="000609B1">
        <w:trPr>
          <w:trHeight w:val="510"/>
        </w:trPr>
        <w:tc>
          <w:tcPr>
            <w:tcW w:w="566" w:type="dxa"/>
            <w:vMerge w:val="restart"/>
            <w:shd w:val="clear" w:color="auto" w:fill="auto"/>
            <w:vAlign w:val="center"/>
            <w:hideMark/>
          </w:tcPr>
          <w:p w:rsidR="00C12D26" w:rsidRPr="00FC009D" w:rsidRDefault="00C12D26" w:rsidP="000609B1">
            <w:pPr>
              <w:jc w:val="center"/>
              <w:rPr>
                <w:i/>
                <w:sz w:val="20"/>
                <w:szCs w:val="20"/>
              </w:rPr>
            </w:pPr>
            <w:r w:rsidRPr="00FC009D">
              <w:rPr>
                <w:i/>
                <w:sz w:val="20"/>
                <w:szCs w:val="20"/>
              </w:rPr>
              <w:t>№ п/п</w:t>
            </w:r>
          </w:p>
        </w:tc>
        <w:tc>
          <w:tcPr>
            <w:tcW w:w="13753" w:type="dxa"/>
            <w:gridSpan w:val="6"/>
            <w:shd w:val="clear" w:color="auto" w:fill="auto"/>
            <w:vAlign w:val="center"/>
            <w:hideMark/>
          </w:tcPr>
          <w:p w:rsidR="00C12D26" w:rsidRPr="00FC009D" w:rsidRDefault="00C12D26" w:rsidP="000609B1">
            <w:pPr>
              <w:jc w:val="center"/>
              <w:rPr>
                <w:i/>
                <w:sz w:val="20"/>
                <w:szCs w:val="20"/>
              </w:rPr>
            </w:pPr>
            <w:r w:rsidRPr="00FC009D">
              <w:rPr>
                <w:i/>
                <w:sz w:val="20"/>
                <w:szCs w:val="20"/>
              </w:rPr>
              <w:t xml:space="preserve">Информация об участнике </w:t>
            </w:r>
            <w:r>
              <w:rPr>
                <w:i/>
                <w:sz w:val="20"/>
                <w:szCs w:val="20"/>
              </w:rPr>
              <w:t>закупки</w:t>
            </w:r>
          </w:p>
        </w:tc>
      </w:tr>
      <w:tr w:rsidR="00C12D26" w:rsidRPr="00FC009D" w:rsidTr="000609B1">
        <w:trPr>
          <w:trHeight w:val="1590"/>
        </w:trPr>
        <w:tc>
          <w:tcPr>
            <w:tcW w:w="566" w:type="dxa"/>
            <w:vMerge/>
            <w:vAlign w:val="center"/>
            <w:hideMark/>
          </w:tcPr>
          <w:p w:rsidR="00C12D26" w:rsidRPr="00FC009D" w:rsidRDefault="00C12D26" w:rsidP="000609B1">
            <w:pPr>
              <w:rPr>
                <w:i/>
                <w:sz w:val="20"/>
                <w:szCs w:val="20"/>
              </w:rPr>
            </w:pPr>
          </w:p>
        </w:tc>
        <w:tc>
          <w:tcPr>
            <w:tcW w:w="1561" w:type="dxa"/>
            <w:vAlign w:val="center"/>
            <w:hideMark/>
          </w:tcPr>
          <w:p w:rsidR="00C12D26" w:rsidRPr="00FC009D" w:rsidRDefault="00C12D26" w:rsidP="000609B1">
            <w:pPr>
              <w:ind w:left="-108" w:right="-108"/>
              <w:jc w:val="center"/>
              <w:rPr>
                <w:i/>
                <w:sz w:val="20"/>
                <w:szCs w:val="20"/>
              </w:rPr>
            </w:pPr>
            <w:r w:rsidRPr="00FC009D">
              <w:rPr>
                <w:i/>
                <w:sz w:val="20"/>
                <w:szCs w:val="20"/>
              </w:rPr>
              <w:t>ИНН</w:t>
            </w:r>
          </w:p>
        </w:tc>
        <w:tc>
          <w:tcPr>
            <w:tcW w:w="1844" w:type="dxa"/>
            <w:vAlign w:val="center"/>
            <w:hideMark/>
          </w:tcPr>
          <w:p w:rsidR="00C12D26" w:rsidRPr="00FC009D" w:rsidRDefault="00C12D26" w:rsidP="000609B1">
            <w:pPr>
              <w:ind w:left="-108" w:right="-108"/>
              <w:jc w:val="center"/>
              <w:rPr>
                <w:i/>
                <w:sz w:val="20"/>
                <w:szCs w:val="20"/>
              </w:rPr>
            </w:pPr>
            <w:r w:rsidRPr="00FC009D">
              <w:rPr>
                <w:i/>
                <w:sz w:val="20"/>
                <w:szCs w:val="20"/>
              </w:rPr>
              <w:t>ОГРН</w:t>
            </w:r>
          </w:p>
        </w:tc>
        <w:tc>
          <w:tcPr>
            <w:tcW w:w="2552" w:type="dxa"/>
            <w:vAlign w:val="center"/>
            <w:hideMark/>
          </w:tcPr>
          <w:p w:rsidR="00C12D26" w:rsidRPr="00FC009D" w:rsidRDefault="00C12D26" w:rsidP="000609B1">
            <w:pPr>
              <w:ind w:left="-108" w:right="-108"/>
              <w:jc w:val="center"/>
              <w:rPr>
                <w:i/>
                <w:sz w:val="20"/>
                <w:szCs w:val="20"/>
              </w:rPr>
            </w:pPr>
            <w:r w:rsidRPr="00FC009D">
              <w:rPr>
                <w:i/>
                <w:sz w:val="20"/>
                <w:szCs w:val="20"/>
              </w:rPr>
              <w:t>Наименование краткое</w:t>
            </w:r>
          </w:p>
        </w:tc>
        <w:tc>
          <w:tcPr>
            <w:tcW w:w="1985" w:type="dxa"/>
            <w:vAlign w:val="center"/>
            <w:hideMark/>
          </w:tcPr>
          <w:p w:rsidR="00C12D26" w:rsidRPr="00FC009D" w:rsidRDefault="00C12D26" w:rsidP="000609B1">
            <w:pPr>
              <w:ind w:left="-108" w:right="-108"/>
              <w:jc w:val="center"/>
              <w:rPr>
                <w:i/>
                <w:sz w:val="20"/>
                <w:szCs w:val="20"/>
              </w:rPr>
            </w:pPr>
            <w:r w:rsidRPr="00FC009D">
              <w:rPr>
                <w:i/>
                <w:sz w:val="20"/>
                <w:szCs w:val="20"/>
              </w:rPr>
              <w:t>Код ОКВЭД</w:t>
            </w:r>
          </w:p>
        </w:tc>
        <w:tc>
          <w:tcPr>
            <w:tcW w:w="2976" w:type="dxa"/>
            <w:vAlign w:val="center"/>
            <w:hideMark/>
          </w:tcPr>
          <w:p w:rsidR="00C12D26" w:rsidRPr="00FC009D" w:rsidRDefault="00C12D26" w:rsidP="000609B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12D26" w:rsidRPr="00FC009D" w:rsidTr="000609B1">
        <w:trPr>
          <w:trHeight w:val="315"/>
        </w:trPr>
        <w:tc>
          <w:tcPr>
            <w:tcW w:w="566" w:type="dxa"/>
            <w:noWrap/>
            <w:vAlign w:val="center"/>
            <w:hideMark/>
          </w:tcPr>
          <w:p w:rsidR="00C12D26" w:rsidRPr="00FC009D" w:rsidRDefault="00C12D26" w:rsidP="000609B1">
            <w:pPr>
              <w:jc w:val="center"/>
              <w:rPr>
                <w:i/>
                <w:iCs/>
                <w:sz w:val="20"/>
                <w:szCs w:val="20"/>
              </w:rPr>
            </w:pPr>
            <w:r w:rsidRPr="00FC009D">
              <w:rPr>
                <w:i/>
                <w:iCs/>
                <w:sz w:val="20"/>
                <w:szCs w:val="20"/>
              </w:rPr>
              <w:t>1</w:t>
            </w:r>
          </w:p>
        </w:tc>
        <w:tc>
          <w:tcPr>
            <w:tcW w:w="1561" w:type="dxa"/>
            <w:noWrap/>
            <w:vAlign w:val="center"/>
            <w:hideMark/>
          </w:tcPr>
          <w:p w:rsidR="00C12D26" w:rsidRPr="00FC009D" w:rsidRDefault="00C12D26" w:rsidP="000609B1">
            <w:pPr>
              <w:jc w:val="center"/>
              <w:rPr>
                <w:i/>
                <w:iCs/>
                <w:sz w:val="20"/>
                <w:szCs w:val="20"/>
              </w:rPr>
            </w:pPr>
            <w:r w:rsidRPr="00FC009D">
              <w:rPr>
                <w:i/>
                <w:iCs/>
                <w:sz w:val="20"/>
                <w:szCs w:val="20"/>
              </w:rPr>
              <w:t>2</w:t>
            </w:r>
          </w:p>
        </w:tc>
        <w:tc>
          <w:tcPr>
            <w:tcW w:w="1844" w:type="dxa"/>
            <w:noWrap/>
            <w:vAlign w:val="center"/>
            <w:hideMark/>
          </w:tcPr>
          <w:p w:rsidR="00C12D26" w:rsidRPr="00FC009D" w:rsidRDefault="00C12D26" w:rsidP="000609B1">
            <w:pPr>
              <w:jc w:val="center"/>
              <w:rPr>
                <w:i/>
                <w:iCs/>
                <w:sz w:val="20"/>
                <w:szCs w:val="20"/>
              </w:rPr>
            </w:pPr>
            <w:r w:rsidRPr="00FC009D">
              <w:rPr>
                <w:i/>
                <w:iCs/>
                <w:sz w:val="20"/>
                <w:szCs w:val="20"/>
              </w:rPr>
              <w:t>3</w:t>
            </w:r>
          </w:p>
        </w:tc>
        <w:tc>
          <w:tcPr>
            <w:tcW w:w="2552" w:type="dxa"/>
            <w:noWrap/>
            <w:vAlign w:val="center"/>
            <w:hideMark/>
          </w:tcPr>
          <w:p w:rsidR="00C12D26" w:rsidRPr="00FC009D" w:rsidRDefault="00C12D26" w:rsidP="000609B1">
            <w:pPr>
              <w:jc w:val="center"/>
              <w:rPr>
                <w:i/>
                <w:iCs/>
                <w:sz w:val="20"/>
                <w:szCs w:val="20"/>
              </w:rPr>
            </w:pPr>
            <w:r w:rsidRPr="00FC009D">
              <w:rPr>
                <w:i/>
                <w:iCs/>
                <w:sz w:val="20"/>
                <w:szCs w:val="20"/>
              </w:rPr>
              <w:t>4</w:t>
            </w:r>
          </w:p>
        </w:tc>
        <w:tc>
          <w:tcPr>
            <w:tcW w:w="1985" w:type="dxa"/>
            <w:noWrap/>
            <w:vAlign w:val="center"/>
            <w:hideMark/>
          </w:tcPr>
          <w:p w:rsidR="00C12D26" w:rsidRPr="00FC009D" w:rsidRDefault="00C12D26" w:rsidP="000609B1">
            <w:pPr>
              <w:jc w:val="center"/>
              <w:rPr>
                <w:i/>
                <w:iCs/>
                <w:sz w:val="20"/>
                <w:szCs w:val="20"/>
              </w:rPr>
            </w:pPr>
            <w:r w:rsidRPr="00FC009D">
              <w:rPr>
                <w:i/>
                <w:iCs/>
                <w:sz w:val="20"/>
                <w:szCs w:val="20"/>
              </w:rPr>
              <w:t>5</w:t>
            </w:r>
          </w:p>
        </w:tc>
        <w:tc>
          <w:tcPr>
            <w:tcW w:w="2976" w:type="dxa"/>
            <w:noWrap/>
            <w:vAlign w:val="center"/>
            <w:hideMark/>
          </w:tcPr>
          <w:p w:rsidR="00C12D26" w:rsidRPr="00FC009D" w:rsidRDefault="00C12D26" w:rsidP="000609B1">
            <w:pPr>
              <w:jc w:val="center"/>
              <w:rPr>
                <w:i/>
                <w:iCs/>
                <w:sz w:val="20"/>
                <w:szCs w:val="20"/>
              </w:rPr>
            </w:pPr>
            <w:r w:rsidRPr="00FC009D">
              <w:rPr>
                <w:i/>
                <w:iCs/>
                <w:sz w:val="20"/>
                <w:szCs w:val="20"/>
              </w:rPr>
              <w:t>6</w:t>
            </w:r>
          </w:p>
        </w:tc>
        <w:tc>
          <w:tcPr>
            <w:tcW w:w="2835"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7</w:t>
            </w:r>
          </w:p>
        </w:tc>
      </w:tr>
      <w:tr w:rsidR="00C12D26" w:rsidRPr="00FC009D" w:rsidTr="000609B1">
        <w:trPr>
          <w:trHeight w:val="630"/>
        </w:trPr>
        <w:tc>
          <w:tcPr>
            <w:tcW w:w="566" w:type="dxa"/>
            <w:noWrap/>
            <w:vAlign w:val="bottom"/>
            <w:hideMark/>
          </w:tcPr>
          <w:p w:rsidR="00C12D26" w:rsidRPr="00FC009D" w:rsidRDefault="00C12D26" w:rsidP="000609B1">
            <w:pPr>
              <w:jc w:val="right"/>
              <w:rPr>
                <w:iCs/>
                <w:sz w:val="20"/>
                <w:szCs w:val="20"/>
              </w:rPr>
            </w:pPr>
            <w:r w:rsidRPr="00FC009D">
              <w:rPr>
                <w:i/>
                <w:iCs/>
                <w:sz w:val="20"/>
                <w:szCs w:val="20"/>
              </w:rPr>
              <w:t>1</w:t>
            </w:r>
          </w:p>
        </w:tc>
        <w:tc>
          <w:tcPr>
            <w:tcW w:w="1561" w:type="dxa"/>
            <w:noWrap/>
            <w:vAlign w:val="bottom"/>
            <w:hideMark/>
          </w:tcPr>
          <w:p w:rsidR="00C12D26" w:rsidRPr="00FC009D" w:rsidRDefault="00C12D26" w:rsidP="000609B1">
            <w:pPr>
              <w:jc w:val="right"/>
              <w:rPr>
                <w:iCs/>
                <w:sz w:val="20"/>
                <w:szCs w:val="20"/>
              </w:rPr>
            </w:pPr>
            <w:r w:rsidRPr="00FC009D">
              <w:rPr>
                <w:i/>
                <w:iCs/>
                <w:sz w:val="20"/>
                <w:szCs w:val="20"/>
              </w:rPr>
              <w:t>7734567890</w:t>
            </w:r>
          </w:p>
        </w:tc>
        <w:tc>
          <w:tcPr>
            <w:tcW w:w="1844" w:type="dxa"/>
            <w:noWrap/>
            <w:vAlign w:val="bottom"/>
            <w:hideMark/>
          </w:tcPr>
          <w:p w:rsidR="00C12D26" w:rsidRPr="00FC009D" w:rsidRDefault="00C12D26" w:rsidP="000609B1">
            <w:pPr>
              <w:rPr>
                <w:iCs/>
                <w:sz w:val="20"/>
                <w:szCs w:val="20"/>
              </w:rPr>
            </w:pPr>
            <w:r w:rsidRPr="00FC009D">
              <w:rPr>
                <w:i/>
                <w:iCs/>
                <w:sz w:val="20"/>
                <w:szCs w:val="20"/>
              </w:rPr>
              <w:t>1044567890123</w:t>
            </w:r>
          </w:p>
        </w:tc>
        <w:tc>
          <w:tcPr>
            <w:tcW w:w="2552" w:type="dxa"/>
            <w:noWrap/>
            <w:vAlign w:val="bottom"/>
            <w:hideMark/>
          </w:tcPr>
          <w:p w:rsidR="00C12D26" w:rsidRPr="00FC009D" w:rsidRDefault="00C12D26" w:rsidP="000609B1">
            <w:pPr>
              <w:rPr>
                <w:iCs/>
                <w:sz w:val="20"/>
                <w:szCs w:val="20"/>
              </w:rPr>
            </w:pPr>
            <w:r w:rsidRPr="00FC009D">
              <w:rPr>
                <w:i/>
                <w:iCs/>
                <w:sz w:val="20"/>
                <w:szCs w:val="20"/>
              </w:rPr>
              <w:t>ООО "Ромашка"</w:t>
            </w:r>
          </w:p>
        </w:tc>
        <w:tc>
          <w:tcPr>
            <w:tcW w:w="1985" w:type="dxa"/>
            <w:noWrap/>
            <w:vAlign w:val="bottom"/>
            <w:hideMark/>
          </w:tcPr>
          <w:p w:rsidR="00C12D26" w:rsidRPr="00FC009D" w:rsidRDefault="00C12D26" w:rsidP="000609B1">
            <w:pPr>
              <w:rPr>
                <w:iCs/>
                <w:sz w:val="20"/>
                <w:szCs w:val="20"/>
              </w:rPr>
            </w:pPr>
            <w:r w:rsidRPr="00FC009D">
              <w:rPr>
                <w:i/>
                <w:iCs/>
                <w:sz w:val="20"/>
                <w:szCs w:val="20"/>
              </w:rPr>
              <w:t>45.xx.xx</w:t>
            </w:r>
          </w:p>
        </w:tc>
        <w:tc>
          <w:tcPr>
            <w:tcW w:w="2976" w:type="dxa"/>
            <w:noWrap/>
            <w:vAlign w:val="bottom"/>
            <w:hideMark/>
          </w:tcPr>
          <w:p w:rsidR="00C12D26" w:rsidRPr="00FC009D" w:rsidRDefault="00C12D26" w:rsidP="000609B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12D26" w:rsidRPr="00FC009D" w:rsidRDefault="00C12D26" w:rsidP="000609B1">
            <w:pPr>
              <w:rPr>
                <w:iCs/>
                <w:sz w:val="20"/>
                <w:szCs w:val="20"/>
              </w:rPr>
            </w:pPr>
            <w:r w:rsidRPr="00FC009D">
              <w:rPr>
                <w:i/>
                <w:iCs/>
                <w:sz w:val="20"/>
                <w:szCs w:val="20"/>
              </w:rPr>
              <w:t>5003 143877</w:t>
            </w:r>
          </w:p>
        </w:tc>
      </w:tr>
      <w:tr w:rsidR="00C12D26" w:rsidRPr="00FC009D" w:rsidTr="000609B1">
        <w:trPr>
          <w:trHeight w:val="315"/>
        </w:trPr>
        <w:tc>
          <w:tcPr>
            <w:tcW w:w="566" w:type="dxa"/>
            <w:noWrap/>
            <w:vAlign w:val="bottom"/>
            <w:hideMark/>
          </w:tcPr>
          <w:p w:rsidR="00C12D26" w:rsidRPr="00FC009D" w:rsidRDefault="00C12D26" w:rsidP="000609B1">
            <w:pPr>
              <w:rPr>
                <w:iCs/>
                <w:sz w:val="20"/>
                <w:szCs w:val="20"/>
              </w:rPr>
            </w:pPr>
          </w:p>
        </w:tc>
        <w:tc>
          <w:tcPr>
            <w:tcW w:w="1561" w:type="dxa"/>
            <w:noWrap/>
            <w:vAlign w:val="bottom"/>
            <w:hideMark/>
          </w:tcPr>
          <w:p w:rsidR="00C12D26" w:rsidRPr="00FC009D" w:rsidRDefault="00C12D26" w:rsidP="000609B1">
            <w:pPr>
              <w:rPr>
                <w:iCs/>
                <w:sz w:val="20"/>
                <w:szCs w:val="20"/>
              </w:rPr>
            </w:pPr>
          </w:p>
        </w:tc>
        <w:tc>
          <w:tcPr>
            <w:tcW w:w="1844" w:type="dxa"/>
            <w:noWrap/>
            <w:vAlign w:val="bottom"/>
            <w:hideMark/>
          </w:tcPr>
          <w:p w:rsidR="00C12D26" w:rsidRPr="00FC009D" w:rsidRDefault="00C12D26" w:rsidP="000609B1">
            <w:pPr>
              <w:rPr>
                <w:iCs/>
                <w:sz w:val="20"/>
                <w:szCs w:val="20"/>
              </w:rPr>
            </w:pPr>
          </w:p>
        </w:tc>
        <w:tc>
          <w:tcPr>
            <w:tcW w:w="2552" w:type="dxa"/>
            <w:noWrap/>
            <w:vAlign w:val="bottom"/>
            <w:hideMark/>
          </w:tcPr>
          <w:p w:rsidR="00C12D26" w:rsidRPr="00FC009D" w:rsidRDefault="00C12D26" w:rsidP="000609B1">
            <w:pPr>
              <w:rPr>
                <w:iCs/>
                <w:sz w:val="20"/>
                <w:szCs w:val="20"/>
              </w:rPr>
            </w:pPr>
          </w:p>
        </w:tc>
        <w:tc>
          <w:tcPr>
            <w:tcW w:w="1985" w:type="dxa"/>
            <w:noWrap/>
            <w:vAlign w:val="bottom"/>
            <w:hideMark/>
          </w:tcPr>
          <w:p w:rsidR="00C12D26" w:rsidRPr="00FC009D" w:rsidRDefault="00C12D26" w:rsidP="000609B1">
            <w:pPr>
              <w:rPr>
                <w:iCs/>
                <w:sz w:val="20"/>
                <w:szCs w:val="20"/>
              </w:rPr>
            </w:pPr>
          </w:p>
        </w:tc>
        <w:tc>
          <w:tcPr>
            <w:tcW w:w="2976" w:type="dxa"/>
            <w:noWrap/>
            <w:vAlign w:val="bottom"/>
            <w:hideMark/>
          </w:tcPr>
          <w:p w:rsidR="00C12D26" w:rsidRPr="00FC009D" w:rsidRDefault="00C12D26" w:rsidP="000609B1">
            <w:pPr>
              <w:rPr>
                <w:iCs/>
                <w:sz w:val="20"/>
                <w:szCs w:val="20"/>
              </w:rPr>
            </w:pPr>
          </w:p>
        </w:tc>
        <w:tc>
          <w:tcPr>
            <w:tcW w:w="2835"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iCs/>
                <w:sz w:val="20"/>
                <w:szCs w:val="20"/>
              </w:rPr>
            </w:pPr>
            <w:r w:rsidRPr="00FC009D">
              <w:rPr>
                <w:iCs/>
                <w:sz w:val="20"/>
                <w:szCs w:val="20"/>
              </w:rPr>
              <w:t> </w:t>
            </w:r>
          </w:p>
        </w:tc>
        <w:tc>
          <w:tcPr>
            <w:tcW w:w="1561" w:type="dxa"/>
            <w:noWrap/>
            <w:vAlign w:val="bottom"/>
            <w:hideMark/>
          </w:tcPr>
          <w:p w:rsidR="00C12D26" w:rsidRPr="00FC009D" w:rsidRDefault="00C12D26" w:rsidP="000609B1">
            <w:pPr>
              <w:rPr>
                <w:iCs/>
                <w:sz w:val="20"/>
                <w:szCs w:val="20"/>
              </w:rPr>
            </w:pPr>
            <w:r w:rsidRPr="00FC009D">
              <w:rPr>
                <w:iCs/>
                <w:sz w:val="20"/>
                <w:szCs w:val="20"/>
              </w:rPr>
              <w:t> </w:t>
            </w:r>
          </w:p>
        </w:tc>
        <w:tc>
          <w:tcPr>
            <w:tcW w:w="1844" w:type="dxa"/>
            <w:noWrap/>
            <w:vAlign w:val="bottom"/>
            <w:hideMark/>
          </w:tcPr>
          <w:p w:rsidR="00C12D26" w:rsidRPr="00FC009D" w:rsidRDefault="00C12D26" w:rsidP="000609B1">
            <w:pPr>
              <w:rPr>
                <w:iCs/>
                <w:sz w:val="20"/>
                <w:szCs w:val="20"/>
              </w:rPr>
            </w:pPr>
            <w:r w:rsidRPr="00FC009D">
              <w:rPr>
                <w:iCs/>
                <w:sz w:val="20"/>
                <w:szCs w:val="20"/>
              </w:rPr>
              <w:t> </w:t>
            </w:r>
          </w:p>
        </w:tc>
        <w:tc>
          <w:tcPr>
            <w:tcW w:w="2552" w:type="dxa"/>
            <w:noWrap/>
            <w:vAlign w:val="bottom"/>
            <w:hideMark/>
          </w:tcPr>
          <w:p w:rsidR="00C12D26" w:rsidRPr="00FC009D" w:rsidRDefault="00C12D26" w:rsidP="000609B1">
            <w:pPr>
              <w:rPr>
                <w:iCs/>
                <w:sz w:val="20"/>
                <w:szCs w:val="20"/>
              </w:rPr>
            </w:pPr>
            <w:r w:rsidRPr="00FC009D">
              <w:rPr>
                <w:iCs/>
                <w:sz w:val="20"/>
                <w:szCs w:val="20"/>
              </w:rPr>
              <w:t> </w:t>
            </w:r>
          </w:p>
        </w:tc>
        <w:tc>
          <w:tcPr>
            <w:tcW w:w="1985" w:type="dxa"/>
            <w:noWrap/>
            <w:vAlign w:val="bottom"/>
            <w:hideMark/>
          </w:tcPr>
          <w:p w:rsidR="00C12D26" w:rsidRPr="00FC009D" w:rsidRDefault="00C12D26" w:rsidP="000609B1">
            <w:pPr>
              <w:rPr>
                <w:iCs/>
                <w:sz w:val="20"/>
                <w:szCs w:val="20"/>
              </w:rPr>
            </w:pPr>
            <w:r w:rsidRPr="00FC009D">
              <w:rPr>
                <w:iCs/>
                <w:sz w:val="20"/>
                <w:szCs w:val="20"/>
              </w:rPr>
              <w:t> </w:t>
            </w:r>
          </w:p>
        </w:tc>
        <w:tc>
          <w:tcPr>
            <w:tcW w:w="2976" w:type="dxa"/>
            <w:noWrap/>
            <w:vAlign w:val="bottom"/>
            <w:hideMark/>
          </w:tcPr>
          <w:p w:rsidR="00C12D26" w:rsidRPr="00FC009D" w:rsidRDefault="00C12D26" w:rsidP="000609B1">
            <w:pPr>
              <w:rPr>
                <w:iCs/>
                <w:sz w:val="20"/>
                <w:szCs w:val="20"/>
              </w:rPr>
            </w:pPr>
            <w:r w:rsidRPr="00FC009D">
              <w:rPr>
                <w:iCs/>
                <w:sz w:val="20"/>
                <w:szCs w:val="20"/>
              </w:rPr>
              <w:t> </w:t>
            </w:r>
          </w:p>
        </w:tc>
        <w:tc>
          <w:tcPr>
            <w:tcW w:w="2835"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bl>
    <w:p w:rsidR="00C12D26" w:rsidRDefault="00C12D26" w:rsidP="00C12D26">
      <w:pPr>
        <w:pStyle w:val="Times12"/>
        <w:ind w:firstLine="0"/>
        <w:jc w:val="left"/>
        <w:rPr>
          <w:szCs w:val="24"/>
        </w:rPr>
        <w:sectPr w:rsidR="00C12D26" w:rsidSect="000609B1">
          <w:pgSz w:w="16840" w:h="11907" w:orient="landscape" w:code="9"/>
          <w:pgMar w:top="993" w:right="1134" w:bottom="567" w:left="1134" w:header="567" w:footer="567" w:gutter="0"/>
          <w:cols w:space="708"/>
          <w:docGrid w:linePitch="360"/>
        </w:sectPr>
      </w:pPr>
    </w:p>
    <w:p w:rsidR="00C12D26" w:rsidRPr="00FC009D" w:rsidRDefault="00C12D26" w:rsidP="00C12D26">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12D26" w:rsidRPr="00FC009D" w:rsidTr="000609B1">
        <w:trPr>
          <w:trHeight w:val="510"/>
        </w:trPr>
        <w:tc>
          <w:tcPr>
            <w:tcW w:w="12475" w:type="dxa"/>
            <w:gridSpan w:val="7"/>
            <w:shd w:val="clear" w:color="auto" w:fill="auto"/>
            <w:vAlign w:val="bottom"/>
            <w:hideMark/>
          </w:tcPr>
          <w:p w:rsidR="00C12D26" w:rsidRPr="00FC009D" w:rsidRDefault="00C12D26" w:rsidP="000609B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12D26" w:rsidRPr="00FC009D" w:rsidTr="000609B1">
        <w:trPr>
          <w:trHeight w:val="1590"/>
        </w:trPr>
        <w:tc>
          <w:tcPr>
            <w:tcW w:w="851" w:type="dxa"/>
            <w:vAlign w:val="center"/>
            <w:hideMark/>
          </w:tcPr>
          <w:p w:rsidR="00C12D26" w:rsidRPr="00FC009D" w:rsidRDefault="00C12D26" w:rsidP="000609B1">
            <w:pPr>
              <w:ind w:left="-108" w:right="-108"/>
              <w:jc w:val="center"/>
              <w:rPr>
                <w:i/>
                <w:sz w:val="20"/>
                <w:szCs w:val="20"/>
              </w:rPr>
            </w:pPr>
            <w:r w:rsidRPr="00FC009D">
              <w:rPr>
                <w:i/>
                <w:sz w:val="20"/>
                <w:szCs w:val="20"/>
              </w:rPr>
              <w:t xml:space="preserve">№ </w:t>
            </w:r>
          </w:p>
        </w:tc>
        <w:tc>
          <w:tcPr>
            <w:tcW w:w="1559" w:type="dxa"/>
            <w:vAlign w:val="center"/>
            <w:hideMark/>
          </w:tcPr>
          <w:p w:rsidR="00C12D26" w:rsidRPr="00FC009D" w:rsidRDefault="00C12D26" w:rsidP="000609B1">
            <w:pPr>
              <w:ind w:left="-108" w:right="-108"/>
              <w:jc w:val="center"/>
              <w:rPr>
                <w:i/>
                <w:sz w:val="20"/>
                <w:szCs w:val="20"/>
              </w:rPr>
            </w:pPr>
            <w:r w:rsidRPr="00FC009D">
              <w:rPr>
                <w:i/>
                <w:sz w:val="20"/>
                <w:szCs w:val="20"/>
              </w:rPr>
              <w:t xml:space="preserve">ИНН </w:t>
            </w:r>
          </w:p>
        </w:tc>
        <w:tc>
          <w:tcPr>
            <w:tcW w:w="1843" w:type="dxa"/>
            <w:vAlign w:val="center"/>
            <w:hideMark/>
          </w:tcPr>
          <w:p w:rsidR="00C12D26" w:rsidRPr="00FC009D" w:rsidRDefault="00C12D26" w:rsidP="000609B1">
            <w:pPr>
              <w:ind w:left="-108" w:right="-108"/>
              <w:jc w:val="center"/>
              <w:rPr>
                <w:i/>
                <w:sz w:val="20"/>
                <w:szCs w:val="20"/>
              </w:rPr>
            </w:pPr>
            <w:r w:rsidRPr="00FC009D">
              <w:rPr>
                <w:i/>
                <w:sz w:val="20"/>
                <w:szCs w:val="20"/>
              </w:rPr>
              <w:t>ОГРН</w:t>
            </w:r>
          </w:p>
        </w:tc>
        <w:tc>
          <w:tcPr>
            <w:tcW w:w="2693" w:type="dxa"/>
            <w:vAlign w:val="center"/>
            <w:hideMark/>
          </w:tcPr>
          <w:p w:rsidR="00C12D26" w:rsidRPr="00FC009D" w:rsidRDefault="00C12D26" w:rsidP="000609B1">
            <w:pPr>
              <w:ind w:left="-108" w:right="-108"/>
              <w:jc w:val="center"/>
              <w:rPr>
                <w:i/>
                <w:sz w:val="20"/>
                <w:szCs w:val="20"/>
              </w:rPr>
            </w:pPr>
            <w:r w:rsidRPr="00FC009D">
              <w:rPr>
                <w:i/>
                <w:sz w:val="20"/>
                <w:szCs w:val="20"/>
              </w:rPr>
              <w:t>Наименование / ФИО</w:t>
            </w:r>
          </w:p>
        </w:tc>
        <w:tc>
          <w:tcPr>
            <w:tcW w:w="2410" w:type="dxa"/>
            <w:vAlign w:val="center"/>
            <w:hideMark/>
          </w:tcPr>
          <w:p w:rsidR="00C12D26" w:rsidRPr="00FC009D" w:rsidRDefault="00C12D26" w:rsidP="000609B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12D26" w:rsidRPr="00FC009D" w:rsidRDefault="00C12D26" w:rsidP="000609B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12D26" w:rsidRPr="00FC009D" w:rsidRDefault="00C12D26" w:rsidP="000609B1">
            <w:pPr>
              <w:rPr>
                <w:i/>
                <w:sz w:val="20"/>
                <w:szCs w:val="20"/>
              </w:rPr>
            </w:pPr>
          </w:p>
        </w:tc>
      </w:tr>
      <w:tr w:rsidR="00C12D26" w:rsidRPr="00FC009D" w:rsidTr="000609B1">
        <w:trPr>
          <w:trHeight w:val="315"/>
        </w:trPr>
        <w:tc>
          <w:tcPr>
            <w:tcW w:w="851" w:type="dxa"/>
            <w:noWrap/>
            <w:vAlign w:val="center"/>
            <w:hideMark/>
          </w:tcPr>
          <w:p w:rsidR="00C12D26" w:rsidRPr="00FC009D" w:rsidRDefault="00C12D26" w:rsidP="000609B1">
            <w:pPr>
              <w:jc w:val="center"/>
              <w:rPr>
                <w:i/>
                <w:iCs/>
                <w:sz w:val="20"/>
                <w:szCs w:val="20"/>
              </w:rPr>
            </w:pPr>
            <w:r w:rsidRPr="00FC009D">
              <w:rPr>
                <w:i/>
                <w:iCs/>
                <w:sz w:val="20"/>
                <w:szCs w:val="20"/>
              </w:rPr>
              <w:t>8</w:t>
            </w:r>
          </w:p>
        </w:tc>
        <w:tc>
          <w:tcPr>
            <w:tcW w:w="1559" w:type="dxa"/>
            <w:noWrap/>
            <w:vAlign w:val="center"/>
            <w:hideMark/>
          </w:tcPr>
          <w:p w:rsidR="00C12D26" w:rsidRPr="00FC009D" w:rsidRDefault="00C12D26" w:rsidP="000609B1">
            <w:pPr>
              <w:jc w:val="center"/>
              <w:rPr>
                <w:i/>
                <w:iCs/>
                <w:sz w:val="20"/>
                <w:szCs w:val="20"/>
              </w:rPr>
            </w:pPr>
            <w:r w:rsidRPr="00FC009D">
              <w:rPr>
                <w:i/>
                <w:iCs/>
                <w:sz w:val="20"/>
                <w:szCs w:val="20"/>
              </w:rPr>
              <w:t>9</w:t>
            </w:r>
          </w:p>
        </w:tc>
        <w:tc>
          <w:tcPr>
            <w:tcW w:w="1843" w:type="dxa"/>
            <w:noWrap/>
            <w:vAlign w:val="center"/>
            <w:hideMark/>
          </w:tcPr>
          <w:p w:rsidR="00C12D26" w:rsidRPr="00FC009D" w:rsidRDefault="00C12D26" w:rsidP="000609B1">
            <w:pPr>
              <w:jc w:val="center"/>
              <w:rPr>
                <w:i/>
                <w:iCs/>
                <w:sz w:val="20"/>
                <w:szCs w:val="20"/>
              </w:rPr>
            </w:pPr>
            <w:r w:rsidRPr="00FC009D">
              <w:rPr>
                <w:i/>
                <w:iCs/>
                <w:sz w:val="20"/>
                <w:szCs w:val="20"/>
              </w:rPr>
              <w:t>10</w:t>
            </w:r>
          </w:p>
        </w:tc>
        <w:tc>
          <w:tcPr>
            <w:tcW w:w="2693" w:type="dxa"/>
            <w:noWrap/>
            <w:vAlign w:val="center"/>
            <w:hideMark/>
          </w:tcPr>
          <w:p w:rsidR="00C12D26" w:rsidRPr="00FC009D" w:rsidRDefault="00C12D26" w:rsidP="000609B1">
            <w:pPr>
              <w:jc w:val="center"/>
              <w:rPr>
                <w:i/>
                <w:iCs/>
                <w:sz w:val="20"/>
                <w:szCs w:val="20"/>
              </w:rPr>
            </w:pPr>
            <w:r w:rsidRPr="00FC009D">
              <w:rPr>
                <w:i/>
                <w:iCs/>
                <w:sz w:val="20"/>
                <w:szCs w:val="20"/>
              </w:rPr>
              <w:t>11</w:t>
            </w:r>
          </w:p>
        </w:tc>
        <w:tc>
          <w:tcPr>
            <w:tcW w:w="2410" w:type="dxa"/>
            <w:noWrap/>
            <w:vAlign w:val="center"/>
            <w:hideMark/>
          </w:tcPr>
          <w:p w:rsidR="00C12D26" w:rsidRPr="00FC009D" w:rsidRDefault="00C12D26" w:rsidP="000609B1">
            <w:pPr>
              <w:jc w:val="center"/>
              <w:rPr>
                <w:i/>
                <w:iCs/>
                <w:sz w:val="20"/>
                <w:szCs w:val="20"/>
              </w:rPr>
            </w:pPr>
            <w:r w:rsidRPr="00FC009D">
              <w:rPr>
                <w:i/>
                <w:iCs/>
                <w:sz w:val="20"/>
                <w:szCs w:val="20"/>
              </w:rPr>
              <w:t>12</w:t>
            </w:r>
          </w:p>
        </w:tc>
        <w:tc>
          <w:tcPr>
            <w:tcW w:w="1559"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13</w:t>
            </w:r>
          </w:p>
        </w:tc>
        <w:tc>
          <w:tcPr>
            <w:tcW w:w="1560"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14</w:t>
            </w:r>
          </w:p>
        </w:tc>
        <w:tc>
          <w:tcPr>
            <w:tcW w:w="2411"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15</w:t>
            </w:r>
          </w:p>
        </w:tc>
      </w:tr>
      <w:tr w:rsidR="00C12D26" w:rsidRPr="00FC009D" w:rsidTr="000609B1">
        <w:trPr>
          <w:trHeight w:val="386"/>
        </w:trPr>
        <w:tc>
          <w:tcPr>
            <w:tcW w:w="851" w:type="dxa"/>
            <w:noWrap/>
            <w:vAlign w:val="bottom"/>
            <w:hideMark/>
          </w:tcPr>
          <w:p w:rsidR="00C12D26" w:rsidRPr="00FC009D" w:rsidRDefault="00C12D26" w:rsidP="000609B1">
            <w:pPr>
              <w:rPr>
                <w:iCs/>
                <w:sz w:val="20"/>
                <w:szCs w:val="20"/>
              </w:rPr>
            </w:pPr>
            <w:r w:rsidRPr="00FC009D">
              <w:rPr>
                <w:i/>
                <w:iCs/>
                <w:sz w:val="20"/>
                <w:szCs w:val="20"/>
              </w:rPr>
              <w:t>1.1</w:t>
            </w:r>
          </w:p>
        </w:tc>
        <w:tc>
          <w:tcPr>
            <w:tcW w:w="1559" w:type="dxa"/>
            <w:noWrap/>
            <w:vAlign w:val="bottom"/>
            <w:hideMark/>
          </w:tcPr>
          <w:p w:rsidR="00C12D26" w:rsidRPr="00FC009D" w:rsidRDefault="00C12D26" w:rsidP="000609B1">
            <w:pPr>
              <w:rPr>
                <w:iCs/>
                <w:sz w:val="20"/>
                <w:szCs w:val="20"/>
              </w:rPr>
            </w:pPr>
            <w:r w:rsidRPr="00FC009D">
              <w:rPr>
                <w:i/>
                <w:iCs/>
                <w:sz w:val="20"/>
                <w:szCs w:val="20"/>
              </w:rPr>
              <w:t>7754467990</w:t>
            </w:r>
          </w:p>
        </w:tc>
        <w:tc>
          <w:tcPr>
            <w:tcW w:w="1843" w:type="dxa"/>
            <w:noWrap/>
            <w:vAlign w:val="bottom"/>
            <w:hideMark/>
          </w:tcPr>
          <w:p w:rsidR="00C12D26" w:rsidRPr="00FC009D" w:rsidRDefault="00C12D26" w:rsidP="000609B1">
            <w:pPr>
              <w:rPr>
                <w:iCs/>
                <w:sz w:val="20"/>
                <w:szCs w:val="20"/>
              </w:rPr>
            </w:pPr>
            <w:r w:rsidRPr="00FC009D">
              <w:rPr>
                <w:i/>
                <w:iCs/>
                <w:sz w:val="20"/>
                <w:szCs w:val="20"/>
              </w:rPr>
              <w:t>108323232323232</w:t>
            </w:r>
          </w:p>
        </w:tc>
        <w:tc>
          <w:tcPr>
            <w:tcW w:w="2693" w:type="dxa"/>
            <w:noWrap/>
            <w:vAlign w:val="bottom"/>
            <w:hideMark/>
          </w:tcPr>
          <w:p w:rsidR="00C12D26" w:rsidRPr="00FC009D" w:rsidRDefault="00C12D26" w:rsidP="000609B1">
            <w:pPr>
              <w:rPr>
                <w:iCs/>
                <w:sz w:val="20"/>
                <w:szCs w:val="20"/>
              </w:rPr>
            </w:pPr>
            <w:r w:rsidRPr="00FC009D">
              <w:rPr>
                <w:i/>
                <w:iCs/>
                <w:sz w:val="20"/>
                <w:szCs w:val="20"/>
              </w:rPr>
              <w:t>ЗАО "Свет 1"</w:t>
            </w:r>
          </w:p>
        </w:tc>
        <w:tc>
          <w:tcPr>
            <w:tcW w:w="2410" w:type="dxa"/>
            <w:noWrap/>
            <w:vAlign w:val="bottom"/>
            <w:hideMark/>
          </w:tcPr>
          <w:p w:rsidR="00C12D26" w:rsidRPr="00FC009D" w:rsidRDefault="00C12D26" w:rsidP="000609B1">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23.01.2008</w:t>
            </w:r>
          </w:p>
        </w:tc>
      </w:tr>
      <w:tr w:rsidR="00C12D26" w:rsidRPr="00FC009D" w:rsidTr="000609B1">
        <w:trPr>
          <w:trHeight w:val="407"/>
        </w:trPr>
        <w:tc>
          <w:tcPr>
            <w:tcW w:w="851" w:type="dxa"/>
            <w:noWrap/>
            <w:vAlign w:val="bottom"/>
            <w:hideMark/>
          </w:tcPr>
          <w:p w:rsidR="00C12D26" w:rsidRPr="00FC009D" w:rsidRDefault="00C12D26" w:rsidP="000609B1">
            <w:pPr>
              <w:rPr>
                <w:iCs/>
                <w:sz w:val="20"/>
                <w:szCs w:val="20"/>
              </w:rPr>
            </w:pPr>
            <w:r w:rsidRPr="00FC009D">
              <w:rPr>
                <w:i/>
                <w:iCs/>
                <w:sz w:val="20"/>
                <w:szCs w:val="20"/>
              </w:rPr>
              <w:t>1.1.0</w:t>
            </w:r>
          </w:p>
        </w:tc>
        <w:tc>
          <w:tcPr>
            <w:tcW w:w="1559" w:type="dxa"/>
            <w:noWrap/>
            <w:vAlign w:val="bottom"/>
            <w:hideMark/>
          </w:tcPr>
          <w:p w:rsidR="00C12D26" w:rsidRPr="00FC009D" w:rsidRDefault="00C12D26" w:rsidP="000609B1">
            <w:pPr>
              <w:rPr>
                <w:iCs/>
                <w:sz w:val="20"/>
                <w:szCs w:val="20"/>
              </w:rPr>
            </w:pPr>
            <w:r w:rsidRPr="00FC009D">
              <w:rPr>
                <w:i/>
                <w:iCs/>
                <w:sz w:val="20"/>
                <w:szCs w:val="20"/>
              </w:rPr>
              <w:t>111222333444</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Петрова Анна Ивановна</w:t>
            </w:r>
          </w:p>
        </w:tc>
        <w:tc>
          <w:tcPr>
            <w:tcW w:w="2410" w:type="dxa"/>
            <w:noWrap/>
            <w:vAlign w:val="bottom"/>
            <w:hideMark/>
          </w:tcPr>
          <w:p w:rsidR="00C12D26" w:rsidRPr="00FC009D" w:rsidRDefault="00C12D26" w:rsidP="000609B1">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44 55 666777</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устав, приказ №45-л/с от 22.03.10</w:t>
            </w:r>
          </w:p>
        </w:tc>
      </w:tr>
      <w:tr w:rsidR="00C12D26" w:rsidRPr="00FC009D" w:rsidTr="000609B1">
        <w:trPr>
          <w:trHeight w:val="427"/>
        </w:trPr>
        <w:tc>
          <w:tcPr>
            <w:tcW w:w="851" w:type="dxa"/>
            <w:noWrap/>
            <w:vAlign w:val="bottom"/>
            <w:hideMark/>
          </w:tcPr>
          <w:p w:rsidR="00C12D26" w:rsidRPr="00FC009D" w:rsidRDefault="00C12D26" w:rsidP="000609B1">
            <w:pPr>
              <w:rPr>
                <w:iCs/>
                <w:sz w:val="20"/>
                <w:szCs w:val="20"/>
              </w:rPr>
            </w:pPr>
            <w:r w:rsidRPr="00FC009D">
              <w:rPr>
                <w:i/>
                <w:iCs/>
                <w:sz w:val="20"/>
                <w:szCs w:val="20"/>
              </w:rPr>
              <w:t>1.1.1</w:t>
            </w:r>
          </w:p>
        </w:tc>
        <w:tc>
          <w:tcPr>
            <w:tcW w:w="1559" w:type="dxa"/>
            <w:noWrap/>
            <w:vAlign w:val="bottom"/>
            <w:hideMark/>
          </w:tcPr>
          <w:p w:rsidR="00C12D26" w:rsidRPr="00FC009D" w:rsidRDefault="00C12D26" w:rsidP="000609B1">
            <w:pPr>
              <w:rPr>
                <w:iCs/>
                <w:sz w:val="20"/>
                <w:szCs w:val="20"/>
              </w:rPr>
            </w:pPr>
            <w:r w:rsidRPr="00FC009D">
              <w:rPr>
                <w:i/>
                <w:iCs/>
                <w:sz w:val="20"/>
                <w:szCs w:val="20"/>
              </w:rPr>
              <w:t>333222444555</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Сидоров Пётр Иванович</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55 66 777888</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405"/>
        </w:trPr>
        <w:tc>
          <w:tcPr>
            <w:tcW w:w="851" w:type="dxa"/>
            <w:noWrap/>
            <w:vAlign w:val="bottom"/>
            <w:hideMark/>
          </w:tcPr>
          <w:p w:rsidR="00C12D26" w:rsidRPr="00FC009D" w:rsidRDefault="00C12D26" w:rsidP="000609B1">
            <w:pPr>
              <w:rPr>
                <w:iCs/>
                <w:sz w:val="20"/>
                <w:szCs w:val="20"/>
              </w:rPr>
            </w:pPr>
            <w:r w:rsidRPr="00FC009D">
              <w:rPr>
                <w:i/>
                <w:iCs/>
                <w:sz w:val="20"/>
                <w:szCs w:val="20"/>
              </w:rPr>
              <w:t>1.1.2</w:t>
            </w:r>
          </w:p>
        </w:tc>
        <w:tc>
          <w:tcPr>
            <w:tcW w:w="1559" w:type="dxa"/>
            <w:noWrap/>
            <w:vAlign w:val="bottom"/>
            <w:hideMark/>
          </w:tcPr>
          <w:p w:rsidR="00C12D26" w:rsidRPr="00FC009D" w:rsidRDefault="00C12D26" w:rsidP="000609B1">
            <w:pPr>
              <w:rPr>
                <w:iCs/>
                <w:sz w:val="20"/>
                <w:szCs w:val="20"/>
              </w:rPr>
            </w:pPr>
            <w:r w:rsidRPr="00FC009D">
              <w:rPr>
                <w:i/>
                <w:iCs/>
                <w:sz w:val="20"/>
                <w:szCs w:val="20"/>
              </w:rPr>
              <w:t>6277777777</w:t>
            </w:r>
          </w:p>
        </w:tc>
        <w:tc>
          <w:tcPr>
            <w:tcW w:w="1843" w:type="dxa"/>
            <w:noWrap/>
            <w:vAlign w:val="bottom"/>
            <w:hideMark/>
          </w:tcPr>
          <w:p w:rsidR="00C12D26" w:rsidRPr="00FC009D" w:rsidRDefault="00C12D26" w:rsidP="000609B1">
            <w:pPr>
              <w:rPr>
                <w:iCs/>
                <w:sz w:val="20"/>
                <w:szCs w:val="20"/>
              </w:rPr>
            </w:pPr>
            <w:r w:rsidRPr="00FC009D">
              <w:rPr>
                <w:i/>
                <w:iCs/>
                <w:sz w:val="20"/>
                <w:szCs w:val="20"/>
              </w:rPr>
              <w:t>104567567567436</w:t>
            </w:r>
          </w:p>
        </w:tc>
        <w:tc>
          <w:tcPr>
            <w:tcW w:w="2693" w:type="dxa"/>
            <w:noWrap/>
            <w:vAlign w:val="bottom"/>
            <w:hideMark/>
          </w:tcPr>
          <w:p w:rsidR="00C12D26" w:rsidRPr="00FC009D" w:rsidRDefault="00C12D26" w:rsidP="000609B1">
            <w:pPr>
              <w:rPr>
                <w:iCs/>
                <w:sz w:val="20"/>
                <w:szCs w:val="20"/>
              </w:rPr>
            </w:pPr>
            <w:r w:rsidRPr="00FC009D">
              <w:rPr>
                <w:i/>
                <w:iCs/>
                <w:sz w:val="20"/>
                <w:szCs w:val="20"/>
              </w:rPr>
              <w:t>ООО "Черепашка"</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315"/>
        </w:trPr>
        <w:tc>
          <w:tcPr>
            <w:tcW w:w="851" w:type="dxa"/>
            <w:noWrap/>
            <w:vAlign w:val="bottom"/>
            <w:hideMark/>
          </w:tcPr>
          <w:p w:rsidR="00C12D26" w:rsidRPr="00FC009D" w:rsidRDefault="00C12D26" w:rsidP="000609B1">
            <w:pPr>
              <w:rPr>
                <w:iCs/>
                <w:sz w:val="20"/>
                <w:szCs w:val="20"/>
              </w:rPr>
            </w:pPr>
            <w:r w:rsidRPr="00FC009D">
              <w:rPr>
                <w:i/>
                <w:iCs/>
                <w:sz w:val="20"/>
                <w:szCs w:val="20"/>
              </w:rPr>
              <w:t>1.1.2.0</w:t>
            </w:r>
          </w:p>
        </w:tc>
        <w:tc>
          <w:tcPr>
            <w:tcW w:w="1559" w:type="dxa"/>
            <w:noWrap/>
            <w:vAlign w:val="bottom"/>
            <w:hideMark/>
          </w:tcPr>
          <w:p w:rsidR="00C12D26" w:rsidRPr="00FC009D" w:rsidRDefault="00C12D26" w:rsidP="000609B1">
            <w:pPr>
              <w:rPr>
                <w:iCs/>
                <w:sz w:val="20"/>
                <w:szCs w:val="20"/>
              </w:rPr>
            </w:pPr>
            <w:r w:rsidRPr="00FC009D">
              <w:rPr>
                <w:i/>
                <w:iCs/>
                <w:sz w:val="20"/>
                <w:szCs w:val="20"/>
              </w:rPr>
              <w:t>7495672857623</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Мухов Амир Мазиевич</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66 78 455434</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устав, приказ №77-л/с от 22.05.11</w:t>
            </w:r>
          </w:p>
        </w:tc>
      </w:tr>
      <w:tr w:rsidR="00C12D26" w:rsidRPr="00FC009D" w:rsidTr="000609B1">
        <w:trPr>
          <w:trHeight w:val="315"/>
        </w:trPr>
        <w:tc>
          <w:tcPr>
            <w:tcW w:w="851" w:type="dxa"/>
            <w:noWrap/>
            <w:vAlign w:val="bottom"/>
            <w:hideMark/>
          </w:tcPr>
          <w:p w:rsidR="00C12D26" w:rsidRPr="00FC009D" w:rsidRDefault="00C12D26" w:rsidP="000609B1">
            <w:pPr>
              <w:rPr>
                <w:iCs/>
                <w:sz w:val="20"/>
                <w:szCs w:val="20"/>
              </w:rPr>
            </w:pPr>
            <w:r w:rsidRPr="00FC009D">
              <w:rPr>
                <w:i/>
                <w:iCs/>
                <w:sz w:val="20"/>
                <w:szCs w:val="20"/>
              </w:rPr>
              <w:t>1.1.2.1</w:t>
            </w:r>
          </w:p>
        </w:tc>
        <w:tc>
          <w:tcPr>
            <w:tcW w:w="1559" w:type="dxa"/>
            <w:noWrap/>
            <w:vAlign w:val="bottom"/>
            <w:hideMark/>
          </w:tcPr>
          <w:p w:rsidR="00C12D26" w:rsidRPr="00FC009D" w:rsidRDefault="00C12D26" w:rsidP="000609B1">
            <w:pPr>
              <w:rPr>
                <w:iCs/>
                <w:sz w:val="20"/>
                <w:szCs w:val="20"/>
              </w:rPr>
            </w:pPr>
            <w:r w:rsidRPr="00FC009D">
              <w:rPr>
                <w:i/>
                <w:iCs/>
                <w:sz w:val="20"/>
                <w:szCs w:val="20"/>
              </w:rPr>
              <w:t>8462389547345</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Мазаева Инна Львовна</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67 03 000444</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Бенефициар</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w:t>
            </w:r>
          </w:p>
        </w:tc>
        <w:tc>
          <w:tcPr>
            <w:tcW w:w="1559" w:type="dxa"/>
            <w:noWrap/>
            <w:vAlign w:val="bottom"/>
            <w:hideMark/>
          </w:tcPr>
          <w:p w:rsidR="00C12D26" w:rsidRPr="00FC009D" w:rsidRDefault="00C12D26" w:rsidP="000609B1">
            <w:pPr>
              <w:rPr>
                <w:sz w:val="20"/>
                <w:szCs w:val="20"/>
              </w:rPr>
            </w:pPr>
            <w:r w:rsidRPr="00FC009D">
              <w:rPr>
                <w:i/>
                <w:iCs/>
                <w:sz w:val="20"/>
                <w:szCs w:val="20"/>
              </w:rPr>
              <w:t>7754456890</w:t>
            </w:r>
          </w:p>
        </w:tc>
        <w:tc>
          <w:tcPr>
            <w:tcW w:w="1843" w:type="dxa"/>
            <w:noWrap/>
            <w:vAlign w:val="bottom"/>
            <w:hideMark/>
          </w:tcPr>
          <w:p w:rsidR="00C12D26" w:rsidRPr="00FC009D" w:rsidRDefault="00C12D26" w:rsidP="000609B1">
            <w:pPr>
              <w:rPr>
                <w:sz w:val="20"/>
                <w:szCs w:val="20"/>
              </w:rPr>
            </w:pPr>
            <w:r w:rsidRPr="00FC009D">
              <w:rPr>
                <w:i/>
                <w:iCs/>
                <w:sz w:val="20"/>
                <w:szCs w:val="20"/>
              </w:rPr>
              <w:t>107656565656565</w:t>
            </w:r>
          </w:p>
        </w:tc>
        <w:tc>
          <w:tcPr>
            <w:tcW w:w="2693" w:type="dxa"/>
            <w:noWrap/>
            <w:vAlign w:val="bottom"/>
            <w:hideMark/>
          </w:tcPr>
          <w:p w:rsidR="00C12D26" w:rsidRPr="00FC009D" w:rsidRDefault="00C12D26" w:rsidP="000609B1">
            <w:pPr>
              <w:rPr>
                <w:sz w:val="20"/>
                <w:szCs w:val="20"/>
              </w:rPr>
            </w:pPr>
            <w:r w:rsidRPr="00FC009D">
              <w:rPr>
                <w:i/>
                <w:iCs/>
                <w:sz w:val="20"/>
                <w:szCs w:val="20"/>
              </w:rPr>
              <w:t>ООО "Свет 2"</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23.01.2008</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1.2.0</w:t>
            </w:r>
          </w:p>
        </w:tc>
        <w:tc>
          <w:tcPr>
            <w:tcW w:w="1559" w:type="dxa"/>
            <w:noWrap/>
            <w:vAlign w:val="bottom"/>
            <w:hideMark/>
          </w:tcPr>
          <w:p w:rsidR="00C12D26" w:rsidRPr="00FC009D" w:rsidRDefault="00C12D26" w:rsidP="000609B1">
            <w:pPr>
              <w:rPr>
                <w:sz w:val="20"/>
                <w:szCs w:val="20"/>
              </w:rPr>
            </w:pPr>
            <w:r w:rsidRPr="00FC009D">
              <w:rPr>
                <w:i/>
                <w:iCs/>
                <w:sz w:val="20"/>
                <w:szCs w:val="20"/>
              </w:rPr>
              <w:t>666555777444</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Антонов Иван Игоревич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66 55 444333</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устав, приказ №56-л/с от 22.05.09</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1.2.1</w:t>
            </w:r>
          </w:p>
        </w:tc>
        <w:tc>
          <w:tcPr>
            <w:tcW w:w="1559" w:type="dxa"/>
            <w:noWrap/>
            <w:vAlign w:val="bottom"/>
            <w:hideMark/>
          </w:tcPr>
          <w:p w:rsidR="00C12D26" w:rsidRPr="00FC009D" w:rsidRDefault="00C12D26" w:rsidP="000609B1">
            <w:pPr>
              <w:rPr>
                <w:sz w:val="20"/>
                <w:szCs w:val="20"/>
              </w:rPr>
            </w:pPr>
            <w:r w:rsidRPr="00FC009D">
              <w:rPr>
                <w:i/>
                <w:iCs/>
                <w:sz w:val="20"/>
                <w:szCs w:val="20"/>
              </w:rPr>
              <w:t>888777666555</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Ивлев Дмитрий Степанович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77 55 333444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23.01.2006</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1.2.2</w:t>
            </w:r>
          </w:p>
        </w:tc>
        <w:tc>
          <w:tcPr>
            <w:tcW w:w="1559" w:type="dxa"/>
            <w:noWrap/>
            <w:vAlign w:val="bottom"/>
            <w:hideMark/>
          </w:tcPr>
          <w:p w:rsidR="00C12D26" w:rsidRPr="00FC009D" w:rsidRDefault="00C12D26" w:rsidP="000609B1">
            <w:pPr>
              <w:rPr>
                <w:sz w:val="20"/>
                <w:szCs w:val="20"/>
              </w:rPr>
            </w:pPr>
            <w:r w:rsidRPr="00FC009D">
              <w:rPr>
                <w:i/>
                <w:iCs/>
                <w:sz w:val="20"/>
                <w:szCs w:val="20"/>
              </w:rPr>
              <w:t>333888444555</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Степанов Игорь Дмитриевич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66 77 223344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23.01.2006</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1.3</w:t>
            </w:r>
          </w:p>
        </w:tc>
        <w:tc>
          <w:tcPr>
            <w:tcW w:w="1559" w:type="dxa"/>
            <w:noWrap/>
            <w:vAlign w:val="bottom"/>
            <w:hideMark/>
          </w:tcPr>
          <w:p w:rsidR="00C12D26" w:rsidRPr="00FC009D" w:rsidRDefault="00C12D26" w:rsidP="000609B1">
            <w:pPr>
              <w:rPr>
                <w:sz w:val="20"/>
                <w:szCs w:val="20"/>
              </w:rPr>
            </w:pPr>
            <w:r w:rsidRPr="00FC009D">
              <w:rPr>
                <w:i/>
                <w:iCs/>
                <w:sz w:val="20"/>
                <w:szCs w:val="20"/>
              </w:rPr>
              <w:t>ASU66-54</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Игуана лтд (Iguana LTD)</w:t>
            </w:r>
          </w:p>
        </w:tc>
        <w:tc>
          <w:tcPr>
            <w:tcW w:w="2410" w:type="dxa"/>
            <w:noWrap/>
            <w:vAlign w:val="bottom"/>
            <w:hideMark/>
          </w:tcPr>
          <w:p w:rsidR="00C12D26" w:rsidRPr="00FC009D" w:rsidRDefault="00C12D26" w:rsidP="000609B1">
            <w:pPr>
              <w:rPr>
                <w:sz w:val="20"/>
                <w:szCs w:val="20"/>
              </w:rPr>
            </w:pPr>
            <w:r w:rsidRPr="00FC009D">
              <w:rPr>
                <w:i/>
                <w:iCs/>
                <w:sz w:val="20"/>
                <w:szCs w:val="20"/>
              </w:rPr>
              <w:t>США, штат Виржиния, 533</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23.01.2008</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 </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Ruan Max Amer</w:t>
            </w:r>
          </w:p>
        </w:tc>
        <w:tc>
          <w:tcPr>
            <w:tcW w:w="2410" w:type="dxa"/>
            <w:noWrap/>
            <w:vAlign w:val="bottom"/>
            <w:hideMark/>
          </w:tcPr>
          <w:p w:rsidR="00C12D26" w:rsidRPr="00FC009D" w:rsidRDefault="00C12D26" w:rsidP="000609B1">
            <w:pPr>
              <w:rPr>
                <w:sz w:val="20"/>
                <w:szCs w:val="20"/>
              </w:rPr>
            </w:pPr>
            <w:r w:rsidRPr="00FC009D">
              <w:rPr>
                <w:i/>
                <w:iCs/>
                <w:sz w:val="20"/>
                <w:szCs w:val="20"/>
              </w:rPr>
              <w:t>Кипр, Лимассол, 24-75</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776AE 6654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bl>
    <w:p w:rsidR="00C12D26" w:rsidRPr="00FC009D" w:rsidRDefault="00C12D26" w:rsidP="00C12D26">
      <w:pPr>
        <w:jc w:val="right"/>
        <w:rPr>
          <w:sz w:val="22"/>
        </w:rPr>
      </w:pPr>
    </w:p>
    <w:p w:rsidR="00C12D26" w:rsidRPr="00FC009D" w:rsidRDefault="00C12D26" w:rsidP="00C12D26">
      <w:pPr>
        <w:pStyle w:val="Times12"/>
        <w:jc w:val="right"/>
        <w:rPr>
          <w:bCs w:val="0"/>
          <w:sz w:val="28"/>
          <w:szCs w:val="28"/>
        </w:rPr>
        <w:sectPr w:rsidR="00C12D26"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FB3227" w:rsidRPr="00F17820" w:rsidRDefault="00FB3227" w:rsidP="00FB3227">
      <w:pPr>
        <w:pStyle w:val="Times12"/>
        <w:jc w:val="right"/>
        <w:rPr>
          <w:bCs w:val="0"/>
          <w:sz w:val="28"/>
          <w:szCs w:val="28"/>
        </w:rPr>
      </w:pPr>
    </w:p>
    <w:p w:rsidR="00FB3227" w:rsidRPr="00F17820" w:rsidRDefault="00FB3227" w:rsidP="00FB3227">
      <w:pPr>
        <w:pStyle w:val="Times12"/>
        <w:jc w:val="right"/>
        <w:rPr>
          <w:bCs w:val="0"/>
          <w:sz w:val="28"/>
          <w:szCs w:val="28"/>
        </w:rPr>
      </w:pPr>
      <w:r w:rsidRPr="00F17820">
        <w:rPr>
          <w:bCs w:val="0"/>
          <w:sz w:val="28"/>
          <w:szCs w:val="28"/>
        </w:rPr>
        <w:t xml:space="preserve">Форма </w:t>
      </w:r>
      <w:r w:rsidR="00E85AE4">
        <w:rPr>
          <w:bCs w:val="0"/>
          <w:sz w:val="28"/>
          <w:szCs w:val="28"/>
        </w:rPr>
        <w:t>2</w:t>
      </w:r>
      <w:r w:rsidRPr="00F17820">
        <w:rPr>
          <w:bCs w:val="0"/>
          <w:sz w:val="28"/>
          <w:szCs w:val="28"/>
        </w:rPr>
        <w:t>.</w:t>
      </w:r>
    </w:p>
    <w:p w:rsidR="00FB3227" w:rsidRPr="00F17820" w:rsidRDefault="00FB3227" w:rsidP="00FB3227">
      <w:pPr>
        <w:pStyle w:val="Times12"/>
        <w:ind w:left="5387" w:firstLine="0"/>
        <w:jc w:val="left"/>
        <w:rPr>
          <w:iCs/>
          <w:szCs w:val="24"/>
        </w:rPr>
      </w:pPr>
      <w:r w:rsidRPr="00F17820">
        <w:rPr>
          <w:iCs/>
          <w:szCs w:val="24"/>
        </w:rPr>
        <w:t>Приложение к заявке на участие в закупке</w:t>
      </w:r>
    </w:p>
    <w:p w:rsidR="00FB3227" w:rsidRPr="00F17820" w:rsidRDefault="00FB3227" w:rsidP="00FB3227">
      <w:pPr>
        <w:pStyle w:val="Times12"/>
        <w:ind w:left="5387" w:firstLine="0"/>
        <w:jc w:val="left"/>
        <w:rPr>
          <w:szCs w:val="24"/>
        </w:rPr>
      </w:pPr>
      <w:r w:rsidRPr="00F17820">
        <w:rPr>
          <w:iCs/>
          <w:szCs w:val="24"/>
        </w:rPr>
        <w:t>от «___» __________ 20___ г. № ______</w:t>
      </w:r>
    </w:p>
    <w:p w:rsidR="00FB3227" w:rsidRPr="00F17820" w:rsidRDefault="00FB3227" w:rsidP="00FB3227">
      <w:pPr>
        <w:pStyle w:val="Times12"/>
        <w:jc w:val="center"/>
        <w:rPr>
          <w:b/>
          <w:snapToGrid w:val="0"/>
          <w:szCs w:val="24"/>
        </w:rPr>
      </w:pPr>
    </w:p>
    <w:p w:rsidR="00FB3227" w:rsidRPr="00F17820" w:rsidRDefault="00FB3227" w:rsidP="00FB3227">
      <w:pPr>
        <w:jc w:val="center"/>
        <w:rPr>
          <w:sz w:val="28"/>
          <w:szCs w:val="28"/>
        </w:rPr>
      </w:pPr>
      <w:r w:rsidRPr="00F17820">
        <w:rPr>
          <w:sz w:val="28"/>
          <w:szCs w:val="28"/>
        </w:rPr>
        <w:t xml:space="preserve">__________________ </w:t>
      </w:r>
      <w:r w:rsidRPr="00F17820">
        <w:rPr>
          <w:b/>
          <w:i/>
        </w:rPr>
        <w:t>[указывается наименование процедуры закупки]</w:t>
      </w:r>
    </w:p>
    <w:p w:rsidR="00FB3227" w:rsidRPr="00F17820" w:rsidRDefault="00FB3227" w:rsidP="00FB3227">
      <w:pPr>
        <w:widowControl w:val="0"/>
        <w:autoSpaceDE w:val="0"/>
        <w:autoSpaceDN w:val="0"/>
        <w:adjustRightInd w:val="0"/>
        <w:jc w:val="center"/>
        <w:rPr>
          <w:szCs w:val="22"/>
        </w:rPr>
      </w:pPr>
    </w:p>
    <w:p w:rsidR="00FB3227" w:rsidRPr="00F17820" w:rsidRDefault="00FB3227" w:rsidP="00FB3227">
      <w:pPr>
        <w:pStyle w:val="20"/>
        <w:numPr>
          <w:ilvl w:val="0"/>
          <w:numId w:val="0"/>
        </w:numPr>
        <w:spacing w:before="0" w:after="0"/>
        <w:jc w:val="center"/>
        <w:rPr>
          <w:rFonts w:ascii="Times New Roman" w:hAnsi="Times New Roman" w:cs="Times New Roman"/>
          <w:b w:val="0"/>
          <w:i w:val="0"/>
        </w:rPr>
      </w:pPr>
      <w:bookmarkStart w:id="104" w:name="_Техническое_предложение_(Форма"/>
      <w:bookmarkStart w:id="105" w:name="_Toc235439567"/>
      <w:bookmarkStart w:id="106" w:name="_Toc390267515"/>
      <w:bookmarkStart w:id="107" w:name="_Toc412201950"/>
      <w:bookmarkEnd w:id="104"/>
      <w:r w:rsidRPr="00F17820">
        <w:rPr>
          <w:rFonts w:ascii="Times New Roman" w:hAnsi="Times New Roman" w:cs="Times New Roman"/>
          <w:b w:val="0"/>
          <w:i w:val="0"/>
        </w:rPr>
        <w:t xml:space="preserve">ТЕХНИЧЕСКОЕ ПРЕДЛОЖЕНИЕ (Форма </w:t>
      </w:r>
      <w:r w:rsidR="00E85AE4">
        <w:rPr>
          <w:rFonts w:ascii="Times New Roman" w:hAnsi="Times New Roman" w:cs="Times New Roman"/>
          <w:b w:val="0"/>
          <w:i w:val="0"/>
        </w:rPr>
        <w:t>2</w:t>
      </w:r>
      <w:r w:rsidRPr="00F17820">
        <w:rPr>
          <w:rFonts w:ascii="Times New Roman" w:hAnsi="Times New Roman" w:cs="Times New Roman"/>
          <w:b w:val="0"/>
          <w:i w:val="0"/>
        </w:rPr>
        <w:t>)</w:t>
      </w:r>
      <w:bookmarkEnd w:id="105"/>
      <w:bookmarkEnd w:id="106"/>
      <w:bookmarkEnd w:id="107"/>
    </w:p>
    <w:p w:rsidR="00FB3227" w:rsidRPr="00F17820" w:rsidRDefault="00FB3227" w:rsidP="00FB3227">
      <w:pPr>
        <w:jc w:val="right"/>
        <w:rPr>
          <w:b/>
          <w:i/>
          <w:iCs/>
        </w:rPr>
      </w:pPr>
      <w:r w:rsidRPr="00F17820">
        <w:rPr>
          <w:b/>
          <w:i/>
          <w:iCs/>
        </w:rPr>
        <w:t>Лот __</w:t>
      </w:r>
    </w:p>
    <w:p w:rsidR="00FB3227" w:rsidRPr="00F17820" w:rsidRDefault="00FB3227" w:rsidP="00FB3227">
      <w:pPr>
        <w:pStyle w:val="Times12"/>
        <w:ind w:firstLine="0"/>
        <w:rPr>
          <w:b/>
          <w:i/>
          <w:szCs w:val="24"/>
        </w:rPr>
      </w:pPr>
      <w:r w:rsidRPr="00F17820">
        <w:rPr>
          <w:b/>
          <w:i/>
          <w:szCs w:val="24"/>
        </w:rPr>
        <w:t xml:space="preserve">Участник закупки: ________________________________ </w:t>
      </w:r>
    </w:p>
    <w:p w:rsidR="00FB3227" w:rsidRPr="00F17820" w:rsidRDefault="00FB3227" w:rsidP="00FB3227">
      <w:pPr>
        <w:pStyle w:val="Times12"/>
        <w:rPr>
          <w:i/>
          <w:sz w:val="22"/>
        </w:rPr>
      </w:pPr>
    </w:p>
    <w:p w:rsidR="00FB3227" w:rsidRPr="00F17820" w:rsidRDefault="00FB3227" w:rsidP="00FB3227">
      <w:pPr>
        <w:pStyle w:val="Times12"/>
        <w:ind w:firstLine="0"/>
        <w:jc w:val="center"/>
        <w:rPr>
          <w:b/>
          <w:i/>
          <w:szCs w:val="28"/>
        </w:rPr>
      </w:pPr>
      <w:r w:rsidRPr="00F17820">
        <w:rPr>
          <w:b/>
          <w:i/>
          <w:szCs w:val="28"/>
        </w:rPr>
        <w:t>Суть технического предложения</w:t>
      </w:r>
    </w:p>
    <w:p w:rsidR="00FB3227" w:rsidRPr="00F17820" w:rsidRDefault="00FB3227" w:rsidP="00FB3227">
      <w:pPr>
        <w:pStyle w:val="afff1"/>
        <w:tabs>
          <w:tab w:val="clear" w:pos="1134"/>
        </w:tabs>
        <w:autoSpaceDE w:val="0"/>
        <w:autoSpaceDN w:val="0"/>
        <w:spacing w:line="240" w:lineRule="auto"/>
        <w:ind w:firstLine="0"/>
        <w:rPr>
          <w:sz w:val="28"/>
          <w:szCs w:val="28"/>
        </w:rPr>
      </w:pPr>
    </w:p>
    <w:p w:rsidR="00FB3227" w:rsidRPr="00F17820" w:rsidRDefault="00FB3227" w:rsidP="00FB3227">
      <w:pPr>
        <w:pStyle w:val="afff1"/>
        <w:tabs>
          <w:tab w:val="clear" w:pos="1134"/>
        </w:tabs>
        <w:autoSpaceDE w:val="0"/>
        <w:autoSpaceDN w:val="0"/>
        <w:spacing w:line="240" w:lineRule="auto"/>
        <w:ind w:firstLine="0"/>
        <w:rPr>
          <w:b/>
          <w:i/>
          <w:sz w:val="16"/>
          <w:szCs w:val="16"/>
        </w:rPr>
      </w:pPr>
      <w:r w:rsidRPr="00F17820">
        <w:rPr>
          <w:b/>
          <w:i/>
          <w:sz w:val="16"/>
          <w:szCs w:val="16"/>
        </w:rPr>
        <w:t>_________________________________</w:t>
      </w:r>
      <w:r w:rsidRPr="00F17820">
        <w:rPr>
          <w:b/>
          <w:i/>
          <w:sz w:val="16"/>
          <w:szCs w:val="16"/>
        </w:rPr>
        <w:tab/>
        <w:t>___</w:t>
      </w:r>
      <w:r w:rsidRPr="00F17820">
        <w:rPr>
          <w:b/>
          <w:i/>
          <w:sz w:val="16"/>
          <w:szCs w:val="16"/>
        </w:rPr>
        <w:tab/>
      </w:r>
      <w:r w:rsidRPr="00F17820">
        <w:rPr>
          <w:b/>
          <w:i/>
          <w:sz w:val="16"/>
          <w:szCs w:val="16"/>
        </w:rPr>
        <w:tab/>
        <w:t>___________________________</w:t>
      </w:r>
    </w:p>
    <w:p w:rsidR="00FB3227" w:rsidRPr="00F17820" w:rsidRDefault="00FB3227" w:rsidP="00FB3227">
      <w:pPr>
        <w:pStyle w:val="Times12"/>
        <w:ind w:firstLine="0"/>
        <w:rPr>
          <w:b/>
          <w:bCs w:val="0"/>
          <w:i/>
          <w:vertAlign w:val="superscript"/>
        </w:rPr>
      </w:pPr>
      <w:r w:rsidRPr="00F17820">
        <w:rPr>
          <w:b/>
          <w:bCs w:val="0"/>
          <w:i/>
          <w:vertAlign w:val="superscript"/>
        </w:rPr>
        <w:t>(Подпись уполномоченного представителя)</w:t>
      </w:r>
      <w:r w:rsidRPr="00F17820">
        <w:rPr>
          <w:b/>
          <w:i/>
          <w:snapToGrid w:val="0"/>
          <w:sz w:val="14"/>
          <w:szCs w:val="14"/>
        </w:rPr>
        <w:tab/>
      </w:r>
      <w:r w:rsidRPr="00F17820">
        <w:rPr>
          <w:b/>
          <w:i/>
          <w:snapToGrid w:val="0"/>
          <w:sz w:val="14"/>
          <w:szCs w:val="14"/>
        </w:rPr>
        <w:tab/>
      </w:r>
      <w:r w:rsidRPr="00F17820">
        <w:rPr>
          <w:b/>
          <w:bCs w:val="0"/>
          <w:i/>
          <w:vertAlign w:val="superscript"/>
        </w:rPr>
        <w:t>(Имя и должность подписавшего)</w:t>
      </w:r>
    </w:p>
    <w:p w:rsidR="00FB3227" w:rsidRPr="00F17820" w:rsidRDefault="00FB3227" w:rsidP="00FB3227">
      <w:pPr>
        <w:pStyle w:val="Times12"/>
        <w:ind w:firstLine="709"/>
        <w:rPr>
          <w:b/>
          <w:bCs w:val="0"/>
          <w:i/>
          <w:sz w:val="28"/>
        </w:rPr>
      </w:pPr>
      <w:r w:rsidRPr="00F17820">
        <w:rPr>
          <w:b/>
          <w:bCs w:val="0"/>
          <w:i/>
          <w:sz w:val="28"/>
        </w:rPr>
        <w:t>М.П.</w:t>
      </w:r>
    </w:p>
    <w:p w:rsidR="00FB3227" w:rsidRPr="00F17820" w:rsidRDefault="00FB3227" w:rsidP="00FB3227">
      <w:pPr>
        <w:pStyle w:val="Times12"/>
        <w:ind w:firstLine="709"/>
        <w:rPr>
          <w:b/>
          <w:bCs w:val="0"/>
          <w:i/>
          <w:sz w:val="28"/>
        </w:rPr>
      </w:pPr>
    </w:p>
    <w:p w:rsidR="00FB3227" w:rsidRPr="00F17820" w:rsidRDefault="00FB3227" w:rsidP="00FB3227">
      <w:pPr>
        <w:pStyle w:val="Times12"/>
        <w:tabs>
          <w:tab w:val="left" w:pos="1134"/>
          <w:tab w:val="left" w:pos="1418"/>
        </w:tabs>
        <w:ind w:firstLine="709"/>
        <w:rPr>
          <w:bCs w:val="0"/>
          <w:szCs w:val="24"/>
        </w:rPr>
      </w:pPr>
      <w:r w:rsidRPr="00F17820">
        <w:rPr>
          <w:bCs w:val="0"/>
          <w:szCs w:val="24"/>
        </w:rPr>
        <w:t>ИНСТРУКЦИИ ПО ЗАПОЛНЕНИЮ</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Данные инструкции не следует воспроизводить в документах, подготовленных участником закупки.</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b/>
          <w:i/>
          <w:szCs w:val="24"/>
        </w:rPr>
      </w:pPr>
      <w:r w:rsidRPr="00F17820">
        <w:rPr>
          <w:b/>
          <w:i/>
          <w:szCs w:val="24"/>
        </w:rPr>
        <w:t>Участник закупки указывает свое фирменное наименование (в т.ч. организационно-правовую форму).</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Выше приведена форма титульного листа Технического предложения.</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Техническое предложение участника закупки, помимо материалов, указанных в тексте технических требований, должно включать:</w:t>
      </w:r>
    </w:p>
    <w:p w:rsidR="00FB3227" w:rsidRPr="00F17820" w:rsidRDefault="00FB3227" w:rsidP="00FB3227">
      <w:pPr>
        <w:pStyle w:val="Times12"/>
        <w:tabs>
          <w:tab w:val="left" w:pos="1134"/>
          <w:tab w:val="left" w:pos="1418"/>
        </w:tabs>
        <w:ind w:firstLine="709"/>
        <w:rPr>
          <w:szCs w:val="24"/>
        </w:rPr>
      </w:pPr>
      <w:r w:rsidRPr="00F17820">
        <w:rPr>
          <w:b/>
          <w:i/>
          <w:szCs w:val="24"/>
        </w:rPr>
        <w:t>[далее указывается в соответствии с требованиями к описанию технического предложения]</w:t>
      </w:r>
      <w:r w:rsidRPr="00F17820">
        <w:rPr>
          <w:szCs w:val="24"/>
        </w:rPr>
        <w:t>:</w:t>
      </w:r>
    </w:p>
    <w:p w:rsidR="00FB3227" w:rsidRPr="00F17820" w:rsidRDefault="00FB3227" w:rsidP="00FB3227">
      <w:pPr>
        <w:pStyle w:val="Times12"/>
        <w:tabs>
          <w:tab w:val="left" w:pos="1134"/>
          <w:tab w:val="left" w:pos="1418"/>
        </w:tabs>
        <w:ind w:left="709" w:firstLine="0"/>
        <w:rPr>
          <w:i/>
          <w:szCs w:val="24"/>
        </w:rPr>
      </w:pPr>
      <w:r w:rsidRPr="00F17820">
        <w:rPr>
          <w:b/>
          <w:i/>
          <w:szCs w:val="24"/>
        </w:rPr>
        <w:t>[для закупок работ, услуг]</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объема работ или услуг или порядка его определения;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t xml:space="preserve">[при необходимости] </w:t>
      </w:r>
      <w:r w:rsidRPr="00F1782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B3227" w:rsidRPr="00F17820" w:rsidRDefault="00FB3227" w:rsidP="00FB3227">
      <w:pPr>
        <w:pStyle w:val="Times12"/>
        <w:tabs>
          <w:tab w:val="left" w:pos="1134"/>
          <w:tab w:val="left" w:pos="1418"/>
        </w:tabs>
        <w:ind w:firstLine="709"/>
        <w:rPr>
          <w:i/>
          <w:szCs w:val="24"/>
        </w:rPr>
      </w:pPr>
      <w:r w:rsidRPr="00F17820">
        <w:rPr>
          <w:b/>
          <w:i/>
          <w:szCs w:val="24"/>
        </w:rPr>
        <w:t>[для закупок товаров]</w:t>
      </w:r>
      <w:r w:rsidRPr="00F17820">
        <w:rPr>
          <w:i/>
          <w:szCs w:val="24"/>
        </w:rPr>
        <w:t xml:space="preserve"> </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F17820">
        <w:rPr>
          <w:i/>
          <w:sz w:val="24"/>
          <w:szCs w:val="24"/>
        </w:rPr>
        <w:t xml:space="preserve"> наименование разработчика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наименование изготовителя и страны происхождения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комплектации товара;</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количества товаров;</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lastRenderedPageBreak/>
        <w:t xml:space="preserve">[при необходимости] </w:t>
      </w:r>
      <w:r w:rsidRPr="00F1782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B3227" w:rsidRPr="00F17820" w:rsidRDefault="00FB3227" w:rsidP="003B0CC3">
      <w:pPr>
        <w:pStyle w:val="a0"/>
        <w:numPr>
          <w:ilvl w:val="4"/>
          <w:numId w:val="24"/>
        </w:numPr>
        <w:tabs>
          <w:tab w:val="clear" w:pos="1494"/>
          <w:tab w:val="num" w:pos="1134"/>
        </w:tabs>
        <w:spacing w:line="240" w:lineRule="auto"/>
        <w:ind w:left="0" w:firstLine="709"/>
        <w:rPr>
          <w:i/>
        </w:rPr>
      </w:pPr>
      <w:r w:rsidRPr="00F17820">
        <w:rPr>
          <w:b/>
          <w:i/>
          <w:szCs w:val="24"/>
        </w:rPr>
        <w:t>[</w:t>
      </w:r>
      <w:r w:rsidRPr="00F17820">
        <w:rPr>
          <w:b/>
          <w:bCs w:val="0"/>
          <w:i/>
        </w:rPr>
        <w:t xml:space="preserve">при условии установления соответствующего требования] </w:t>
      </w:r>
      <w:r w:rsidRPr="00F17820">
        <w:rPr>
          <w:i/>
          <w:sz w:val="24"/>
          <w:szCs w:val="24"/>
        </w:rPr>
        <w:t>для</w:t>
      </w:r>
      <w:r w:rsidRPr="00F17820">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FB3227" w:rsidRPr="00F17820" w:rsidRDefault="00FB3227" w:rsidP="00FB3227">
      <w:pPr>
        <w:spacing w:before="60" w:after="60"/>
        <w:ind w:firstLine="709"/>
        <w:jc w:val="both"/>
        <w:rPr>
          <w:bCs/>
          <w:i/>
        </w:rPr>
      </w:pPr>
      <w:r w:rsidRPr="00F17820">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FB3227" w:rsidRPr="00F17820" w:rsidRDefault="00FB3227" w:rsidP="00FB3227">
      <w:pPr>
        <w:pStyle w:val="a0"/>
        <w:numPr>
          <w:ilvl w:val="0"/>
          <w:numId w:val="0"/>
        </w:numPr>
        <w:spacing w:line="240" w:lineRule="auto"/>
        <w:ind w:left="709"/>
        <w:rPr>
          <w:sz w:val="24"/>
          <w:szCs w:val="24"/>
        </w:rPr>
      </w:pPr>
    </w:p>
    <w:p w:rsidR="00FB3227" w:rsidRPr="00F17820" w:rsidRDefault="00FB3227" w:rsidP="003B0CC3">
      <w:pPr>
        <w:pStyle w:val="Times12"/>
        <w:numPr>
          <w:ilvl w:val="0"/>
          <w:numId w:val="43"/>
        </w:numPr>
        <w:tabs>
          <w:tab w:val="clear" w:pos="960"/>
          <w:tab w:val="num" w:pos="720"/>
          <w:tab w:val="left" w:pos="1134"/>
          <w:tab w:val="left" w:pos="1418"/>
        </w:tabs>
        <w:ind w:left="0" w:firstLine="709"/>
        <w:rPr>
          <w:b/>
          <w:i/>
          <w:szCs w:val="24"/>
        </w:rPr>
      </w:pPr>
      <w:r w:rsidRPr="00F17820">
        <w:rPr>
          <w:snapToGrid w:val="0"/>
          <w:szCs w:val="24"/>
        </w:rPr>
        <w:t xml:space="preserve">Участник закупки в данной форме должен подтвердить выполнение каждого технического требования (том 2). </w:t>
      </w:r>
      <w:r w:rsidRPr="00F17820">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FB3227" w:rsidRPr="00F17820" w:rsidTr="00D80F7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w:t>
            </w:r>
          </w:p>
        </w:tc>
        <w:tc>
          <w:tcPr>
            <w:tcW w:w="1134" w:type="dxa"/>
            <w:tcBorders>
              <w:top w:val="single" w:sz="4" w:space="0" w:color="000000"/>
              <w:left w:val="single" w:sz="4" w:space="0" w:color="000000"/>
              <w:bottom w:val="single" w:sz="4" w:space="0" w:color="000000"/>
            </w:tcBorders>
            <w:vAlign w:val="center"/>
          </w:tcPr>
          <w:p w:rsidR="00FB3227" w:rsidRPr="00F17820" w:rsidRDefault="00FB3227" w:rsidP="00D80F71">
            <w:pPr>
              <w:ind w:left="-172" w:right="-170"/>
              <w:jc w:val="center"/>
            </w:pPr>
            <w:r w:rsidRPr="00F17820">
              <w:t>№ п.п. ТТ</w:t>
            </w:r>
          </w:p>
        </w:tc>
        <w:tc>
          <w:tcPr>
            <w:tcW w:w="1632" w:type="dxa"/>
            <w:gridSpan w:val="2"/>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Выполнение</w:t>
            </w:r>
          </w:p>
        </w:tc>
        <w:tc>
          <w:tcPr>
            <w:tcW w:w="3830" w:type="dxa"/>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B3227" w:rsidRPr="00F17820" w:rsidRDefault="00FB3227" w:rsidP="00D80F71">
            <w:pPr>
              <w:jc w:val="center"/>
            </w:pPr>
            <w:r w:rsidRPr="00F17820">
              <w:t>Ссылки на ПП</w:t>
            </w:r>
          </w:p>
        </w:tc>
      </w:tr>
      <w:tr w:rsidR="00FB3227" w:rsidRPr="00F17820" w:rsidTr="00D80F71">
        <w:trPr>
          <w:trHeight w:val="245"/>
          <w:jc w:val="center"/>
        </w:trPr>
        <w:tc>
          <w:tcPr>
            <w:tcW w:w="933" w:type="dxa"/>
            <w:gridSpan w:val="2"/>
            <w:tcBorders>
              <w:left w:val="single" w:sz="4" w:space="0" w:color="000000"/>
              <w:bottom w:val="single" w:sz="4" w:space="0" w:color="000000"/>
            </w:tcBorders>
            <w:vAlign w:val="center"/>
          </w:tcPr>
          <w:p w:rsidR="00FB3227" w:rsidRPr="00F17820" w:rsidRDefault="00FB3227" w:rsidP="00D80F71">
            <w:pPr>
              <w:jc w:val="center"/>
            </w:pPr>
          </w:p>
        </w:tc>
        <w:tc>
          <w:tcPr>
            <w:tcW w:w="1134" w:type="dxa"/>
            <w:tcBorders>
              <w:left w:val="single" w:sz="4" w:space="0" w:color="000000"/>
              <w:bottom w:val="single" w:sz="4" w:space="0" w:color="000000"/>
            </w:tcBorders>
            <w:vAlign w:val="center"/>
          </w:tcPr>
          <w:p w:rsidR="00FB3227" w:rsidRPr="00F17820" w:rsidRDefault="00FB3227" w:rsidP="00D80F71">
            <w:pPr>
              <w:jc w:val="center"/>
            </w:pPr>
          </w:p>
        </w:tc>
        <w:tc>
          <w:tcPr>
            <w:tcW w:w="1632" w:type="dxa"/>
            <w:gridSpan w:val="2"/>
            <w:tcBorders>
              <w:left w:val="single" w:sz="4" w:space="0" w:color="000000"/>
              <w:bottom w:val="single" w:sz="4" w:space="0" w:color="000000"/>
            </w:tcBorders>
            <w:vAlign w:val="center"/>
          </w:tcPr>
          <w:p w:rsidR="00FB3227" w:rsidRPr="00F17820" w:rsidRDefault="00FB3227" w:rsidP="00D80F71">
            <w:pPr>
              <w:jc w:val="center"/>
            </w:pPr>
          </w:p>
        </w:tc>
        <w:tc>
          <w:tcPr>
            <w:tcW w:w="3830" w:type="dxa"/>
            <w:tcBorders>
              <w:left w:val="single" w:sz="4" w:space="0" w:color="000000"/>
              <w:bottom w:val="single" w:sz="4" w:space="0" w:color="000000"/>
            </w:tcBorders>
            <w:vAlign w:val="center"/>
          </w:tcPr>
          <w:p w:rsidR="00FB3227" w:rsidRPr="00F17820" w:rsidRDefault="00FB3227" w:rsidP="00D80F71">
            <w:pPr>
              <w:jc w:val="center"/>
            </w:pPr>
          </w:p>
        </w:tc>
        <w:tc>
          <w:tcPr>
            <w:tcW w:w="2331" w:type="dxa"/>
            <w:gridSpan w:val="2"/>
            <w:tcBorders>
              <w:left w:val="single" w:sz="4" w:space="0" w:color="000000"/>
              <w:bottom w:val="single" w:sz="4" w:space="0" w:color="000000"/>
              <w:right w:val="single" w:sz="4" w:space="0" w:color="000000"/>
            </w:tcBorders>
            <w:vAlign w:val="center"/>
          </w:tcPr>
          <w:p w:rsidR="00FB3227" w:rsidRPr="00F17820" w:rsidRDefault="00FB3227" w:rsidP="00D80F71">
            <w:pPr>
              <w:jc w:val="center"/>
            </w:pP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p w:rsidR="00FB3227" w:rsidRPr="00F17820" w:rsidRDefault="00FB3227" w:rsidP="00D80F71">
            <w:r w:rsidRPr="00F17820">
              <w:t>№:</w:t>
            </w:r>
          </w:p>
        </w:tc>
        <w:tc>
          <w:tcPr>
            <w:tcW w:w="7513" w:type="dxa"/>
            <w:gridSpan w:val="3"/>
          </w:tcPr>
          <w:p w:rsidR="00FB3227" w:rsidRPr="00F17820" w:rsidRDefault="00FB3227" w:rsidP="00D80F71"/>
          <w:p w:rsidR="00FB3227" w:rsidRPr="00F17820" w:rsidRDefault="00FB3227" w:rsidP="00D80F71">
            <w:r w:rsidRPr="00F17820">
              <w:t>порядковый номер</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 п.п. ТТ:</w:t>
            </w:r>
          </w:p>
        </w:tc>
        <w:tc>
          <w:tcPr>
            <w:tcW w:w="7513" w:type="dxa"/>
            <w:gridSpan w:val="3"/>
          </w:tcPr>
          <w:p w:rsidR="00FB3227" w:rsidRPr="00F17820" w:rsidRDefault="00FB3227" w:rsidP="00D80F71">
            <w:r w:rsidRPr="00F17820">
              <w:t xml:space="preserve">номер пункта Технических требований </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Выполнение:</w:t>
            </w:r>
          </w:p>
        </w:tc>
        <w:tc>
          <w:tcPr>
            <w:tcW w:w="7513" w:type="dxa"/>
            <w:gridSpan w:val="3"/>
          </w:tcPr>
          <w:p w:rsidR="00FB3227" w:rsidRPr="00F17820" w:rsidRDefault="00FB3227" w:rsidP="00D80F71"/>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"да" - будет выполнен полностью</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"нет" - не будет выполнен</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"частично" – выполняется с "такими-то" ограничениями</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Пояснения:</w:t>
            </w:r>
          </w:p>
        </w:tc>
        <w:tc>
          <w:tcPr>
            <w:tcW w:w="7513" w:type="dxa"/>
            <w:gridSpan w:val="3"/>
          </w:tcPr>
          <w:p w:rsidR="00FB3227" w:rsidRPr="00F17820" w:rsidRDefault="00FB3227" w:rsidP="00D80F71">
            <w:r w:rsidRPr="00F17820">
              <w:t>необходимые пояснения</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Ссылки на ПП:</w:t>
            </w:r>
          </w:p>
        </w:tc>
        <w:tc>
          <w:tcPr>
            <w:tcW w:w="7513" w:type="dxa"/>
            <w:gridSpan w:val="3"/>
          </w:tcPr>
          <w:p w:rsidR="00FB3227" w:rsidRPr="00F17820" w:rsidRDefault="00FB3227" w:rsidP="00D80F71">
            <w:r w:rsidRPr="00F17820">
              <w:t>номер пункта материалов предложений участника закупки (ПП), где приведены подробные объяснения</w:t>
            </w:r>
          </w:p>
        </w:tc>
      </w:tr>
    </w:tbl>
    <w:p w:rsidR="00FB3227" w:rsidRPr="00F17820" w:rsidRDefault="00FB3227" w:rsidP="00FB3227">
      <w:pPr>
        <w:shd w:val="clear" w:color="auto" w:fill="FFFFFF"/>
        <w:tabs>
          <w:tab w:val="left" w:pos="1080"/>
        </w:tabs>
        <w:suppressAutoHyphens/>
        <w:ind w:firstLine="540"/>
      </w:pPr>
    </w:p>
    <w:p w:rsidR="00FB3227" w:rsidRPr="00F17820" w:rsidRDefault="00FB3227" w:rsidP="00FB3227">
      <w:pPr>
        <w:shd w:val="clear" w:color="auto" w:fill="FFFFFF"/>
        <w:tabs>
          <w:tab w:val="left" w:pos="1080"/>
        </w:tabs>
        <w:suppressAutoHyphens/>
        <w:ind w:firstLine="540"/>
      </w:pPr>
    </w:p>
    <w:p w:rsidR="00FB3227" w:rsidRPr="00F17820" w:rsidRDefault="00FB3227" w:rsidP="00FB3227">
      <w:pPr>
        <w:shd w:val="clear" w:color="auto" w:fill="FFFFFF"/>
        <w:tabs>
          <w:tab w:val="left" w:pos="-180"/>
        </w:tabs>
        <w:ind w:firstLine="709"/>
      </w:pPr>
      <w:r w:rsidRPr="00F1782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FB3227" w:rsidRPr="00F17820" w:rsidTr="00D80F71">
        <w:tc>
          <w:tcPr>
            <w:tcW w:w="600" w:type="dxa"/>
            <w:vAlign w:val="center"/>
          </w:tcPr>
          <w:p w:rsidR="00FB3227" w:rsidRPr="00F17820" w:rsidRDefault="00FB3227" w:rsidP="00D80F71">
            <w:pPr>
              <w:jc w:val="center"/>
              <w:rPr>
                <w:bCs/>
              </w:rPr>
            </w:pPr>
            <w:r w:rsidRPr="00F17820">
              <w:rPr>
                <w:bCs/>
              </w:rPr>
              <w:t>№ п/п</w:t>
            </w:r>
          </w:p>
        </w:tc>
        <w:tc>
          <w:tcPr>
            <w:tcW w:w="4920" w:type="dxa"/>
            <w:vAlign w:val="center"/>
          </w:tcPr>
          <w:p w:rsidR="00FB3227" w:rsidRPr="00F17820" w:rsidRDefault="00FB3227" w:rsidP="00D80F71">
            <w:pPr>
              <w:jc w:val="center"/>
              <w:rPr>
                <w:bCs/>
              </w:rPr>
            </w:pPr>
            <w:r w:rsidRPr="00F17820">
              <w:rPr>
                <w:bCs/>
              </w:rPr>
              <w:t>Наименование параметра</w:t>
            </w:r>
          </w:p>
        </w:tc>
        <w:tc>
          <w:tcPr>
            <w:tcW w:w="1440" w:type="dxa"/>
            <w:vAlign w:val="center"/>
          </w:tcPr>
          <w:p w:rsidR="00FB3227" w:rsidRPr="00F17820" w:rsidRDefault="00FB3227" w:rsidP="00D80F71">
            <w:pPr>
              <w:jc w:val="center"/>
              <w:rPr>
                <w:bCs/>
              </w:rPr>
            </w:pPr>
            <w:r w:rsidRPr="00F17820">
              <w:rPr>
                <w:bCs/>
              </w:rPr>
              <w:t>Требуемое значение</w:t>
            </w:r>
          </w:p>
        </w:tc>
        <w:tc>
          <w:tcPr>
            <w:tcW w:w="2880" w:type="dxa"/>
            <w:vAlign w:val="center"/>
          </w:tcPr>
          <w:p w:rsidR="00FB3227" w:rsidRPr="00F17820" w:rsidRDefault="00FB3227" w:rsidP="00D80F71">
            <w:pPr>
              <w:ind w:left="-108" w:right="-108"/>
              <w:jc w:val="center"/>
            </w:pPr>
            <w:r w:rsidRPr="00F17820">
              <w:rPr>
                <w:bCs/>
              </w:rPr>
              <w:t xml:space="preserve">Предлагаемое </w:t>
            </w:r>
            <w:r w:rsidRPr="00F17820">
              <w:t>участником закупки</w:t>
            </w:r>
          </w:p>
        </w:tc>
      </w:tr>
      <w:tr w:rsidR="00FB3227" w:rsidRPr="00F17820" w:rsidTr="00D80F71">
        <w:trPr>
          <w:trHeight w:val="371"/>
        </w:trPr>
        <w:tc>
          <w:tcPr>
            <w:tcW w:w="600" w:type="dxa"/>
          </w:tcPr>
          <w:p w:rsidR="00FB3227" w:rsidRPr="00F17820" w:rsidRDefault="00FB3227" w:rsidP="00D80F71">
            <w:pPr>
              <w:ind w:right="-136"/>
              <w:jc w:val="center"/>
              <w:rPr>
                <w:bCs/>
              </w:rPr>
            </w:pPr>
            <w:r w:rsidRPr="00F17820">
              <w:rPr>
                <w:bCs/>
              </w:rPr>
              <w:t>1.</w:t>
            </w:r>
          </w:p>
        </w:tc>
        <w:tc>
          <w:tcPr>
            <w:tcW w:w="4920" w:type="dxa"/>
          </w:tcPr>
          <w:p w:rsidR="00FB3227" w:rsidRPr="00F17820" w:rsidRDefault="00FB3227" w:rsidP="00D80F71"/>
        </w:tc>
        <w:tc>
          <w:tcPr>
            <w:tcW w:w="1440" w:type="dxa"/>
          </w:tcPr>
          <w:p w:rsidR="00FB3227" w:rsidRPr="00F17820" w:rsidRDefault="00FB3227" w:rsidP="00D80F71"/>
        </w:tc>
        <w:tc>
          <w:tcPr>
            <w:tcW w:w="2880" w:type="dxa"/>
          </w:tcPr>
          <w:p w:rsidR="00FB3227" w:rsidRPr="00F17820" w:rsidRDefault="00FB3227" w:rsidP="00D80F71">
            <w:pPr>
              <w:ind w:firstLine="16"/>
              <w:jc w:val="center"/>
            </w:pPr>
          </w:p>
        </w:tc>
      </w:tr>
      <w:tr w:rsidR="00FB3227" w:rsidRPr="00F17820" w:rsidTr="00D80F71">
        <w:trPr>
          <w:trHeight w:val="198"/>
        </w:trPr>
        <w:tc>
          <w:tcPr>
            <w:tcW w:w="600" w:type="dxa"/>
          </w:tcPr>
          <w:p w:rsidR="00FB3227" w:rsidRPr="00F17820" w:rsidRDefault="00FB3227" w:rsidP="00D80F71">
            <w:pPr>
              <w:jc w:val="center"/>
              <w:rPr>
                <w:b/>
                <w:bCs/>
              </w:rPr>
            </w:pPr>
            <w:r w:rsidRPr="00F17820">
              <w:rPr>
                <w:b/>
                <w:bCs/>
              </w:rPr>
              <w:t>…</w:t>
            </w:r>
          </w:p>
        </w:tc>
        <w:tc>
          <w:tcPr>
            <w:tcW w:w="4920" w:type="dxa"/>
          </w:tcPr>
          <w:p w:rsidR="00FB3227" w:rsidRPr="00F17820" w:rsidRDefault="00FB3227" w:rsidP="00D80F71">
            <w:pPr>
              <w:rPr>
                <w:b/>
                <w:bCs/>
              </w:rPr>
            </w:pPr>
          </w:p>
        </w:tc>
        <w:tc>
          <w:tcPr>
            <w:tcW w:w="1440" w:type="dxa"/>
          </w:tcPr>
          <w:p w:rsidR="00FB3227" w:rsidRPr="00F17820" w:rsidRDefault="00FB3227" w:rsidP="00D80F71"/>
        </w:tc>
        <w:tc>
          <w:tcPr>
            <w:tcW w:w="2880" w:type="dxa"/>
          </w:tcPr>
          <w:p w:rsidR="00FB3227" w:rsidRPr="00F17820" w:rsidRDefault="00FB3227" w:rsidP="00D80F71">
            <w:pPr>
              <w:ind w:firstLine="16"/>
              <w:jc w:val="center"/>
            </w:pPr>
          </w:p>
        </w:tc>
      </w:tr>
    </w:tbl>
    <w:p w:rsidR="00FB3227" w:rsidRPr="00F17820" w:rsidRDefault="00FB3227" w:rsidP="00FB3227">
      <w:pPr>
        <w:shd w:val="clear" w:color="auto" w:fill="FFFFFF"/>
        <w:tabs>
          <w:tab w:val="left" w:pos="1080"/>
        </w:tabs>
        <w:suppressAutoHyphens/>
        <w:ind w:firstLine="709"/>
        <w:jc w:val="both"/>
        <w:rPr>
          <w:spacing w:val="-3"/>
          <w:szCs w:val="20"/>
        </w:rPr>
      </w:pPr>
      <w:r w:rsidRPr="00F17820">
        <w:rPr>
          <w:spacing w:val="-3"/>
        </w:rPr>
        <w:t xml:space="preserve">с </w:t>
      </w:r>
      <w:r w:rsidRPr="00F17820">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17820">
        <w:rPr>
          <w:spacing w:val="-3"/>
        </w:rPr>
        <w:t xml:space="preserve"> </w:t>
      </w:r>
      <w:r w:rsidRPr="00F17820">
        <w:t>и</w:t>
      </w:r>
      <w:r w:rsidRPr="00F17820">
        <w:rPr>
          <w:spacing w:val="-3"/>
        </w:rPr>
        <w:t xml:space="preserve"> указанием для предлагаемого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 w:val="24"/>
          <w:szCs w:val="20"/>
        </w:rPr>
        <w:t>сведений о периодичности и объеме технического обслуживания;</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 w:val="24"/>
          <w:szCs w:val="20"/>
        </w:rPr>
        <w:t>сведений о периодичности и объеме среднего ремонта, а также необходимых запасных частях;</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Cs w:val="20"/>
        </w:rPr>
        <w:t>сведений о периодичности и объеме капитального ремонта, а также необходимых запасных частях.</w:t>
      </w:r>
    </w:p>
    <w:p w:rsidR="00CF0711" w:rsidRDefault="00CF0711">
      <w:pPr>
        <w:rPr>
          <w:sz w:val="22"/>
        </w:rPr>
        <w:sectPr w:rsidR="00CF0711" w:rsidSect="00D80F71">
          <w:pgSz w:w="11907" w:h="16840" w:code="9"/>
          <w:pgMar w:top="1134" w:right="737" w:bottom="1701" w:left="1134" w:header="567" w:footer="567" w:gutter="0"/>
          <w:cols w:space="708"/>
          <w:docGrid w:linePitch="360"/>
        </w:sectPr>
      </w:pPr>
    </w:p>
    <w:p w:rsidR="00CF0711" w:rsidRPr="00CF0711" w:rsidRDefault="00CF0711" w:rsidP="00CF0711">
      <w:pPr>
        <w:jc w:val="center"/>
        <w:rPr>
          <w:b/>
          <w:i/>
        </w:rPr>
      </w:pPr>
      <w:bookmarkStart w:id="108" w:name="форма15"/>
      <w:r w:rsidRPr="00CF0711">
        <w:rPr>
          <w:b/>
          <w:i/>
        </w:rPr>
        <w:lastRenderedPageBreak/>
        <w:t>при возможности привлечения субподрядчиков/ соисполнителей</w:t>
      </w:r>
    </w:p>
    <w:p w:rsidR="00CF0711" w:rsidRPr="00CF0711" w:rsidRDefault="00CF0711" w:rsidP="00CF0711">
      <w:pPr>
        <w:overflowPunct w:val="0"/>
        <w:autoSpaceDE w:val="0"/>
        <w:autoSpaceDN w:val="0"/>
        <w:adjustRightInd w:val="0"/>
        <w:ind w:left="360"/>
        <w:jc w:val="right"/>
        <w:rPr>
          <w:sz w:val="28"/>
          <w:szCs w:val="28"/>
        </w:rPr>
      </w:pPr>
      <w:r w:rsidRPr="00CF0711">
        <w:rPr>
          <w:sz w:val="28"/>
          <w:szCs w:val="28"/>
        </w:rPr>
        <w:t xml:space="preserve">Форма </w:t>
      </w:r>
      <w:r>
        <w:rPr>
          <w:sz w:val="28"/>
          <w:szCs w:val="28"/>
        </w:rPr>
        <w:t>3</w:t>
      </w:r>
      <w:r w:rsidRPr="00CF0711">
        <w:rPr>
          <w:sz w:val="28"/>
          <w:szCs w:val="28"/>
        </w:rPr>
        <w:t>.</w:t>
      </w:r>
    </w:p>
    <w:p w:rsidR="00CF0711" w:rsidRPr="00CF0711" w:rsidRDefault="00CF0711" w:rsidP="00CF0711">
      <w:pPr>
        <w:overflowPunct w:val="0"/>
        <w:autoSpaceDE w:val="0"/>
        <w:autoSpaceDN w:val="0"/>
        <w:adjustRightInd w:val="0"/>
        <w:ind w:left="5387"/>
        <w:rPr>
          <w:bCs/>
          <w:iCs/>
          <w:sz w:val="22"/>
          <w:szCs w:val="20"/>
        </w:rPr>
      </w:pPr>
      <w:r w:rsidRPr="00CF0711">
        <w:rPr>
          <w:bCs/>
          <w:iCs/>
          <w:sz w:val="22"/>
          <w:szCs w:val="20"/>
        </w:rPr>
        <w:t>Приложение к заявке на участие в закупке</w:t>
      </w:r>
    </w:p>
    <w:p w:rsidR="00CF0711" w:rsidRPr="00CF0711" w:rsidRDefault="00CF0711" w:rsidP="00CF0711">
      <w:pPr>
        <w:overflowPunct w:val="0"/>
        <w:autoSpaceDE w:val="0"/>
        <w:autoSpaceDN w:val="0"/>
        <w:adjustRightInd w:val="0"/>
        <w:ind w:left="5387"/>
        <w:rPr>
          <w:bCs/>
          <w:sz w:val="20"/>
          <w:szCs w:val="20"/>
        </w:rPr>
      </w:pPr>
      <w:r w:rsidRPr="00CF0711">
        <w:rPr>
          <w:bCs/>
          <w:iCs/>
          <w:sz w:val="22"/>
          <w:szCs w:val="20"/>
        </w:rPr>
        <w:t>от «___» __________ 20___ г. № ______</w:t>
      </w:r>
    </w:p>
    <w:p w:rsidR="00CF0711" w:rsidRPr="00CF0711" w:rsidRDefault="00CF0711" w:rsidP="00CF0711">
      <w:pPr>
        <w:overflowPunct w:val="0"/>
        <w:autoSpaceDE w:val="0"/>
        <w:autoSpaceDN w:val="0"/>
        <w:adjustRightInd w:val="0"/>
        <w:ind w:firstLine="567"/>
        <w:jc w:val="right"/>
        <w:rPr>
          <w:b/>
          <w:sz w:val="22"/>
          <w:szCs w:val="22"/>
        </w:rPr>
      </w:pPr>
    </w:p>
    <w:p w:rsidR="00CF0711" w:rsidRPr="00CF0711" w:rsidRDefault="00CF0711" w:rsidP="00CF0711">
      <w:pPr>
        <w:jc w:val="center"/>
        <w:rPr>
          <w:b/>
          <w:i/>
        </w:rPr>
      </w:pPr>
      <w:r w:rsidRPr="00CF0711">
        <w:rPr>
          <w:sz w:val="28"/>
          <w:szCs w:val="28"/>
        </w:rPr>
        <w:t xml:space="preserve">__________________ </w:t>
      </w:r>
      <w:r w:rsidRPr="00CF0711">
        <w:rPr>
          <w:b/>
          <w:i/>
        </w:rPr>
        <w:t>[указывается наименование процедуры закупки]</w:t>
      </w:r>
    </w:p>
    <w:p w:rsidR="00CF0711" w:rsidRPr="00CF0711" w:rsidRDefault="00CF0711" w:rsidP="00CF0711">
      <w:pPr>
        <w:jc w:val="center"/>
        <w:rPr>
          <w:sz w:val="28"/>
          <w:szCs w:val="28"/>
        </w:rPr>
      </w:pPr>
    </w:p>
    <w:p w:rsidR="00CF0711" w:rsidRPr="00CF0711" w:rsidRDefault="00CF0711" w:rsidP="00CF0711">
      <w:pPr>
        <w:keepNext/>
        <w:jc w:val="center"/>
        <w:outlineLvl w:val="1"/>
        <w:rPr>
          <w:bCs/>
          <w:iCs/>
          <w:sz w:val="28"/>
          <w:szCs w:val="28"/>
        </w:rPr>
      </w:pPr>
      <w:bookmarkStart w:id="109" w:name="_План_распределения_выполнения"/>
      <w:bookmarkStart w:id="110" w:name="_План_распределения_выполнения_объем"/>
      <w:bookmarkStart w:id="111" w:name="_Toc255987085"/>
      <w:bookmarkStart w:id="112" w:name="_Toc390267531"/>
      <w:bookmarkStart w:id="113" w:name="_Toc412201966"/>
      <w:bookmarkEnd w:id="109"/>
      <w:bookmarkEnd w:id="110"/>
      <w:r w:rsidRPr="00CF0711">
        <w:rPr>
          <w:bCs/>
          <w:iCs/>
          <w:sz w:val="28"/>
          <w:szCs w:val="28"/>
        </w:rPr>
        <w:t xml:space="preserve">ПЛАН РАСПРЕДЕЛЕНИЯ ВИДОВ И ОБЪЕМОВ </w:t>
      </w:r>
      <w:r w:rsidRPr="00CF0711">
        <w:rPr>
          <w:b/>
          <w:i/>
        </w:rPr>
        <w:t xml:space="preserve">выполнения работ/ оказания услуг </w:t>
      </w:r>
      <w:r w:rsidRPr="00CF0711">
        <w:rPr>
          <w:bCs/>
          <w:iCs/>
          <w:sz w:val="28"/>
          <w:szCs w:val="28"/>
        </w:rPr>
        <w:t>МЕЖДУ УЧАСТНИКОМ ЗАКУПКИ И</w:t>
      </w:r>
      <w:r w:rsidRPr="00CF0711">
        <w:rPr>
          <w:rFonts w:cs="Arial"/>
          <w:bCs/>
          <w:iCs/>
          <w:sz w:val="28"/>
          <w:szCs w:val="28"/>
        </w:rPr>
        <w:t xml:space="preserve"> </w:t>
      </w:r>
      <w:r w:rsidRPr="00CF0711">
        <w:rPr>
          <w:b/>
          <w:i/>
        </w:rPr>
        <w:t>субподрядчиками/ соисполнителями</w:t>
      </w:r>
      <w:r w:rsidRPr="00CF0711">
        <w:rPr>
          <w:bCs/>
          <w:iCs/>
          <w:sz w:val="28"/>
          <w:szCs w:val="28"/>
        </w:rPr>
        <w:t xml:space="preserve"> (Форма </w:t>
      </w:r>
      <w:r>
        <w:rPr>
          <w:bCs/>
          <w:iCs/>
          <w:sz w:val="28"/>
          <w:szCs w:val="28"/>
        </w:rPr>
        <w:t>3</w:t>
      </w:r>
      <w:r w:rsidRPr="00CF0711">
        <w:rPr>
          <w:bCs/>
          <w:iCs/>
          <w:sz w:val="28"/>
          <w:szCs w:val="28"/>
        </w:rPr>
        <w:t>)</w:t>
      </w:r>
      <w:bookmarkEnd w:id="111"/>
      <w:bookmarkEnd w:id="112"/>
      <w:bookmarkEnd w:id="113"/>
    </w:p>
    <w:p w:rsidR="00CF0711" w:rsidRPr="00CF0711" w:rsidRDefault="00CF0711" w:rsidP="00CF0711">
      <w:pPr>
        <w:jc w:val="right"/>
        <w:rPr>
          <w:b/>
          <w:i/>
        </w:rPr>
      </w:pPr>
      <w:r w:rsidRPr="00CF0711">
        <w:rPr>
          <w:b/>
          <w:i/>
        </w:rPr>
        <w:t>Лот __</w:t>
      </w:r>
    </w:p>
    <w:p w:rsidR="00CF0711" w:rsidRPr="00CF0711" w:rsidRDefault="00CF0711" w:rsidP="00CF0711">
      <w:pPr>
        <w:overflowPunct w:val="0"/>
        <w:autoSpaceDE w:val="0"/>
        <w:autoSpaceDN w:val="0"/>
        <w:adjustRightInd w:val="0"/>
        <w:jc w:val="both"/>
        <w:rPr>
          <w:bCs/>
          <w:i/>
          <w:sz w:val="28"/>
          <w:szCs w:val="28"/>
        </w:rPr>
      </w:pPr>
      <w:r w:rsidRPr="00CF0711">
        <w:rPr>
          <w:bCs/>
          <w:sz w:val="28"/>
          <w:szCs w:val="28"/>
        </w:rPr>
        <w:t xml:space="preserve">Участник закупки </w:t>
      </w:r>
      <w:r w:rsidRPr="00CF0711">
        <w:rPr>
          <w:b/>
          <w:i/>
        </w:rPr>
        <w:t>(подрядчик/исполнитель):</w:t>
      </w:r>
      <w:r w:rsidRPr="00CF0711">
        <w:rPr>
          <w:bCs/>
          <w:sz w:val="28"/>
          <w:szCs w:val="28"/>
        </w:rPr>
        <w:t xml:space="preserve"> ______________________________ </w:t>
      </w:r>
    </w:p>
    <w:p w:rsidR="00CF0711" w:rsidRPr="00CF0711" w:rsidRDefault="00CF0711" w:rsidP="00CF0711">
      <w:pPr>
        <w:overflowPunct w:val="0"/>
        <w:autoSpaceDE w:val="0"/>
        <w:autoSpaceDN w:val="0"/>
        <w:adjustRightInd w:val="0"/>
        <w:jc w:val="both"/>
        <w:rPr>
          <w:b/>
          <w:i/>
        </w:rPr>
      </w:pPr>
      <w:r w:rsidRPr="00CF0711">
        <w:rPr>
          <w:b/>
          <w:i/>
        </w:rPr>
        <w:t xml:space="preserve">Субподрядчики/соисполнители </w:t>
      </w:r>
    </w:p>
    <w:p w:rsidR="00CF0711" w:rsidRPr="00CF0711" w:rsidRDefault="00CF0711" w:rsidP="00CF0711">
      <w:pPr>
        <w:tabs>
          <w:tab w:val="left" w:pos="2520"/>
        </w:tabs>
        <w:overflowPunct w:val="0"/>
        <w:autoSpaceDE w:val="0"/>
        <w:autoSpaceDN w:val="0"/>
        <w:adjustRightInd w:val="0"/>
        <w:jc w:val="both"/>
        <w:rPr>
          <w:bCs/>
          <w:sz w:val="28"/>
          <w:szCs w:val="28"/>
        </w:rPr>
      </w:pPr>
      <w:r w:rsidRPr="00CF0711">
        <w:rPr>
          <w:bCs/>
          <w:sz w:val="28"/>
          <w:szCs w:val="28"/>
        </w:rPr>
        <w:t>1. ________________________________________________________</w:t>
      </w:r>
    </w:p>
    <w:p w:rsidR="00CF0711" w:rsidRPr="00CF0711" w:rsidRDefault="00CF0711" w:rsidP="00CF0711">
      <w:pPr>
        <w:overflowPunct w:val="0"/>
        <w:autoSpaceDE w:val="0"/>
        <w:autoSpaceDN w:val="0"/>
        <w:adjustRightInd w:val="0"/>
        <w:jc w:val="both"/>
        <w:rPr>
          <w:bCs/>
          <w:sz w:val="28"/>
          <w:szCs w:val="28"/>
        </w:rPr>
      </w:pPr>
      <w:r w:rsidRPr="00CF0711">
        <w:rPr>
          <w:bCs/>
          <w:sz w:val="28"/>
          <w:szCs w:val="28"/>
        </w:rPr>
        <w:t>2. ________________________________________________________</w:t>
      </w:r>
    </w:p>
    <w:p w:rsidR="00CF0711" w:rsidRPr="00CF0711" w:rsidRDefault="00CF0711" w:rsidP="00CF0711">
      <w:pPr>
        <w:overflowPunct w:val="0"/>
        <w:autoSpaceDE w:val="0"/>
        <w:autoSpaceDN w:val="0"/>
        <w:adjustRightInd w:val="0"/>
        <w:jc w:val="both"/>
        <w:rPr>
          <w:bCs/>
          <w:sz w:val="28"/>
          <w:szCs w:val="28"/>
        </w:rPr>
      </w:pPr>
      <w:r w:rsidRPr="00CF0711">
        <w:rPr>
          <w:bCs/>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CF0711" w:rsidRPr="00CF0711" w:rsidTr="000B6F1C">
        <w:tc>
          <w:tcPr>
            <w:tcW w:w="426" w:type="dxa"/>
            <w:vMerge w:val="restart"/>
            <w:vAlign w:val="center"/>
          </w:tcPr>
          <w:p w:rsidR="00CF0711" w:rsidRPr="00CF0711" w:rsidRDefault="00CF0711" w:rsidP="00CF0711">
            <w:pPr>
              <w:keepNext/>
              <w:spacing w:before="40" w:after="40"/>
              <w:ind w:left="-87" w:right="-108"/>
              <w:jc w:val="center"/>
              <w:rPr>
                <w:snapToGrid w:val="0"/>
              </w:rPr>
            </w:pPr>
            <w:r w:rsidRPr="00CF0711">
              <w:rPr>
                <w:snapToGrid w:val="0"/>
              </w:rPr>
              <w:t>№ п/п</w:t>
            </w:r>
          </w:p>
        </w:tc>
        <w:tc>
          <w:tcPr>
            <w:tcW w:w="1722" w:type="dxa"/>
            <w:vMerge w:val="restart"/>
            <w:vAlign w:val="center"/>
          </w:tcPr>
          <w:p w:rsidR="00CF0711" w:rsidRPr="00CF0711" w:rsidRDefault="00CF0711" w:rsidP="00CF0711">
            <w:pPr>
              <w:keepNext/>
              <w:spacing w:before="40" w:after="40"/>
              <w:ind w:left="-87" w:right="-108"/>
              <w:jc w:val="center"/>
              <w:rPr>
                <w:snapToGrid w:val="0"/>
              </w:rPr>
            </w:pPr>
            <w:r w:rsidRPr="00CF0711">
              <w:rPr>
                <w:snapToGrid w:val="0"/>
              </w:rPr>
              <w:t xml:space="preserve">Наименование </w:t>
            </w:r>
            <w:r w:rsidRPr="00CF0711">
              <w:rPr>
                <w:b/>
                <w:i/>
              </w:rPr>
              <w:t>работ/ услуг</w:t>
            </w:r>
          </w:p>
        </w:tc>
        <w:tc>
          <w:tcPr>
            <w:tcW w:w="2531" w:type="dxa"/>
            <w:vMerge w:val="restart"/>
            <w:vAlign w:val="center"/>
          </w:tcPr>
          <w:p w:rsidR="00CF0711" w:rsidRPr="00CF0711" w:rsidRDefault="00CF0711" w:rsidP="00CF0711">
            <w:pPr>
              <w:keepNext/>
              <w:spacing w:before="40" w:after="40"/>
              <w:ind w:left="-87" w:right="-108"/>
              <w:jc w:val="center"/>
              <w:rPr>
                <w:snapToGrid w:val="0"/>
              </w:rPr>
            </w:pPr>
            <w:r w:rsidRPr="00CF0711">
              <w:rPr>
                <w:snapToGrid w:val="0"/>
              </w:rPr>
              <w:t xml:space="preserve">Наименование организации, </w:t>
            </w:r>
            <w:r w:rsidRPr="00CF0711">
              <w:rPr>
                <w:b/>
                <w:i/>
              </w:rPr>
              <w:t>выполняющей/ оказывающей</w:t>
            </w:r>
            <w:r w:rsidRPr="00CF0711">
              <w:rPr>
                <w:snapToGrid w:val="0"/>
              </w:rPr>
              <w:t xml:space="preserve"> данный объем </w:t>
            </w:r>
            <w:r w:rsidRPr="00CF0711">
              <w:rPr>
                <w:b/>
                <w:i/>
              </w:rPr>
              <w:t>работ/ услуг</w:t>
            </w:r>
          </w:p>
        </w:tc>
        <w:tc>
          <w:tcPr>
            <w:tcW w:w="2551" w:type="dxa"/>
            <w:vMerge w:val="restart"/>
            <w:vAlign w:val="center"/>
          </w:tcPr>
          <w:p w:rsidR="00CF0711" w:rsidRPr="00CF0711" w:rsidRDefault="00CF0711" w:rsidP="00CF0711">
            <w:pPr>
              <w:keepNext/>
              <w:spacing w:before="40" w:after="40"/>
              <w:ind w:left="-87" w:right="-108"/>
              <w:jc w:val="center"/>
              <w:rPr>
                <w:snapToGrid w:val="0"/>
              </w:rPr>
            </w:pPr>
            <w:r w:rsidRPr="00CF0711">
              <w:rPr>
                <w:snapToGrid w:val="0"/>
              </w:rPr>
              <w:t>Принадлежность к субъектам малого и среднего предпринимательства</w:t>
            </w:r>
          </w:p>
        </w:tc>
        <w:tc>
          <w:tcPr>
            <w:tcW w:w="3969" w:type="dxa"/>
            <w:gridSpan w:val="2"/>
            <w:vAlign w:val="center"/>
          </w:tcPr>
          <w:p w:rsidR="00CF0711" w:rsidRPr="00CF0711" w:rsidRDefault="00CF0711" w:rsidP="00CF0711">
            <w:pPr>
              <w:keepNext/>
              <w:spacing w:before="40" w:after="40"/>
              <w:ind w:left="-87" w:right="-108"/>
              <w:jc w:val="center"/>
              <w:rPr>
                <w:snapToGrid w:val="0"/>
              </w:rPr>
            </w:pPr>
            <w:r w:rsidRPr="00CF0711">
              <w:rPr>
                <w:snapToGrid w:val="0"/>
              </w:rPr>
              <w:t xml:space="preserve">Стоимость </w:t>
            </w:r>
            <w:r w:rsidRPr="00CF0711">
              <w:rPr>
                <w:b/>
                <w:i/>
              </w:rPr>
              <w:t>работ, услуг</w:t>
            </w:r>
          </w:p>
        </w:tc>
        <w:tc>
          <w:tcPr>
            <w:tcW w:w="1985" w:type="dxa"/>
            <w:vMerge w:val="restart"/>
            <w:vAlign w:val="center"/>
          </w:tcPr>
          <w:p w:rsidR="00CF0711" w:rsidRPr="00CF0711" w:rsidRDefault="00CF0711" w:rsidP="00CF0711">
            <w:pPr>
              <w:keepNext/>
              <w:spacing w:before="40" w:after="40"/>
              <w:ind w:left="-87" w:right="-108"/>
              <w:jc w:val="center"/>
              <w:rPr>
                <w:snapToGrid w:val="0"/>
              </w:rPr>
            </w:pPr>
            <w:r w:rsidRPr="00CF0711">
              <w:rPr>
                <w:snapToGrid w:val="0"/>
              </w:rPr>
              <w:t xml:space="preserve">Сроки </w:t>
            </w:r>
            <w:r w:rsidRPr="00CF0711">
              <w:rPr>
                <w:b/>
                <w:i/>
              </w:rPr>
              <w:t>выполнения/ оказания</w:t>
            </w:r>
            <w:r w:rsidRPr="00CF0711">
              <w:rPr>
                <w:snapToGrid w:val="0"/>
              </w:rPr>
              <w:t xml:space="preserve"> (начало и окончание)</w:t>
            </w:r>
          </w:p>
        </w:tc>
        <w:tc>
          <w:tcPr>
            <w:tcW w:w="1701" w:type="dxa"/>
            <w:vMerge w:val="restart"/>
            <w:vAlign w:val="center"/>
          </w:tcPr>
          <w:p w:rsidR="00CF0711" w:rsidRPr="00CF0711" w:rsidRDefault="00CF0711" w:rsidP="00CF0711">
            <w:pPr>
              <w:keepNext/>
              <w:spacing w:before="40" w:after="40"/>
              <w:ind w:left="-87" w:right="-108"/>
              <w:jc w:val="center"/>
              <w:rPr>
                <w:snapToGrid w:val="0"/>
              </w:rPr>
            </w:pPr>
            <w:r w:rsidRPr="00CF0711">
              <w:rPr>
                <w:snapToGrid w:val="0"/>
              </w:rPr>
              <w:t>Примечания</w:t>
            </w:r>
          </w:p>
        </w:tc>
      </w:tr>
      <w:tr w:rsidR="00CF0711" w:rsidRPr="00CF0711" w:rsidTr="000B6F1C">
        <w:tc>
          <w:tcPr>
            <w:tcW w:w="426" w:type="dxa"/>
            <w:vMerge/>
            <w:vAlign w:val="center"/>
          </w:tcPr>
          <w:p w:rsidR="00CF0711" w:rsidRPr="00CF0711" w:rsidRDefault="00CF0711" w:rsidP="00CF0711">
            <w:pPr>
              <w:keepNext/>
              <w:spacing w:before="40" w:after="40"/>
              <w:ind w:left="57" w:right="57"/>
              <w:jc w:val="center"/>
              <w:rPr>
                <w:snapToGrid w:val="0"/>
              </w:rPr>
            </w:pPr>
          </w:p>
        </w:tc>
        <w:tc>
          <w:tcPr>
            <w:tcW w:w="1722" w:type="dxa"/>
            <w:vMerge/>
            <w:vAlign w:val="center"/>
          </w:tcPr>
          <w:p w:rsidR="00CF0711" w:rsidRPr="00CF0711" w:rsidRDefault="00CF0711" w:rsidP="00CF0711">
            <w:pPr>
              <w:keepNext/>
              <w:spacing w:before="40" w:after="40"/>
              <w:ind w:left="57" w:right="57"/>
              <w:jc w:val="center"/>
              <w:rPr>
                <w:snapToGrid w:val="0"/>
              </w:rPr>
            </w:pPr>
          </w:p>
        </w:tc>
        <w:tc>
          <w:tcPr>
            <w:tcW w:w="2531" w:type="dxa"/>
            <w:vMerge/>
            <w:vAlign w:val="center"/>
          </w:tcPr>
          <w:p w:rsidR="00CF0711" w:rsidRPr="00CF0711" w:rsidRDefault="00CF0711" w:rsidP="00CF0711">
            <w:pPr>
              <w:keepNext/>
              <w:spacing w:before="40" w:after="40"/>
              <w:ind w:left="57" w:right="57"/>
              <w:jc w:val="center"/>
              <w:rPr>
                <w:snapToGrid w:val="0"/>
              </w:rPr>
            </w:pPr>
          </w:p>
        </w:tc>
        <w:tc>
          <w:tcPr>
            <w:tcW w:w="2551" w:type="dxa"/>
            <w:vMerge/>
            <w:vAlign w:val="center"/>
          </w:tcPr>
          <w:p w:rsidR="00CF0711" w:rsidRPr="00CF0711" w:rsidRDefault="00CF0711" w:rsidP="00CF0711">
            <w:pPr>
              <w:keepNext/>
              <w:spacing w:before="40" w:after="40"/>
              <w:ind w:left="57" w:right="57"/>
              <w:jc w:val="center"/>
              <w:rPr>
                <w:snapToGrid w:val="0"/>
              </w:rPr>
            </w:pPr>
          </w:p>
        </w:tc>
        <w:tc>
          <w:tcPr>
            <w:tcW w:w="2126" w:type="dxa"/>
            <w:vAlign w:val="center"/>
          </w:tcPr>
          <w:p w:rsidR="00CF0711" w:rsidRPr="00CF0711" w:rsidRDefault="00CF0711" w:rsidP="00CF0711">
            <w:pPr>
              <w:keepNext/>
              <w:spacing w:before="40" w:after="40"/>
              <w:ind w:left="-87" w:right="-108"/>
              <w:jc w:val="center"/>
              <w:rPr>
                <w:snapToGrid w:val="0"/>
              </w:rPr>
            </w:pPr>
            <w:r w:rsidRPr="00CF0711">
              <w:rPr>
                <w:snapToGrid w:val="0"/>
              </w:rPr>
              <w:t>в денежном выражении, руб.</w:t>
            </w:r>
          </w:p>
          <w:p w:rsidR="00CF0711" w:rsidRPr="00CF0711" w:rsidRDefault="00CF0711" w:rsidP="00CF0711">
            <w:pPr>
              <w:keepNext/>
              <w:spacing w:before="40" w:after="40"/>
              <w:ind w:left="57" w:right="57"/>
              <w:jc w:val="center"/>
              <w:rPr>
                <w:snapToGrid w:val="0"/>
              </w:rPr>
            </w:pPr>
            <w:r w:rsidRPr="00CF0711">
              <w:rPr>
                <w:snapToGrid w:val="0"/>
              </w:rPr>
              <w:t>(без НДС)</w:t>
            </w:r>
          </w:p>
        </w:tc>
        <w:tc>
          <w:tcPr>
            <w:tcW w:w="1843" w:type="dxa"/>
            <w:vAlign w:val="center"/>
          </w:tcPr>
          <w:p w:rsidR="00CF0711" w:rsidRPr="00CF0711" w:rsidRDefault="00CF0711" w:rsidP="00CF0711">
            <w:pPr>
              <w:keepNext/>
              <w:spacing w:before="40" w:after="40"/>
              <w:ind w:left="-87" w:right="-108"/>
              <w:jc w:val="center"/>
              <w:rPr>
                <w:snapToGrid w:val="0"/>
              </w:rPr>
            </w:pPr>
            <w:r w:rsidRPr="00CF0711">
              <w:rPr>
                <w:snapToGrid w:val="0"/>
              </w:rPr>
              <w:t xml:space="preserve">в % от общей стоимости </w:t>
            </w:r>
            <w:r w:rsidRPr="00CF0711">
              <w:rPr>
                <w:b/>
                <w:i/>
              </w:rPr>
              <w:t>работ и услуг</w:t>
            </w:r>
          </w:p>
        </w:tc>
        <w:tc>
          <w:tcPr>
            <w:tcW w:w="1985" w:type="dxa"/>
            <w:vMerge/>
            <w:vAlign w:val="center"/>
          </w:tcPr>
          <w:p w:rsidR="00CF0711" w:rsidRPr="00CF0711" w:rsidRDefault="00CF0711" w:rsidP="00CF0711">
            <w:pPr>
              <w:keepNext/>
              <w:spacing w:before="40" w:after="40"/>
              <w:ind w:left="57" w:right="57"/>
              <w:jc w:val="center"/>
              <w:rPr>
                <w:snapToGrid w:val="0"/>
              </w:rPr>
            </w:pPr>
          </w:p>
        </w:tc>
        <w:tc>
          <w:tcPr>
            <w:tcW w:w="1701" w:type="dxa"/>
            <w:vMerge/>
          </w:tcPr>
          <w:p w:rsidR="00CF0711" w:rsidRPr="00CF0711" w:rsidRDefault="00CF0711" w:rsidP="00CF0711">
            <w:pPr>
              <w:keepNext/>
              <w:spacing w:before="40" w:after="40"/>
              <w:ind w:left="57" w:right="57"/>
              <w:jc w:val="center"/>
              <w:rPr>
                <w:snapToGrid w:val="0"/>
              </w:rPr>
            </w:pPr>
          </w:p>
        </w:tc>
      </w:tr>
      <w:tr w:rsidR="00CF0711" w:rsidRPr="00CF0711" w:rsidTr="000B6F1C">
        <w:trPr>
          <w:cantSplit/>
        </w:trPr>
        <w:tc>
          <w:tcPr>
            <w:tcW w:w="426" w:type="dxa"/>
            <w:vAlign w:val="center"/>
          </w:tcPr>
          <w:p w:rsidR="00CF0711" w:rsidRPr="00CF0711" w:rsidRDefault="00CF0711" w:rsidP="00CF0711">
            <w:pPr>
              <w:keepNext/>
              <w:spacing w:before="40" w:after="40"/>
              <w:ind w:left="57" w:right="57"/>
              <w:jc w:val="center"/>
              <w:rPr>
                <w:snapToGrid w:val="0"/>
                <w:sz w:val="22"/>
                <w:szCs w:val="20"/>
              </w:rPr>
            </w:pPr>
            <w:r w:rsidRPr="00CF0711">
              <w:rPr>
                <w:snapToGrid w:val="0"/>
              </w:rPr>
              <w:t>1</w:t>
            </w:r>
          </w:p>
        </w:tc>
        <w:tc>
          <w:tcPr>
            <w:tcW w:w="1722" w:type="dxa"/>
            <w:vAlign w:val="center"/>
          </w:tcPr>
          <w:p w:rsidR="00CF0711" w:rsidRPr="00CF0711" w:rsidRDefault="00CF0711" w:rsidP="00CF0711">
            <w:pPr>
              <w:keepNext/>
              <w:spacing w:before="40" w:after="40"/>
              <w:ind w:left="57" w:right="57"/>
              <w:jc w:val="center"/>
              <w:rPr>
                <w:snapToGrid w:val="0"/>
                <w:sz w:val="22"/>
                <w:szCs w:val="20"/>
              </w:rPr>
            </w:pPr>
            <w:r w:rsidRPr="00CF0711">
              <w:rPr>
                <w:snapToGrid w:val="0"/>
              </w:rPr>
              <w:t>2</w:t>
            </w:r>
          </w:p>
        </w:tc>
        <w:tc>
          <w:tcPr>
            <w:tcW w:w="2531" w:type="dxa"/>
            <w:vAlign w:val="center"/>
          </w:tcPr>
          <w:p w:rsidR="00CF0711" w:rsidRPr="00CF0711" w:rsidRDefault="00CF0711" w:rsidP="00CF0711">
            <w:pPr>
              <w:keepNext/>
              <w:spacing w:before="40" w:after="40"/>
              <w:ind w:left="57" w:right="57"/>
              <w:jc w:val="center"/>
              <w:rPr>
                <w:snapToGrid w:val="0"/>
                <w:sz w:val="22"/>
                <w:szCs w:val="20"/>
              </w:rPr>
            </w:pPr>
            <w:r w:rsidRPr="00CF0711">
              <w:rPr>
                <w:snapToGrid w:val="0"/>
              </w:rPr>
              <w:t>3</w:t>
            </w:r>
          </w:p>
        </w:tc>
        <w:tc>
          <w:tcPr>
            <w:tcW w:w="2551" w:type="dxa"/>
            <w:vAlign w:val="center"/>
          </w:tcPr>
          <w:p w:rsidR="00CF0711" w:rsidRPr="00CF0711" w:rsidRDefault="00CF0711" w:rsidP="00CF0711">
            <w:pPr>
              <w:keepNext/>
              <w:spacing w:before="40" w:after="40"/>
              <w:ind w:left="57" w:right="57"/>
              <w:jc w:val="center"/>
              <w:rPr>
                <w:snapToGrid w:val="0"/>
                <w:sz w:val="22"/>
                <w:szCs w:val="20"/>
              </w:rPr>
            </w:pPr>
            <w:r w:rsidRPr="00CF0711">
              <w:rPr>
                <w:snapToGrid w:val="0"/>
              </w:rPr>
              <w:t>4</w:t>
            </w:r>
          </w:p>
        </w:tc>
        <w:tc>
          <w:tcPr>
            <w:tcW w:w="2126" w:type="dxa"/>
            <w:vAlign w:val="center"/>
          </w:tcPr>
          <w:p w:rsidR="00CF0711" w:rsidRPr="00CF0711" w:rsidRDefault="00CF0711" w:rsidP="00CF0711">
            <w:pPr>
              <w:keepNext/>
              <w:spacing w:before="40" w:after="40"/>
              <w:ind w:left="-87" w:right="-108"/>
              <w:jc w:val="center"/>
              <w:rPr>
                <w:snapToGrid w:val="0"/>
                <w:sz w:val="22"/>
                <w:szCs w:val="20"/>
              </w:rPr>
            </w:pPr>
            <w:r w:rsidRPr="00CF0711">
              <w:rPr>
                <w:snapToGrid w:val="0"/>
              </w:rPr>
              <w:t>5</w:t>
            </w:r>
          </w:p>
        </w:tc>
        <w:tc>
          <w:tcPr>
            <w:tcW w:w="1843" w:type="dxa"/>
            <w:vAlign w:val="center"/>
          </w:tcPr>
          <w:p w:rsidR="00CF0711" w:rsidRPr="00CF0711" w:rsidRDefault="00CF0711" w:rsidP="00CF0711">
            <w:pPr>
              <w:keepNext/>
              <w:spacing w:before="40" w:after="40"/>
              <w:ind w:left="-87" w:right="-108"/>
              <w:jc w:val="center"/>
              <w:rPr>
                <w:snapToGrid w:val="0"/>
                <w:sz w:val="22"/>
                <w:szCs w:val="20"/>
              </w:rPr>
            </w:pPr>
            <w:r w:rsidRPr="00CF0711">
              <w:rPr>
                <w:snapToGrid w:val="0"/>
              </w:rPr>
              <w:t>6</w:t>
            </w:r>
          </w:p>
        </w:tc>
        <w:tc>
          <w:tcPr>
            <w:tcW w:w="1985" w:type="dxa"/>
            <w:vAlign w:val="center"/>
          </w:tcPr>
          <w:p w:rsidR="00CF0711" w:rsidRPr="00CF0711" w:rsidRDefault="00CF0711" w:rsidP="00CF0711">
            <w:pPr>
              <w:keepNext/>
              <w:spacing w:before="40" w:after="40"/>
              <w:ind w:left="57" w:right="57"/>
              <w:jc w:val="center"/>
              <w:rPr>
                <w:snapToGrid w:val="0"/>
              </w:rPr>
            </w:pPr>
            <w:r w:rsidRPr="00CF0711">
              <w:rPr>
                <w:snapToGrid w:val="0"/>
              </w:rPr>
              <w:t>7</w:t>
            </w:r>
          </w:p>
        </w:tc>
        <w:tc>
          <w:tcPr>
            <w:tcW w:w="1701" w:type="dxa"/>
          </w:tcPr>
          <w:p w:rsidR="00CF0711" w:rsidRPr="00CF0711" w:rsidRDefault="00CF0711" w:rsidP="00CF0711">
            <w:pPr>
              <w:keepNext/>
              <w:spacing w:before="40" w:after="40"/>
              <w:ind w:left="57" w:right="57"/>
              <w:jc w:val="center"/>
              <w:rPr>
                <w:snapToGrid w:val="0"/>
              </w:rPr>
            </w:pPr>
            <w:r w:rsidRPr="00CF0711">
              <w:rPr>
                <w:snapToGrid w:val="0"/>
              </w:rPr>
              <w:t>8</w:t>
            </w:r>
          </w:p>
        </w:tc>
      </w:tr>
      <w:tr w:rsidR="00CF0711" w:rsidRPr="00CF0711" w:rsidTr="000B6F1C">
        <w:tc>
          <w:tcPr>
            <w:tcW w:w="426" w:type="dxa"/>
          </w:tcPr>
          <w:p w:rsidR="00CF0711" w:rsidRPr="00CF0711" w:rsidRDefault="00CF0711" w:rsidP="00CF0711">
            <w:pPr>
              <w:tabs>
                <w:tab w:val="num" w:pos="0"/>
              </w:tabs>
              <w:spacing w:before="40" w:after="40"/>
              <w:ind w:right="57"/>
              <w:rPr>
                <w:snapToGrid w:val="0"/>
              </w:rPr>
            </w:pPr>
          </w:p>
        </w:tc>
        <w:tc>
          <w:tcPr>
            <w:tcW w:w="1722" w:type="dxa"/>
          </w:tcPr>
          <w:p w:rsidR="00CF0711" w:rsidRPr="00CF0711" w:rsidRDefault="00CF0711" w:rsidP="00CF0711">
            <w:pPr>
              <w:spacing w:before="40" w:after="40"/>
              <w:ind w:left="57" w:right="57"/>
              <w:rPr>
                <w:snapToGrid w:val="0"/>
              </w:rPr>
            </w:pPr>
          </w:p>
        </w:tc>
        <w:tc>
          <w:tcPr>
            <w:tcW w:w="2531" w:type="dxa"/>
          </w:tcPr>
          <w:p w:rsidR="00CF0711" w:rsidRPr="00CF0711" w:rsidRDefault="00CF0711" w:rsidP="00CF0711">
            <w:pPr>
              <w:spacing w:before="40" w:after="40"/>
              <w:ind w:left="57" w:right="57"/>
              <w:rPr>
                <w:snapToGrid w:val="0"/>
              </w:rPr>
            </w:pPr>
          </w:p>
        </w:tc>
        <w:tc>
          <w:tcPr>
            <w:tcW w:w="2551" w:type="dxa"/>
          </w:tcPr>
          <w:p w:rsidR="00CF0711" w:rsidRPr="00CF0711" w:rsidRDefault="00CF0711" w:rsidP="00CF0711">
            <w:pPr>
              <w:spacing w:before="40" w:after="40"/>
              <w:ind w:left="57" w:right="57"/>
              <w:rPr>
                <w:snapToGrid w:val="0"/>
              </w:rPr>
            </w:pPr>
          </w:p>
        </w:tc>
        <w:tc>
          <w:tcPr>
            <w:tcW w:w="2126" w:type="dxa"/>
          </w:tcPr>
          <w:p w:rsidR="00CF0711" w:rsidRPr="00CF0711" w:rsidRDefault="00CF0711" w:rsidP="00CF0711">
            <w:pPr>
              <w:spacing w:before="40" w:after="40"/>
              <w:ind w:left="57" w:right="57"/>
              <w:rPr>
                <w:snapToGrid w:val="0"/>
              </w:rPr>
            </w:pPr>
          </w:p>
        </w:tc>
        <w:tc>
          <w:tcPr>
            <w:tcW w:w="1843" w:type="dxa"/>
          </w:tcPr>
          <w:p w:rsidR="00CF0711" w:rsidRPr="00CF0711" w:rsidRDefault="00CF0711" w:rsidP="00CF0711">
            <w:pPr>
              <w:spacing w:before="40" w:after="40"/>
              <w:ind w:left="57" w:right="57"/>
              <w:rPr>
                <w:snapToGrid w:val="0"/>
              </w:rPr>
            </w:pPr>
          </w:p>
        </w:tc>
        <w:tc>
          <w:tcPr>
            <w:tcW w:w="1985" w:type="dxa"/>
          </w:tcPr>
          <w:p w:rsidR="00CF0711" w:rsidRPr="00CF0711" w:rsidRDefault="00CF0711" w:rsidP="00CF0711">
            <w:pPr>
              <w:spacing w:before="40" w:after="40"/>
              <w:ind w:left="57" w:right="57"/>
              <w:rPr>
                <w:snapToGrid w:val="0"/>
              </w:rPr>
            </w:pPr>
          </w:p>
        </w:tc>
        <w:tc>
          <w:tcPr>
            <w:tcW w:w="1701" w:type="dxa"/>
          </w:tcPr>
          <w:p w:rsidR="00CF0711" w:rsidRPr="00CF0711" w:rsidRDefault="00CF0711" w:rsidP="00CF0711">
            <w:pPr>
              <w:spacing w:before="40" w:after="40"/>
              <w:ind w:left="57" w:right="57"/>
              <w:rPr>
                <w:snapToGrid w:val="0"/>
              </w:rPr>
            </w:pPr>
          </w:p>
        </w:tc>
      </w:tr>
      <w:tr w:rsidR="00CF0711" w:rsidRPr="00CF0711" w:rsidTr="000B6F1C">
        <w:tc>
          <w:tcPr>
            <w:tcW w:w="426" w:type="dxa"/>
          </w:tcPr>
          <w:p w:rsidR="00CF0711" w:rsidRPr="00CF0711" w:rsidRDefault="00CF0711" w:rsidP="00CF0711">
            <w:pPr>
              <w:tabs>
                <w:tab w:val="num" w:pos="0"/>
              </w:tabs>
              <w:spacing w:before="40" w:after="40"/>
              <w:ind w:right="57"/>
              <w:rPr>
                <w:snapToGrid w:val="0"/>
              </w:rPr>
            </w:pPr>
          </w:p>
        </w:tc>
        <w:tc>
          <w:tcPr>
            <w:tcW w:w="1722" w:type="dxa"/>
          </w:tcPr>
          <w:p w:rsidR="00CF0711" w:rsidRPr="00CF0711" w:rsidRDefault="00CF0711" w:rsidP="00CF0711">
            <w:pPr>
              <w:spacing w:before="40" w:after="40"/>
              <w:ind w:left="57" w:right="57"/>
              <w:rPr>
                <w:snapToGrid w:val="0"/>
              </w:rPr>
            </w:pPr>
          </w:p>
        </w:tc>
        <w:tc>
          <w:tcPr>
            <w:tcW w:w="2531" w:type="dxa"/>
          </w:tcPr>
          <w:p w:rsidR="00CF0711" w:rsidRPr="00CF0711" w:rsidRDefault="00CF0711" w:rsidP="00CF0711">
            <w:pPr>
              <w:spacing w:before="40" w:after="40"/>
              <w:ind w:left="57" w:right="57"/>
              <w:rPr>
                <w:snapToGrid w:val="0"/>
              </w:rPr>
            </w:pPr>
          </w:p>
        </w:tc>
        <w:tc>
          <w:tcPr>
            <w:tcW w:w="2551" w:type="dxa"/>
          </w:tcPr>
          <w:p w:rsidR="00CF0711" w:rsidRPr="00CF0711" w:rsidRDefault="00CF0711" w:rsidP="00CF0711">
            <w:pPr>
              <w:spacing w:before="40" w:after="40"/>
              <w:ind w:left="57" w:right="57"/>
              <w:rPr>
                <w:snapToGrid w:val="0"/>
              </w:rPr>
            </w:pPr>
          </w:p>
        </w:tc>
        <w:tc>
          <w:tcPr>
            <w:tcW w:w="2126" w:type="dxa"/>
          </w:tcPr>
          <w:p w:rsidR="00CF0711" w:rsidRPr="00CF0711" w:rsidRDefault="00CF0711" w:rsidP="00CF0711">
            <w:pPr>
              <w:spacing w:before="40" w:after="40"/>
              <w:ind w:left="57" w:right="57"/>
              <w:rPr>
                <w:snapToGrid w:val="0"/>
              </w:rPr>
            </w:pPr>
          </w:p>
        </w:tc>
        <w:tc>
          <w:tcPr>
            <w:tcW w:w="1843" w:type="dxa"/>
          </w:tcPr>
          <w:p w:rsidR="00CF0711" w:rsidRPr="00CF0711" w:rsidRDefault="00CF0711" w:rsidP="00CF0711">
            <w:pPr>
              <w:spacing w:before="40" w:after="40"/>
              <w:ind w:left="57" w:right="57"/>
              <w:rPr>
                <w:snapToGrid w:val="0"/>
              </w:rPr>
            </w:pPr>
          </w:p>
        </w:tc>
        <w:tc>
          <w:tcPr>
            <w:tcW w:w="1985" w:type="dxa"/>
          </w:tcPr>
          <w:p w:rsidR="00CF0711" w:rsidRPr="00CF0711" w:rsidRDefault="00CF0711" w:rsidP="00CF0711">
            <w:pPr>
              <w:spacing w:before="40" w:after="40"/>
              <w:ind w:left="57" w:right="57"/>
              <w:rPr>
                <w:snapToGrid w:val="0"/>
              </w:rPr>
            </w:pPr>
          </w:p>
        </w:tc>
        <w:tc>
          <w:tcPr>
            <w:tcW w:w="1701" w:type="dxa"/>
          </w:tcPr>
          <w:p w:rsidR="00CF0711" w:rsidRPr="00CF0711" w:rsidRDefault="00CF0711" w:rsidP="00CF0711">
            <w:pPr>
              <w:spacing w:before="40" w:after="40"/>
              <w:ind w:left="57" w:right="57"/>
              <w:rPr>
                <w:snapToGrid w:val="0"/>
              </w:rPr>
            </w:pPr>
          </w:p>
        </w:tc>
      </w:tr>
      <w:tr w:rsidR="00CF0711" w:rsidRPr="00CF0711" w:rsidTr="000B6F1C">
        <w:tc>
          <w:tcPr>
            <w:tcW w:w="426" w:type="dxa"/>
          </w:tcPr>
          <w:p w:rsidR="00CF0711" w:rsidRPr="00CF0711" w:rsidRDefault="00CF0711" w:rsidP="00CF0711">
            <w:pPr>
              <w:spacing w:before="40" w:after="40"/>
              <w:ind w:right="57"/>
              <w:rPr>
                <w:snapToGrid w:val="0"/>
              </w:rPr>
            </w:pPr>
            <w:r w:rsidRPr="00CF0711">
              <w:rPr>
                <w:snapToGrid w:val="0"/>
              </w:rPr>
              <w:t>…</w:t>
            </w:r>
          </w:p>
        </w:tc>
        <w:tc>
          <w:tcPr>
            <w:tcW w:w="1722" w:type="dxa"/>
          </w:tcPr>
          <w:p w:rsidR="00CF0711" w:rsidRPr="00CF0711" w:rsidRDefault="00CF0711" w:rsidP="00CF0711">
            <w:pPr>
              <w:spacing w:before="40" w:after="40"/>
              <w:ind w:left="57" w:right="57"/>
              <w:rPr>
                <w:snapToGrid w:val="0"/>
              </w:rPr>
            </w:pPr>
          </w:p>
        </w:tc>
        <w:tc>
          <w:tcPr>
            <w:tcW w:w="2531" w:type="dxa"/>
          </w:tcPr>
          <w:p w:rsidR="00CF0711" w:rsidRPr="00CF0711" w:rsidRDefault="00CF0711" w:rsidP="00CF0711">
            <w:pPr>
              <w:spacing w:before="40" w:after="40"/>
              <w:ind w:left="57" w:right="57"/>
              <w:rPr>
                <w:snapToGrid w:val="0"/>
              </w:rPr>
            </w:pPr>
          </w:p>
        </w:tc>
        <w:tc>
          <w:tcPr>
            <w:tcW w:w="2551" w:type="dxa"/>
          </w:tcPr>
          <w:p w:rsidR="00CF0711" w:rsidRPr="00CF0711" w:rsidRDefault="00CF0711" w:rsidP="00CF0711">
            <w:pPr>
              <w:spacing w:before="40" w:after="40"/>
              <w:ind w:left="57" w:right="57"/>
              <w:rPr>
                <w:snapToGrid w:val="0"/>
              </w:rPr>
            </w:pPr>
          </w:p>
        </w:tc>
        <w:tc>
          <w:tcPr>
            <w:tcW w:w="2126" w:type="dxa"/>
          </w:tcPr>
          <w:p w:rsidR="00CF0711" w:rsidRPr="00CF0711" w:rsidRDefault="00CF0711" w:rsidP="00CF0711">
            <w:pPr>
              <w:spacing w:before="40" w:after="40"/>
              <w:ind w:left="57" w:right="57"/>
              <w:rPr>
                <w:snapToGrid w:val="0"/>
              </w:rPr>
            </w:pPr>
          </w:p>
        </w:tc>
        <w:tc>
          <w:tcPr>
            <w:tcW w:w="1843" w:type="dxa"/>
          </w:tcPr>
          <w:p w:rsidR="00CF0711" w:rsidRPr="00CF0711" w:rsidRDefault="00CF0711" w:rsidP="00CF0711">
            <w:pPr>
              <w:spacing w:before="40" w:after="40"/>
              <w:ind w:left="57" w:right="57"/>
              <w:rPr>
                <w:snapToGrid w:val="0"/>
              </w:rPr>
            </w:pPr>
          </w:p>
        </w:tc>
        <w:tc>
          <w:tcPr>
            <w:tcW w:w="1985" w:type="dxa"/>
          </w:tcPr>
          <w:p w:rsidR="00CF0711" w:rsidRPr="00CF0711" w:rsidRDefault="00CF0711" w:rsidP="00CF0711">
            <w:pPr>
              <w:spacing w:before="40" w:after="40"/>
              <w:ind w:left="57" w:right="57"/>
              <w:rPr>
                <w:snapToGrid w:val="0"/>
              </w:rPr>
            </w:pPr>
          </w:p>
        </w:tc>
        <w:tc>
          <w:tcPr>
            <w:tcW w:w="1701" w:type="dxa"/>
          </w:tcPr>
          <w:p w:rsidR="00CF0711" w:rsidRPr="00CF0711" w:rsidRDefault="00CF0711" w:rsidP="00CF0711">
            <w:pPr>
              <w:spacing w:before="40" w:after="40"/>
              <w:ind w:left="57" w:right="57"/>
              <w:rPr>
                <w:snapToGrid w:val="0"/>
              </w:rPr>
            </w:pPr>
          </w:p>
        </w:tc>
      </w:tr>
      <w:tr w:rsidR="00CF0711" w:rsidRPr="00CF0711" w:rsidTr="000B6F1C">
        <w:tc>
          <w:tcPr>
            <w:tcW w:w="7230" w:type="dxa"/>
            <w:gridSpan w:val="4"/>
          </w:tcPr>
          <w:p w:rsidR="00CF0711" w:rsidRPr="00CF0711" w:rsidRDefault="00CF0711" w:rsidP="00CF0711">
            <w:pPr>
              <w:spacing w:before="40" w:after="40"/>
              <w:ind w:left="57" w:right="57"/>
              <w:rPr>
                <w:snapToGrid w:val="0"/>
              </w:rPr>
            </w:pPr>
            <w:r w:rsidRPr="00CF0711">
              <w:rPr>
                <w:snapToGrid w:val="0"/>
              </w:rPr>
              <w:t>ИТОГО</w:t>
            </w:r>
          </w:p>
        </w:tc>
        <w:tc>
          <w:tcPr>
            <w:tcW w:w="2126" w:type="dxa"/>
          </w:tcPr>
          <w:p w:rsidR="00CF0711" w:rsidRPr="00CF0711" w:rsidRDefault="00CF0711" w:rsidP="00CF0711">
            <w:pPr>
              <w:spacing w:before="40" w:after="40"/>
              <w:ind w:left="57" w:right="57"/>
              <w:jc w:val="center"/>
              <w:rPr>
                <w:snapToGrid w:val="0"/>
              </w:rPr>
            </w:pPr>
          </w:p>
        </w:tc>
        <w:tc>
          <w:tcPr>
            <w:tcW w:w="1843" w:type="dxa"/>
          </w:tcPr>
          <w:p w:rsidR="00CF0711" w:rsidRPr="00CF0711" w:rsidRDefault="00CF0711" w:rsidP="00CF0711">
            <w:pPr>
              <w:spacing w:before="40" w:after="40"/>
              <w:ind w:left="57" w:right="57"/>
              <w:jc w:val="center"/>
              <w:rPr>
                <w:snapToGrid w:val="0"/>
              </w:rPr>
            </w:pPr>
            <w:r w:rsidRPr="00CF0711">
              <w:rPr>
                <w:snapToGrid w:val="0"/>
              </w:rPr>
              <w:t>100%</w:t>
            </w:r>
          </w:p>
        </w:tc>
        <w:tc>
          <w:tcPr>
            <w:tcW w:w="1985" w:type="dxa"/>
          </w:tcPr>
          <w:p w:rsidR="00CF0711" w:rsidRPr="00CF0711" w:rsidRDefault="00CF0711" w:rsidP="00CF0711">
            <w:pPr>
              <w:spacing w:before="40" w:after="40"/>
              <w:ind w:left="57" w:right="57"/>
              <w:jc w:val="center"/>
              <w:rPr>
                <w:snapToGrid w:val="0"/>
              </w:rPr>
            </w:pPr>
            <w:r w:rsidRPr="00CF0711">
              <w:rPr>
                <w:snapToGrid w:val="0"/>
              </w:rPr>
              <w:t>Х</w:t>
            </w:r>
          </w:p>
        </w:tc>
        <w:tc>
          <w:tcPr>
            <w:tcW w:w="1701" w:type="dxa"/>
          </w:tcPr>
          <w:p w:rsidR="00CF0711" w:rsidRPr="00CF0711" w:rsidRDefault="00CF0711" w:rsidP="00CF0711">
            <w:pPr>
              <w:spacing w:before="40" w:after="40"/>
              <w:ind w:left="57" w:right="57"/>
              <w:jc w:val="center"/>
              <w:rPr>
                <w:snapToGrid w:val="0"/>
              </w:rPr>
            </w:pPr>
            <w:r w:rsidRPr="00CF0711">
              <w:rPr>
                <w:snapToGrid w:val="0"/>
              </w:rPr>
              <w:t>Х</w:t>
            </w:r>
          </w:p>
        </w:tc>
      </w:tr>
    </w:tbl>
    <w:p w:rsidR="00CF0711" w:rsidRPr="00CF0711" w:rsidRDefault="00CF0711" w:rsidP="00CF0711">
      <w:pPr>
        <w:autoSpaceDE w:val="0"/>
        <w:autoSpaceDN w:val="0"/>
        <w:jc w:val="both"/>
        <w:rPr>
          <w:bCs/>
          <w:snapToGrid w:val="0"/>
          <w:sz w:val="28"/>
          <w:szCs w:val="28"/>
        </w:rPr>
      </w:pPr>
    </w:p>
    <w:p w:rsidR="00CF0711" w:rsidRPr="00CF0711" w:rsidRDefault="00CF0711" w:rsidP="00CF0711">
      <w:pPr>
        <w:autoSpaceDE w:val="0"/>
        <w:autoSpaceDN w:val="0"/>
        <w:jc w:val="both"/>
        <w:rPr>
          <w:bCs/>
          <w:snapToGrid w:val="0"/>
          <w:sz w:val="16"/>
          <w:szCs w:val="16"/>
        </w:rPr>
      </w:pPr>
      <w:r w:rsidRPr="00CF0711">
        <w:rPr>
          <w:bCs/>
          <w:snapToGrid w:val="0"/>
          <w:sz w:val="16"/>
          <w:szCs w:val="16"/>
        </w:rPr>
        <w:t>_________________________________</w:t>
      </w:r>
      <w:r w:rsidRPr="00CF0711">
        <w:rPr>
          <w:bCs/>
          <w:snapToGrid w:val="0"/>
          <w:sz w:val="16"/>
          <w:szCs w:val="16"/>
        </w:rPr>
        <w:tab/>
        <w:t>_____</w:t>
      </w:r>
      <w:r w:rsidRPr="00CF0711">
        <w:rPr>
          <w:bCs/>
          <w:snapToGrid w:val="0"/>
          <w:sz w:val="16"/>
          <w:szCs w:val="16"/>
        </w:rPr>
        <w:tab/>
      </w:r>
      <w:r w:rsidRPr="00CF0711">
        <w:rPr>
          <w:bCs/>
          <w:snapToGrid w:val="0"/>
          <w:sz w:val="16"/>
          <w:szCs w:val="16"/>
        </w:rPr>
        <w:tab/>
        <w:t>_____________________________</w:t>
      </w:r>
    </w:p>
    <w:p w:rsidR="00CF0711" w:rsidRPr="00CF0711" w:rsidRDefault="00CF0711" w:rsidP="00CF0711">
      <w:pPr>
        <w:overflowPunct w:val="0"/>
        <w:autoSpaceDE w:val="0"/>
        <w:autoSpaceDN w:val="0"/>
        <w:adjustRightInd w:val="0"/>
        <w:jc w:val="both"/>
        <w:rPr>
          <w:b/>
          <w:i/>
          <w:szCs w:val="22"/>
          <w:vertAlign w:val="superscript"/>
        </w:rPr>
      </w:pPr>
      <w:r w:rsidRPr="00CF0711">
        <w:rPr>
          <w:b/>
          <w:i/>
          <w:szCs w:val="22"/>
          <w:vertAlign w:val="superscript"/>
        </w:rPr>
        <w:t>(Подпись уполномоченного представителя)</w:t>
      </w:r>
      <w:r w:rsidRPr="00CF0711">
        <w:rPr>
          <w:bCs/>
          <w:snapToGrid w:val="0"/>
          <w:sz w:val="14"/>
          <w:szCs w:val="14"/>
        </w:rPr>
        <w:tab/>
      </w:r>
      <w:r w:rsidRPr="00CF0711">
        <w:rPr>
          <w:bCs/>
          <w:snapToGrid w:val="0"/>
          <w:sz w:val="14"/>
          <w:szCs w:val="14"/>
        </w:rPr>
        <w:tab/>
      </w:r>
      <w:r w:rsidRPr="00CF0711">
        <w:rPr>
          <w:b/>
          <w:i/>
          <w:szCs w:val="22"/>
          <w:vertAlign w:val="superscript"/>
        </w:rPr>
        <w:t>(Имя и должность подписавшего)</w:t>
      </w:r>
    </w:p>
    <w:p w:rsidR="00CF0711" w:rsidRPr="00CF0711" w:rsidRDefault="00CF0711" w:rsidP="00CF0711">
      <w:pPr>
        <w:overflowPunct w:val="0"/>
        <w:autoSpaceDE w:val="0"/>
        <w:autoSpaceDN w:val="0"/>
        <w:adjustRightInd w:val="0"/>
        <w:ind w:firstLine="709"/>
        <w:jc w:val="both"/>
        <w:rPr>
          <w:sz w:val="28"/>
          <w:szCs w:val="22"/>
        </w:rPr>
      </w:pPr>
      <w:r w:rsidRPr="00CF0711">
        <w:rPr>
          <w:sz w:val="28"/>
          <w:szCs w:val="22"/>
        </w:rPr>
        <w:t>М.П.</w:t>
      </w:r>
    </w:p>
    <w:p w:rsidR="00CF0711" w:rsidRPr="00CF0711" w:rsidRDefault="00CF0711" w:rsidP="00CF0711">
      <w:pPr>
        <w:overflowPunct w:val="0"/>
        <w:autoSpaceDE w:val="0"/>
        <w:autoSpaceDN w:val="0"/>
        <w:adjustRightInd w:val="0"/>
        <w:ind w:firstLine="567"/>
        <w:jc w:val="both"/>
        <w:rPr>
          <w:bCs/>
        </w:rPr>
      </w:pPr>
    </w:p>
    <w:p w:rsidR="00CF0711" w:rsidRPr="00CF0711" w:rsidRDefault="00CF0711" w:rsidP="00CF0711">
      <w:pPr>
        <w:tabs>
          <w:tab w:val="left" w:pos="1134"/>
        </w:tabs>
        <w:overflowPunct w:val="0"/>
        <w:autoSpaceDE w:val="0"/>
        <w:autoSpaceDN w:val="0"/>
        <w:adjustRightInd w:val="0"/>
        <w:ind w:right="-179" w:firstLine="709"/>
        <w:jc w:val="both"/>
      </w:pPr>
      <w:r w:rsidRPr="00CF0711">
        <w:t>ИНСТРУКЦИИ ПО ЗАПОЛНЕНИЮ</w:t>
      </w:r>
    </w:p>
    <w:p w:rsidR="00CF0711" w:rsidRPr="00CF0711" w:rsidRDefault="00CF0711" w:rsidP="00CF0711">
      <w:pPr>
        <w:numPr>
          <w:ilvl w:val="0"/>
          <w:numId w:val="63"/>
        </w:numPr>
        <w:tabs>
          <w:tab w:val="num" w:pos="720"/>
          <w:tab w:val="left" w:pos="1134"/>
        </w:tabs>
        <w:overflowPunct w:val="0"/>
        <w:autoSpaceDE w:val="0"/>
        <w:autoSpaceDN w:val="0"/>
        <w:adjustRightInd w:val="0"/>
        <w:ind w:left="0" w:right="-179" w:firstLine="709"/>
        <w:jc w:val="both"/>
        <w:rPr>
          <w:bCs/>
        </w:rPr>
      </w:pPr>
      <w:r w:rsidRPr="00CF0711">
        <w:rPr>
          <w:bCs/>
        </w:rPr>
        <w:t>Данные инструкции не следует воспроизводить в документах, подготовленных участником закупки.</w:t>
      </w:r>
    </w:p>
    <w:p w:rsidR="00CF0711" w:rsidRPr="00CF0711" w:rsidRDefault="00CF0711" w:rsidP="00CF0711">
      <w:pPr>
        <w:numPr>
          <w:ilvl w:val="0"/>
          <w:numId w:val="63"/>
        </w:numPr>
        <w:tabs>
          <w:tab w:val="num" w:pos="720"/>
          <w:tab w:val="left" w:pos="1134"/>
        </w:tabs>
        <w:overflowPunct w:val="0"/>
        <w:autoSpaceDE w:val="0"/>
        <w:autoSpaceDN w:val="0"/>
        <w:adjustRightInd w:val="0"/>
        <w:ind w:left="0" w:right="-179" w:firstLine="709"/>
        <w:jc w:val="both"/>
        <w:rPr>
          <w:bCs/>
        </w:rPr>
      </w:pPr>
      <w:r w:rsidRPr="00CF0711">
        <w:rPr>
          <w:bCs/>
        </w:rPr>
        <w:lastRenderedPageBreak/>
        <w:t>Участник закупки приводит номер и дату заявки на участие в закупке, приложением к которой является данная справка.</w:t>
      </w:r>
    </w:p>
    <w:p w:rsidR="00CF0711" w:rsidRPr="00CF0711" w:rsidRDefault="00CF0711" w:rsidP="00CF0711">
      <w:pPr>
        <w:numPr>
          <w:ilvl w:val="0"/>
          <w:numId w:val="63"/>
        </w:numPr>
        <w:tabs>
          <w:tab w:val="num" w:pos="720"/>
          <w:tab w:val="left" w:pos="1134"/>
        </w:tabs>
        <w:overflowPunct w:val="0"/>
        <w:autoSpaceDE w:val="0"/>
        <w:autoSpaceDN w:val="0"/>
        <w:adjustRightInd w:val="0"/>
        <w:ind w:left="0" w:right="-179" w:firstLine="709"/>
        <w:jc w:val="both"/>
        <w:rPr>
          <w:bCs/>
        </w:rPr>
      </w:pPr>
      <w:r w:rsidRPr="00CF0711">
        <w:rPr>
          <w:bCs/>
        </w:rPr>
        <w:t>Участник закупки указывает свое фирменное наименование (в т.ч. организационно-правовую форму), наименования (в т.ч. организационно-правовую форму)</w:t>
      </w:r>
      <w:r w:rsidRPr="00CF0711">
        <w:rPr>
          <w:bCs/>
          <w:szCs w:val="22"/>
        </w:rPr>
        <w:t xml:space="preserve"> </w:t>
      </w:r>
      <w:r w:rsidRPr="00CF0711">
        <w:rPr>
          <w:b/>
          <w:i/>
        </w:rPr>
        <w:t>субподрядчиков/соисполнителей.</w:t>
      </w:r>
    </w:p>
    <w:p w:rsidR="00CF0711" w:rsidRPr="00CF0711" w:rsidRDefault="00CF0711" w:rsidP="00CF0711">
      <w:pPr>
        <w:numPr>
          <w:ilvl w:val="0"/>
          <w:numId w:val="63"/>
        </w:numPr>
        <w:tabs>
          <w:tab w:val="num" w:pos="720"/>
          <w:tab w:val="left" w:pos="1134"/>
        </w:tabs>
        <w:overflowPunct w:val="0"/>
        <w:autoSpaceDE w:val="0"/>
        <w:autoSpaceDN w:val="0"/>
        <w:adjustRightInd w:val="0"/>
        <w:ind w:left="0" w:right="-179" w:firstLine="709"/>
        <w:jc w:val="both"/>
        <w:rPr>
          <w:bCs/>
        </w:rPr>
      </w:pPr>
      <w:r w:rsidRPr="00CF0711">
        <w:rPr>
          <w:bCs/>
        </w:rPr>
        <w:t>В данной форме участник закупки указывает:</w:t>
      </w:r>
    </w:p>
    <w:p w:rsidR="00CF0711" w:rsidRPr="00CF0711" w:rsidRDefault="00CF0711" w:rsidP="00CF0711">
      <w:pPr>
        <w:numPr>
          <w:ilvl w:val="0"/>
          <w:numId w:val="62"/>
        </w:numPr>
        <w:tabs>
          <w:tab w:val="num" w:pos="1080"/>
          <w:tab w:val="left" w:pos="1134"/>
        </w:tabs>
        <w:overflowPunct w:val="0"/>
        <w:autoSpaceDE w:val="0"/>
        <w:autoSpaceDN w:val="0"/>
        <w:adjustRightInd w:val="0"/>
        <w:ind w:left="1080" w:hanging="371"/>
        <w:jc w:val="both"/>
        <w:rPr>
          <w:bCs/>
        </w:rPr>
      </w:pPr>
      <w:r w:rsidRPr="00CF0711">
        <w:rPr>
          <w:bCs/>
        </w:rPr>
        <w:t xml:space="preserve">перечень </w:t>
      </w:r>
      <w:r w:rsidRPr="00CF0711">
        <w:rPr>
          <w:b/>
          <w:i/>
        </w:rPr>
        <w:t>выполняемых/оказываемых</w:t>
      </w:r>
      <w:r w:rsidRPr="00CF0711">
        <w:rPr>
          <w:bCs/>
        </w:rPr>
        <w:t xml:space="preserve"> участником </w:t>
      </w:r>
      <w:r w:rsidRPr="00CF0711">
        <w:rPr>
          <w:b/>
          <w:i/>
        </w:rPr>
        <w:t>(подрядчиком/исполнителем)</w:t>
      </w:r>
      <w:r w:rsidRPr="00CF0711">
        <w:rPr>
          <w:bCs/>
        </w:rPr>
        <w:t xml:space="preserve"> и каждым </w:t>
      </w:r>
      <w:r w:rsidRPr="00CF0711">
        <w:rPr>
          <w:b/>
          <w:i/>
        </w:rPr>
        <w:t xml:space="preserve">субподрядчиком/соисполнителем работ и услуг. </w:t>
      </w:r>
      <w:r w:rsidRPr="00CF0711">
        <w:rPr>
          <w:bCs/>
        </w:rPr>
        <w:t>В данной форме указываются</w:t>
      </w:r>
      <w:r w:rsidRPr="00CF0711">
        <w:rPr>
          <w:b/>
          <w:i/>
        </w:rPr>
        <w:t xml:space="preserve"> </w:t>
      </w:r>
      <w:r w:rsidRPr="00CF0711">
        <w:rPr>
          <w:bCs/>
        </w:rPr>
        <w:t xml:space="preserve">все </w:t>
      </w:r>
      <w:r w:rsidRPr="00CF0711">
        <w:rPr>
          <w:b/>
          <w:i/>
        </w:rPr>
        <w:t>субподрядчики/соисполнители</w:t>
      </w:r>
      <w:r w:rsidRPr="00CF0711">
        <w:rPr>
          <w:bCs/>
        </w:rPr>
        <w:t xml:space="preserve">, привлекаемые для </w:t>
      </w:r>
      <w:r w:rsidRPr="00CF0711">
        <w:rPr>
          <w:b/>
          <w:i/>
        </w:rPr>
        <w:t>выполнения/оказания</w:t>
      </w:r>
      <w:r w:rsidRPr="00CF0711">
        <w:rPr>
          <w:bCs/>
        </w:rPr>
        <w:t xml:space="preserve"> </w:t>
      </w:r>
      <w:r w:rsidRPr="00CF0711">
        <w:rPr>
          <w:b/>
          <w:i/>
        </w:rPr>
        <w:t>работ / услуг</w:t>
      </w:r>
      <w:r w:rsidRPr="00CF0711">
        <w:rPr>
          <w:bCs/>
        </w:rPr>
        <w:t xml:space="preserve"> по договору, независимо от объема </w:t>
      </w:r>
      <w:r w:rsidRPr="00CF0711">
        <w:rPr>
          <w:b/>
          <w:i/>
        </w:rPr>
        <w:t>выполняемых/оказываемых</w:t>
      </w:r>
      <w:r w:rsidRPr="00CF0711">
        <w:rPr>
          <w:bCs/>
        </w:rPr>
        <w:t xml:space="preserve"> </w:t>
      </w:r>
      <w:r w:rsidRPr="00CF0711">
        <w:rPr>
          <w:b/>
          <w:i/>
        </w:rPr>
        <w:t>работ / услуг</w:t>
      </w:r>
      <w:r w:rsidRPr="00CF0711">
        <w:rPr>
          <w:bCs/>
        </w:rPr>
        <w:t xml:space="preserve"> данными </w:t>
      </w:r>
      <w:r w:rsidRPr="00CF0711">
        <w:rPr>
          <w:b/>
          <w:i/>
        </w:rPr>
        <w:t>субподрядчиками/соисполнителями;</w:t>
      </w:r>
      <w:r w:rsidRPr="00CF0711">
        <w:rPr>
          <w:b/>
          <w:bCs/>
          <w:i/>
        </w:rPr>
        <w:t xml:space="preserve"> </w:t>
      </w:r>
      <w:r w:rsidRPr="00CF0711">
        <w:rPr>
          <w:b/>
          <w:i/>
        </w:rPr>
        <w:t xml:space="preserve">[далее указывается для СМР] </w:t>
      </w:r>
      <w:r w:rsidRPr="00CF0711">
        <w:rPr>
          <w:b/>
          <w:bCs/>
          <w:i/>
          <w:szCs w:val="22"/>
        </w:rPr>
        <w:t>В случае</w:t>
      </w:r>
      <w:r w:rsidRPr="00CF0711">
        <w:rPr>
          <w:b/>
          <w:i/>
        </w:rPr>
        <w:t>, если участник закупки/субподрядчики выполняют одинаковый вид</w:t>
      </w:r>
      <w:r w:rsidRPr="00CF0711">
        <w:rPr>
          <w:b/>
          <w:bCs/>
          <w:i/>
          <w:szCs w:val="22"/>
        </w:rPr>
        <w:t xml:space="preserve"> работ</w:t>
      </w:r>
      <w:r w:rsidRPr="00CF0711">
        <w:rPr>
          <w:b/>
          <w:i/>
        </w:rPr>
        <w:t>, то в столбце 2 участнику закупки необходимо детализировать виды работ</w:t>
      </w:r>
      <w:r w:rsidRPr="00CF0711">
        <w:rPr>
          <w:b/>
          <w:bCs/>
          <w:i/>
          <w:szCs w:val="22"/>
        </w:rPr>
        <w:t xml:space="preserve">, выполняемые </w:t>
      </w:r>
      <w:r w:rsidRPr="00CF0711">
        <w:rPr>
          <w:b/>
          <w:i/>
        </w:rPr>
        <w:t>участником/субподрядчиками в соответствии с локальными сметами (локальными сметными расчетами) по каждому исполнителю.</w:t>
      </w:r>
    </w:p>
    <w:p w:rsidR="00CF0711" w:rsidRPr="00CF0711" w:rsidRDefault="00CF0711" w:rsidP="00CF0711">
      <w:pPr>
        <w:numPr>
          <w:ilvl w:val="0"/>
          <w:numId w:val="62"/>
        </w:numPr>
        <w:tabs>
          <w:tab w:val="num" w:pos="1080"/>
          <w:tab w:val="left" w:pos="1134"/>
        </w:tabs>
        <w:overflowPunct w:val="0"/>
        <w:autoSpaceDE w:val="0"/>
        <w:autoSpaceDN w:val="0"/>
        <w:adjustRightInd w:val="0"/>
        <w:ind w:left="1080" w:hanging="371"/>
        <w:jc w:val="both"/>
        <w:rPr>
          <w:bCs/>
        </w:rPr>
      </w:pPr>
      <w:r w:rsidRPr="00CF0711">
        <w:rPr>
          <w:bCs/>
          <w:szCs w:val="22"/>
        </w:rPr>
        <w:t xml:space="preserve">стоимость </w:t>
      </w:r>
      <w:r w:rsidRPr="00CF0711">
        <w:rPr>
          <w:b/>
          <w:i/>
        </w:rPr>
        <w:t>работ/ услуг</w:t>
      </w:r>
      <w:r w:rsidRPr="00CF0711">
        <w:rPr>
          <w:bCs/>
        </w:rPr>
        <w:t xml:space="preserve"> по участнику </w:t>
      </w:r>
      <w:r w:rsidRPr="00CF0711">
        <w:rPr>
          <w:b/>
          <w:i/>
        </w:rPr>
        <w:t xml:space="preserve">(подрядчику/исполнителю) </w:t>
      </w:r>
      <w:r w:rsidRPr="00CF0711">
        <w:rPr>
          <w:bCs/>
        </w:rPr>
        <w:t>и</w:t>
      </w:r>
      <w:r w:rsidRPr="00CF0711">
        <w:rPr>
          <w:bCs/>
          <w:szCs w:val="22"/>
        </w:rPr>
        <w:t xml:space="preserve"> </w:t>
      </w:r>
      <w:r w:rsidRPr="00CF0711">
        <w:rPr>
          <w:b/>
          <w:i/>
        </w:rPr>
        <w:t>субподрядчикам/соисполнителям</w:t>
      </w:r>
      <w:r w:rsidRPr="00CF0711">
        <w:rPr>
          <w:bCs/>
        </w:rPr>
        <w:t xml:space="preserve"> в денежном и процентном выражении в соответствии со Сводной таблицей стоимости (Форма </w:t>
      </w:r>
      <w:r w:rsidRPr="00CF0711">
        <w:rPr>
          <w:b/>
          <w:i/>
        </w:rPr>
        <w:t>__</w:t>
      </w:r>
      <w:r w:rsidRPr="00CF0711">
        <w:rPr>
          <w:bCs/>
        </w:rPr>
        <w:t>);</w:t>
      </w:r>
    </w:p>
    <w:p w:rsidR="00CF0711" w:rsidRPr="00CF0711" w:rsidRDefault="00CF0711" w:rsidP="00CF0711">
      <w:pPr>
        <w:numPr>
          <w:ilvl w:val="0"/>
          <w:numId w:val="62"/>
        </w:numPr>
        <w:tabs>
          <w:tab w:val="num" w:pos="1080"/>
          <w:tab w:val="left" w:pos="1134"/>
        </w:tabs>
        <w:overflowPunct w:val="0"/>
        <w:autoSpaceDE w:val="0"/>
        <w:autoSpaceDN w:val="0"/>
        <w:adjustRightInd w:val="0"/>
        <w:ind w:left="1080" w:hanging="371"/>
        <w:jc w:val="both"/>
        <w:rPr>
          <w:bCs/>
        </w:rPr>
      </w:pPr>
      <w:r w:rsidRPr="00CF0711">
        <w:rPr>
          <w:bCs/>
        </w:rPr>
        <w:t>сроки</w:t>
      </w:r>
      <w:r w:rsidRPr="00CF0711">
        <w:rPr>
          <w:bCs/>
          <w:szCs w:val="22"/>
        </w:rPr>
        <w:t xml:space="preserve"> </w:t>
      </w:r>
      <w:r w:rsidRPr="00CF0711">
        <w:rPr>
          <w:b/>
          <w:i/>
        </w:rPr>
        <w:t>выполнения работ/оказания услуг</w:t>
      </w:r>
      <w:r w:rsidRPr="00CF0711">
        <w:rPr>
          <w:bCs/>
        </w:rPr>
        <w:t xml:space="preserve"> участником (</w:t>
      </w:r>
      <w:r w:rsidRPr="00CF0711">
        <w:rPr>
          <w:b/>
          <w:i/>
        </w:rPr>
        <w:t>подрядчиком/исполнителем)</w:t>
      </w:r>
      <w:r w:rsidRPr="00CF0711">
        <w:rPr>
          <w:bCs/>
        </w:rPr>
        <w:t xml:space="preserve"> и каждым </w:t>
      </w:r>
      <w:r w:rsidRPr="00CF0711">
        <w:rPr>
          <w:b/>
          <w:i/>
        </w:rPr>
        <w:t>субподрядчиком/соисполнителем</w:t>
      </w:r>
      <w:r w:rsidRPr="00CF0711">
        <w:rPr>
          <w:bCs/>
        </w:rPr>
        <w:t xml:space="preserve"> в соответствии с Графиком </w:t>
      </w:r>
      <w:r w:rsidRPr="00CF0711">
        <w:rPr>
          <w:b/>
          <w:i/>
        </w:rPr>
        <w:t>выполнения работ/ оказания услуг (</w:t>
      </w:r>
      <w:r w:rsidRPr="00CF0711">
        <w:rPr>
          <w:bCs/>
        </w:rPr>
        <w:t>Форма __);</w:t>
      </w:r>
    </w:p>
    <w:p w:rsidR="00CF0711" w:rsidRPr="00CF0711" w:rsidRDefault="00CF0711" w:rsidP="00CF0711">
      <w:pPr>
        <w:numPr>
          <w:ilvl w:val="0"/>
          <w:numId w:val="62"/>
        </w:numPr>
        <w:tabs>
          <w:tab w:val="num" w:pos="1080"/>
          <w:tab w:val="left" w:pos="1134"/>
        </w:tabs>
        <w:overflowPunct w:val="0"/>
        <w:autoSpaceDE w:val="0"/>
        <w:autoSpaceDN w:val="0"/>
        <w:adjustRightInd w:val="0"/>
        <w:ind w:left="1080" w:hanging="371"/>
        <w:jc w:val="both"/>
        <w:rPr>
          <w:bCs/>
        </w:rPr>
      </w:pPr>
      <w:r w:rsidRPr="00CF0711">
        <w:rPr>
          <w:bCs/>
        </w:rPr>
        <w:t xml:space="preserve">принадлежность привлекаемых </w:t>
      </w:r>
      <w:r w:rsidRPr="00CF0711">
        <w:rPr>
          <w:b/>
          <w:bCs/>
          <w:i/>
        </w:rPr>
        <w:t>субподрядчиков/соисполнителей</w:t>
      </w:r>
      <w:r w:rsidRPr="00CF0711">
        <w:rPr>
          <w:bCs/>
        </w:rPr>
        <w:t xml:space="preserve"> к субъектам малого и среднего предпринимательства, либо указать слово «нет» (столбец 4);</w:t>
      </w:r>
    </w:p>
    <w:p w:rsidR="00CF0711" w:rsidRPr="00CF0711" w:rsidRDefault="00CF0711" w:rsidP="00CF0711">
      <w:pPr>
        <w:numPr>
          <w:ilvl w:val="0"/>
          <w:numId w:val="62"/>
        </w:numPr>
        <w:tabs>
          <w:tab w:val="num" w:pos="1080"/>
          <w:tab w:val="left" w:pos="1134"/>
        </w:tabs>
        <w:overflowPunct w:val="0"/>
        <w:autoSpaceDE w:val="0"/>
        <w:autoSpaceDN w:val="0"/>
        <w:adjustRightInd w:val="0"/>
        <w:ind w:left="1080" w:hanging="371"/>
        <w:jc w:val="both"/>
        <w:rPr>
          <w:b/>
          <w:i/>
        </w:rPr>
      </w:pPr>
      <w:r w:rsidRPr="00CF0711">
        <w:rPr>
          <w:b/>
          <w:i/>
        </w:rPr>
        <w:t xml:space="preserve">[при закупке строительно-монтажных работ на территории Российской Федерации] </w:t>
      </w:r>
      <w:r w:rsidRPr="00CF0711">
        <w:rPr>
          <w:bCs/>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 подпункта 2.1) пункта 2.1.1 подраздела 2.1 закупочной документации.</w:t>
      </w:r>
    </w:p>
    <w:p w:rsidR="00CF0711" w:rsidRPr="00CF0711" w:rsidRDefault="00CF0711" w:rsidP="00CF0711">
      <w:pPr>
        <w:numPr>
          <w:ilvl w:val="0"/>
          <w:numId w:val="63"/>
        </w:numPr>
        <w:tabs>
          <w:tab w:val="num" w:pos="720"/>
          <w:tab w:val="left" w:pos="1134"/>
        </w:tabs>
        <w:overflowPunct w:val="0"/>
        <w:autoSpaceDE w:val="0"/>
        <w:autoSpaceDN w:val="0"/>
        <w:adjustRightInd w:val="0"/>
        <w:ind w:left="0" w:right="-179" w:firstLine="709"/>
        <w:jc w:val="both"/>
        <w:rPr>
          <w:bCs/>
        </w:rPr>
      </w:pPr>
      <w:r w:rsidRPr="00CF0711">
        <w:rPr>
          <w:bCs/>
        </w:rPr>
        <w:t>Данная форма заполняется как в случае привлечения участником закупки</w:t>
      </w:r>
      <w:r w:rsidRPr="00CF0711">
        <w:rPr>
          <w:bCs/>
          <w:szCs w:val="22"/>
        </w:rPr>
        <w:t xml:space="preserve"> </w:t>
      </w:r>
      <w:r w:rsidRPr="00CF0711">
        <w:rPr>
          <w:b/>
          <w:i/>
        </w:rPr>
        <w:t>субподрядчиков/соисполнителей,</w:t>
      </w:r>
      <w:r w:rsidRPr="00CF0711">
        <w:rPr>
          <w:bCs/>
        </w:rPr>
        <w:t xml:space="preserve"> так и в случае их непривлечения; в последнем случае в таблицах приводятся слова </w:t>
      </w:r>
      <w:r w:rsidRPr="00CF0711">
        <w:rPr>
          <w:b/>
          <w:i/>
        </w:rPr>
        <w:t xml:space="preserve">«Субподрядчики/соисполнители </w:t>
      </w:r>
      <w:r w:rsidRPr="00CF0711">
        <w:rPr>
          <w:bCs/>
        </w:rPr>
        <w:t>не планируются к привлечению».</w:t>
      </w:r>
    </w:p>
    <w:p w:rsidR="00CF0711" w:rsidRPr="00CF0711" w:rsidRDefault="00CF0711" w:rsidP="00CF0711">
      <w:pPr>
        <w:numPr>
          <w:ilvl w:val="0"/>
          <w:numId w:val="63"/>
        </w:numPr>
        <w:tabs>
          <w:tab w:val="num" w:pos="720"/>
          <w:tab w:val="left" w:pos="1134"/>
        </w:tabs>
        <w:overflowPunct w:val="0"/>
        <w:autoSpaceDE w:val="0"/>
        <w:autoSpaceDN w:val="0"/>
        <w:adjustRightInd w:val="0"/>
        <w:ind w:left="0" w:right="-179" w:firstLine="709"/>
        <w:jc w:val="both"/>
        <w:rPr>
          <w:bCs/>
        </w:rPr>
      </w:pPr>
      <w:r w:rsidRPr="00CF0711">
        <w:rPr>
          <w:bCs/>
        </w:rPr>
        <w:t>Для участников закупки – государственных или муниципальных</w:t>
      </w:r>
      <w:r w:rsidRPr="00CF0711">
        <w:rPr>
          <w:bCs/>
          <w:sz w:val="28"/>
          <w:szCs w:val="28"/>
        </w:rPr>
        <w:t xml:space="preserve"> </w:t>
      </w:r>
      <w:r w:rsidRPr="00CF0711">
        <w:rPr>
          <w:bCs/>
        </w:rPr>
        <w:t xml:space="preserve">бюджетных учреждений, в случае, если определение </w:t>
      </w:r>
      <w:r w:rsidRPr="00CF0711">
        <w:rPr>
          <w:b/>
          <w:bCs/>
          <w:i/>
        </w:rPr>
        <w:t>субподрядчиков/ соисполнителей</w:t>
      </w:r>
      <w:r w:rsidRPr="00CF0711">
        <w:rPr>
          <w:bCs/>
        </w:rPr>
        <w:t xml:space="preserve"> до срока окончания подачи заявок на участие в закупке невозможно, данная форма заполняется без указания наименований организаций, </w:t>
      </w:r>
      <w:r w:rsidRPr="00CF0711">
        <w:rPr>
          <w:b/>
          <w:bCs/>
          <w:i/>
        </w:rPr>
        <w:t>выполняющих/оказывающих</w:t>
      </w:r>
      <w:r w:rsidRPr="00CF0711">
        <w:rPr>
          <w:bCs/>
        </w:rPr>
        <w:t xml:space="preserve"> указанные объемы</w:t>
      </w:r>
      <w:r w:rsidRPr="00CF0711">
        <w:rPr>
          <w:bCs/>
          <w:szCs w:val="22"/>
        </w:rPr>
        <w:t xml:space="preserve"> </w:t>
      </w:r>
      <w:r w:rsidRPr="00CF0711">
        <w:rPr>
          <w:b/>
          <w:bCs/>
          <w:i/>
        </w:rPr>
        <w:t xml:space="preserve">работ, услуг, </w:t>
      </w:r>
      <w:r w:rsidRPr="00CF0711">
        <w:rPr>
          <w:bCs/>
        </w:rPr>
        <w:t>с указанием на особый порядок их выбора. К данной форме участник закупки – государственное или муниципальное</w:t>
      </w:r>
      <w:r w:rsidRPr="00CF0711">
        <w:rPr>
          <w:bCs/>
          <w:sz w:val="28"/>
          <w:szCs w:val="28"/>
        </w:rPr>
        <w:t xml:space="preserve"> </w:t>
      </w:r>
      <w:r w:rsidRPr="00CF0711">
        <w:rPr>
          <w:bCs/>
        </w:rPr>
        <w:t xml:space="preserve">бюджетное учреждение прикладывает гарантийное письмо, содержащее обязательство </w:t>
      </w:r>
      <w:r w:rsidRPr="00CF0711">
        <w:rPr>
          <w:bCs/>
          <w:szCs w:val="28"/>
        </w:rPr>
        <w:t>в случае выбора его победителем, определить</w:t>
      </w:r>
      <w:r w:rsidRPr="00CF0711">
        <w:rPr>
          <w:bCs/>
          <w:szCs w:val="22"/>
        </w:rPr>
        <w:t xml:space="preserve"> </w:t>
      </w:r>
      <w:r w:rsidRPr="00CF0711">
        <w:rPr>
          <w:b/>
          <w:bCs/>
          <w:i/>
          <w:szCs w:val="28"/>
        </w:rPr>
        <w:t>субподрядчиков/ соисполнителей</w:t>
      </w:r>
      <w:r w:rsidRPr="00CF0711">
        <w:rPr>
          <w:bCs/>
        </w:rPr>
        <w:t xml:space="preserve"> и предоставить документы на таких </w:t>
      </w:r>
      <w:r w:rsidRPr="00CF0711">
        <w:rPr>
          <w:b/>
          <w:bCs/>
          <w:i/>
        </w:rPr>
        <w:t xml:space="preserve">субподрядчиков/ соисполнителей, </w:t>
      </w:r>
      <w:r w:rsidRPr="00CF0711">
        <w:rPr>
          <w:bCs/>
        </w:rPr>
        <w:t xml:space="preserve">требуемые в соответствии с условиями закупочной документации, после окончания процедуры определения </w:t>
      </w:r>
      <w:r w:rsidRPr="00CF0711">
        <w:rPr>
          <w:b/>
          <w:bCs/>
          <w:i/>
        </w:rPr>
        <w:t>субподрядчиков/ соисполнителей.</w:t>
      </w:r>
      <w:r w:rsidRPr="00CF0711">
        <w:rPr>
          <w:bCs/>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w:t>
      </w:r>
      <w:r w:rsidRPr="00CF0711">
        <w:rPr>
          <w:bCs/>
          <w:szCs w:val="28"/>
        </w:rPr>
        <w:t>по определению</w:t>
      </w:r>
      <w:r w:rsidRPr="00CF0711">
        <w:rPr>
          <w:bCs/>
          <w:szCs w:val="22"/>
        </w:rPr>
        <w:t xml:space="preserve"> </w:t>
      </w:r>
      <w:r w:rsidRPr="00CF0711">
        <w:rPr>
          <w:b/>
          <w:bCs/>
          <w:i/>
          <w:szCs w:val="28"/>
        </w:rPr>
        <w:t>субподрядчиков/ соисполнителей</w:t>
      </w:r>
      <w:r w:rsidRPr="00CF0711">
        <w:rPr>
          <w:bCs/>
        </w:rPr>
        <w:t>.</w:t>
      </w:r>
    </w:p>
    <w:bookmarkEnd w:id="108"/>
    <w:p w:rsidR="00CF0711" w:rsidRDefault="00CF0711">
      <w:pPr>
        <w:rPr>
          <w:bCs/>
          <w:sz w:val="22"/>
          <w:szCs w:val="22"/>
        </w:rPr>
      </w:pPr>
    </w:p>
    <w:p w:rsidR="00316B21" w:rsidRDefault="00316B21" w:rsidP="00A956FE">
      <w:pPr>
        <w:pStyle w:val="Times12"/>
        <w:ind w:left="5387" w:firstLine="0"/>
        <w:jc w:val="left"/>
        <w:rPr>
          <w:sz w:val="22"/>
        </w:rPr>
        <w:sectPr w:rsidR="00316B21" w:rsidSect="00CF0711">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14" w:name="_Toc414869556"/>
      <w:bookmarkEnd w:id="87"/>
      <w:bookmarkEnd w:id="88"/>
      <w:bookmarkEnd w:id="89"/>
      <w:bookmarkEnd w:id="90"/>
      <w:bookmarkEnd w:id="91"/>
      <w:r>
        <w:rPr>
          <w:b/>
          <w:sz w:val="28"/>
          <w:szCs w:val="28"/>
        </w:rPr>
        <w:lastRenderedPageBreak/>
        <w:t>ЧАСТЬ 2</w:t>
      </w:r>
      <w:bookmarkEnd w:id="114"/>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15" w:name="_Ref317259044"/>
      <w:bookmarkStart w:id="116" w:name="_Toc390267492"/>
      <w:r>
        <w:rPr>
          <w:sz w:val="28"/>
          <w:szCs w:val="28"/>
        </w:rPr>
        <w:t>П</w:t>
      </w:r>
      <w:r w:rsidR="00DF507B" w:rsidRPr="00DF507B">
        <w:rPr>
          <w:sz w:val="28"/>
          <w:szCs w:val="28"/>
        </w:rPr>
        <w:t xml:space="preserve">орядок проведения </w:t>
      </w:r>
      <w:bookmarkEnd w:id="115"/>
      <w:bookmarkEnd w:id="116"/>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7" w:name="_Toc414869557"/>
      <w:r>
        <w:rPr>
          <w:b/>
          <w:sz w:val="28"/>
          <w:szCs w:val="28"/>
        </w:rPr>
        <w:t>ЧАСТЬ 3</w:t>
      </w:r>
      <w:bookmarkEnd w:id="117"/>
    </w:p>
    <w:p w:rsidR="00DF507B" w:rsidRDefault="00DF507B" w:rsidP="00316B21">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r w:rsidR="00DB66F3" w:rsidRPr="00DB66F3">
        <w:rPr>
          <w:b/>
          <w:i/>
          <w:sz w:val="28"/>
          <w:szCs w:val="28"/>
        </w:rPr>
        <w:t>Word</w:t>
      </w:r>
      <w:r w:rsidR="00DB66F3" w:rsidRPr="00DB66F3">
        <w:rPr>
          <w:sz w:val="28"/>
          <w:szCs w:val="28"/>
        </w:rPr>
        <w:t>.</w:t>
      </w:r>
    </w:p>
    <w:p w:rsidR="00E85AE4" w:rsidRDefault="00E85AE4" w:rsidP="00E85AE4">
      <w:pPr>
        <w:pStyle w:val="Times12"/>
        <w:spacing w:before="100" w:beforeAutospacing="1" w:after="100" w:afterAutospacing="1"/>
        <w:ind w:firstLine="709"/>
        <w:jc w:val="center"/>
        <w:rPr>
          <w:b/>
          <w:sz w:val="28"/>
          <w:szCs w:val="28"/>
        </w:rPr>
      </w:pPr>
    </w:p>
    <w:p w:rsidR="00E85AE4" w:rsidRPr="00E85AE4" w:rsidRDefault="00E85AE4" w:rsidP="00E85AE4">
      <w:pPr>
        <w:pStyle w:val="Times12"/>
        <w:spacing w:before="100" w:beforeAutospacing="1" w:after="100" w:afterAutospacing="1"/>
        <w:ind w:firstLine="709"/>
        <w:jc w:val="center"/>
        <w:rPr>
          <w:b/>
          <w:sz w:val="28"/>
          <w:szCs w:val="28"/>
        </w:rPr>
      </w:pPr>
      <w:r w:rsidRPr="00E85AE4">
        <w:rPr>
          <w:b/>
          <w:sz w:val="28"/>
          <w:szCs w:val="28"/>
        </w:rPr>
        <w:t>ТОМ 2 «ТЕХНИЧЕСКАЯ ЧАСТЬ»</w:t>
      </w:r>
    </w:p>
    <w:p w:rsidR="00E85AE4" w:rsidRPr="00186EE7" w:rsidRDefault="00E85AE4" w:rsidP="00E85AE4">
      <w:pPr>
        <w:pStyle w:val="Times12"/>
        <w:overflowPunct/>
        <w:autoSpaceDE/>
        <w:autoSpaceDN/>
        <w:adjustRightInd/>
        <w:spacing w:before="100" w:beforeAutospacing="1" w:after="100" w:afterAutospacing="1"/>
        <w:ind w:firstLine="709"/>
        <w:rPr>
          <w:sz w:val="28"/>
          <w:szCs w:val="28"/>
        </w:rPr>
      </w:pPr>
      <w:r w:rsidRPr="00E85AE4">
        <w:rPr>
          <w:sz w:val="28"/>
          <w:szCs w:val="28"/>
        </w:rPr>
        <w:t>Техническое задание приведено в виде от</w:t>
      </w:r>
      <w:r>
        <w:rPr>
          <w:sz w:val="28"/>
          <w:szCs w:val="28"/>
        </w:rPr>
        <w:t>дельного файла в формате *.pdf.</w:t>
      </w:r>
    </w:p>
    <w:sectPr w:rsidR="00E85AE4" w:rsidRPr="00186EE7"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390C" w:rsidRDefault="00C0390C">
      <w:r>
        <w:separator/>
      </w:r>
    </w:p>
  </w:endnote>
  <w:endnote w:type="continuationSeparator" w:id="0">
    <w:p w:rsidR="00C0390C" w:rsidRDefault="00C0390C">
      <w:r>
        <w:continuationSeparator/>
      </w:r>
    </w:p>
  </w:endnote>
  <w:endnote w:type="continuationNotice" w:id="1">
    <w:p w:rsidR="00C0390C" w:rsidRDefault="00C0390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7D7" w:rsidRDefault="00F65B70">
    <w:pPr>
      <w:pStyle w:val="a9"/>
      <w:framePr w:wrap="around" w:vAnchor="text" w:hAnchor="margin" w:xAlign="center" w:y="1"/>
      <w:rPr>
        <w:rStyle w:val="ac"/>
      </w:rPr>
    </w:pPr>
    <w:r>
      <w:rPr>
        <w:rStyle w:val="ac"/>
      </w:rPr>
      <w:fldChar w:fldCharType="begin"/>
    </w:r>
    <w:r w:rsidR="00E307D7">
      <w:rPr>
        <w:rStyle w:val="ac"/>
      </w:rPr>
      <w:instrText xml:space="preserve">PAGE  </w:instrText>
    </w:r>
    <w:r>
      <w:rPr>
        <w:rStyle w:val="ac"/>
      </w:rPr>
      <w:fldChar w:fldCharType="end"/>
    </w:r>
  </w:p>
  <w:p w:rsidR="00E307D7" w:rsidRDefault="00E307D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7D7" w:rsidRPr="00FE6219" w:rsidRDefault="00E307D7"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7D7" w:rsidRPr="00FE6219" w:rsidRDefault="00E307D7"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7D7" w:rsidRPr="00FE6219" w:rsidRDefault="00E307D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390C" w:rsidRDefault="00C0390C">
      <w:r>
        <w:separator/>
      </w:r>
    </w:p>
  </w:footnote>
  <w:footnote w:type="continuationSeparator" w:id="0">
    <w:p w:rsidR="00C0390C" w:rsidRDefault="00C0390C">
      <w:r>
        <w:continuationSeparator/>
      </w:r>
    </w:p>
  </w:footnote>
  <w:footnote w:type="continuationNotice" w:id="1">
    <w:p w:rsidR="00C0390C" w:rsidRDefault="00C0390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7D7" w:rsidRDefault="00E307D7">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7D7" w:rsidRPr="00F429FC" w:rsidRDefault="00F65B7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307D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B2571">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7D7" w:rsidRPr="00F429FC" w:rsidRDefault="00F65B7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307D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B2571">
      <w:rPr>
        <w:rFonts w:ascii="Times New Roman" w:hAnsi="Times New Roman" w:cs="Times New Roman"/>
        <w:noProof/>
        <w:sz w:val="24"/>
      </w:rPr>
      <w:t>15</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7D7" w:rsidRPr="00F429FC" w:rsidRDefault="00F65B7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307D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330E2">
      <w:rPr>
        <w:rFonts w:ascii="Times New Roman" w:hAnsi="Times New Roman" w:cs="Times New Roman"/>
        <w:noProof/>
        <w:sz w:val="24"/>
      </w:rPr>
      <w:t>33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0">
    <w:nsid w:val="13270213"/>
    <w:multiLevelType w:val="hybridMultilevel"/>
    <w:tmpl w:val="6F6CF9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nsid w:val="15E363D0"/>
    <w:multiLevelType w:val="hybridMultilevel"/>
    <w:tmpl w:val="C0B8EF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4D478FF"/>
    <w:multiLevelType w:val="hybridMultilevel"/>
    <w:tmpl w:val="51D27422"/>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9A77BEA"/>
    <w:multiLevelType w:val="multilevel"/>
    <w:tmpl w:val="8FBC92A6"/>
    <w:lvl w:ilvl="0">
      <w:start w:val="1"/>
      <w:numFmt w:val="decimal"/>
      <w:lvlText w:val="%1."/>
      <w:lvlJc w:val="left"/>
      <w:pPr>
        <w:ind w:left="6314"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C0C6636"/>
    <w:multiLevelType w:val="hybridMultilevel"/>
    <w:tmpl w:val="6A04840E"/>
    <w:lvl w:ilvl="0" w:tplc="04190011">
      <w:start w:val="1"/>
      <w:numFmt w:val="decimal"/>
      <w:lvlText w:val="%1)"/>
      <w:lvlJc w:val="left"/>
      <w:pPr>
        <w:ind w:left="1069" w:hanging="360"/>
      </w:pPr>
    </w:lvl>
    <w:lvl w:ilvl="1" w:tplc="04190019" w:tentative="1">
      <w:start w:val="1"/>
      <w:numFmt w:val="lowerLetter"/>
      <w:lvlText w:val="%2."/>
      <w:lvlJc w:val="left"/>
      <w:pPr>
        <w:ind w:left="2190" w:hanging="360"/>
      </w:pPr>
    </w:lvl>
    <w:lvl w:ilvl="2" w:tplc="0419001B" w:tentative="1">
      <w:start w:val="1"/>
      <w:numFmt w:val="lowerRoman"/>
      <w:lvlText w:val="%3."/>
      <w:lvlJc w:val="right"/>
      <w:pPr>
        <w:ind w:left="2910" w:hanging="180"/>
      </w:pPr>
    </w:lvl>
    <w:lvl w:ilvl="3" w:tplc="0419000F" w:tentative="1">
      <w:start w:val="1"/>
      <w:numFmt w:val="decimal"/>
      <w:lvlText w:val="%4."/>
      <w:lvlJc w:val="left"/>
      <w:pPr>
        <w:ind w:left="3630" w:hanging="360"/>
      </w:pPr>
    </w:lvl>
    <w:lvl w:ilvl="4" w:tplc="04190019" w:tentative="1">
      <w:start w:val="1"/>
      <w:numFmt w:val="lowerLetter"/>
      <w:lvlText w:val="%5."/>
      <w:lvlJc w:val="left"/>
      <w:pPr>
        <w:ind w:left="4350" w:hanging="360"/>
      </w:pPr>
    </w:lvl>
    <w:lvl w:ilvl="5" w:tplc="0419001B" w:tentative="1">
      <w:start w:val="1"/>
      <w:numFmt w:val="lowerRoman"/>
      <w:lvlText w:val="%6."/>
      <w:lvlJc w:val="right"/>
      <w:pPr>
        <w:ind w:left="5070" w:hanging="180"/>
      </w:pPr>
    </w:lvl>
    <w:lvl w:ilvl="6" w:tplc="0419000F" w:tentative="1">
      <w:start w:val="1"/>
      <w:numFmt w:val="decimal"/>
      <w:lvlText w:val="%7."/>
      <w:lvlJc w:val="left"/>
      <w:pPr>
        <w:ind w:left="5790" w:hanging="360"/>
      </w:pPr>
    </w:lvl>
    <w:lvl w:ilvl="7" w:tplc="04190019" w:tentative="1">
      <w:start w:val="1"/>
      <w:numFmt w:val="lowerLetter"/>
      <w:lvlText w:val="%8."/>
      <w:lvlJc w:val="left"/>
      <w:pPr>
        <w:ind w:left="6510" w:hanging="360"/>
      </w:pPr>
    </w:lvl>
    <w:lvl w:ilvl="8" w:tplc="0419001B" w:tentative="1">
      <w:start w:val="1"/>
      <w:numFmt w:val="lowerRoman"/>
      <w:lvlText w:val="%9."/>
      <w:lvlJc w:val="right"/>
      <w:pPr>
        <w:ind w:left="7230" w:hanging="180"/>
      </w:pPr>
    </w:lvl>
  </w:abstractNum>
  <w:abstractNum w:abstractNumId="30">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D0D223B"/>
    <w:multiLevelType w:val="hybridMultilevel"/>
    <w:tmpl w:val="1FF0960E"/>
    <w:lvl w:ilvl="0" w:tplc="2292B75A">
      <w:start w:val="1"/>
      <w:numFmt w:val="decimal"/>
      <w:lvlText w:val="%1)"/>
      <w:lvlJc w:val="left"/>
      <w:pPr>
        <w:ind w:left="1708"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6">
    <w:nsid w:val="58993B7E"/>
    <w:multiLevelType w:val="hybridMultilevel"/>
    <w:tmpl w:val="FF864A0C"/>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8">
    <w:nsid w:val="5D9A1476"/>
    <w:multiLevelType w:val="hybridMultilevel"/>
    <w:tmpl w:val="EA5426D4"/>
    <w:lvl w:ilvl="0" w:tplc="E3969548">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6ED535E"/>
    <w:multiLevelType w:val="multilevel"/>
    <w:tmpl w:val="8FBC92A6"/>
    <w:lvl w:ilvl="0">
      <w:start w:val="1"/>
      <w:numFmt w:val="decimal"/>
      <w:lvlText w:val="%1."/>
      <w:lvlJc w:val="left"/>
      <w:pPr>
        <w:ind w:left="6314"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9"/>
  </w:num>
  <w:num w:numId="2">
    <w:abstractNumId w:val="47"/>
  </w:num>
  <w:num w:numId="3">
    <w:abstractNumId w:val="43"/>
  </w:num>
  <w:num w:numId="4">
    <w:abstractNumId w:val="1"/>
  </w:num>
  <w:num w:numId="5">
    <w:abstractNumId w:val="0"/>
  </w:num>
  <w:num w:numId="6">
    <w:abstractNumId w:val="39"/>
  </w:num>
  <w:num w:numId="7">
    <w:abstractNumId w:val="35"/>
  </w:num>
  <w:num w:numId="8">
    <w:abstractNumId w:val="3"/>
  </w:num>
  <w:num w:numId="9">
    <w:abstractNumId w:val="23"/>
  </w:num>
  <w:num w:numId="10">
    <w:abstractNumId w:val="2"/>
  </w:num>
  <w:num w:numId="11">
    <w:abstractNumId w:val="19"/>
  </w:num>
  <w:num w:numId="12">
    <w:abstractNumId w:val="28"/>
  </w:num>
  <w:num w:numId="13">
    <w:abstractNumId w:val="56"/>
  </w:num>
  <w:num w:numId="14">
    <w:abstractNumId w:val="45"/>
  </w:num>
  <w:num w:numId="15">
    <w:abstractNumId w:val="27"/>
  </w:num>
  <w:num w:numId="16">
    <w:abstractNumId w:val="40"/>
  </w:num>
  <w:num w:numId="17">
    <w:abstractNumId w:val="42"/>
  </w:num>
  <w:num w:numId="18">
    <w:abstractNumId w:val="53"/>
  </w:num>
  <w:num w:numId="19">
    <w:abstractNumId w:val="24"/>
  </w:num>
  <w:num w:numId="20">
    <w:abstractNumId w:val="52"/>
  </w:num>
  <w:num w:numId="21">
    <w:abstractNumId w:val="57"/>
  </w:num>
  <w:num w:numId="22">
    <w:abstractNumId w:val="12"/>
  </w:num>
  <w:num w:numId="23">
    <w:abstractNumId w:val="10"/>
  </w:num>
  <w:num w:numId="24">
    <w:abstractNumId w:val="21"/>
  </w:num>
  <w:num w:numId="25">
    <w:abstractNumId w:val="55"/>
  </w:num>
  <w:num w:numId="26">
    <w:abstractNumId w:val="8"/>
  </w:num>
  <w:num w:numId="27">
    <w:abstractNumId w:val="60"/>
  </w:num>
  <w:num w:numId="28">
    <w:abstractNumId w:val="37"/>
  </w:num>
  <w:num w:numId="29">
    <w:abstractNumId w:val="17"/>
  </w:num>
  <w:num w:numId="30">
    <w:abstractNumId w:val="33"/>
  </w:num>
  <w:num w:numId="31">
    <w:abstractNumId w:val="31"/>
  </w:num>
  <w:num w:numId="32">
    <w:abstractNumId w:val="14"/>
  </w:num>
  <w:num w:numId="33">
    <w:abstractNumId w:val="5"/>
  </w:num>
  <w:num w:numId="34">
    <w:abstractNumId w:val="62"/>
  </w:num>
  <w:num w:numId="35">
    <w:abstractNumId w:val="25"/>
  </w:num>
  <w:num w:numId="36">
    <w:abstractNumId w:val="58"/>
  </w:num>
  <w:num w:numId="37">
    <w:abstractNumId w:val="34"/>
  </w:num>
  <w:num w:numId="38">
    <w:abstractNumId w:val="6"/>
  </w:num>
  <w:num w:numId="39">
    <w:abstractNumId w:val="50"/>
  </w:num>
  <w:num w:numId="40">
    <w:abstractNumId w:val="49"/>
  </w:num>
  <w:num w:numId="41">
    <w:abstractNumId w:val="15"/>
  </w:num>
  <w:num w:numId="42">
    <w:abstractNumId w:val="29"/>
  </w:num>
  <w:num w:numId="43">
    <w:abstractNumId w:val="54"/>
  </w:num>
  <w:num w:numId="44">
    <w:abstractNumId w:val="32"/>
  </w:num>
  <w:num w:numId="45">
    <w:abstractNumId w:val="13"/>
  </w:num>
  <w:num w:numId="46">
    <w:abstractNumId w:val="41"/>
  </w:num>
  <w:num w:numId="47">
    <w:abstractNumId w:val="22"/>
  </w:num>
  <w:num w:numId="48">
    <w:abstractNumId w:val="46"/>
  </w:num>
  <w:num w:numId="49">
    <w:abstractNumId w:val="9"/>
  </w:num>
  <w:num w:numId="50">
    <w:abstractNumId w:val="7"/>
  </w:num>
  <w:num w:numId="51">
    <w:abstractNumId w:val="16"/>
  </w:num>
  <w:num w:numId="52">
    <w:abstractNumId w:val="38"/>
  </w:num>
  <w:num w:numId="53">
    <w:abstractNumId w:val="36"/>
  </w:num>
  <w:num w:numId="54">
    <w:abstractNumId w:val="44"/>
  </w:num>
  <w:num w:numId="55">
    <w:abstractNumId w:val="11"/>
  </w:num>
  <w:num w:numId="56">
    <w:abstractNumId w:val="61"/>
  </w:num>
  <w:num w:numId="57">
    <w:abstractNumId w:val="20"/>
  </w:num>
  <w:num w:numId="58">
    <w:abstractNumId w:val="30"/>
  </w:num>
  <w:num w:numId="59">
    <w:abstractNumId w:val="26"/>
  </w:num>
  <w:num w:numId="60">
    <w:abstractNumId w:val="48"/>
  </w:num>
  <w:num w:numId="61">
    <w:abstractNumId w:val="4"/>
  </w:num>
  <w:num w:numId="62">
    <w:abstractNumId w:val="18"/>
  </w:num>
  <w:num w:numId="63">
    <w:abstractNumId w:val="51"/>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hdrShapeDefaults>
    <o:shapedefaults v:ext="edit" spidmax="11571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AD3"/>
    <w:rsid w:val="000070DA"/>
    <w:rsid w:val="00007DC9"/>
    <w:rsid w:val="000101B6"/>
    <w:rsid w:val="0001026F"/>
    <w:rsid w:val="00010734"/>
    <w:rsid w:val="00010F51"/>
    <w:rsid w:val="00012898"/>
    <w:rsid w:val="000129E6"/>
    <w:rsid w:val="000129F4"/>
    <w:rsid w:val="00014974"/>
    <w:rsid w:val="00014CA1"/>
    <w:rsid w:val="00014D30"/>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A4F"/>
    <w:rsid w:val="00042DAB"/>
    <w:rsid w:val="00043C41"/>
    <w:rsid w:val="000447E7"/>
    <w:rsid w:val="0004481B"/>
    <w:rsid w:val="0004569E"/>
    <w:rsid w:val="0004572E"/>
    <w:rsid w:val="00045A0F"/>
    <w:rsid w:val="00045D22"/>
    <w:rsid w:val="00045F8C"/>
    <w:rsid w:val="000467D3"/>
    <w:rsid w:val="000469DA"/>
    <w:rsid w:val="0005035B"/>
    <w:rsid w:val="00052944"/>
    <w:rsid w:val="0005382C"/>
    <w:rsid w:val="0005391D"/>
    <w:rsid w:val="00053C4F"/>
    <w:rsid w:val="0005407A"/>
    <w:rsid w:val="00056535"/>
    <w:rsid w:val="000577DD"/>
    <w:rsid w:val="00060547"/>
    <w:rsid w:val="000608EB"/>
    <w:rsid w:val="000609B1"/>
    <w:rsid w:val="000619BA"/>
    <w:rsid w:val="00061FD1"/>
    <w:rsid w:val="0006373D"/>
    <w:rsid w:val="000637C1"/>
    <w:rsid w:val="00063E74"/>
    <w:rsid w:val="00064C5C"/>
    <w:rsid w:val="00065353"/>
    <w:rsid w:val="000655F9"/>
    <w:rsid w:val="00065AC7"/>
    <w:rsid w:val="00066B6A"/>
    <w:rsid w:val="000674FB"/>
    <w:rsid w:val="000707F4"/>
    <w:rsid w:val="000710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4C"/>
    <w:rsid w:val="000836EB"/>
    <w:rsid w:val="00083870"/>
    <w:rsid w:val="00083AC1"/>
    <w:rsid w:val="000846E4"/>
    <w:rsid w:val="000847BD"/>
    <w:rsid w:val="000869EE"/>
    <w:rsid w:val="000873E8"/>
    <w:rsid w:val="000874C1"/>
    <w:rsid w:val="00087581"/>
    <w:rsid w:val="00087855"/>
    <w:rsid w:val="00087CCA"/>
    <w:rsid w:val="000901BB"/>
    <w:rsid w:val="00091224"/>
    <w:rsid w:val="0009162A"/>
    <w:rsid w:val="00091B7E"/>
    <w:rsid w:val="00091E9C"/>
    <w:rsid w:val="00093C94"/>
    <w:rsid w:val="000945DD"/>
    <w:rsid w:val="00094D62"/>
    <w:rsid w:val="00095F70"/>
    <w:rsid w:val="00097159"/>
    <w:rsid w:val="000972B9"/>
    <w:rsid w:val="000974C3"/>
    <w:rsid w:val="00097669"/>
    <w:rsid w:val="000A057D"/>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21F"/>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9ED"/>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7C04"/>
    <w:rsid w:val="000F05B1"/>
    <w:rsid w:val="000F0B55"/>
    <w:rsid w:val="000F0D24"/>
    <w:rsid w:val="000F114D"/>
    <w:rsid w:val="000F149B"/>
    <w:rsid w:val="000F1CEB"/>
    <w:rsid w:val="000F20B9"/>
    <w:rsid w:val="000F27F2"/>
    <w:rsid w:val="000F4066"/>
    <w:rsid w:val="000F5076"/>
    <w:rsid w:val="000F528D"/>
    <w:rsid w:val="000F5545"/>
    <w:rsid w:val="000F563A"/>
    <w:rsid w:val="000F7DE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980"/>
    <w:rsid w:val="00174DD3"/>
    <w:rsid w:val="00174FE4"/>
    <w:rsid w:val="00175F4B"/>
    <w:rsid w:val="00176FD1"/>
    <w:rsid w:val="0018033A"/>
    <w:rsid w:val="0018080A"/>
    <w:rsid w:val="00181251"/>
    <w:rsid w:val="00182472"/>
    <w:rsid w:val="00183A25"/>
    <w:rsid w:val="00183DDE"/>
    <w:rsid w:val="00183E8C"/>
    <w:rsid w:val="00184245"/>
    <w:rsid w:val="00185C17"/>
    <w:rsid w:val="00185C3F"/>
    <w:rsid w:val="00186EE7"/>
    <w:rsid w:val="00186FC3"/>
    <w:rsid w:val="001903EB"/>
    <w:rsid w:val="00191476"/>
    <w:rsid w:val="0019158F"/>
    <w:rsid w:val="00192B47"/>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E5C"/>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320"/>
    <w:rsid w:val="001D1CD8"/>
    <w:rsid w:val="001D26C0"/>
    <w:rsid w:val="001D298D"/>
    <w:rsid w:val="001D2FF4"/>
    <w:rsid w:val="001D3E28"/>
    <w:rsid w:val="001D40BE"/>
    <w:rsid w:val="001D65ED"/>
    <w:rsid w:val="001D6923"/>
    <w:rsid w:val="001D7493"/>
    <w:rsid w:val="001D75C4"/>
    <w:rsid w:val="001D792A"/>
    <w:rsid w:val="001E0335"/>
    <w:rsid w:val="001E07FF"/>
    <w:rsid w:val="001E123F"/>
    <w:rsid w:val="001E126B"/>
    <w:rsid w:val="001E2D6F"/>
    <w:rsid w:val="001E3209"/>
    <w:rsid w:val="001E3247"/>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D0A"/>
    <w:rsid w:val="002022C5"/>
    <w:rsid w:val="00202B49"/>
    <w:rsid w:val="00202CD6"/>
    <w:rsid w:val="0020381F"/>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020"/>
    <w:rsid w:val="00223E56"/>
    <w:rsid w:val="0022471A"/>
    <w:rsid w:val="002255C2"/>
    <w:rsid w:val="00225640"/>
    <w:rsid w:val="002259D8"/>
    <w:rsid w:val="002267D1"/>
    <w:rsid w:val="00227FC6"/>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493"/>
    <w:rsid w:val="002638D6"/>
    <w:rsid w:val="00263B0A"/>
    <w:rsid w:val="00264F3C"/>
    <w:rsid w:val="00265509"/>
    <w:rsid w:val="00265BE7"/>
    <w:rsid w:val="00266729"/>
    <w:rsid w:val="002669A1"/>
    <w:rsid w:val="00267E20"/>
    <w:rsid w:val="002719DF"/>
    <w:rsid w:val="00271AF7"/>
    <w:rsid w:val="00271B9A"/>
    <w:rsid w:val="00271E60"/>
    <w:rsid w:val="0027242F"/>
    <w:rsid w:val="00272FDC"/>
    <w:rsid w:val="00274C9A"/>
    <w:rsid w:val="00275896"/>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51D"/>
    <w:rsid w:val="002A68E9"/>
    <w:rsid w:val="002A7AD1"/>
    <w:rsid w:val="002B0A65"/>
    <w:rsid w:val="002B16BF"/>
    <w:rsid w:val="002B1855"/>
    <w:rsid w:val="002B2A48"/>
    <w:rsid w:val="002B2B2D"/>
    <w:rsid w:val="002B3004"/>
    <w:rsid w:val="002B5705"/>
    <w:rsid w:val="002B619A"/>
    <w:rsid w:val="002B6247"/>
    <w:rsid w:val="002C0E1F"/>
    <w:rsid w:val="002C155D"/>
    <w:rsid w:val="002C167D"/>
    <w:rsid w:val="002C21CC"/>
    <w:rsid w:val="002C2B00"/>
    <w:rsid w:val="002C4259"/>
    <w:rsid w:val="002C4414"/>
    <w:rsid w:val="002C48C5"/>
    <w:rsid w:val="002C4D45"/>
    <w:rsid w:val="002C57D9"/>
    <w:rsid w:val="002C592B"/>
    <w:rsid w:val="002C5F3A"/>
    <w:rsid w:val="002C6A8B"/>
    <w:rsid w:val="002C6E5E"/>
    <w:rsid w:val="002C7077"/>
    <w:rsid w:val="002C7173"/>
    <w:rsid w:val="002D0554"/>
    <w:rsid w:val="002D0BE1"/>
    <w:rsid w:val="002D176D"/>
    <w:rsid w:val="002D3705"/>
    <w:rsid w:val="002D4606"/>
    <w:rsid w:val="002D5441"/>
    <w:rsid w:val="002D668D"/>
    <w:rsid w:val="002D67B1"/>
    <w:rsid w:val="002D7935"/>
    <w:rsid w:val="002E0576"/>
    <w:rsid w:val="002E1075"/>
    <w:rsid w:val="002E2B40"/>
    <w:rsid w:val="002E2D5F"/>
    <w:rsid w:val="002E3EE2"/>
    <w:rsid w:val="002E432C"/>
    <w:rsid w:val="002E43F8"/>
    <w:rsid w:val="002E4BED"/>
    <w:rsid w:val="002E59BF"/>
    <w:rsid w:val="002E6928"/>
    <w:rsid w:val="002E6FC2"/>
    <w:rsid w:val="002F081A"/>
    <w:rsid w:val="002F0913"/>
    <w:rsid w:val="002F21D9"/>
    <w:rsid w:val="002F2A5C"/>
    <w:rsid w:val="002F552B"/>
    <w:rsid w:val="002F7216"/>
    <w:rsid w:val="002F7493"/>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016B"/>
    <w:rsid w:val="00311CE2"/>
    <w:rsid w:val="003123A9"/>
    <w:rsid w:val="0031281D"/>
    <w:rsid w:val="00312E83"/>
    <w:rsid w:val="00312FE1"/>
    <w:rsid w:val="0031379C"/>
    <w:rsid w:val="0031409D"/>
    <w:rsid w:val="00314A0F"/>
    <w:rsid w:val="00315E04"/>
    <w:rsid w:val="0031664A"/>
    <w:rsid w:val="003167BD"/>
    <w:rsid w:val="00316B21"/>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9FC"/>
    <w:rsid w:val="00341EEB"/>
    <w:rsid w:val="003420C2"/>
    <w:rsid w:val="003425A0"/>
    <w:rsid w:val="00342B8C"/>
    <w:rsid w:val="00343043"/>
    <w:rsid w:val="003445D6"/>
    <w:rsid w:val="003450B5"/>
    <w:rsid w:val="0034532B"/>
    <w:rsid w:val="00345E3A"/>
    <w:rsid w:val="003463D0"/>
    <w:rsid w:val="00346984"/>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477"/>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39C"/>
    <w:rsid w:val="00375E68"/>
    <w:rsid w:val="00375F3C"/>
    <w:rsid w:val="00376862"/>
    <w:rsid w:val="00377C9D"/>
    <w:rsid w:val="003801FC"/>
    <w:rsid w:val="00380F9D"/>
    <w:rsid w:val="003817DF"/>
    <w:rsid w:val="003824AA"/>
    <w:rsid w:val="00382B77"/>
    <w:rsid w:val="00382F40"/>
    <w:rsid w:val="003832B0"/>
    <w:rsid w:val="003841A6"/>
    <w:rsid w:val="00384DE1"/>
    <w:rsid w:val="00386828"/>
    <w:rsid w:val="00386BD6"/>
    <w:rsid w:val="00386C50"/>
    <w:rsid w:val="00387ED1"/>
    <w:rsid w:val="003904DA"/>
    <w:rsid w:val="00390623"/>
    <w:rsid w:val="00391160"/>
    <w:rsid w:val="0039201A"/>
    <w:rsid w:val="00392911"/>
    <w:rsid w:val="00393917"/>
    <w:rsid w:val="00393C12"/>
    <w:rsid w:val="00394210"/>
    <w:rsid w:val="003943DD"/>
    <w:rsid w:val="003953D5"/>
    <w:rsid w:val="0039725E"/>
    <w:rsid w:val="003A065D"/>
    <w:rsid w:val="003A09BB"/>
    <w:rsid w:val="003A1CC5"/>
    <w:rsid w:val="003A217A"/>
    <w:rsid w:val="003A36E0"/>
    <w:rsid w:val="003A3C48"/>
    <w:rsid w:val="003A5013"/>
    <w:rsid w:val="003A52E5"/>
    <w:rsid w:val="003A5666"/>
    <w:rsid w:val="003A627F"/>
    <w:rsid w:val="003A697C"/>
    <w:rsid w:val="003A7656"/>
    <w:rsid w:val="003A7DD5"/>
    <w:rsid w:val="003B0CC3"/>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15A"/>
    <w:rsid w:val="003D5380"/>
    <w:rsid w:val="003D6C76"/>
    <w:rsid w:val="003D7018"/>
    <w:rsid w:val="003E0F9B"/>
    <w:rsid w:val="003E18FC"/>
    <w:rsid w:val="003E249A"/>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6918"/>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668"/>
    <w:rsid w:val="00432AC0"/>
    <w:rsid w:val="004335F0"/>
    <w:rsid w:val="00437C95"/>
    <w:rsid w:val="00441691"/>
    <w:rsid w:val="00442D64"/>
    <w:rsid w:val="00442D73"/>
    <w:rsid w:val="004441C3"/>
    <w:rsid w:val="0044462D"/>
    <w:rsid w:val="00444F48"/>
    <w:rsid w:val="004456D3"/>
    <w:rsid w:val="00445BC6"/>
    <w:rsid w:val="0045064F"/>
    <w:rsid w:val="00450B7F"/>
    <w:rsid w:val="00450BC8"/>
    <w:rsid w:val="0045195E"/>
    <w:rsid w:val="004519CD"/>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5C5"/>
    <w:rsid w:val="004A5DFD"/>
    <w:rsid w:val="004A6955"/>
    <w:rsid w:val="004A6C28"/>
    <w:rsid w:val="004A6F03"/>
    <w:rsid w:val="004A7506"/>
    <w:rsid w:val="004A7526"/>
    <w:rsid w:val="004A7987"/>
    <w:rsid w:val="004B1152"/>
    <w:rsid w:val="004B2A06"/>
    <w:rsid w:val="004B3019"/>
    <w:rsid w:val="004B31A4"/>
    <w:rsid w:val="004B3499"/>
    <w:rsid w:val="004B39AE"/>
    <w:rsid w:val="004B40EF"/>
    <w:rsid w:val="004B43C0"/>
    <w:rsid w:val="004B541C"/>
    <w:rsid w:val="004B5612"/>
    <w:rsid w:val="004C09ED"/>
    <w:rsid w:val="004C1016"/>
    <w:rsid w:val="004C1219"/>
    <w:rsid w:val="004C17AB"/>
    <w:rsid w:val="004C1A41"/>
    <w:rsid w:val="004C1EE9"/>
    <w:rsid w:val="004C1FBF"/>
    <w:rsid w:val="004C4227"/>
    <w:rsid w:val="004C5794"/>
    <w:rsid w:val="004C6754"/>
    <w:rsid w:val="004C6E77"/>
    <w:rsid w:val="004D09D6"/>
    <w:rsid w:val="004D1B01"/>
    <w:rsid w:val="004D2497"/>
    <w:rsid w:val="004D294D"/>
    <w:rsid w:val="004D2D09"/>
    <w:rsid w:val="004D4156"/>
    <w:rsid w:val="004D4530"/>
    <w:rsid w:val="004D457F"/>
    <w:rsid w:val="004D506E"/>
    <w:rsid w:val="004D6AE4"/>
    <w:rsid w:val="004D6B92"/>
    <w:rsid w:val="004E0AE1"/>
    <w:rsid w:val="004E14A4"/>
    <w:rsid w:val="004E17F7"/>
    <w:rsid w:val="004E22CF"/>
    <w:rsid w:val="004E2613"/>
    <w:rsid w:val="004E386E"/>
    <w:rsid w:val="004E47F1"/>
    <w:rsid w:val="004E5106"/>
    <w:rsid w:val="004E7F3A"/>
    <w:rsid w:val="004F0BD2"/>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07D7F"/>
    <w:rsid w:val="005107F3"/>
    <w:rsid w:val="00511019"/>
    <w:rsid w:val="005111CF"/>
    <w:rsid w:val="00513217"/>
    <w:rsid w:val="00514770"/>
    <w:rsid w:val="00515446"/>
    <w:rsid w:val="00515F3D"/>
    <w:rsid w:val="00517819"/>
    <w:rsid w:val="00517F23"/>
    <w:rsid w:val="00517F3C"/>
    <w:rsid w:val="005216D6"/>
    <w:rsid w:val="00522A91"/>
    <w:rsid w:val="00522C3C"/>
    <w:rsid w:val="00522CFE"/>
    <w:rsid w:val="00522ED4"/>
    <w:rsid w:val="00522FD8"/>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8F0"/>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2"/>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4E78"/>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DA9"/>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631"/>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D1B"/>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40D3"/>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700"/>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1D7"/>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3DE"/>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1A1"/>
    <w:rsid w:val="00693C3F"/>
    <w:rsid w:val="00694293"/>
    <w:rsid w:val="00694C9E"/>
    <w:rsid w:val="006958F6"/>
    <w:rsid w:val="00695D9D"/>
    <w:rsid w:val="00695E99"/>
    <w:rsid w:val="0069766D"/>
    <w:rsid w:val="00697CA1"/>
    <w:rsid w:val="006A08A9"/>
    <w:rsid w:val="006A256D"/>
    <w:rsid w:val="006A33E1"/>
    <w:rsid w:val="006A3F4F"/>
    <w:rsid w:val="006A4115"/>
    <w:rsid w:val="006A4E1E"/>
    <w:rsid w:val="006A66EB"/>
    <w:rsid w:val="006A7D44"/>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3660"/>
    <w:rsid w:val="006C4911"/>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E55"/>
    <w:rsid w:val="006E6F20"/>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80B"/>
    <w:rsid w:val="00712DAC"/>
    <w:rsid w:val="007136DE"/>
    <w:rsid w:val="0071394E"/>
    <w:rsid w:val="00714A0E"/>
    <w:rsid w:val="0071515C"/>
    <w:rsid w:val="00715369"/>
    <w:rsid w:val="0071550E"/>
    <w:rsid w:val="00715CB6"/>
    <w:rsid w:val="00715DF7"/>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6F21"/>
    <w:rsid w:val="00727341"/>
    <w:rsid w:val="00730A75"/>
    <w:rsid w:val="00732849"/>
    <w:rsid w:val="007328FC"/>
    <w:rsid w:val="007330E2"/>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2657"/>
    <w:rsid w:val="007630D7"/>
    <w:rsid w:val="00763BD2"/>
    <w:rsid w:val="00763FC1"/>
    <w:rsid w:val="00764362"/>
    <w:rsid w:val="0076458A"/>
    <w:rsid w:val="0076483D"/>
    <w:rsid w:val="00764EA5"/>
    <w:rsid w:val="0076508F"/>
    <w:rsid w:val="0076550D"/>
    <w:rsid w:val="00766AB8"/>
    <w:rsid w:val="0076701E"/>
    <w:rsid w:val="00770D16"/>
    <w:rsid w:val="00770FB1"/>
    <w:rsid w:val="0077101E"/>
    <w:rsid w:val="007723D8"/>
    <w:rsid w:val="00772755"/>
    <w:rsid w:val="00772C7B"/>
    <w:rsid w:val="00772CBD"/>
    <w:rsid w:val="00772FB7"/>
    <w:rsid w:val="00774465"/>
    <w:rsid w:val="00774A61"/>
    <w:rsid w:val="00774E5E"/>
    <w:rsid w:val="00774F9B"/>
    <w:rsid w:val="00775777"/>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08A7"/>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571"/>
    <w:rsid w:val="007B277F"/>
    <w:rsid w:val="007B2967"/>
    <w:rsid w:val="007B2A90"/>
    <w:rsid w:val="007B2C36"/>
    <w:rsid w:val="007B2CC5"/>
    <w:rsid w:val="007B3344"/>
    <w:rsid w:val="007B35EE"/>
    <w:rsid w:val="007B3BD8"/>
    <w:rsid w:val="007B44FB"/>
    <w:rsid w:val="007B555B"/>
    <w:rsid w:val="007B55B6"/>
    <w:rsid w:val="007B64B7"/>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6BB"/>
    <w:rsid w:val="007C5854"/>
    <w:rsid w:val="007C65D4"/>
    <w:rsid w:val="007C6974"/>
    <w:rsid w:val="007C737E"/>
    <w:rsid w:val="007D0029"/>
    <w:rsid w:val="007D11D5"/>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507"/>
    <w:rsid w:val="007F378D"/>
    <w:rsid w:val="007F41D7"/>
    <w:rsid w:val="007F75A2"/>
    <w:rsid w:val="007F77AE"/>
    <w:rsid w:val="007F7BD3"/>
    <w:rsid w:val="0080091E"/>
    <w:rsid w:val="00800F26"/>
    <w:rsid w:val="00801070"/>
    <w:rsid w:val="0080142B"/>
    <w:rsid w:val="00801DDB"/>
    <w:rsid w:val="00802927"/>
    <w:rsid w:val="00802EF4"/>
    <w:rsid w:val="0080367B"/>
    <w:rsid w:val="00803896"/>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870"/>
    <w:rsid w:val="00822AB6"/>
    <w:rsid w:val="008240C6"/>
    <w:rsid w:val="00826DC5"/>
    <w:rsid w:val="00830DA7"/>
    <w:rsid w:val="00833ADB"/>
    <w:rsid w:val="00834060"/>
    <w:rsid w:val="00834659"/>
    <w:rsid w:val="0083518C"/>
    <w:rsid w:val="008353FC"/>
    <w:rsid w:val="00836B0F"/>
    <w:rsid w:val="00836DFB"/>
    <w:rsid w:val="00836EF0"/>
    <w:rsid w:val="008371BE"/>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1E59"/>
    <w:rsid w:val="008620F6"/>
    <w:rsid w:val="0086246F"/>
    <w:rsid w:val="008633DB"/>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03A"/>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EE3"/>
    <w:rsid w:val="008C69D0"/>
    <w:rsid w:val="008D0E60"/>
    <w:rsid w:val="008D23F0"/>
    <w:rsid w:val="008D2492"/>
    <w:rsid w:val="008D2A0F"/>
    <w:rsid w:val="008D371F"/>
    <w:rsid w:val="008D4173"/>
    <w:rsid w:val="008D520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FDA"/>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878"/>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8E5"/>
    <w:rsid w:val="0094447D"/>
    <w:rsid w:val="00945D61"/>
    <w:rsid w:val="009460B7"/>
    <w:rsid w:val="00946D7E"/>
    <w:rsid w:val="009479A7"/>
    <w:rsid w:val="00950227"/>
    <w:rsid w:val="00950CE5"/>
    <w:rsid w:val="00950DFB"/>
    <w:rsid w:val="009514B8"/>
    <w:rsid w:val="00953477"/>
    <w:rsid w:val="009540EC"/>
    <w:rsid w:val="00954A07"/>
    <w:rsid w:val="00954E81"/>
    <w:rsid w:val="00955EB5"/>
    <w:rsid w:val="0095700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6C"/>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22B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001"/>
    <w:rsid w:val="00A30317"/>
    <w:rsid w:val="00A31102"/>
    <w:rsid w:val="00A312CD"/>
    <w:rsid w:val="00A3133D"/>
    <w:rsid w:val="00A330AA"/>
    <w:rsid w:val="00A338BB"/>
    <w:rsid w:val="00A33BC5"/>
    <w:rsid w:val="00A3754C"/>
    <w:rsid w:val="00A376D7"/>
    <w:rsid w:val="00A37CC3"/>
    <w:rsid w:val="00A401D9"/>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69F3"/>
    <w:rsid w:val="00A57216"/>
    <w:rsid w:val="00A57583"/>
    <w:rsid w:val="00A601B5"/>
    <w:rsid w:val="00A60257"/>
    <w:rsid w:val="00A60574"/>
    <w:rsid w:val="00A6275B"/>
    <w:rsid w:val="00A6288E"/>
    <w:rsid w:val="00A62A69"/>
    <w:rsid w:val="00A6467A"/>
    <w:rsid w:val="00A65979"/>
    <w:rsid w:val="00A65ED9"/>
    <w:rsid w:val="00A7053D"/>
    <w:rsid w:val="00A70839"/>
    <w:rsid w:val="00A7151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0BFB"/>
    <w:rsid w:val="00A91FC4"/>
    <w:rsid w:val="00A92747"/>
    <w:rsid w:val="00A92B5E"/>
    <w:rsid w:val="00A93924"/>
    <w:rsid w:val="00A94EC4"/>
    <w:rsid w:val="00A950C5"/>
    <w:rsid w:val="00A956FE"/>
    <w:rsid w:val="00A95D68"/>
    <w:rsid w:val="00A9687D"/>
    <w:rsid w:val="00A96C91"/>
    <w:rsid w:val="00AA032A"/>
    <w:rsid w:val="00AA1153"/>
    <w:rsid w:val="00AA17C8"/>
    <w:rsid w:val="00AA2782"/>
    <w:rsid w:val="00AA325D"/>
    <w:rsid w:val="00AA3DA4"/>
    <w:rsid w:val="00AA57A7"/>
    <w:rsid w:val="00AA57E4"/>
    <w:rsid w:val="00AA5DBC"/>
    <w:rsid w:val="00AA6AB7"/>
    <w:rsid w:val="00AB02A2"/>
    <w:rsid w:val="00AB0D1D"/>
    <w:rsid w:val="00AB0DA7"/>
    <w:rsid w:val="00AB1190"/>
    <w:rsid w:val="00AB2229"/>
    <w:rsid w:val="00AB2697"/>
    <w:rsid w:val="00AB2757"/>
    <w:rsid w:val="00AB2C14"/>
    <w:rsid w:val="00AB3157"/>
    <w:rsid w:val="00AB421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07B"/>
    <w:rsid w:val="00AD1BCC"/>
    <w:rsid w:val="00AD1EF7"/>
    <w:rsid w:val="00AD2C25"/>
    <w:rsid w:val="00AD6F5B"/>
    <w:rsid w:val="00AD6F69"/>
    <w:rsid w:val="00AD716A"/>
    <w:rsid w:val="00AE0985"/>
    <w:rsid w:val="00AE2915"/>
    <w:rsid w:val="00AE2D9F"/>
    <w:rsid w:val="00AE2F18"/>
    <w:rsid w:val="00AE35D2"/>
    <w:rsid w:val="00AE3E73"/>
    <w:rsid w:val="00AE4CBF"/>
    <w:rsid w:val="00AE501E"/>
    <w:rsid w:val="00AE5CFF"/>
    <w:rsid w:val="00AE68EA"/>
    <w:rsid w:val="00AE6B21"/>
    <w:rsid w:val="00AE6BF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1E87"/>
    <w:rsid w:val="00B130FC"/>
    <w:rsid w:val="00B13723"/>
    <w:rsid w:val="00B1397E"/>
    <w:rsid w:val="00B1482B"/>
    <w:rsid w:val="00B14BD7"/>
    <w:rsid w:val="00B15A9F"/>
    <w:rsid w:val="00B16151"/>
    <w:rsid w:val="00B164E2"/>
    <w:rsid w:val="00B16F53"/>
    <w:rsid w:val="00B1763B"/>
    <w:rsid w:val="00B20210"/>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B4"/>
    <w:rsid w:val="00B35374"/>
    <w:rsid w:val="00B35AFC"/>
    <w:rsid w:val="00B36870"/>
    <w:rsid w:val="00B37793"/>
    <w:rsid w:val="00B3791C"/>
    <w:rsid w:val="00B37F1F"/>
    <w:rsid w:val="00B4100C"/>
    <w:rsid w:val="00B41184"/>
    <w:rsid w:val="00B42517"/>
    <w:rsid w:val="00B42856"/>
    <w:rsid w:val="00B42A9A"/>
    <w:rsid w:val="00B43714"/>
    <w:rsid w:val="00B45283"/>
    <w:rsid w:val="00B45727"/>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5F4D"/>
    <w:rsid w:val="00B6666F"/>
    <w:rsid w:val="00B67284"/>
    <w:rsid w:val="00B6756B"/>
    <w:rsid w:val="00B675EB"/>
    <w:rsid w:val="00B67972"/>
    <w:rsid w:val="00B67E21"/>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99B"/>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9788F"/>
    <w:rsid w:val="00BA0332"/>
    <w:rsid w:val="00BA06B4"/>
    <w:rsid w:val="00BA199C"/>
    <w:rsid w:val="00BA2693"/>
    <w:rsid w:val="00BA2715"/>
    <w:rsid w:val="00BA3C22"/>
    <w:rsid w:val="00BA3DDA"/>
    <w:rsid w:val="00BA4E45"/>
    <w:rsid w:val="00BA5B86"/>
    <w:rsid w:val="00BA68AF"/>
    <w:rsid w:val="00BA760A"/>
    <w:rsid w:val="00BA7E8F"/>
    <w:rsid w:val="00BB022F"/>
    <w:rsid w:val="00BB1390"/>
    <w:rsid w:val="00BB17D1"/>
    <w:rsid w:val="00BB2463"/>
    <w:rsid w:val="00BB2494"/>
    <w:rsid w:val="00BB25FF"/>
    <w:rsid w:val="00BB3229"/>
    <w:rsid w:val="00BB34F6"/>
    <w:rsid w:val="00BB5932"/>
    <w:rsid w:val="00BB6AFD"/>
    <w:rsid w:val="00BB6B49"/>
    <w:rsid w:val="00BB6D40"/>
    <w:rsid w:val="00BB734C"/>
    <w:rsid w:val="00BB744C"/>
    <w:rsid w:val="00BC0C19"/>
    <w:rsid w:val="00BC1EED"/>
    <w:rsid w:val="00BC2EB3"/>
    <w:rsid w:val="00BC31FE"/>
    <w:rsid w:val="00BC4BB5"/>
    <w:rsid w:val="00BC4D6B"/>
    <w:rsid w:val="00BC4F8B"/>
    <w:rsid w:val="00BC5310"/>
    <w:rsid w:val="00BC5E7A"/>
    <w:rsid w:val="00BC68E7"/>
    <w:rsid w:val="00BC6E89"/>
    <w:rsid w:val="00BC7644"/>
    <w:rsid w:val="00BC7849"/>
    <w:rsid w:val="00BD164E"/>
    <w:rsid w:val="00BD1ED3"/>
    <w:rsid w:val="00BD369E"/>
    <w:rsid w:val="00BD378F"/>
    <w:rsid w:val="00BD3ACB"/>
    <w:rsid w:val="00BD3C76"/>
    <w:rsid w:val="00BD6198"/>
    <w:rsid w:val="00BD6905"/>
    <w:rsid w:val="00BD7BCD"/>
    <w:rsid w:val="00BD7CDE"/>
    <w:rsid w:val="00BD7D4E"/>
    <w:rsid w:val="00BD7FA6"/>
    <w:rsid w:val="00BE0DFB"/>
    <w:rsid w:val="00BE0F77"/>
    <w:rsid w:val="00BE152F"/>
    <w:rsid w:val="00BE1634"/>
    <w:rsid w:val="00BE1F34"/>
    <w:rsid w:val="00BE1FE3"/>
    <w:rsid w:val="00BE213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58E"/>
    <w:rsid w:val="00BF3EAF"/>
    <w:rsid w:val="00BF4047"/>
    <w:rsid w:val="00BF50F4"/>
    <w:rsid w:val="00BF5DCE"/>
    <w:rsid w:val="00BF7D12"/>
    <w:rsid w:val="00C0122E"/>
    <w:rsid w:val="00C017B7"/>
    <w:rsid w:val="00C01EAB"/>
    <w:rsid w:val="00C0390C"/>
    <w:rsid w:val="00C04EB4"/>
    <w:rsid w:val="00C05770"/>
    <w:rsid w:val="00C057A1"/>
    <w:rsid w:val="00C07672"/>
    <w:rsid w:val="00C10351"/>
    <w:rsid w:val="00C10A49"/>
    <w:rsid w:val="00C1192A"/>
    <w:rsid w:val="00C12007"/>
    <w:rsid w:val="00C12D26"/>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9B6"/>
    <w:rsid w:val="00C35EE5"/>
    <w:rsid w:val="00C36EB2"/>
    <w:rsid w:val="00C374A1"/>
    <w:rsid w:val="00C4058E"/>
    <w:rsid w:val="00C405FF"/>
    <w:rsid w:val="00C406C5"/>
    <w:rsid w:val="00C408BD"/>
    <w:rsid w:val="00C429A8"/>
    <w:rsid w:val="00C42B90"/>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438"/>
    <w:rsid w:val="00C867C7"/>
    <w:rsid w:val="00C87330"/>
    <w:rsid w:val="00C87B98"/>
    <w:rsid w:val="00C87EE0"/>
    <w:rsid w:val="00C9095E"/>
    <w:rsid w:val="00C90E0F"/>
    <w:rsid w:val="00C9142A"/>
    <w:rsid w:val="00C91502"/>
    <w:rsid w:val="00C91AF0"/>
    <w:rsid w:val="00C9249B"/>
    <w:rsid w:val="00C92949"/>
    <w:rsid w:val="00C93144"/>
    <w:rsid w:val="00C9348B"/>
    <w:rsid w:val="00C93A5B"/>
    <w:rsid w:val="00C93D66"/>
    <w:rsid w:val="00C94D01"/>
    <w:rsid w:val="00C956AB"/>
    <w:rsid w:val="00C95EE4"/>
    <w:rsid w:val="00C9629A"/>
    <w:rsid w:val="00C9637E"/>
    <w:rsid w:val="00C97366"/>
    <w:rsid w:val="00C975D6"/>
    <w:rsid w:val="00CA06EF"/>
    <w:rsid w:val="00CA18A4"/>
    <w:rsid w:val="00CA1996"/>
    <w:rsid w:val="00CA271F"/>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464F"/>
    <w:rsid w:val="00CB661E"/>
    <w:rsid w:val="00CB6822"/>
    <w:rsid w:val="00CB6889"/>
    <w:rsid w:val="00CB706C"/>
    <w:rsid w:val="00CB72EE"/>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4C51"/>
    <w:rsid w:val="00CE5235"/>
    <w:rsid w:val="00CE57A3"/>
    <w:rsid w:val="00CE5D38"/>
    <w:rsid w:val="00CE72B5"/>
    <w:rsid w:val="00CE7C3D"/>
    <w:rsid w:val="00CF0711"/>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378"/>
    <w:rsid w:val="00D01557"/>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3BB"/>
    <w:rsid w:val="00D13A2E"/>
    <w:rsid w:val="00D14550"/>
    <w:rsid w:val="00D14675"/>
    <w:rsid w:val="00D16195"/>
    <w:rsid w:val="00D16232"/>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27BF7"/>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C98"/>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37CE"/>
    <w:rsid w:val="00D74149"/>
    <w:rsid w:val="00D741F9"/>
    <w:rsid w:val="00D74DCC"/>
    <w:rsid w:val="00D75219"/>
    <w:rsid w:val="00D7547E"/>
    <w:rsid w:val="00D7569C"/>
    <w:rsid w:val="00D7622C"/>
    <w:rsid w:val="00D76BB9"/>
    <w:rsid w:val="00D771B7"/>
    <w:rsid w:val="00D7743F"/>
    <w:rsid w:val="00D776CC"/>
    <w:rsid w:val="00D77CC9"/>
    <w:rsid w:val="00D80F71"/>
    <w:rsid w:val="00D815DA"/>
    <w:rsid w:val="00D8239C"/>
    <w:rsid w:val="00D82491"/>
    <w:rsid w:val="00D82F05"/>
    <w:rsid w:val="00D833C9"/>
    <w:rsid w:val="00D8389C"/>
    <w:rsid w:val="00D841E1"/>
    <w:rsid w:val="00D84D00"/>
    <w:rsid w:val="00D90057"/>
    <w:rsid w:val="00D90127"/>
    <w:rsid w:val="00D90F8A"/>
    <w:rsid w:val="00D911D1"/>
    <w:rsid w:val="00D913CA"/>
    <w:rsid w:val="00D927F9"/>
    <w:rsid w:val="00D92A2E"/>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D9B"/>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3B"/>
    <w:rsid w:val="00E003CD"/>
    <w:rsid w:val="00E0155B"/>
    <w:rsid w:val="00E01CFC"/>
    <w:rsid w:val="00E0208D"/>
    <w:rsid w:val="00E025D3"/>
    <w:rsid w:val="00E02609"/>
    <w:rsid w:val="00E026AE"/>
    <w:rsid w:val="00E037BE"/>
    <w:rsid w:val="00E03FE2"/>
    <w:rsid w:val="00E047D1"/>
    <w:rsid w:val="00E04D2E"/>
    <w:rsid w:val="00E06D9E"/>
    <w:rsid w:val="00E1038C"/>
    <w:rsid w:val="00E10803"/>
    <w:rsid w:val="00E10B65"/>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07D7"/>
    <w:rsid w:val="00E334CA"/>
    <w:rsid w:val="00E34DA8"/>
    <w:rsid w:val="00E34E61"/>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5AE4"/>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14B6"/>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AD1"/>
    <w:rsid w:val="00EB50AF"/>
    <w:rsid w:val="00EB6A53"/>
    <w:rsid w:val="00EB72B5"/>
    <w:rsid w:val="00EB7A60"/>
    <w:rsid w:val="00EB7BB8"/>
    <w:rsid w:val="00EC01D0"/>
    <w:rsid w:val="00EC02F0"/>
    <w:rsid w:val="00EC14CD"/>
    <w:rsid w:val="00EC1A60"/>
    <w:rsid w:val="00EC1EEB"/>
    <w:rsid w:val="00EC2C6D"/>
    <w:rsid w:val="00EC324A"/>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973"/>
    <w:rsid w:val="00EF4A91"/>
    <w:rsid w:val="00EF4F9E"/>
    <w:rsid w:val="00EF5209"/>
    <w:rsid w:val="00EF5466"/>
    <w:rsid w:val="00EF5F32"/>
    <w:rsid w:val="00EF6275"/>
    <w:rsid w:val="00EF6369"/>
    <w:rsid w:val="00EF6AF0"/>
    <w:rsid w:val="00EF6EE5"/>
    <w:rsid w:val="00EF6F3D"/>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0682B"/>
    <w:rsid w:val="00F107EC"/>
    <w:rsid w:val="00F10A3D"/>
    <w:rsid w:val="00F115D2"/>
    <w:rsid w:val="00F117F5"/>
    <w:rsid w:val="00F11E83"/>
    <w:rsid w:val="00F12222"/>
    <w:rsid w:val="00F125F2"/>
    <w:rsid w:val="00F12CDF"/>
    <w:rsid w:val="00F13295"/>
    <w:rsid w:val="00F13476"/>
    <w:rsid w:val="00F14995"/>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B18"/>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AC3"/>
    <w:rsid w:val="00F50B6D"/>
    <w:rsid w:val="00F5157F"/>
    <w:rsid w:val="00F52654"/>
    <w:rsid w:val="00F533FD"/>
    <w:rsid w:val="00F537A0"/>
    <w:rsid w:val="00F53E04"/>
    <w:rsid w:val="00F54E69"/>
    <w:rsid w:val="00F55ABC"/>
    <w:rsid w:val="00F55C42"/>
    <w:rsid w:val="00F567FD"/>
    <w:rsid w:val="00F62BD9"/>
    <w:rsid w:val="00F632B9"/>
    <w:rsid w:val="00F63FFF"/>
    <w:rsid w:val="00F65B70"/>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B7B"/>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6AE"/>
    <w:rsid w:val="00FA5D0C"/>
    <w:rsid w:val="00FA60F2"/>
    <w:rsid w:val="00FA6EA1"/>
    <w:rsid w:val="00FA7445"/>
    <w:rsid w:val="00FB17E3"/>
    <w:rsid w:val="00FB3227"/>
    <w:rsid w:val="00FB43F1"/>
    <w:rsid w:val="00FB67E3"/>
    <w:rsid w:val="00FB7281"/>
    <w:rsid w:val="00FB768A"/>
    <w:rsid w:val="00FC009D"/>
    <w:rsid w:val="00FC018F"/>
    <w:rsid w:val="00FC0D29"/>
    <w:rsid w:val="00FC1018"/>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57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rPr>
      <w:sz w:val="24"/>
      <w:szCs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sz w:val="24"/>
      <w:szCs w:val="24"/>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sz w:val="24"/>
      <w:szCs w:val="24"/>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l0s331">
    <w:name w:val="l0s331"/>
    <w:rsid w:val="00A956FE"/>
    <w:rPr>
      <w:rFonts w:ascii="Courier New" w:hAnsi="Courier New" w:cs="Courier New" w:hint="default"/>
      <w:color w:val="4DA619"/>
      <w:shd w:val="clear" w:color="auto" w:fill="FFFFFF"/>
    </w:rPr>
  </w:style>
  <w:style w:type="character" w:customStyle="1" w:styleId="105448">
    <w:name w:val="&amp;#105448"/>
    <w:aliases w:val="&amp;#107335,&amp;#109933,&amp;#109539,&amp;#108594,&amp;#108155,(&amp;#107428,&amp;#107770,) &amp;#104728,&amp;#107288,&amp;#108290,&amp;#104772,&amp;28"/>
    <w:basedOn w:val="a4"/>
    <w:link w:val="Times12"/>
    <w:locked/>
    <w:rsid w:val="00D737CE"/>
    <w:rPr>
      <w:bCs/>
      <w:szCs w:val="22"/>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tvel.ru" TargetMode="Externa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6078E3-3FC0-4F68-AA0C-BC00E660EDB8}">
  <ds:schemaRefs>
    <ds:schemaRef ds:uri="http://schemas.openxmlformats.org/officeDocument/2006/bibliography"/>
  </ds:schemaRefs>
</ds:datastoreItem>
</file>

<file path=customXml/itemProps2.xml><?xml version="1.0" encoding="utf-8"?>
<ds:datastoreItem xmlns:ds="http://schemas.openxmlformats.org/officeDocument/2006/customXml" ds:itemID="{72F733DC-60E4-42D1-8390-79D06FC0A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TotalTime>
  <Pages>33</Pages>
  <Words>9851</Words>
  <Characters>56151</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65871</CharactersWithSpaces>
  <SharedDoc>false</SharedDoc>
  <HLinks>
    <vt:vector size="30" baseType="variant">
      <vt:variant>
        <vt:i4>72089634</vt:i4>
      </vt:variant>
      <vt:variant>
        <vt:i4>21</vt:i4>
      </vt:variant>
      <vt:variant>
        <vt:i4>0</vt:i4>
      </vt:variant>
      <vt:variant>
        <vt:i4>5</vt:i4>
      </vt:variant>
      <vt:variant>
        <vt:lpwstr/>
      </vt:variant>
      <vt:variant>
        <vt:lpwstr>_Сводная_таблица_стоимости</vt:lpwstr>
      </vt:variant>
      <vt:variant>
        <vt:i4>68157555</vt:i4>
      </vt:variant>
      <vt:variant>
        <vt:i4>12</vt:i4>
      </vt:variant>
      <vt:variant>
        <vt:i4>0</vt:i4>
      </vt:variant>
      <vt:variant>
        <vt:i4>5</vt:i4>
      </vt:variant>
      <vt:variant>
        <vt:lpwstr/>
      </vt:variant>
      <vt:variant>
        <vt:lpwstr>_БАНКОВСКАЯ_ГАРАНТИЯ_ОБЕСПЕЧЕНИЯ</vt:lpwstr>
      </vt:variant>
      <vt:variant>
        <vt:i4>3735568</vt:i4>
      </vt:variant>
      <vt:variant>
        <vt:i4>6</vt:i4>
      </vt:variant>
      <vt:variant>
        <vt:i4>0</vt:i4>
      </vt:variant>
      <vt:variant>
        <vt:i4>5</vt:i4>
      </vt:variant>
      <vt:variant>
        <vt:lpwstr>mailto:arbitration@tvel.ru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46</cp:revision>
  <cp:lastPrinted>2015-03-31T13:05:00Z</cp:lastPrinted>
  <dcterms:created xsi:type="dcterms:W3CDTF">2015-05-13T06:52:00Z</dcterms:created>
  <dcterms:modified xsi:type="dcterms:W3CDTF">2015-07-14T04:06:00Z</dcterms:modified>
</cp:coreProperties>
</file>