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2611EF" w:rsidRDefault="002611EF" w:rsidP="002611EF">
      <w:pPr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C755E6" w:rsidRDefault="00C755E6" w:rsidP="00C755E6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C755E6" w:rsidRDefault="00C755E6" w:rsidP="00C755E6">
      <w:pPr>
        <w:jc w:val="center"/>
        <w:rPr>
          <w:color w:val="000000"/>
          <w:sz w:val="24"/>
          <w:szCs w:val="24"/>
        </w:rPr>
      </w:pPr>
    </w:p>
    <w:p w:rsidR="00C755E6" w:rsidRDefault="00C755E6" w:rsidP="00C755E6">
      <w:pPr>
        <w:jc w:val="center"/>
        <w:rPr>
          <w:color w:val="000000"/>
          <w:sz w:val="24"/>
          <w:szCs w:val="24"/>
          <w:u w:val="single"/>
        </w:rPr>
      </w:pPr>
    </w:p>
    <w:p w:rsidR="00C755E6" w:rsidRDefault="00C755E6" w:rsidP="00C755E6">
      <w:pPr>
        <w:jc w:val="center"/>
        <w:rPr>
          <w:color w:val="000000"/>
          <w:sz w:val="24"/>
          <w:szCs w:val="24"/>
        </w:rPr>
      </w:pPr>
    </w:p>
    <w:p w:rsidR="00C755E6" w:rsidRDefault="00C755E6" w:rsidP="00C755E6">
      <w:pPr>
        <w:jc w:val="center"/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2611EF">
      <w:pPr>
        <w:shd w:val="clear" w:color="auto" w:fill="FFFFFF" w:themeFill="background1"/>
        <w:rPr>
          <w:color w:val="000000"/>
          <w:sz w:val="24"/>
          <w:szCs w:val="24"/>
        </w:rPr>
      </w:pPr>
    </w:p>
    <w:p w:rsidR="00C755E6" w:rsidRDefault="00C755E6" w:rsidP="002611EF">
      <w:pPr>
        <w:shd w:val="clear" w:color="auto" w:fill="FFFFFF" w:themeFill="background1"/>
        <w:jc w:val="center"/>
        <w:rPr>
          <w:color w:val="000000"/>
        </w:rPr>
      </w:pPr>
      <w:r>
        <w:rPr>
          <w:color w:val="000000"/>
        </w:rPr>
        <w:t xml:space="preserve">Предмет закупки:  </w:t>
      </w:r>
      <w:r w:rsidR="00637BD0" w:rsidRPr="00637BD0">
        <w:rPr>
          <w:color w:val="000000"/>
          <w:u w:val="single"/>
        </w:rPr>
        <w:t>Ремонт участка пожарно-технического водопровода в р-не ГРП-1</w:t>
      </w:r>
    </w:p>
    <w:p w:rsidR="00C755E6" w:rsidRDefault="00C755E6" w:rsidP="002611EF">
      <w:pPr>
        <w:shd w:val="clear" w:color="auto" w:fill="FFFFFF" w:themeFill="background1"/>
        <w:rPr>
          <w:color w:val="000000"/>
          <w:sz w:val="24"/>
          <w:szCs w:val="24"/>
        </w:rPr>
      </w:pPr>
    </w:p>
    <w:p w:rsidR="00C755E6" w:rsidRDefault="00C755E6" w:rsidP="002611EF">
      <w:pPr>
        <w:shd w:val="clear" w:color="auto" w:fill="FFFFFF" w:themeFill="background1"/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rPr>
          <w:color w:val="000000"/>
          <w:sz w:val="24"/>
          <w:szCs w:val="24"/>
        </w:rPr>
      </w:pPr>
    </w:p>
    <w:p w:rsidR="00C755E6" w:rsidRDefault="00C755E6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2611EF" w:rsidRDefault="002611EF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lastRenderedPageBreak/>
        <w:t>СОДЕРЖАНИЕ</w:t>
      </w:r>
    </w:p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1. НАИМЕНОВАНИЕ ВЫПОЛНЯЕМЫХ РАБОТ.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2. ОБЩИЕ ПОЛОЖЕНИЯ, ОСНОВАНИЕ.</w:t>
      </w:r>
    </w:p>
    <w:p w:rsidR="00C755E6" w:rsidRDefault="00C755E6" w:rsidP="00C755E6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C755E6" w:rsidRDefault="00C755E6" w:rsidP="00C755E6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3. ТРЕБОВАНИЯ К ВЫПОЛНЯЕМЫМ РАБОТАМ.</w:t>
      </w:r>
    </w:p>
    <w:p w:rsidR="00C755E6" w:rsidRDefault="00C755E6" w:rsidP="00C755E6">
      <w:pPr>
        <w:ind w:left="851"/>
        <w:rPr>
          <w:color w:val="000000"/>
        </w:rPr>
      </w:pPr>
      <w:r>
        <w:rPr>
          <w:bCs/>
          <w:color w:val="000000"/>
        </w:rPr>
        <w:t>Подраздел 3.1 Цель проведения работ</w:t>
      </w:r>
      <w:r>
        <w:rPr>
          <w:color w:val="000000"/>
        </w:rPr>
        <w:t>.</w:t>
      </w:r>
    </w:p>
    <w:p w:rsidR="00C755E6" w:rsidRDefault="00C755E6" w:rsidP="00C755E6">
      <w:pPr>
        <w:ind w:left="851"/>
        <w:rPr>
          <w:bCs/>
          <w:color w:val="000000"/>
        </w:rPr>
      </w:pPr>
      <w:r>
        <w:rPr>
          <w:color w:val="000000"/>
        </w:rPr>
        <w:t>Подраздел 3.2 Объем выполняемых работ</w:t>
      </w:r>
      <w:r>
        <w:rPr>
          <w:bCs/>
          <w:color w:val="000000"/>
        </w:rPr>
        <w:t>.</w:t>
      </w:r>
    </w:p>
    <w:p w:rsidR="00C755E6" w:rsidRDefault="00C755E6" w:rsidP="00C755E6">
      <w:pPr>
        <w:ind w:left="2694" w:hanging="1843"/>
        <w:jc w:val="both"/>
        <w:rPr>
          <w:color w:val="000000"/>
        </w:rPr>
      </w:pPr>
      <w:r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4</w:t>
      </w:r>
      <w:r>
        <w:rPr>
          <w:bCs/>
          <w:color w:val="000000"/>
        </w:rPr>
        <w:t xml:space="preserve"> ПЕРЕЧЕНЬ ПРОЕКТНОЙ И РАБОЧЕЙ ДОКУМЕНТАЦИИ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5. МЕСТО ВЫПОЛНЯЕМЫХ РАБОТ.</w:t>
      </w:r>
    </w:p>
    <w:p w:rsidR="00C755E6" w:rsidRDefault="00C755E6" w:rsidP="00C755E6">
      <w:pPr>
        <w:ind w:left="1276" w:hanging="1276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7. СРОК ВЫПОЛНЕНИЯ РАБОТ.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8. ТРЕБОВАНИЯ К КАЧЕСТВУ ВЫПОЛНЯЕМЫХ РАБОТ.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C755E6" w:rsidRDefault="00C755E6" w:rsidP="00C755E6">
      <w:pPr>
        <w:ind w:left="1418" w:hanging="1418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11. ТРЕБОВАНИЯ К БЕЗОПАСНОСТИ ВЫПОЛНЯЕМЫХ РАБОТ.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ИНФОРМАЦИИ.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p w:rsidR="00C755E6" w:rsidRDefault="00C755E6" w:rsidP="00C755E6">
      <w:pPr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p w:rsidR="00C755E6" w:rsidRDefault="00C755E6" w:rsidP="00C755E6">
      <w:pPr>
        <w:jc w:val="both"/>
        <w:rPr>
          <w:color w:val="000000"/>
        </w:rPr>
      </w:pPr>
      <w:r>
        <w:rPr>
          <w:color w:val="000000"/>
        </w:rPr>
        <w:t>РАЗДЕЛ 16. ПЕРЕЧЕНЬ ПРИЛОЖЕНИЙ</w:t>
      </w: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B9107E" w:rsidRDefault="00B9107E" w:rsidP="00C755E6">
      <w:pPr>
        <w:jc w:val="center"/>
        <w:rPr>
          <w:color w:val="000000"/>
          <w:sz w:val="24"/>
          <w:szCs w:val="24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1. НАИМЕНОВАНИЕ ВЫПОЛНЯЕМЫХ РАБОТ</w:t>
      </w:r>
    </w:p>
    <w:p w:rsidR="00C755E6" w:rsidRDefault="00C755E6" w:rsidP="00C755E6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Pr="008577AE" w:rsidRDefault="00C755E6" w:rsidP="00D30A1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lang w:eastAsia="en-US"/>
              </w:rPr>
              <w:t xml:space="preserve"> </w:t>
            </w:r>
            <w:r w:rsidR="00D30A10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900C13" w:rsidRPr="00900C13">
              <w:rPr>
                <w:i/>
                <w:color w:val="000000"/>
                <w:sz w:val="24"/>
                <w:szCs w:val="24"/>
              </w:rPr>
              <w:t>Ремонт участка пожарно-технического водопровода в р-не ГРП-1</w:t>
            </w: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p w:rsidR="00C755E6" w:rsidRDefault="00C755E6" w:rsidP="00C755E6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>
              <w:rPr>
                <w:color w:val="000000"/>
                <w:highlight w:val="yellow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строительства и инженерных систем</w:t>
            </w:r>
          </w:p>
        </w:tc>
      </w:tr>
      <w:tr w:rsidR="00C755E6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63" w:rsidRDefault="00C755E6" w:rsidP="00A3248A">
            <w:pPr>
              <w:spacing w:line="276" w:lineRule="auto"/>
              <w:ind w:hanging="992"/>
              <w:rPr>
                <w:i/>
                <w:sz w:val="24"/>
                <w:szCs w:val="24"/>
                <w:lang w:eastAsia="en-US"/>
              </w:rPr>
            </w:pPr>
            <w:r w:rsidRPr="00A3248A">
              <w:rPr>
                <w:sz w:val="24"/>
                <w:szCs w:val="24"/>
                <w:lang w:eastAsia="en-US"/>
              </w:rPr>
              <w:t xml:space="preserve">             </w:t>
            </w:r>
            <w:r w:rsidR="00D6750D" w:rsidRPr="00A3248A">
              <w:rPr>
                <w:sz w:val="24"/>
                <w:szCs w:val="24"/>
                <w:lang w:eastAsia="en-US"/>
              </w:rPr>
              <w:t xml:space="preserve">        </w:t>
            </w:r>
            <w:r w:rsidR="00697066" w:rsidRPr="00A3248A">
              <w:rPr>
                <w:i/>
                <w:sz w:val="24"/>
                <w:szCs w:val="24"/>
                <w:lang w:eastAsia="en-US"/>
              </w:rPr>
              <w:t xml:space="preserve">Участок водопровода от </w:t>
            </w:r>
            <w:r w:rsidR="00697066" w:rsidRPr="00A3248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37A6A" w:rsidRPr="00A3248A">
              <w:rPr>
                <w:i/>
                <w:color w:val="000000"/>
                <w:sz w:val="24"/>
                <w:szCs w:val="24"/>
              </w:rPr>
              <w:t>ВК-</w:t>
            </w:r>
            <w:r w:rsidR="007C6763">
              <w:rPr>
                <w:i/>
                <w:color w:val="000000"/>
                <w:sz w:val="24"/>
                <w:szCs w:val="24"/>
              </w:rPr>
              <w:t>1</w:t>
            </w:r>
            <w:r w:rsidR="00537A6A" w:rsidRPr="00A3248A">
              <w:rPr>
                <w:i/>
                <w:color w:val="000000"/>
                <w:sz w:val="24"/>
                <w:szCs w:val="24"/>
              </w:rPr>
              <w:t xml:space="preserve">4 </w:t>
            </w:r>
            <w:r w:rsidR="00697066" w:rsidRPr="00A3248A">
              <w:rPr>
                <w:i/>
                <w:color w:val="000000"/>
                <w:sz w:val="24"/>
                <w:szCs w:val="24"/>
              </w:rPr>
              <w:t xml:space="preserve"> до ПГ-1</w:t>
            </w:r>
            <w:r w:rsidR="007C6763">
              <w:rPr>
                <w:i/>
                <w:color w:val="000000"/>
                <w:sz w:val="24"/>
                <w:szCs w:val="24"/>
              </w:rPr>
              <w:t>20</w:t>
            </w:r>
            <w:r w:rsidR="00697066" w:rsidRPr="00A3248A">
              <w:rPr>
                <w:i/>
                <w:color w:val="000000"/>
                <w:sz w:val="24"/>
                <w:szCs w:val="24"/>
              </w:rPr>
              <w:t xml:space="preserve"> выполнен </w:t>
            </w:r>
            <w:r w:rsidR="00697066" w:rsidRPr="00A3248A">
              <w:rPr>
                <w:i/>
                <w:sz w:val="24"/>
                <w:szCs w:val="24"/>
              </w:rPr>
              <w:t xml:space="preserve">из </w:t>
            </w:r>
            <w:r w:rsidR="00737B03" w:rsidRPr="00A3248A">
              <w:rPr>
                <w:i/>
                <w:sz w:val="24"/>
                <w:szCs w:val="24"/>
                <w:lang w:eastAsia="en-US"/>
              </w:rPr>
              <w:t xml:space="preserve">стальной </w:t>
            </w:r>
            <w:r w:rsidR="00A83D3B" w:rsidRPr="00A3248A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737B03" w:rsidRPr="00A3248A">
              <w:rPr>
                <w:i/>
                <w:sz w:val="24"/>
                <w:szCs w:val="24"/>
                <w:lang w:eastAsia="en-US"/>
              </w:rPr>
              <w:t xml:space="preserve">трубы </w:t>
            </w:r>
            <w:proofErr w:type="spellStart"/>
            <w:r w:rsidR="00737B03" w:rsidRPr="00A3248A">
              <w:rPr>
                <w:i/>
                <w:sz w:val="24"/>
                <w:szCs w:val="24"/>
                <w:lang w:eastAsia="en-US"/>
              </w:rPr>
              <w:t>Ду</w:t>
            </w:r>
            <w:proofErr w:type="spellEnd"/>
            <w:r w:rsidR="00737B03" w:rsidRPr="00A3248A">
              <w:rPr>
                <w:i/>
                <w:sz w:val="24"/>
                <w:szCs w:val="24"/>
                <w:lang w:eastAsia="en-US"/>
              </w:rPr>
              <w:t xml:space="preserve"> 150 общей протяженностью </w:t>
            </w:r>
            <w:r w:rsidR="007C6763">
              <w:rPr>
                <w:i/>
                <w:sz w:val="24"/>
                <w:szCs w:val="24"/>
                <w:lang w:eastAsia="en-US"/>
              </w:rPr>
              <w:t>70</w:t>
            </w:r>
            <w:r w:rsidR="00737B03" w:rsidRPr="00A3248A">
              <w:rPr>
                <w:i/>
                <w:sz w:val="24"/>
                <w:szCs w:val="24"/>
                <w:lang w:eastAsia="en-US"/>
              </w:rPr>
              <w:t xml:space="preserve"> метр</w:t>
            </w:r>
            <w:r w:rsidR="007C6763">
              <w:rPr>
                <w:i/>
                <w:sz w:val="24"/>
                <w:szCs w:val="24"/>
                <w:lang w:eastAsia="en-US"/>
              </w:rPr>
              <w:t>ов</w:t>
            </w:r>
            <w:r w:rsidR="00737B03" w:rsidRPr="00A3248A">
              <w:rPr>
                <w:i/>
                <w:sz w:val="24"/>
                <w:szCs w:val="24"/>
                <w:lang w:eastAsia="en-US"/>
              </w:rPr>
              <w:t xml:space="preserve">. </w:t>
            </w:r>
            <w:r w:rsidR="008577AE" w:rsidRPr="00A3248A">
              <w:rPr>
                <w:i/>
                <w:sz w:val="24"/>
                <w:szCs w:val="24"/>
                <w:lang w:eastAsia="en-US"/>
              </w:rPr>
              <w:t>На участке водопровода</w:t>
            </w:r>
            <w:r w:rsidR="008577AE" w:rsidRPr="00A3248A">
              <w:rPr>
                <w:i/>
                <w:sz w:val="24"/>
                <w:szCs w:val="24"/>
              </w:rPr>
              <w:t xml:space="preserve"> </w:t>
            </w:r>
            <w:r w:rsidR="00A83D3B" w:rsidRPr="00A3248A">
              <w:rPr>
                <w:i/>
                <w:sz w:val="24"/>
                <w:szCs w:val="24"/>
              </w:rPr>
              <w:t>и</w:t>
            </w:r>
            <w:r w:rsidR="008577AE" w:rsidRPr="00A3248A">
              <w:rPr>
                <w:i/>
                <w:sz w:val="24"/>
                <w:szCs w:val="24"/>
              </w:rPr>
              <w:t>ме</w:t>
            </w:r>
            <w:r w:rsidR="00A83D3B" w:rsidRPr="00A3248A">
              <w:rPr>
                <w:i/>
                <w:sz w:val="24"/>
                <w:szCs w:val="24"/>
              </w:rPr>
              <w:t>ю</w:t>
            </w:r>
            <w:r w:rsidR="008577AE" w:rsidRPr="00A3248A">
              <w:rPr>
                <w:i/>
                <w:sz w:val="24"/>
                <w:szCs w:val="24"/>
              </w:rPr>
              <w:t>тся</w:t>
            </w:r>
            <w:r w:rsidR="00A93E70" w:rsidRPr="00A3248A">
              <w:rPr>
                <w:i/>
                <w:sz w:val="24"/>
                <w:szCs w:val="24"/>
              </w:rPr>
              <w:t xml:space="preserve"> промежуточны</w:t>
            </w:r>
            <w:r w:rsidR="00A83D3B" w:rsidRPr="00A3248A">
              <w:rPr>
                <w:i/>
                <w:sz w:val="24"/>
                <w:szCs w:val="24"/>
              </w:rPr>
              <w:t>е</w:t>
            </w:r>
            <w:r w:rsidR="008577AE" w:rsidRPr="00A3248A">
              <w:rPr>
                <w:i/>
                <w:sz w:val="24"/>
                <w:szCs w:val="24"/>
              </w:rPr>
              <w:t xml:space="preserve"> колодц</w:t>
            </w:r>
            <w:r w:rsidR="00A83D3B" w:rsidRPr="00A3248A">
              <w:rPr>
                <w:i/>
                <w:sz w:val="24"/>
                <w:szCs w:val="24"/>
              </w:rPr>
              <w:t xml:space="preserve">ы: </w:t>
            </w:r>
            <w:r w:rsidR="008577AE" w:rsidRPr="00A3248A">
              <w:rPr>
                <w:i/>
                <w:sz w:val="24"/>
                <w:szCs w:val="24"/>
              </w:rPr>
              <w:t xml:space="preserve"> ВК-1</w:t>
            </w:r>
            <w:r w:rsidR="007C6763">
              <w:rPr>
                <w:i/>
                <w:sz w:val="24"/>
                <w:szCs w:val="24"/>
              </w:rPr>
              <w:t>4А, ПГ-121</w:t>
            </w:r>
            <w:r w:rsidR="005F53C4" w:rsidRPr="00A3248A">
              <w:rPr>
                <w:i/>
                <w:sz w:val="24"/>
                <w:szCs w:val="24"/>
              </w:rPr>
              <w:t xml:space="preserve">. </w:t>
            </w:r>
            <w:r w:rsidR="007C6763">
              <w:rPr>
                <w:i/>
                <w:sz w:val="24"/>
                <w:szCs w:val="24"/>
              </w:rPr>
              <w:t>В колодце ВК</w:t>
            </w:r>
            <w:r w:rsidR="00CA066A" w:rsidRPr="00A3248A">
              <w:rPr>
                <w:i/>
                <w:sz w:val="24"/>
                <w:szCs w:val="24"/>
              </w:rPr>
              <w:t>-1</w:t>
            </w:r>
            <w:r w:rsidR="007C6763">
              <w:rPr>
                <w:i/>
                <w:sz w:val="24"/>
                <w:szCs w:val="24"/>
              </w:rPr>
              <w:t xml:space="preserve">4А </w:t>
            </w:r>
            <w:r w:rsidR="00CA066A" w:rsidRPr="00A3248A">
              <w:rPr>
                <w:i/>
                <w:sz w:val="24"/>
                <w:szCs w:val="24"/>
              </w:rPr>
              <w:t xml:space="preserve"> трубопровод</w:t>
            </w:r>
            <w:r w:rsidR="007C6763">
              <w:rPr>
                <w:i/>
                <w:sz w:val="24"/>
                <w:szCs w:val="24"/>
              </w:rPr>
              <w:t xml:space="preserve"> имеет присоединение труб</w:t>
            </w:r>
            <w:r w:rsidR="00E01561">
              <w:rPr>
                <w:i/>
                <w:sz w:val="24"/>
                <w:szCs w:val="24"/>
              </w:rPr>
              <w:t xml:space="preserve">опровода </w:t>
            </w:r>
            <w:r w:rsidR="007C6763">
              <w:rPr>
                <w:i/>
                <w:sz w:val="24"/>
                <w:szCs w:val="24"/>
              </w:rPr>
              <w:t xml:space="preserve"> Ду80</w:t>
            </w:r>
            <w:r w:rsidR="00E01561">
              <w:rPr>
                <w:i/>
                <w:sz w:val="24"/>
                <w:szCs w:val="24"/>
              </w:rPr>
              <w:t xml:space="preserve"> с задвижкой </w:t>
            </w:r>
            <w:r w:rsidR="007C6763">
              <w:rPr>
                <w:i/>
                <w:sz w:val="24"/>
                <w:szCs w:val="24"/>
              </w:rPr>
              <w:t xml:space="preserve"> для пожаротушения  ГРП-1.</w:t>
            </w:r>
            <w:r w:rsidR="00CA066A" w:rsidRPr="00A3248A">
              <w:rPr>
                <w:i/>
                <w:sz w:val="24"/>
                <w:szCs w:val="24"/>
              </w:rPr>
              <w:t xml:space="preserve">  </w:t>
            </w:r>
            <w:r w:rsidR="005F53C4" w:rsidRPr="00A3248A">
              <w:rPr>
                <w:i/>
                <w:sz w:val="24"/>
                <w:szCs w:val="24"/>
              </w:rPr>
              <w:t>Глубина прокладки</w:t>
            </w:r>
            <w:r w:rsidR="00CA066A" w:rsidRPr="00A3248A">
              <w:rPr>
                <w:i/>
                <w:sz w:val="24"/>
                <w:szCs w:val="24"/>
              </w:rPr>
              <w:t xml:space="preserve"> </w:t>
            </w:r>
            <w:r w:rsidR="008577AE" w:rsidRPr="00A3248A">
              <w:rPr>
                <w:i/>
                <w:sz w:val="24"/>
                <w:szCs w:val="24"/>
                <w:lang w:eastAsia="en-US"/>
              </w:rPr>
              <w:t>2,5</w:t>
            </w:r>
            <w:r w:rsidR="00335291" w:rsidRPr="00A3248A">
              <w:rPr>
                <w:i/>
                <w:sz w:val="24"/>
                <w:szCs w:val="24"/>
                <w:lang w:eastAsia="en-US"/>
              </w:rPr>
              <w:t>м</w:t>
            </w:r>
            <w:r w:rsidR="000C53D0" w:rsidRPr="00A3248A">
              <w:rPr>
                <w:i/>
                <w:sz w:val="24"/>
                <w:szCs w:val="24"/>
              </w:rPr>
              <w:t xml:space="preserve">. </w:t>
            </w:r>
            <w:r w:rsidR="00CA066A" w:rsidRPr="00A3248A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 xml:space="preserve">Предусматривается прокладка нового полиэтиленового трубопровода </w:t>
            </w:r>
            <w:r w:rsidR="00D6750D" w:rsidRPr="00A3248A">
              <w:rPr>
                <w:i/>
                <w:sz w:val="24"/>
                <w:szCs w:val="24"/>
                <w:lang w:eastAsia="en-US"/>
              </w:rPr>
              <w:t xml:space="preserve">ПЭ-100 SDR 13,6 Ø160х11,8мм 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>методом горизонтально-направленного бурения (ГНБ)</w:t>
            </w:r>
            <w:r w:rsidR="00335291" w:rsidRPr="00A3248A">
              <w:rPr>
                <w:i/>
                <w:sz w:val="24"/>
                <w:szCs w:val="24"/>
                <w:lang w:eastAsia="en-US"/>
              </w:rPr>
              <w:t xml:space="preserve"> на расстоянии </w:t>
            </w:r>
            <w:r w:rsidR="007C6763">
              <w:rPr>
                <w:i/>
                <w:sz w:val="24"/>
                <w:szCs w:val="24"/>
                <w:lang w:eastAsia="en-US"/>
              </w:rPr>
              <w:t>100</w:t>
            </w:r>
            <w:r w:rsidR="00637BD0">
              <w:rPr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7C6763">
              <w:rPr>
                <w:i/>
                <w:sz w:val="24"/>
                <w:szCs w:val="24"/>
                <w:lang w:eastAsia="en-US"/>
              </w:rPr>
              <w:t>м</w:t>
            </w:r>
            <w:r w:rsidR="00335291" w:rsidRPr="00A3248A">
              <w:rPr>
                <w:i/>
                <w:sz w:val="24"/>
                <w:szCs w:val="24"/>
                <w:lang w:eastAsia="en-US"/>
              </w:rPr>
              <w:t>м</w:t>
            </w:r>
            <w:proofErr w:type="gramEnd"/>
            <w:r w:rsidR="00335291" w:rsidRPr="00A3248A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CA066A" w:rsidRPr="00A3248A">
              <w:rPr>
                <w:i/>
                <w:sz w:val="24"/>
                <w:szCs w:val="24"/>
                <w:lang w:eastAsia="en-US"/>
              </w:rPr>
              <w:t>вдоль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 xml:space="preserve"> существующе</w:t>
            </w:r>
            <w:r w:rsidR="00335291" w:rsidRPr="00A3248A">
              <w:rPr>
                <w:i/>
                <w:sz w:val="24"/>
                <w:szCs w:val="24"/>
                <w:lang w:eastAsia="en-US"/>
              </w:rPr>
              <w:t>го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 xml:space="preserve"> на глубине </w:t>
            </w:r>
            <w:r w:rsidR="008E6424" w:rsidRPr="00A3248A">
              <w:rPr>
                <w:i/>
                <w:sz w:val="24"/>
                <w:szCs w:val="24"/>
                <w:lang w:eastAsia="en-US"/>
              </w:rPr>
              <w:t>2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>,</w:t>
            </w:r>
            <w:r w:rsidR="00335291" w:rsidRPr="00A3248A">
              <w:rPr>
                <w:i/>
                <w:sz w:val="24"/>
                <w:szCs w:val="24"/>
                <w:lang w:eastAsia="en-US"/>
              </w:rPr>
              <w:t>5</w:t>
            </w:r>
            <w:r w:rsidR="007C6763">
              <w:rPr>
                <w:i/>
                <w:sz w:val="24"/>
                <w:szCs w:val="24"/>
                <w:lang w:eastAsia="en-US"/>
              </w:rPr>
              <w:t>м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 xml:space="preserve"> с рыть</w:t>
            </w:r>
            <w:r w:rsidR="00637BD0">
              <w:rPr>
                <w:i/>
                <w:sz w:val="24"/>
                <w:szCs w:val="24"/>
                <w:lang w:eastAsia="en-US"/>
              </w:rPr>
              <w:t>ём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 xml:space="preserve"> котлованов возле колодцев </w:t>
            </w:r>
            <w:r w:rsidR="007C6763">
              <w:rPr>
                <w:i/>
                <w:sz w:val="24"/>
                <w:szCs w:val="24"/>
                <w:lang w:eastAsia="en-US"/>
              </w:rPr>
              <w:t>ВК</w:t>
            </w:r>
            <w:r w:rsidR="00A3248A" w:rsidRPr="00A3248A">
              <w:rPr>
                <w:i/>
                <w:sz w:val="24"/>
                <w:szCs w:val="24"/>
                <w:lang w:eastAsia="en-US"/>
              </w:rPr>
              <w:t>-114</w:t>
            </w:r>
            <w:r w:rsidR="007C6763">
              <w:rPr>
                <w:i/>
                <w:sz w:val="24"/>
                <w:szCs w:val="24"/>
                <w:lang w:eastAsia="en-US"/>
              </w:rPr>
              <w:t xml:space="preserve">, ПГ-120 </w:t>
            </w:r>
            <w:r w:rsidR="00A3248A" w:rsidRPr="00A3248A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 xml:space="preserve">для </w:t>
            </w:r>
            <w:r w:rsidR="007C6763">
              <w:rPr>
                <w:i/>
                <w:sz w:val="24"/>
                <w:szCs w:val="24"/>
                <w:lang w:eastAsia="en-US"/>
              </w:rPr>
              <w:t>заглубления бурового</w:t>
            </w:r>
            <w:r w:rsidR="00127D09">
              <w:rPr>
                <w:i/>
                <w:sz w:val="24"/>
                <w:szCs w:val="24"/>
                <w:lang w:eastAsia="en-US"/>
              </w:rPr>
              <w:t xml:space="preserve"> ствола. </w:t>
            </w:r>
          </w:p>
          <w:p w:rsidR="00FC2ABB" w:rsidRDefault="00127D09" w:rsidP="00E01561">
            <w:pPr>
              <w:spacing w:line="276" w:lineRule="auto"/>
              <w:ind w:hanging="142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Внутри колодцев выполнить присоединение коммуникаций </w:t>
            </w:r>
            <w:r w:rsidR="00335291" w:rsidRPr="00A3248A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A93E70" w:rsidRPr="00A3248A">
              <w:rPr>
                <w:i/>
                <w:sz w:val="24"/>
                <w:szCs w:val="24"/>
                <w:lang w:eastAsia="en-US"/>
              </w:rPr>
              <w:t>с применением отводов.</w:t>
            </w:r>
          </w:p>
          <w:p w:rsidR="00A3248A" w:rsidRDefault="00FC2ABB" w:rsidP="00E01561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Для выполнения работ потребуется разборка асфа</w:t>
            </w:r>
            <w:r w:rsidR="00E01561">
              <w:rPr>
                <w:i/>
                <w:sz w:val="24"/>
                <w:szCs w:val="24"/>
                <w:lang w:eastAsia="en-US"/>
              </w:rPr>
              <w:t xml:space="preserve">льтового покрытия с последующим </w:t>
            </w:r>
            <w:r>
              <w:rPr>
                <w:i/>
                <w:sz w:val="24"/>
                <w:szCs w:val="24"/>
                <w:lang w:eastAsia="en-US"/>
              </w:rPr>
              <w:t>восстановлением.</w:t>
            </w:r>
          </w:p>
        </w:tc>
      </w:tr>
      <w:tr w:rsidR="00C755E6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755E6" w:rsidTr="00C755E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D6750D" w:rsidP="00D6750D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Перед началом производства работ тр</w:t>
            </w:r>
            <w:r w:rsidR="00C755E6">
              <w:rPr>
                <w:i/>
                <w:color w:val="000000"/>
                <w:sz w:val="24"/>
                <w:szCs w:val="24"/>
                <w:lang w:eastAsia="en-US"/>
              </w:rPr>
              <w:t>ебуется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разработка проекта производства работ</w:t>
            </w:r>
            <w:r w:rsidR="00B26F7E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3. ТРЕБОВАНИЯ К ВЫПОЛНЯЕМЫМ РАБОТАМ</w:t>
      </w:r>
    </w:p>
    <w:p w:rsidR="00C755E6" w:rsidRDefault="00C755E6" w:rsidP="00C755E6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3.1 Цель проведения работ</w:t>
            </w:r>
          </w:p>
        </w:tc>
      </w:tr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ind w:left="142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Замена </w:t>
            </w:r>
            <w:r>
              <w:rPr>
                <w:i/>
                <w:sz w:val="24"/>
                <w:szCs w:val="24"/>
                <w:lang w:eastAsia="en-US"/>
              </w:rPr>
              <w:t xml:space="preserve"> физически изношенного  участка трубопровода и арматуры.</w:t>
            </w:r>
          </w:p>
        </w:tc>
      </w:tr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3.2 Объем выполняемых работ</w:t>
            </w:r>
          </w:p>
        </w:tc>
      </w:tr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755E6">
            <w:pPr>
              <w:spacing w:line="276" w:lineRule="auto"/>
              <w:ind w:firstLine="567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                                   </w:t>
            </w:r>
          </w:p>
          <w:p w:rsidR="00C755E6" w:rsidRDefault="00C755E6">
            <w:pPr>
              <w:spacing w:line="276" w:lineRule="auto"/>
              <w:ind w:firstLine="567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44"/>
              <w:gridCol w:w="5307"/>
              <w:gridCol w:w="1107"/>
              <w:gridCol w:w="1286"/>
            </w:tblGrid>
            <w:tr w:rsidR="00C755E6" w:rsidTr="00434357">
              <w:trPr>
                <w:tblHeader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755E6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. </w:t>
                  </w:r>
                </w:p>
                <w:p w:rsidR="00C755E6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(спецификации и т.п.)</w:t>
                  </w: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5E6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C755E6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755E6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755E6" w:rsidRDefault="00C755E6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A93E70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E70" w:rsidRDefault="00A93E70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70" w:rsidRDefault="00127D09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>Разборка асфальтового покрытия толщ.40</w:t>
                  </w:r>
                  <w:r w:rsidR="00637BD0">
                    <w:rPr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70" w:rsidRDefault="00127D09" w:rsidP="00127D0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901C5A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3E70" w:rsidRDefault="00127D09" w:rsidP="00E60C5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2,5</w:t>
                  </w:r>
                </w:p>
              </w:tc>
            </w:tr>
            <w:tr w:rsidR="00661BC2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BC2" w:rsidRDefault="00661BC2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BC2" w:rsidRDefault="00661BC2" w:rsidP="00637BD0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>Разборка бетонного основания толщ.</w:t>
                  </w:r>
                  <w:r w:rsidR="00637BD0">
                    <w:rPr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>150</w:t>
                  </w:r>
                  <w:r w:rsidR="00637BD0">
                    <w:rPr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BC2" w:rsidRDefault="00661BC2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901C5A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BC2" w:rsidRDefault="00661BC2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</w:tr>
            <w:tr w:rsidR="00127D09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7D09" w:rsidRDefault="00127D0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7D09" w:rsidRDefault="00127D09" w:rsidP="00085F71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Демонтаж трубопровода </w:t>
                  </w:r>
                  <w:proofErr w:type="spellStart"/>
                  <w:r>
                    <w:rPr>
                      <w:i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 150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7D09" w:rsidRDefault="00127D0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7D09" w:rsidRDefault="00127D0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4B29CD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29CD" w:rsidRDefault="004B29CD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9CD" w:rsidRDefault="004B29CD" w:rsidP="005265AF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>Демонтаж пожарного гидранта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9CD" w:rsidRDefault="004B29C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29CD" w:rsidRDefault="00127D0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CC014D" w:rsidTr="00661BC2">
              <w:trPr>
                <w:trHeight w:val="562"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014D" w:rsidRDefault="00CC014D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BC2" w:rsidRDefault="00661BC2" w:rsidP="00661BC2">
                  <w:pPr>
                    <w:spacing w:line="276" w:lineRule="auto"/>
                    <w:rPr>
                      <w:i/>
                      <w:sz w:val="24"/>
                      <w:szCs w:val="24"/>
                      <w:lang w:eastAsia="en-US"/>
                    </w:rPr>
                  </w:pPr>
                </w:p>
                <w:p w:rsidR="00CC014D" w:rsidRPr="00661BC2" w:rsidRDefault="00CC014D" w:rsidP="00661BC2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 w:rsidRPr="00CC014D">
                    <w:rPr>
                      <w:i/>
                      <w:sz w:val="24"/>
                      <w:szCs w:val="24"/>
                      <w:lang w:eastAsia="en-US"/>
                    </w:rPr>
                    <w:t>Демонтаж задвижек чугунных Ду150 Ру10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Default="00CC014D" w:rsidP="00661BC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Default="00CC014D" w:rsidP="00661BC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014D" w:rsidRDefault="00CC014D" w:rsidP="00661BC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CC014D" w:rsidRDefault="00661BC2" w:rsidP="00661BC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BA043F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043F" w:rsidRDefault="00BA043F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043F" w:rsidRDefault="00BA043F" w:rsidP="005265AF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 w:rsidRPr="00BA043F">
                    <w:rPr>
                      <w:i/>
                      <w:sz w:val="24"/>
                      <w:szCs w:val="24"/>
                      <w:lang w:eastAsia="en-US"/>
                    </w:rPr>
                    <w:t>Установка опор под гидранты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043F" w:rsidRDefault="00CC014D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CC014D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043F" w:rsidRDefault="00661BC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901C5A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1C5A" w:rsidRDefault="00901C5A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Default="00901C5A" w:rsidP="00E60C55">
                  <w:pPr>
                    <w:spacing w:line="276" w:lineRule="auto"/>
                    <w:ind w:left="129"/>
                    <w:rPr>
                      <w:i/>
                      <w:sz w:val="24"/>
                      <w:szCs w:val="24"/>
                      <w:lang w:eastAsia="en-US"/>
                    </w:rPr>
                  </w:pPr>
                  <w:r w:rsidRPr="00901C5A">
                    <w:rPr>
                      <w:i/>
                      <w:sz w:val="24"/>
                      <w:szCs w:val="24"/>
                      <w:lang w:eastAsia="en-US"/>
                    </w:rPr>
                    <w:t>Разработка грунта экскаватором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Pr="00901C5A" w:rsidRDefault="00901C5A" w:rsidP="00901C5A">
                  <w:pPr>
                    <w:widowControl w:val="0"/>
                    <w:tabs>
                      <w:tab w:val="left" w:pos="435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ab/>
                  </w:r>
                  <w:proofErr w:type="gramStart"/>
                  <w:r w:rsidRPr="00901C5A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ab/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C5A" w:rsidRDefault="00661BC2" w:rsidP="005A3EB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  <w:r w:rsidR="005A3EB7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0</w:t>
                  </w:r>
                </w:p>
              </w:tc>
            </w:tr>
            <w:tr w:rsidR="00C90511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0511" w:rsidRDefault="00C90511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511" w:rsidRPr="00C90511" w:rsidRDefault="00C90511" w:rsidP="00A3248A">
                  <w:pPr>
                    <w:rPr>
                      <w:i/>
                      <w:sz w:val="24"/>
                      <w:szCs w:val="24"/>
                    </w:rPr>
                  </w:pPr>
                  <w:r w:rsidRPr="00845719">
                    <w:t xml:space="preserve"> </w:t>
                  </w:r>
                  <w:r w:rsidRPr="00C90511">
                    <w:rPr>
                      <w:i/>
                      <w:sz w:val="24"/>
                      <w:szCs w:val="24"/>
                    </w:rPr>
                    <w:t>Доработка грунта вручную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511" w:rsidRPr="00C90511" w:rsidRDefault="00C90511" w:rsidP="00A3248A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       </w:t>
                  </w:r>
                  <w:r w:rsidRPr="00C90511">
                    <w:rPr>
                      <w:i/>
                      <w:sz w:val="24"/>
                      <w:szCs w:val="24"/>
                    </w:rPr>
                    <w:t>м</w:t>
                  </w:r>
                  <w:r w:rsidRPr="00C90511">
                    <w:rPr>
                      <w:i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0511" w:rsidRPr="00C90511" w:rsidRDefault="00C90511" w:rsidP="00661BC2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        </w:t>
                  </w:r>
                  <w:r w:rsidR="00661BC2"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C755E6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5E6" w:rsidRDefault="00C755E6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Default="00C755E6" w:rsidP="00E60C55">
                  <w:pPr>
                    <w:spacing w:line="276" w:lineRule="auto"/>
                    <w:ind w:left="129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Прокладка полиэтиленовой трубы ПЭ100 </w:t>
                  </w:r>
                  <w:r>
                    <w:rPr>
                      <w:i/>
                      <w:sz w:val="24"/>
                      <w:szCs w:val="24"/>
                      <w:lang w:val="en-US" w:eastAsia="en-US"/>
                    </w:rPr>
                    <w:t>SDR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 13,6 Ø160х11,8 методом ГНБ на глубин</w:t>
                  </w:r>
                  <w:r w:rsidR="00A31915">
                    <w:rPr>
                      <w:i/>
                      <w:sz w:val="24"/>
                      <w:szCs w:val="24"/>
                      <w:lang w:eastAsia="en-US"/>
                    </w:rPr>
                    <w:t xml:space="preserve">е </w:t>
                  </w:r>
                  <w:r w:rsidR="00E60C55">
                    <w:rPr>
                      <w:i/>
                      <w:sz w:val="24"/>
                      <w:szCs w:val="24"/>
                      <w:lang w:eastAsia="en-US"/>
                    </w:rPr>
                    <w:t xml:space="preserve">до </w:t>
                  </w:r>
                  <w:r w:rsidR="00901C5A">
                    <w:rPr>
                      <w:i/>
                      <w:sz w:val="24"/>
                      <w:szCs w:val="24"/>
                      <w:lang w:eastAsia="en-US"/>
                    </w:rPr>
                    <w:t>2,5÷</w:t>
                  </w:r>
                  <w:r w:rsidR="00E60C55">
                    <w:rPr>
                      <w:i/>
                      <w:sz w:val="24"/>
                      <w:szCs w:val="24"/>
                      <w:lang w:eastAsia="en-US"/>
                    </w:rPr>
                    <w:t>4</w:t>
                  </w:r>
                  <w:r w:rsidR="00A31915">
                    <w:rPr>
                      <w:i/>
                      <w:sz w:val="24"/>
                      <w:szCs w:val="24"/>
                      <w:lang w:eastAsia="en-US"/>
                    </w:rPr>
                    <w:t>,0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 м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C755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335291" w:rsidP="00661BC2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  <w:r w:rsidR="00661BC2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0</w:t>
                  </w:r>
                </w:p>
              </w:tc>
            </w:tr>
            <w:tr w:rsidR="000E6179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Pr="00CC014D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CC014D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Приварка полиэтиленовых втулок под фланец для присоединения затворов: </w:t>
                  </w: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Ду150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E617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CC014D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шт.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E617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0E6179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 w:rsidRPr="008E6424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онтаж пожарного гидранта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(без стоимости)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0E6179" w:rsidTr="00434357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2F623C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Установка 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задвижки с резиновым клином </w:t>
                  </w:r>
                  <w:r w:rsidRPr="002F623C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Ду-150, Ру-10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 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0E6179" w:rsidTr="003272E4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tabs>
                      <w:tab w:val="left" w:pos="1440"/>
                    </w:tabs>
                    <w:spacing w:line="276" w:lineRule="auto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>Монтаж отводов</w:t>
                  </w:r>
                </w:p>
                <w:p w:rsidR="000E6179" w:rsidRPr="00B9107E" w:rsidRDefault="000E6179" w:rsidP="00085F71">
                  <w:pPr>
                    <w:tabs>
                      <w:tab w:val="left" w:pos="1440"/>
                    </w:tabs>
                    <w:spacing w:line="276" w:lineRule="auto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ПЭ100 </w:t>
                  </w:r>
                  <w:r>
                    <w:rPr>
                      <w:i/>
                      <w:sz w:val="24"/>
                      <w:szCs w:val="24"/>
                      <w:lang w:val="en-US" w:eastAsia="en-US"/>
                    </w:rPr>
                    <w:t>SDR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 13,6 Ø160х11,8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r w:rsidRPr="005A3EB7">
                    <w:rPr>
                      <w:i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</w:tr>
            <w:tr w:rsidR="000E6179" w:rsidTr="00A7384B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Pr="005A3EB7" w:rsidRDefault="000E6179" w:rsidP="00085F71">
                  <w:pPr>
                    <w:tabs>
                      <w:tab w:val="left" w:pos="1440"/>
                    </w:tabs>
                    <w:spacing w:line="276" w:lineRule="auto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4"/>
                      <w:sz w:val="24"/>
                      <w:szCs w:val="24"/>
                      <w:lang w:eastAsia="en-US"/>
                    </w:rPr>
                    <w:t xml:space="preserve">Монтаж тройника 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ПЭ100 </w:t>
                  </w:r>
                  <w:r>
                    <w:rPr>
                      <w:i/>
                      <w:sz w:val="24"/>
                      <w:szCs w:val="24"/>
                      <w:lang w:val="en-US" w:eastAsia="en-US"/>
                    </w:rPr>
                    <w:t>SDR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 13,6 Ø160х11,8× Ø160х11,8× Ø80х8,1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 шт.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0E6179" w:rsidTr="00A7384B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Pr="000E6179" w:rsidRDefault="000E6179" w:rsidP="00085F71">
                  <w:pPr>
                    <w:tabs>
                      <w:tab w:val="left" w:pos="1440"/>
                    </w:tabs>
                    <w:spacing w:line="276" w:lineRule="auto"/>
                    <w:rPr>
                      <w:i/>
                      <w:spacing w:val="-4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4"/>
                      <w:sz w:val="24"/>
                      <w:szCs w:val="24"/>
                      <w:lang w:eastAsia="en-US"/>
                    </w:rPr>
                    <w:t>Приварка полиэтиленовых муфт для присоединения втулок под фланец</w:t>
                  </w:r>
                  <w:r w:rsidR="00637BD0">
                    <w:rPr>
                      <w:i/>
                      <w:spacing w:val="-4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spacing w:val="-4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  <w:lang w:eastAsia="en-US"/>
                    </w:rPr>
                    <w:t>Ду150</w:t>
                  </w:r>
                  <w:r>
                    <w:rPr>
                      <w:i/>
                      <w:spacing w:val="-4"/>
                      <w:sz w:val="24"/>
                      <w:szCs w:val="24"/>
                      <w:lang w:eastAsia="en-US"/>
                    </w:rPr>
                    <w:t>: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Pr="000E6179" w:rsidRDefault="000E6179" w:rsidP="00085F71">
                  <w:pPr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шт.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    </w:t>
                  </w: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0E6179" w:rsidTr="00883281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 xml:space="preserve">Установка стальных гильз </w:t>
                  </w:r>
                  <w:r w:rsidRPr="002F623C">
                    <w:rPr>
                      <w:i/>
                      <w:sz w:val="24"/>
                      <w:szCs w:val="24"/>
                      <w:lang w:eastAsia="en-US"/>
                    </w:rPr>
                    <w:t xml:space="preserve">в стенке </w:t>
                  </w:r>
                  <w:proofErr w:type="gramStart"/>
                  <w:r w:rsidRPr="002F623C">
                    <w:rPr>
                      <w:i/>
                      <w:sz w:val="24"/>
                      <w:szCs w:val="24"/>
                      <w:lang w:eastAsia="en-US"/>
                    </w:rPr>
                    <w:t>ж/б</w:t>
                  </w:r>
                  <w:proofErr w:type="gramEnd"/>
                  <w:r w:rsidRPr="002F623C">
                    <w:rPr>
                      <w:i/>
                      <w:sz w:val="24"/>
                      <w:szCs w:val="24"/>
                      <w:lang w:eastAsia="en-US"/>
                    </w:rPr>
                    <w:t xml:space="preserve"> колодца </w:t>
                  </w: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</w:t>
                  </w:r>
                  <w:r w:rsidRPr="002F623C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Ø 200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0E6179" w:rsidTr="000E6179">
              <w:trPr>
                <w:trHeight w:val="831"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>Заделка сальником при проходе трубопровода через стенки колодцев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0E6179" w:rsidTr="005A3EB7">
              <w:trPr>
                <w:trHeight w:val="580"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2"/>
                      <w:sz w:val="24"/>
                      <w:szCs w:val="24"/>
                      <w:lang w:eastAsia="en-US"/>
                    </w:rPr>
                    <w:t>Заделка отверстий в колодцах после демонтажа трубопроводов бетоном    М-200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0E6179" w:rsidTr="000E6179">
              <w:trPr>
                <w:trHeight w:val="636"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2"/>
                      <w:sz w:val="24"/>
                      <w:szCs w:val="24"/>
                      <w:lang w:eastAsia="en-US"/>
                    </w:rPr>
                    <w:t>Обратная засыпка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2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spacing w:val="-2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66</w:t>
                  </w:r>
                </w:p>
              </w:tc>
            </w:tr>
            <w:tr w:rsidR="000E6179" w:rsidTr="000E6179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6179" w:rsidRDefault="000E6179" w:rsidP="00FC2A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Уплотнение грунта послойно при помощи трамбователя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2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spacing w:val="-2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66</w:t>
                  </w:r>
                </w:p>
              </w:tc>
            </w:tr>
            <w:tr w:rsidR="000E6179" w:rsidTr="00F160D4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6179" w:rsidRDefault="000E6179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637BD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Устройство бетонного основания толщ.</w:t>
                  </w:r>
                  <w:r w:rsidR="00637BD0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150</w:t>
                  </w:r>
                  <w:r w:rsidR="00637BD0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901C5A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6179" w:rsidRDefault="000E6179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</w:tr>
            <w:tr w:rsidR="00FC2ABB" w:rsidTr="0041555B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2ABB" w:rsidRDefault="00FC2ABB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BB" w:rsidRDefault="00FC2ABB" w:rsidP="002F623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Устройство асфальтового покрытия толщ.40</w:t>
                  </w:r>
                  <w:r w:rsidR="00637BD0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BB" w:rsidRDefault="00FC2ABB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901C5A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BB" w:rsidRDefault="00FC2ABB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2,5</w:t>
                  </w:r>
                </w:p>
              </w:tc>
            </w:tr>
            <w:tr w:rsidR="00FC2ABB" w:rsidTr="000E6179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2ABB" w:rsidRDefault="00FC2ABB" w:rsidP="00697066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2ABB" w:rsidRDefault="00FC2ABB" w:rsidP="00085F71">
                  <w:pPr>
                    <w:tabs>
                      <w:tab w:val="left" w:pos="1440"/>
                    </w:tabs>
                    <w:spacing w:line="276" w:lineRule="auto"/>
                    <w:rPr>
                      <w:i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z w:val="24"/>
                      <w:szCs w:val="24"/>
                      <w:lang w:eastAsia="en-US"/>
                    </w:rPr>
                    <w:t>Гидравлическое испытание трубопровода.</w:t>
                  </w:r>
                </w:p>
                <w:p w:rsidR="00FC2ABB" w:rsidRDefault="00FC2ABB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2ABB" w:rsidRDefault="00FC2ABB" w:rsidP="00085F71">
                  <w:pPr>
                    <w:spacing w:line="276" w:lineRule="auto"/>
                    <w:jc w:val="center"/>
                    <w:rPr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2ABB" w:rsidRDefault="00FC2ABB" w:rsidP="00085F7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70</w:t>
                  </w:r>
                </w:p>
              </w:tc>
            </w:tr>
          </w:tbl>
          <w:p w:rsidR="00C755E6" w:rsidRDefault="00C755E6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755E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C755E6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3.3 Требования </w:t>
            </w:r>
            <w:r>
              <w:rPr>
                <w:bCs/>
                <w:color w:val="000000"/>
                <w:lang w:eastAsia="en-US"/>
              </w:rPr>
              <w:t>к оформлению и составу проекта производства работ (ППР), в случае выполнения монтажных работ</w:t>
            </w:r>
            <w:r>
              <w:rPr>
                <w:color w:val="000000"/>
                <w:lang w:eastAsia="en-US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C755E6" w:rsidRDefault="00C755E6" w:rsidP="00C755E6">
      <w:pPr>
        <w:jc w:val="both"/>
        <w:rPr>
          <w:bCs/>
          <w:color w:val="000000"/>
        </w:rPr>
      </w:pPr>
    </w:p>
    <w:p w:rsidR="00C755E6" w:rsidRDefault="00C755E6" w:rsidP="00C755E6">
      <w:pPr>
        <w:jc w:val="both"/>
        <w:rPr>
          <w:bCs/>
          <w:color w:val="000000"/>
        </w:rPr>
      </w:pPr>
    </w:p>
    <w:p w:rsidR="00C755E6" w:rsidRDefault="00C755E6" w:rsidP="00C755E6">
      <w:pPr>
        <w:jc w:val="both"/>
        <w:rPr>
          <w:bCs/>
          <w:color w:val="000000"/>
        </w:rPr>
      </w:pPr>
    </w:p>
    <w:p w:rsidR="00C755E6" w:rsidRDefault="00C755E6" w:rsidP="00C755E6">
      <w:pPr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C755E6" w:rsidTr="00D30A10">
        <w:trPr>
          <w:trHeight w:val="55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755E6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C755E6" w:rsidRDefault="00C755E6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p w:rsidR="00C755E6" w:rsidRDefault="00C755E6">
            <w:pPr>
              <w:spacing w:line="276" w:lineRule="auto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3"/>
              <w:gridCol w:w="3431"/>
              <w:gridCol w:w="1985"/>
              <w:gridCol w:w="1701"/>
              <w:gridCol w:w="1694"/>
            </w:tblGrid>
            <w:tr w:rsidR="00C43609" w:rsidTr="00C43609"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C755E6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C755E6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C755E6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C755E6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55E6" w:rsidRDefault="00C755E6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C43609" w:rsidTr="00C43609"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Default="00C755E6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Default="00C755E6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55E6" w:rsidRDefault="00C755E6" w:rsidP="00C43609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C755E6" w:rsidRDefault="00C755E6">
            <w:pPr>
              <w:spacing w:line="276" w:lineRule="auto"/>
              <w:ind w:right="-3"/>
              <w:jc w:val="both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5. МЕСТО ВЫПОЛНЯЕМЫХ РАБОТ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ind w:left="1418" w:hanging="1276"/>
              <w:rPr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Нижегородская обл., г. Саров, дорога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Варламовская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 xml:space="preserve">, 31, ЗАО «СГК» (ТЭЦ) </w:t>
            </w:r>
          </w:p>
        </w:tc>
      </w:tr>
    </w:tbl>
    <w:p w:rsidR="00C755E6" w:rsidRDefault="00C755E6" w:rsidP="00C755E6">
      <w:pPr>
        <w:jc w:val="both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7. СРОК (ИНТЕРВАЛ) ВЫПОЛНЕНИЯ РАБОТ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F92C97" w:rsidP="00826BB0">
            <w:pPr>
              <w:spacing w:line="276" w:lineRule="auto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течении 30 дней с даты заключения договора</w:t>
            </w:r>
            <w:bookmarkStart w:id="0" w:name="_GoBack"/>
            <w:bookmarkEnd w:id="0"/>
          </w:p>
        </w:tc>
      </w:tr>
    </w:tbl>
    <w:p w:rsidR="00C755E6" w:rsidRDefault="00C755E6" w:rsidP="00C755E6">
      <w:pPr>
        <w:jc w:val="both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8. ТРЕБОВАНИЯ К КАЧЕСТВУ ВЫПОЛНЯЕМЫХ РАБОТ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tabs>
                <w:tab w:val="left" w:pos="6645"/>
              </w:tabs>
              <w:spacing w:line="276" w:lineRule="auto"/>
              <w:ind w:left="142" w:hanging="900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                 </w:t>
            </w:r>
            <w:r>
              <w:rPr>
                <w:i/>
                <w:sz w:val="24"/>
                <w:szCs w:val="24"/>
                <w:lang w:eastAsia="en-US"/>
              </w:rPr>
              <w:t>Работы выполнить в соответствии с требованиями СНиП 3.05.04 - 85.</w:t>
            </w:r>
          </w:p>
          <w:p w:rsidR="00C755E6" w:rsidRDefault="00C755E6">
            <w:pPr>
              <w:tabs>
                <w:tab w:val="left" w:pos="6645"/>
              </w:tabs>
              <w:spacing w:line="276" w:lineRule="auto"/>
              <w:ind w:left="142" w:hanging="709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     </w:t>
            </w:r>
          </w:p>
        </w:tc>
      </w:tr>
    </w:tbl>
    <w:p w:rsidR="00C755E6" w:rsidRDefault="00C755E6" w:rsidP="00C755E6">
      <w:pPr>
        <w:jc w:val="both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 w:rsidP="00637BD0">
            <w:pPr>
              <w:spacing w:line="276" w:lineRule="auto"/>
              <w:ind w:left="142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Работы в колодцах, камерах являются работами повышенной опасности. Перед началом работы  необходимо </w:t>
            </w:r>
            <w:r w:rsidR="00637BD0">
              <w:rPr>
                <w:i/>
                <w:color w:val="000000"/>
                <w:sz w:val="24"/>
                <w:szCs w:val="24"/>
                <w:lang w:eastAsia="en-US"/>
              </w:rPr>
              <w:t xml:space="preserve">провести анализ воздушной среды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колодц</w:t>
            </w:r>
            <w:r w:rsidR="00637BD0">
              <w:rPr>
                <w:i/>
                <w:color w:val="000000"/>
                <w:sz w:val="24"/>
                <w:szCs w:val="24"/>
                <w:lang w:eastAsia="en-US"/>
              </w:rPr>
              <w:t>ев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на загазованность. </w:t>
            </w: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 w:rsidP="00D30A10">
            <w:pPr>
              <w:tabs>
                <w:tab w:val="left" w:pos="6645"/>
              </w:tabs>
              <w:spacing w:line="276" w:lineRule="auto"/>
              <w:ind w:left="142" w:hanging="878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                  </w:t>
            </w:r>
            <w:r w:rsidR="00D30A10">
              <w:rPr>
                <w:i/>
                <w:sz w:val="24"/>
                <w:szCs w:val="24"/>
                <w:lang w:eastAsia="en-US"/>
              </w:rPr>
              <w:t>Гарантийный срок на выполненные работы и установленное оборудование составляет 12 месяцев с момента ввода в эксплуатацию.</w:t>
            </w:r>
          </w:p>
          <w:p w:rsidR="00295B71" w:rsidRDefault="00295B71" w:rsidP="00295B71">
            <w:pPr>
              <w:tabs>
                <w:tab w:val="left" w:pos="6645"/>
              </w:tabs>
              <w:spacing w:line="276" w:lineRule="auto"/>
              <w:ind w:left="142" w:firstLine="284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При появлении дефектов, возникших по вине исполнителя в течение гарантийного срока,</w:t>
            </w:r>
            <w:r w:rsidRPr="0074156C">
              <w:rPr>
                <w:i/>
                <w:color w:val="000000"/>
                <w:sz w:val="24"/>
                <w:szCs w:val="24"/>
              </w:rPr>
              <w:t xml:space="preserve"> гарантийный срок увеличивается на время устранения дефектов</w:t>
            </w:r>
            <w:r>
              <w:rPr>
                <w:i/>
                <w:sz w:val="24"/>
                <w:szCs w:val="24"/>
                <w:lang w:eastAsia="en-US"/>
              </w:rPr>
              <w:t>.</w:t>
            </w:r>
          </w:p>
        </w:tc>
      </w:tr>
    </w:tbl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11. ТРЕБОВАНИЯ К БЕЗОПАСНОСТИ  ВЫПОЛНЯЕМЫХ РАБОТ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755E6" w:rsidRDefault="00C755E6">
            <w:pPr>
              <w:spacing w:line="276" w:lineRule="auto"/>
              <w:ind w:left="709" w:hanging="70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        - ПТБ при эксплуатации тепломеханического оборудования электростанций и   тепловых сетей;</w:t>
            </w:r>
          </w:p>
          <w:p w:rsidR="00C755E6" w:rsidRDefault="00C755E6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 ППР-2012 «Правила противопожарного режима в Российской Федерации»»; </w:t>
            </w:r>
          </w:p>
          <w:p w:rsidR="00C755E6" w:rsidRDefault="00C755E6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СНиП 12-01-2004 «Организация строительства»;</w:t>
            </w:r>
          </w:p>
          <w:p w:rsidR="00C755E6" w:rsidRDefault="00C755E6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СНиП 12-03-2001 «Безопасность труда в строительстве». Часть 1.</w:t>
            </w:r>
          </w:p>
          <w:p w:rsidR="00C755E6" w:rsidRDefault="00C755E6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СНиП 12-04-2002 «Безопасность труда в строительстве». Часть 2.</w:t>
            </w:r>
          </w:p>
        </w:tc>
      </w:tr>
    </w:tbl>
    <w:p w:rsidR="00C755E6" w:rsidRDefault="00C755E6" w:rsidP="00C755E6">
      <w:pPr>
        <w:jc w:val="both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 w:rsidP="00C43609">
            <w:pPr>
              <w:tabs>
                <w:tab w:val="left" w:pos="6645"/>
              </w:tabs>
              <w:spacing w:line="276" w:lineRule="auto"/>
              <w:ind w:left="142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Технологию и методы производства работ согласовывать с                               представителем заказчика. По окончанию работ должны быть предоставлены акты скрытых работ, сертифика</w:t>
            </w:r>
            <w:r w:rsidR="00C43609">
              <w:rPr>
                <w:i/>
                <w:sz w:val="24"/>
                <w:szCs w:val="24"/>
                <w:lang w:eastAsia="en-US"/>
              </w:rPr>
              <w:t>ты на использованные  материалы</w:t>
            </w:r>
            <w:r>
              <w:rPr>
                <w:i/>
                <w:sz w:val="24"/>
                <w:szCs w:val="24"/>
                <w:lang w:eastAsia="en-US"/>
              </w:rPr>
              <w:t>, исполнительную документацию.</w:t>
            </w:r>
          </w:p>
        </w:tc>
      </w:tr>
    </w:tbl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</w:t>
      </w:r>
    </w:p>
    <w:p w:rsidR="00C755E6" w:rsidRDefault="00C755E6" w:rsidP="00C755E6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Все документы предоставить в бумажном варианте, в двух экземплярах. </w:t>
            </w:r>
          </w:p>
        </w:tc>
      </w:tr>
    </w:tbl>
    <w:p w:rsidR="00C755E6" w:rsidRDefault="00C755E6" w:rsidP="00C755E6">
      <w:pPr>
        <w:jc w:val="center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p w:rsidR="00C755E6" w:rsidRDefault="00C755E6" w:rsidP="00C755E6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755E6" w:rsidTr="00C755E6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2C225B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C755E6" w:rsidRDefault="00C755E6" w:rsidP="00C755E6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C755E6" w:rsidRDefault="00C755E6" w:rsidP="00C755E6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C755E6" w:rsidRDefault="00C755E6" w:rsidP="00C755E6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p w:rsidR="00C755E6" w:rsidRDefault="00C755E6" w:rsidP="00C755E6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C755E6" w:rsidTr="00C755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Default="00C755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C755E6" w:rsidTr="00C755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755E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43609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637BD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Пожарный гидрант</w:t>
            </w:r>
          </w:p>
        </w:tc>
      </w:tr>
    </w:tbl>
    <w:p w:rsidR="00C755E6" w:rsidRDefault="00C755E6" w:rsidP="00C755E6">
      <w:pPr>
        <w:jc w:val="both"/>
        <w:rPr>
          <w:color w:val="000000"/>
        </w:rPr>
      </w:pPr>
    </w:p>
    <w:p w:rsidR="00C755E6" w:rsidRDefault="00C755E6" w:rsidP="00C755E6">
      <w:pPr>
        <w:jc w:val="center"/>
        <w:rPr>
          <w:color w:val="000000"/>
        </w:rPr>
      </w:pPr>
      <w:r>
        <w:rPr>
          <w:color w:val="000000"/>
        </w:rPr>
        <w:t>РАЗДЕЛ 16. ПЕРЕЧЕНЬ ПРИЛОЖЕНИЙ</w:t>
      </w:r>
    </w:p>
    <w:p w:rsidR="00C755E6" w:rsidRDefault="00C755E6" w:rsidP="00C755E6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C755E6" w:rsidTr="00C755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Default="00C755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5E6" w:rsidRDefault="00C755E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C755E6" w:rsidTr="00C755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5E6" w:rsidRDefault="00C755E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Схема хозяйственно-противопожарного водоснабжения ТЭЦ №</w:t>
            </w:r>
            <w:r w:rsidR="002611EF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07-165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755E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C755E6" w:rsidTr="00C755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2C225B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2C225B" w:rsidP="00FC2ABB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Выкопировка</w:t>
            </w:r>
            <w:proofErr w:type="spellEnd"/>
            <w:r w:rsidR="00C43609">
              <w:rPr>
                <w:color w:val="000000"/>
                <w:sz w:val="24"/>
                <w:szCs w:val="24"/>
                <w:lang w:eastAsia="en-US"/>
              </w:rPr>
              <w:t xml:space="preserve"> из генплана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участка трубопровода </w:t>
            </w:r>
            <w:r w:rsidR="00FC2ABB">
              <w:rPr>
                <w:color w:val="000000"/>
                <w:sz w:val="24"/>
                <w:szCs w:val="24"/>
                <w:lang w:eastAsia="en-US"/>
              </w:rPr>
              <w:t>от ВК</w:t>
            </w:r>
            <w:r w:rsidR="00C43609">
              <w:rPr>
                <w:color w:val="000000"/>
                <w:sz w:val="24"/>
                <w:szCs w:val="24"/>
                <w:lang w:eastAsia="en-US"/>
              </w:rPr>
              <w:t>-11</w:t>
            </w:r>
            <w:r w:rsidR="00FC2ABB">
              <w:rPr>
                <w:color w:val="000000"/>
                <w:sz w:val="24"/>
                <w:szCs w:val="24"/>
                <w:lang w:eastAsia="en-US"/>
              </w:rPr>
              <w:t>4</w:t>
            </w:r>
            <w:r w:rsidR="00C43609">
              <w:rPr>
                <w:color w:val="000000"/>
                <w:sz w:val="24"/>
                <w:szCs w:val="24"/>
                <w:lang w:eastAsia="en-US"/>
              </w:rPr>
              <w:t xml:space="preserve"> до ПГ-1</w:t>
            </w:r>
            <w:r w:rsidR="00FC2ABB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5E6" w:rsidRDefault="00C755E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37F84" w:rsidRDefault="00A37F84" w:rsidP="00FC2ABB">
      <w:pPr>
        <w:rPr>
          <w:color w:val="FF0000"/>
        </w:rPr>
      </w:pPr>
    </w:p>
    <w:p w:rsidR="00D30A10" w:rsidRDefault="00D30A10" w:rsidP="00FC2ABB">
      <w:pPr>
        <w:rPr>
          <w:color w:val="FF0000"/>
        </w:rPr>
      </w:pPr>
    </w:p>
    <w:p w:rsidR="00D30A10" w:rsidRDefault="00D30A10" w:rsidP="00FC2ABB">
      <w:pPr>
        <w:rPr>
          <w:color w:val="FF0000"/>
        </w:rPr>
      </w:pPr>
    </w:p>
    <w:sectPr w:rsidR="00D30A10" w:rsidSect="00B9107E">
      <w:pgSz w:w="11906" w:h="16838"/>
      <w:pgMar w:top="510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07614"/>
    <w:multiLevelType w:val="hybridMultilevel"/>
    <w:tmpl w:val="75DE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24E4B"/>
    <w:multiLevelType w:val="hybridMultilevel"/>
    <w:tmpl w:val="75DE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DC"/>
    <w:rsid w:val="000A3714"/>
    <w:rsid w:val="000A6B1E"/>
    <w:rsid w:val="000C53D0"/>
    <w:rsid w:val="000D5A2E"/>
    <w:rsid w:val="000E6179"/>
    <w:rsid w:val="000E62D2"/>
    <w:rsid w:val="00127D09"/>
    <w:rsid w:val="00192B8C"/>
    <w:rsid w:val="00196958"/>
    <w:rsid w:val="001A3724"/>
    <w:rsid w:val="002611EF"/>
    <w:rsid w:val="00295B71"/>
    <w:rsid w:val="002C225B"/>
    <w:rsid w:val="002F3775"/>
    <w:rsid w:val="002F623C"/>
    <w:rsid w:val="00335291"/>
    <w:rsid w:val="00346C23"/>
    <w:rsid w:val="003757A6"/>
    <w:rsid w:val="003B7A67"/>
    <w:rsid w:val="00434357"/>
    <w:rsid w:val="004B29CD"/>
    <w:rsid w:val="004B7E7D"/>
    <w:rsid w:val="005265AF"/>
    <w:rsid w:val="00531A59"/>
    <w:rsid w:val="00537A6A"/>
    <w:rsid w:val="00560CA1"/>
    <w:rsid w:val="00573B9F"/>
    <w:rsid w:val="005A3EB7"/>
    <w:rsid w:val="005F53C4"/>
    <w:rsid w:val="005F6473"/>
    <w:rsid w:val="00637BD0"/>
    <w:rsid w:val="0065018A"/>
    <w:rsid w:val="00661BC2"/>
    <w:rsid w:val="00697066"/>
    <w:rsid w:val="006E6481"/>
    <w:rsid w:val="00737B03"/>
    <w:rsid w:val="00762E35"/>
    <w:rsid w:val="007A675B"/>
    <w:rsid w:val="007C6763"/>
    <w:rsid w:val="007E06AA"/>
    <w:rsid w:val="008045BE"/>
    <w:rsid w:val="00826BB0"/>
    <w:rsid w:val="00830E62"/>
    <w:rsid w:val="008577AE"/>
    <w:rsid w:val="008E6424"/>
    <w:rsid w:val="008E7E64"/>
    <w:rsid w:val="00900C13"/>
    <w:rsid w:val="00901C5A"/>
    <w:rsid w:val="00A31915"/>
    <w:rsid w:val="00A3248A"/>
    <w:rsid w:val="00A37F84"/>
    <w:rsid w:val="00A37F92"/>
    <w:rsid w:val="00A83D3B"/>
    <w:rsid w:val="00A93E70"/>
    <w:rsid w:val="00B14C07"/>
    <w:rsid w:val="00B26F7E"/>
    <w:rsid w:val="00B9107E"/>
    <w:rsid w:val="00B92204"/>
    <w:rsid w:val="00BA043F"/>
    <w:rsid w:val="00C30369"/>
    <w:rsid w:val="00C34C5B"/>
    <w:rsid w:val="00C43609"/>
    <w:rsid w:val="00C755E6"/>
    <w:rsid w:val="00C90511"/>
    <w:rsid w:val="00CA066A"/>
    <w:rsid w:val="00CC014D"/>
    <w:rsid w:val="00D02C6E"/>
    <w:rsid w:val="00D30A10"/>
    <w:rsid w:val="00D469DC"/>
    <w:rsid w:val="00D6750D"/>
    <w:rsid w:val="00DD4170"/>
    <w:rsid w:val="00E01561"/>
    <w:rsid w:val="00E60C55"/>
    <w:rsid w:val="00EF1F7C"/>
    <w:rsid w:val="00F31D70"/>
    <w:rsid w:val="00F81D99"/>
    <w:rsid w:val="00F92C97"/>
    <w:rsid w:val="00FC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11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11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5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2821</TotalTime>
  <Pages>6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 Владимир Юрьевич</dc:creator>
  <cp:keywords/>
  <dc:description/>
  <cp:lastModifiedBy>Звонцов Александр Николаевич</cp:lastModifiedBy>
  <cp:revision>45</cp:revision>
  <cp:lastPrinted>2015-07-17T11:46:00Z</cp:lastPrinted>
  <dcterms:created xsi:type="dcterms:W3CDTF">2013-08-27T05:15:00Z</dcterms:created>
  <dcterms:modified xsi:type="dcterms:W3CDTF">2015-07-27T05:57:00Z</dcterms:modified>
</cp:coreProperties>
</file>