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55523A" w:rsidRDefault="00AB5AA9" w:rsidP="0000581F">
      <w:pPr>
        <w:shd w:val="clear" w:color="auto" w:fill="FFFFFF"/>
        <w:jc w:val="center"/>
        <w:rPr>
          <w:b/>
          <w:sz w:val="24"/>
          <w:szCs w:val="24"/>
        </w:rPr>
      </w:pPr>
      <w:r w:rsidRPr="005552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55523A" w:rsidRDefault="00F34188" w:rsidP="005F597C">
      <w:pPr>
        <w:shd w:val="clear" w:color="auto" w:fill="FFFFFF"/>
        <w:jc w:val="both"/>
        <w:rPr>
          <w:sz w:val="24"/>
          <w:szCs w:val="24"/>
        </w:rPr>
      </w:pPr>
      <w:r w:rsidRPr="0055523A">
        <w:rPr>
          <w:sz w:val="24"/>
          <w:szCs w:val="24"/>
        </w:rPr>
        <w:pict>
          <v:line id="_x0000_s1026" style="position:absolute;left:0;text-align:left;z-index:251657728" from="0,4.1pt" to="518.45pt,4.1pt" strokeweight="3pt">
            <v:stroke linestyle="thinThin"/>
          </v:line>
        </w:pict>
      </w:r>
      <w:r w:rsidR="005F597C" w:rsidRPr="0055523A">
        <w:rPr>
          <w:sz w:val="24"/>
          <w:szCs w:val="24"/>
        </w:rPr>
        <w:t xml:space="preserve">                                                                                  </w:t>
      </w:r>
    </w:p>
    <w:p w:rsidR="005F597C" w:rsidRPr="0055523A" w:rsidRDefault="005F597C" w:rsidP="005F597C">
      <w:pPr>
        <w:pStyle w:val="2"/>
        <w:ind w:right="141"/>
        <w:rPr>
          <w:sz w:val="24"/>
          <w:szCs w:val="24"/>
        </w:rPr>
      </w:pPr>
      <w:r w:rsidRPr="0055523A">
        <w:rPr>
          <w:sz w:val="24"/>
          <w:szCs w:val="24"/>
        </w:rPr>
        <w:t xml:space="preserve">ПРОТОКОЛ № </w:t>
      </w:r>
      <w:r w:rsidR="0055523A">
        <w:rPr>
          <w:sz w:val="24"/>
          <w:szCs w:val="24"/>
        </w:rPr>
        <w:t>708-</w:t>
      </w:r>
      <w:r w:rsidR="00AB5AA9" w:rsidRPr="0055523A">
        <w:rPr>
          <w:sz w:val="24"/>
          <w:szCs w:val="24"/>
        </w:rPr>
        <w:t>SH-2014/1872</w:t>
      </w:r>
      <w:r w:rsidRPr="0055523A">
        <w:rPr>
          <w:sz w:val="24"/>
          <w:szCs w:val="24"/>
        </w:rPr>
        <w:t xml:space="preserve"> от </w:t>
      </w:r>
      <w:r w:rsidR="00AB5AA9" w:rsidRPr="0055523A">
        <w:rPr>
          <w:sz w:val="24"/>
          <w:szCs w:val="24"/>
        </w:rPr>
        <w:t>22.09.2014</w:t>
      </w:r>
    </w:p>
    <w:p w:rsidR="005F597C" w:rsidRPr="0055523A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 xml:space="preserve">Заседания  </w:t>
      </w:r>
      <w:r w:rsidR="00521C98" w:rsidRPr="0055523A">
        <w:rPr>
          <w:b/>
          <w:sz w:val="24"/>
          <w:szCs w:val="24"/>
        </w:rPr>
        <w:t xml:space="preserve">закупочной </w:t>
      </w:r>
      <w:r w:rsidRPr="0055523A">
        <w:rPr>
          <w:b/>
          <w:sz w:val="24"/>
          <w:szCs w:val="24"/>
        </w:rPr>
        <w:t>комиссии</w:t>
      </w:r>
    </w:p>
    <w:p w:rsidR="005F597C" w:rsidRPr="0055523A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 xml:space="preserve"> «</w:t>
      </w:r>
      <w:r w:rsidR="00E32675" w:rsidRPr="0055523A">
        <w:rPr>
          <w:b/>
          <w:sz w:val="24"/>
          <w:szCs w:val="24"/>
        </w:rPr>
        <w:t>Продление процедуры закупки</w:t>
      </w:r>
      <w:r w:rsidRPr="0055523A">
        <w:rPr>
          <w:b/>
          <w:sz w:val="24"/>
          <w:szCs w:val="24"/>
        </w:rPr>
        <w:t>»</w:t>
      </w:r>
    </w:p>
    <w:p w:rsidR="005F597C" w:rsidRPr="0055523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55523A" w:rsidTr="00E75F1A">
        <w:tc>
          <w:tcPr>
            <w:tcW w:w="8674" w:type="dxa"/>
          </w:tcPr>
          <w:p w:rsidR="005F597C" w:rsidRPr="0055523A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b/>
                <w:sz w:val="24"/>
                <w:szCs w:val="24"/>
              </w:rPr>
              <w:t>Вид процедуры закупки</w:t>
            </w:r>
            <w:r w:rsidRPr="0055523A">
              <w:rPr>
                <w:sz w:val="24"/>
                <w:szCs w:val="24"/>
              </w:rPr>
              <w:t xml:space="preserve">: </w:t>
            </w:r>
            <w:r w:rsidR="00AB5AA9" w:rsidRPr="0055523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55523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55523A" w:rsidTr="00E75F1A">
        <w:tc>
          <w:tcPr>
            <w:tcW w:w="8674" w:type="dxa"/>
          </w:tcPr>
          <w:p w:rsidR="005F597C" w:rsidRPr="0055523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55523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55523A" w:rsidRDefault="00A75BDE" w:rsidP="00A75BDE">
      <w:pPr>
        <w:ind w:right="141"/>
        <w:rPr>
          <w:sz w:val="24"/>
          <w:szCs w:val="24"/>
        </w:rPr>
      </w:pPr>
      <w:r w:rsidRPr="0055523A">
        <w:rPr>
          <w:b/>
          <w:sz w:val="24"/>
          <w:szCs w:val="24"/>
        </w:rPr>
        <w:t>Заказчик:</w:t>
      </w:r>
      <w:r w:rsidR="0055523A">
        <w:rPr>
          <w:sz w:val="24"/>
          <w:szCs w:val="24"/>
        </w:rPr>
        <w:t xml:space="preserve"> </w:t>
      </w:r>
      <w:r w:rsidR="00AB5AA9" w:rsidRPr="0055523A">
        <w:rPr>
          <w:sz w:val="24"/>
          <w:szCs w:val="24"/>
        </w:rPr>
        <w:t>ОАО «СХК»</w:t>
      </w:r>
    </w:p>
    <w:p w:rsidR="00A75BDE" w:rsidRPr="0055523A" w:rsidRDefault="00A75BDE" w:rsidP="00A75BDE">
      <w:pPr>
        <w:ind w:right="141"/>
        <w:rPr>
          <w:sz w:val="24"/>
          <w:szCs w:val="24"/>
        </w:rPr>
      </w:pPr>
      <w:r w:rsidRPr="0055523A">
        <w:rPr>
          <w:sz w:val="24"/>
          <w:szCs w:val="24"/>
        </w:rPr>
        <w:t>Место нахождения заказчика:</w:t>
      </w:r>
      <w:r w:rsidR="0055523A">
        <w:rPr>
          <w:sz w:val="24"/>
          <w:szCs w:val="24"/>
        </w:rPr>
        <w:t xml:space="preserve"> </w:t>
      </w:r>
      <w:r w:rsidR="00AB5AA9" w:rsidRPr="0055523A">
        <w:rPr>
          <w:sz w:val="24"/>
          <w:szCs w:val="24"/>
        </w:rPr>
        <w:t xml:space="preserve">636039, Томская </w:t>
      </w:r>
      <w:proofErr w:type="spellStart"/>
      <w:proofErr w:type="gramStart"/>
      <w:r w:rsidR="00AB5AA9" w:rsidRPr="0055523A">
        <w:rPr>
          <w:sz w:val="24"/>
          <w:szCs w:val="24"/>
        </w:rPr>
        <w:t>обл</w:t>
      </w:r>
      <w:proofErr w:type="spellEnd"/>
      <w:proofErr w:type="gramEnd"/>
      <w:r w:rsidR="00AB5AA9" w:rsidRPr="0055523A">
        <w:rPr>
          <w:sz w:val="24"/>
          <w:szCs w:val="24"/>
        </w:rPr>
        <w:t xml:space="preserve">, </w:t>
      </w:r>
      <w:proofErr w:type="spellStart"/>
      <w:r w:rsidR="00AB5AA9" w:rsidRPr="0055523A">
        <w:rPr>
          <w:sz w:val="24"/>
          <w:szCs w:val="24"/>
        </w:rPr>
        <w:t>Северск</w:t>
      </w:r>
      <w:proofErr w:type="spellEnd"/>
      <w:r w:rsidR="00AB5AA9" w:rsidRPr="0055523A">
        <w:rPr>
          <w:sz w:val="24"/>
          <w:szCs w:val="24"/>
        </w:rPr>
        <w:t xml:space="preserve"> г, Курчатова </w:t>
      </w:r>
      <w:proofErr w:type="spellStart"/>
      <w:r w:rsidR="00AB5AA9" w:rsidRPr="0055523A">
        <w:rPr>
          <w:sz w:val="24"/>
          <w:szCs w:val="24"/>
        </w:rPr>
        <w:t>ул</w:t>
      </w:r>
      <w:proofErr w:type="spellEnd"/>
      <w:r w:rsidR="00AB5AA9" w:rsidRPr="0055523A">
        <w:rPr>
          <w:sz w:val="24"/>
          <w:szCs w:val="24"/>
        </w:rPr>
        <w:t>, 1</w:t>
      </w:r>
    </w:p>
    <w:p w:rsidR="005F597C" w:rsidRPr="0055523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55523A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>Повестка заседания:</w:t>
      </w:r>
    </w:p>
    <w:p w:rsidR="00F34188" w:rsidRPr="0055523A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55523A">
        <w:rPr>
          <w:sz w:val="24"/>
          <w:szCs w:val="24"/>
        </w:rPr>
        <w:t>Продление процедуры закупки</w:t>
      </w:r>
      <w:r w:rsidR="00F34188" w:rsidRPr="0055523A">
        <w:rPr>
          <w:sz w:val="24"/>
          <w:szCs w:val="24"/>
        </w:rPr>
        <w:t xml:space="preserve">. </w:t>
      </w:r>
    </w:p>
    <w:p w:rsidR="00F34188" w:rsidRPr="0055523A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55523A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55523A">
        <w:rPr>
          <w:sz w:val="24"/>
          <w:szCs w:val="24"/>
        </w:rPr>
        <w:t>Извещение №</w:t>
      </w:r>
      <w:r w:rsidR="0055523A" w:rsidRPr="000106C9">
        <w:rPr>
          <w:sz w:val="24"/>
          <w:szCs w:val="24"/>
        </w:rPr>
        <w:t>98/</w:t>
      </w:r>
      <w:r w:rsidR="0055523A">
        <w:rPr>
          <w:sz w:val="24"/>
          <w:szCs w:val="24"/>
        </w:rPr>
        <w:t>8456</w:t>
      </w:r>
      <w:r w:rsidR="0055523A" w:rsidRPr="000106C9">
        <w:rPr>
          <w:sz w:val="24"/>
          <w:szCs w:val="24"/>
        </w:rPr>
        <w:t xml:space="preserve"> (901-SH-8456</w:t>
      </w:r>
      <w:r w:rsidR="0055523A">
        <w:rPr>
          <w:sz w:val="24"/>
          <w:szCs w:val="24"/>
        </w:rPr>
        <w:t xml:space="preserve">) </w:t>
      </w:r>
      <w:r w:rsidRPr="0055523A">
        <w:rPr>
          <w:sz w:val="24"/>
          <w:szCs w:val="24"/>
        </w:rPr>
        <w:t xml:space="preserve">о проведении </w:t>
      </w:r>
      <w:r w:rsidR="00816D2B" w:rsidRPr="0055523A">
        <w:rPr>
          <w:sz w:val="24"/>
          <w:szCs w:val="24"/>
        </w:rPr>
        <w:t>процедуры</w:t>
      </w:r>
      <w:r w:rsidRPr="0055523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55523A">
          <w:rPr>
            <w:rStyle w:val="a3"/>
            <w:color w:val="auto"/>
            <w:sz w:val="24"/>
            <w:szCs w:val="24"/>
            <w:lang w:val="en-US"/>
          </w:rPr>
          <w:t>http</w:t>
        </w:r>
        <w:r w:rsidRPr="0055523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5523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5523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5523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5523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5523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5523A">
        <w:rPr>
          <w:snapToGrid w:val="0"/>
          <w:sz w:val="24"/>
          <w:szCs w:val="24"/>
        </w:rPr>
        <w:t xml:space="preserve"> </w:t>
      </w:r>
      <w:r w:rsidRPr="0055523A">
        <w:rPr>
          <w:sz w:val="24"/>
          <w:szCs w:val="24"/>
        </w:rPr>
        <w:t xml:space="preserve">№ </w:t>
      </w:r>
      <w:r w:rsidR="00AB5AA9" w:rsidRPr="0055523A">
        <w:rPr>
          <w:sz w:val="24"/>
          <w:szCs w:val="24"/>
        </w:rPr>
        <w:t>140826/0506/628</w:t>
      </w:r>
      <w:r w:rsidRPr="0055523A">
        <w:rPr>
          <w:sz w:val="24"/>
          <w:szCs w:val="24"/>
        </w:rPr>
        <w:t xml:space="preserve"> дата</w:t>
      </w:r>
      <w:r w:rsidRPr="0055523A">
        <w:rPr>
          <w:snapToGrid w:val="0"/>
          <w:sz w:val="24"/>
          <w:szCs w:val="24"/>
        </w:rPr>
        <w:t xml:space="preserve"> </w:t>
      </w:r>
      <w:r w:rsidR="00AB5AA9" w:rsidRPr="0055523A">
        <w:rPr>
          <w:snapToGrid w:val="0"/>
          <w:sz w:val="24"/>
          <w:szCs w:val="24"/>
        </w:rPr>
        <w:t>27.08.2014</w:t>
      </w:r>
      <w:r w:rsidRPr="0055523A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55523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55523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55523A">
        <w:rPr>
          <w:snapToGrid w:val="0"/>
          <w:sz w:val="24"/>
          <w:szCs w:val="24"/>
        </w:rPr>
        <w:t xml:space="preserve">Процедура </w:t>
      </w:r>
      <w:r w:rsidR="00E32675" w:rsidRPr="0055523A">
        <w:rPr>
          <w:snapToGrid w:val="0"/>
          <w:sz w:val="24"/>
          <w:szCs w:val="24"/>
        </w:rPr>
        <w:t>открытия доступа к поданным</w:t>
      </w:r>
      <w:r w:rsidRPr="0055523A">
        <w:rPr>
          <w:snapToGrid w:val="0"/>
          <w:sz w:val="24"/>
          <w:szCs w:val="24"/>
        </w:rPr>
        <w:t xml:space="preserve"> заявкам состоялась </w:t>
      </w:r>
      <w:r w:rsidR="005F597C" w:rsidRPr="0055523A">
        <w:rPr>
          <w:sz w:val="24"/>
          <w:szCs w:val="24"/>
        </w:rPr>
        <w:t>«</w:t>
      </w:r>
      <w:r w:rsidR="00AB5AA9" w:rsidRPr="0055523A">
        <w:rPr>
          <w:sz w:val="24"/>
          <w:szCs w:val="24"/>
        </w:rPr>
        <w:t>02</w:t>
      </w:r>
      <w:r w:rsidR="005F597C" w:rsidRPr="0055523A">
        <w:rPr>
          <w:sz w:val="24"/>
          <w:szCs w:val="24"/>
        </w:rPr>
        <w:t xml:space="preserve">» </w:t>
      </w:r>
      <w:r w:rsidR="00AB5AA9" w:rsidRPr="0055523A">
        <w:rPr>
          <w:sz w:val="24"/>
          <w:szCs w:val="24"/>
        </w:rPr>
        <w:t>сентября</w:t>
      </w:r>
      <w:r w:rsidR="005F597C" w:rsidRPr="0055523A">
        <w:rPr>
          <w:sz w:val="24"/>
          <w:szCs w:val="24"/>
        </w:rPr>
        <w:t xml:space="preserve"> </w:t>
      </w:r>
      <w:r w:rsidR="00AB5AA9" w:rsidRPr="0055523A">
        <w:rPr>
          <w:sz w:val="24"/>
          <w:szCs w:val="24"/>
        </w:rPr>
        <w:t>2014</w:t>
      </w:r>
      <w:r w:rsidR="005F597C" w:rsidRPr="0055523A">
        <w:rPr>
          <w:sz w:val="24"/>
          <w:szCs w:val="24"/>
        </w:rPr>
        <w:t>,</w:t>
      </w:r>
      <w:r w:rsidRPr="0055523A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55523A">
        <w:rPr>
          <w:snapToGrid w:val="0"/>
          <w:sz w:val="24"/>
          <w:szCs w:val="24"/>
        </w:rPr>
        <w:t xml:space="preserve"> закупочной</w:t>
      </w:r>
      <w:r w:rsidRPr="0055523A">
        <w:rPr>
          <w:snapToGrid w:val="0"/>
          <w:sz w:val="24"/>
          <w:szCs w:val="24"/>
        </w:rPr>
        <w:t xml:space="preserve"> комиссии «</w:t>
      </w:r>
      <w:r w:rsidR="00E32675" w:rsidRPr="0055523A">
        <w:rPr>
          <w:snapToGrid w:val="0"/>
          <w:sz w:val="24"/>
          <w:szCs w:val="24"/>
        </w:rPr>
        <w:t>Протокол открытия доступа к поданным заявкам</w:t>
      </w:r>
      <w:r w:rsidRPr="0055523A">
        <w:rPr>
          <w:snapToGrid w:val="0"/>
          <w:sz w:val="24"/>
          <w:szCs w:val="24"/>
        </w:rPr>
        <w:t>»</w:t>
      </w:r>
      <w:r w:rsidR="004010CE" w:rsidRPr="0055523A">
        <w:rPr>
          <w:snapToGrid w:val="0"/>
          <w:sz w:val="24"/>
          <w:szCs w:val="24"/>
        </w:rPr>
        <w:t xml:space="preserve"> </w:t>
      </w:r>
      <w:r w:rsidRPr="0055523A">
        <w:rPr>
          <w:snapToGrid w:val="0"/>
          <w:sz w:val="24"/>
          <w:szCs w:val="24"/>
        </w:rPr>
        <w:t>№</w:t>
      </w:r>
      <w:r w:rsidR="004010CE" w:rsidRPr="0055523A">
        <w:rPr>
          <w:snapToGrid w:val="0"/>
          <w:sz w:val="24"/>
          <w:szCs w:val="24"/>
        </w:rPr>
        <w:t xml:space="preserve"> </w:t>
      </w:r>
      <w:r w:rsidR="00AB5AA9" w:rsidRPr="0055523A">
        <w:rPr>
          <w:snapToGrid w:val="0"/>
          <w:sz w:val="24"/>
          <w:szCs w:val="24"/>
        </w:rPr>
        <w:t>SH-2014/1709</w:t>
      </w:r>
      <w:r w:rsidR="005F597C" w:rsidRPr="0055523A">
        <w:rPr>
          <w:snapToGrid w:val="0"/>
          <w:sz w:val="24"/>
          <w:szCs w:val="24"/>
        </w:rPr>
        <w:t xml:space="preserve"> </w:t>
      </w:r>
      <w:r w:rsidRPr="0055523A">
        <w:rPr>
          <w:snapToGrid w:val="0"/>
          <w:sz w:val="24"/>
          <w:szCs w:val="24"/>
        </w:rPr>
        <w:t>от</w:t>
      </w:r>
      <w:r w:rsidR="005F597C" w:rsidRPr="0055523A">
        <w:rPr>
          <w:snapToGrid w:val="0"/>
          <w:sz w:val="24"/>
          <w:szCs w:val="24"/>
        </w:rPr>
        <w:t xml:space="preserve"> </w:t>
      </w:r>
      <w:r w:rsidR="00AB5AA9" w:rsidRPr="0055523A">
        <w:rPr>
          <w:snapToGrid w:val="0"/>
          <w:sz w:val="24"/>
          <w:szCs w:val="24"/>
        </w:rPr>
        <w:t>02.09.2014</w:t>
      </w:r>
    </w:p>
    <w:p w:rsidR="00F34188" w:rsidRPr="0055523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55523A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55523A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701"/>
        <w:gridCol w:w="2126"/>
        <w:gridCol w:w="1985"/>
      </w:tblGrid>
      <w:tr w:rsidR="00A75BDE" w:rsidRPr="0055523A" w:rsidTr="005552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5523A" w:rsidRPr="0055523A" w:rsidTr="005552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B5AA9" w:rsidRPr="0055523A" w:rsidRDefault="00AB5AA9" w:rsidP="009D30CF">
            <w:r w:rsidRPr="0055523A">
              <w:rPr>
                <w:snapToGrid w:val="0"/>
                <w:sz w:val="20"/>
              </w:rPr>
              <w:t>ОБЩЕСТВО С ОГРАНИЧЕННОЙ ОТВЕТСТВЕННОСТЬЮ «ДИОКСИД»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  <w:lang w:val="en-US"/>
              </w:rPr>
              <w:t>6672230486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pPr>
              <w:rPr>
                <w:lang w:val="en-US"/>
              </w:rPr>
            </w:pPr>
            <w:r w:rsidRPr="0055523A">
              <w:rPr>
                <w:sz w:val="20"/>
                <w:lang w:val="en-US"/>
              </w:rPr>
              <w:t>01.09.2014 17:14:00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</w:rPr>
              <w:t xml:space="preserve">620089, СВЕРДЛОВСКАЯ </w:t>
            </w:r>
            <w:proofErr w:type="gramStart"/>
            <w:r w:rsidRPr="0055523A">
              <w:rPr>
                <w:snapToGrid w:val="0"/>
                <w:sz w:val="20"/>
              </w:rPr>
              <w:t>ОБЛ</w:t>
            </w:r>
            <w:proofErr w:type="gramEnd"/>
            <w:r w:rsidRPr="0055523A">
              <w:rPr>
                <w:snapToGrid w:val="0"/>
                <w:sz w:val="20"/>
              </w:rPr>
              <w:t>, ЕКАТЕРИНБУРГ Г, БАЗОВЫЙ ПЕР, 50, КВ. 161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  <w:lang w:val="en-US"/>
              </w:rPr>
              <w:t>894.025,02 RUB С НДС</w:t>
            </w:r>
          </w:p>
        </w:tc>
      </w:tr>
      <w:tr w:rsidR="0055523A" w:rsidRPr="0055523A" w:rsidTr="005552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B5AA9" w:rsidRPr="0055523A" w:rsidRDefault="00AB5AA9" w:rsidP="009D30CF">
            <w:r w:rsidRPr="0055523A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pPr>
              <w:rPr>
                <w:lang w:val="en-US"/>
              </w:rPr>
            </w:pPr>
            <w:r w:rsidRPr="0055523A">
              <w:rPr>
                <w:sz w:val="20"/>
                <w:lang w:val="en-US"/>
              </w:rPr>
              <w:t>01.09.2014 11:27:00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5523A">
              <w:rPr>
                <w:snapToGrid w:val="0"/>
                <w:sz w:val="20"/>
              </w:rPr>
              <w:t>ОБЛ</w:t>
            </w:r>
            <w:proofErr w:type="gramEnd"/>
            <w:r w:rsidRPr="0055523A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  <w:lang w:val="en-US"/>
              </w:rPr>
              <w:t>986.631,63 RUB С НДС</w:t>
            </w:r>
          </w:p>
        </w:tc>
      </w:tr>
    </w:tbl>
    <w:p w:rsidR="00F34188" w:rsidRPr="0055523A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55523A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>Комиссия решила:</w:t>
      </w:r>
    </w:p>
    <w:p w:rsidR="00E32675" w:rsidRPr="0055523A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55523A" w:rsidRPr="00F05EDE" w:rsidRDefault="0055523A" w:rsidP="0055523A">
      <w:pPr>
        <w:shd w:val="clear" w:color="auto" w:fill="FFFFFF"/>
        <w:jc w:val="both"/>
        <w:rPr>
          <w:sz w:val="24"/>
          <w:szCs w:val="24"/>
        </w:rPr>
      </w:pPr>
      <w:r w:rsidRPr="00F05EDE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F05EDE">
        <w:rPr>
          <w:sz w:val="24"/>
          <w:szCs w:val="24"/>
        </w:rPr>
        <w:t>Госкорпорации</w:t>
      </w:r>
      <w:proofErr w:type="spellEnd"/>
      <w:r w:rsidRPr="00F05EDE">
        <w:rPr>
          <w:sz w:val="24"/>
          <w:szCs w:val="24"/>
        </w:rPr>
        <w:t xml:space="preserve"> «</w:t>
      </w:r>
      <w:proofErr w:type="spellStart"/>
      <w:r w:rsidRPr="00F05EDE">
        <w:rPr>
          <w:sz w:val="24"/>
          <w:szCs w:val="24"/>
        </w:rPr>
        <w:t>Росатом</w:t>
      </w:r>
      <w:proofErr w:type="spellEnd"/>
      <w:r w:rsidRPr="00F05EDE">
        <w:rPr>
          <w:sz w:val="24"/>
          <w:szCs w:val="24"/>
        </w:rPr>
        <w:t>», продлить срок рассмотрения и сопоставления заявок и назначить дату не позднее 0</w:t>
      </w:r>
      <w:r>
        <w:rPr>
          <w:sz w:val="24"/>
          <w:szCs w:val="24"/>
        </w:rPr>
        <w:t>3</w:t>
      </w:r>
      <w:r w:rsidRPr="00F05EDE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Pr="00F05EDE">
        <w:rPr>
          <w:sz w:val="24"/>
          <w:szCs w:val="24"/>
        </w:rPr>
        <w:t>.</w:t>
      </w:r>
      <w:r>
        <w:rPr>
          <w:sz w:val="24"/>
          <w:szCs w:val="24"/>
        </w:rPr>
        <w:t>2014г</w:t>
      </w:r>
    </w:p>
    <w:p w:rsidR="00E32675" w:rsidRPr="0055523A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55523A">
        <w:rPr>
          <w:sz w:val="24"/>
          <w:szCs w:val="24"/>
        </w:rPr>
        <w:t xml:space="preserve">Настоящий протокол подлежит размещению на сайте для размещения информации о </w:t>
      </w:r>
      <w:proofErr w:type="gramStart"/>
      <w:r w:rsidRPr="0055523A">
        <w:rPr>
          <w:sz w:val="24"/>
          <w:szCs w:val="24"/>
        </w:rPr>
        <w:t>размещении</w:t>
      </w:r>
      <w:proofErr w:type="gramEnd"/>
      <w:r w:rsidRPr="0055523A">
        <w:rPr>
          <w:sz w:val="24"/>
          <w:szCs w:val="24"/>
        </w:rPr>
        <w:t xml:space="preserve"> заказов </w:t>
      </w:r>
      <w:hyperlink r:id="rId7" w:history="1">
        <w:r w:rsidRPr="0055523A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55523A">
      <w:pgSz w:w="11906" w:h="16838"/>
      <w:pgMar w:top="709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5523A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B5AA9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1867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dcterms:created xsi:type="dcterms:W3CDTF">2014-09-22T08:22:00Z</dcterms:created>
  <dcterms:modified xsi:type="dcterms:W3CDTF">2014-09-22T08:22:00Z</dcterms:modified>
</cp:coreProperties>
</file>