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49E" w:rsidRDefault="0075149E" w:rsidP="00140542">
      <w:pPr>
        <w:jc w:val="center"/>
        <w:rPr>
          <w:color w:val="000000"/>
        </w:rPr>
      </w:pPr>
    </w:p>
    <w:p w:rsidR="0075149E" w:rsidRDefault="0075149E" w:rsidP="00140542">
      <w:pPr>
        <w:jc w:val="center"/>
        <w:rPr>
          <w:color w:val="000000"/>
        </w:rPr>
      </w:pPr>
    </w:p>
    <w:p w:rsidR="0075149E" w:rsidRDefault="0075149E" w:rsidP="00140542">
      <w:pPr>
        <w:jc w:val="center"/>
        <w:rPr>
          <w:color w:val="000000"/>
        </w:rPr>
      </w:pPr>
    </w:p>
    <w:p w:rsidR="0075149E" w:rsidRDefault="0075149E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140542" w:rsidRPr="001F6931" w:rsidRDefault="00140542" w:rsidP="00140542">
      <w:pPr>
        <w:jc w:val="center"/>
        <w:rPr>
          <w:color w:val="000000"/>
        </w:rPr>
      </w:pPr>
      <w:r w:rsidRPr="001F6931">
        <w:rPr>
          <w:color w:val="000000"/>
        </w:rPr>
        <w:t>на поставку групп товаров, за исключением нестандартного технологического оборудования</w:t>
      </w: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Default="00140542" w:rsidP="00140542">
      <w:pPr>
        <w:jc w:val="center"/>
        <w:rPr>
          <w:color w:val="000000"/>
        </w:rPr>
      </w:pPr>
    </w:p>
    <w:p w:rsidR="00140542" w:rsidRDefault="00140542" w:rsidP="00140542">
      <w:pPr>
        <w:jc w:val="center"/>
        <w:rPr>
          <w:color w:val="000000"/>
        </w:rPr>
      </w:pPr>
    </w:p>
    <w:p w:rsidR="00140542" w:rsidRDefault="00140542" w:rsidP="00140542">
      <w:pPr>
        <w:jc w:val="center"/>
        <w:rPr>
          <w:color w:val="000000"/>
        </w:rPr>
      </w:pPr>
    </w:p>
    <w:p w:rsidR="00140542" w:rsidRDefault="00140542" w:rsidP="00140542">
      <w:pPr>
        <w:jc w:val="center"/>
        <w:rPr>
          <w:color w:val="000000"/>
        </w:rPr>
      </w:pPr>
    </w:p>
    <w:p w:rsidR="00140542" w:rsidRDefault="00140542" w:rsidP="00140542">
      <w:pPr>
        <w:jc w:val="center"/>
        <w:rPr>
          <w:color w:val="000000"/>
        </w:rPr>
      </w:pPr>
    </w:p>
    <w:p w:rsidR="00140542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40542" w:rsidRDefault="00140542" w:rsidP="00631436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  <w:r w:rsidR="00631436">
        <w:rPr>
          <w:b/>
          <w:color w:val="000000"/>
          <w:u w:val="single"/>
        </w:rPr>
        <w:t>закупка бумаги для плоттера и цветной печати</w:t>
      </w:r>
    </w:p>
    <w:p w:rsidR="00140542" w:rsidRPr="001F6931" w:rsidRDefault="00140542" w:rsidP="00140542">
      <w:pPr>
        <w:jc w:val="center"/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Default="00140542" w:rsidP="00140542">
      <w:pPr>
        <w:rPr>
          <w:color w:val="000000"/>
        </w:rPr>
      </w:pPr>
    </w:p>
    <w:p w:rsidR="00140542" w:rsidRDefault="00140542" w:rsidP="00140542">
      <w:pPr>
        <w:rPr>
          <w:color w:val="000000"/>
        </w:rPr>
      </w:pPr>
    </w:p>
    <w:p w:rsidR="00140542" w:rsidRDefault="00140542" w:rsidP="00140542">
      <w:pPr>
        <w:rPr>
          <w:color w:val="000000"/>
        </w:rPr>
      </w:pPr>
    </w:p>
    <w:p w:rsidR="00140542" w:rsidRDefault="00140542" w:rsidP="00140542">
      <w:pPr>
        <w:rPr>
          <w:color w:val="000000"/>
        </w:rPr>
      </w:pPr>
    </w:p>
    <w:p w:rsidR="008133C2" w:rsidRDefault="008133C2" w:rsidP="00140542">
      <w:pPr>
        <w:rPr>
          <w:color w:val="000000"/>
        </w:rPr>
      </w:pPr>
    </w:p>
    <w:p w:rsidR="008133C2" w:rsidRDefault="008133C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Default="0014054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</w:rPr>
      </w:pPr>
    </w:p>
    <w:p w:rsidR="00140542" w:rsidRPr="001F6931" w:rsidRDefault="00140542" w:rsidP="00140542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140542" w:rsidRPr="00172B89" w:rsidRDefault="00140542" w:rsidP="00140542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</w:t>
      </w:r>
      <w:r w:rsidRPr="001F6931">
        <w:rPr>
          <w:color w:val="000000"/>
        </w:rPr>
        <w:br w:type="page"/>
      </w:r>
    </w:p>
    <w:p w:rsidR="00140542" w:rsidRPr="00172B89" w:rsidRDefault="00140542" w:rsidP="00140542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140542" w:rsidRPr="001F6931" w:rsidRDefault="00140542" w:rsidP="00140542">
      <w:pPr>
        <w:jc w:val="center"/>
        <w:rPr>
          <w:color w:val="000000"/>
          <w:sz w:val="26"/>
          <w:szCs w:val="26"/>
        </w:rPr>
      </w:pPr>
    </w:p>
    <w:p w:rsidR="00342392" w:rsidRPr="00172B89" w:rsidRDefault="00342392" w:rsidP="00342392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342392" w:rsidRPr="00172B89" w:rsidRDefault="00342392" w:rsidP="00342392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342392" w:rsidRPr="00172B89" w:rsidRDefault="00342392" w:rsidP="00342392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342392" w:rsidRPr="00172B89" w:rsidRDefault="00342392" w:rsidP="00342392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342392" w:rsidRPr="00172B89" w:rsidRDefault="00342392" w:rsidP="00342392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342392" w:rsidRPr="00172B89" w:rsidRDefault="00342392" w:rsidP="00342392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342392" w:rsidRPr="00172B89" w:rsidRDefault="00342392" w:rsidP="00342392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342392" w:rsidRPr="00172B89" w:rsidRDefault="00342392" w:rsidP="00342392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342392" w:rsidRPr="00172B89" w:rsidRDefault="00342392" w:rsidP="00342392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342392" w:rsidRPr="00172B89" w:rsidRDefault="00342392" w:rsidP="00342392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342392" w:rsidRPr="00172B89" w:rsidRDefault="00342392" w:rsidP="00342392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342392" w:rsidRPr="00172B89" w:rsidRDefault="00342392" w:rsidP="00342392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342392" w:rsidRPr="00172B89" w:rsidRDefault="00342392" w:rsidP="00342392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342392" w:rsidRPr="00172B89" w:rsidRDefault="00342392" w:rsidP="00342392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342392" w:rsidRPr="00172B89" w:rsidRDefault="00342392" w:rsidP="00342392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342392" w:rsidRPr="00172B89" w:rsidRDefault="00342392" w:rsidP="00342392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342392" w:rsidRPr="00172B89" w:rsidRDefault="00342392" w:rsidP="00342392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342392" w:rsidRPr="00172B89" w:rsidRDefault="00342392" w:rsidP="00342392">
      <w:pPr>
        <w:rPr>
          <w:color w:val="000000"/>
        </w:rPr>
      </w:pPr>
    </w:p>
    <w:p w:rsidR="00140542" w:rsidRPr="00172B89" w:rsidRDefault="00140542" w:rsidP="00140542">
      <w:pPr>
        <w:rPr>
          <w:color w:val="000000"/>
        </w:rPr>
      </w:pPr>
    </w:p>
    <w:p w:rsidR="00140542" w:rsidRPr="001F6931" w:rsidRDefault="00140542" w:rsidP="00140542">
      <w:pPr>
        <w:rPr>
          <w:color w:val="000000"/>
          <w:sz w:val="24"/>
          <w:szCs w:val="24"/>
        </w:rPr>
        <w:sectPr w:rsidR="00140542" w:rsidRPr="001F6931" w:rsidSect="002E68E1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140542" w:rsidRDefault="00140542" w:rsidP="00140542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E6A37" w:rsidRDefault="007E6A37" w:rsidP="00140542">
      <w:pPr>
        <w:jc w:val="center"/>
        <w:rPr>
          <w:color w:val="000000"/>
        </w:rPr>
      </w:pPr>
    </w:p>
    <w:p w:rsidR="007E6A37" w:rsidRPr="007E6A37" w:rsidRDefault="007E6A37" w:rsidP="007E6A37">
      <w:pPr>
        <w:jc w:val="center"/>
        <w:rPr>
          <w:i/>
          <w:color w:val="000000"/>
        </w:rPr>
      </w:pPr>
      <w:r w:rsidRPr="007E6A37">
        <w:rPr>
          <w:iCs/>
          <w:color w:val="000000"/>
        </w:rPr>
        <w:t>Все ссылки на товарные знаки, марки производителей, технические условия, встречающиеся в техническом задании, сопровождаются словами «или эквивалент»</w:t>
      </w:r>
    </w:p>
    <w:p w:rsidR="007E6A37" w:rsidRPr="001F6931" w:rsidRDefault="007E6A37" w:rsidP="00140542">
      <w:pPr>
        <w:jc w:val="center"/>
        <w:rPr>
          <w:color w:val="000000"/>
        </w:rPr>
      </w:pPr>
    </w:p>
    <w:p w:rsidR="002F10EA" w:rsidRDefault="002F10EA" w:rsidP="00140542">
      <w:pPr>
        <w:jc w:val="center"/>
        <w:rPr>
          <w:color w:val="000000"/>
        </w:rPr>
      </w:pPr>
    </w:p>
    <w:tbl>
      <w:tblPr>
        <w:tblW w:w="1275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268"/>
        <w:gridCol w:w="5670"/>
        <w:gridCol w:w="1559"/>
        <w:gridCol w:w="1701"/>
      </w:tblGrid>
      <w:tr w:rsidR="0075149E" w:rsidRPr="001F705C" w:rsidTr="0075149E">
        <w:trPr>
          <w:trHeight w:val="765"/>
          <w:tblHeader/>
        </w:trPr>
        <w:tc>
          <w:tcPr>
            <w:tcW w:w="560" w:type="dxa"/>
            <w:shd w:val="clear" w:color="000000" w:fill="FFFFFF"/>
            <w:noWrap/>
            <w:vAlign w:val="center"/>
            <w:hideMark/>
          </w:tcPr>
          <w:p w:rsidR="0075149E" w:rsidRPr="001F705C" w:rsidRDefault="0075149E" w:rsidP="002E68E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F705C">
              <w:rPr>
                <w:b/>
                <w:color w:val="000000"/>
                <w:sz w:val="24"/>
                <w:szCs w:val="24"/>
              </w:rPr>
              <w:t xml:space="preserve"> № </w:t>
            </w:r>
            <w:proofErr w:type="gramStart"/>
            <w:r w:rsidRPr="001F705C">
              <w:rPr>
                <w:b/>
                <w:color w:val="000000"/>
                <w:sz w:val="24"/>
                <w:szCs w:val="24"/>
              </w:rPr>
              <w:t>п</w:t>
            </w:r>
            <w:proofErr w:type="gramEnd"/>
            <w:r w:rsidRPr="001F705C">
              <w:rPr>
                <w:b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268" w:type="dxa"/>
            <w:shd w:val="clear" w:color="000000" w:fill="FFFFFF"/>
            <w:vAlign w:val="center"/>
            <w:hideMark/>
          </w:tcPr>
          <w:p w:rsidR="0075149E" w:rsidRPr="001F705C" w:rsidRDefault="0075149E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>
              <w:rPr>
                <w:b/>
                <w:bCs/>
                <w:color w:val="1D1B11"/>
                <w:sz w:val="24"/>
                <w:szCs w:val="24"/>
              </w:rPr>
              <w:t>Наименование товара</w:t>
            </w:r>
          </w:p>
        </w:tc>
        <w:tc>
          <w:tcPr>
            <w:tcW w:w="5670" w:type="dxa"/>
            <w:shd w:val="clear" w:color="000000" w:fill="FFFFFF"/>
          </w:tcPr>
          <w:p w:rsidR="0075149E" w:rsidRPr="001F705C" w:rsidRDefault="0075149E" w:rsidP="0075149E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>
              <w:rPr>
                <w:b/>
                <w:bCs/>
                <w:color w:val="1D1B11"/>
                <w:sz w:val="24"/>
                <w:szCs w:val="24"/>
              </w:rPr>
              <w:t>Технические характеристики</w:t>
            </w:r>
            <w:r w:rsidRPr="003C11E3">
              <w:rPr>
                <w:b/>
                <w:bCs/>
                <w:color w:val="1D1B11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75149E" w:rsidRPr="001F705C" w:rsidRDefault="0075149E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proofErr w:type="spellStart"/>
            <w:r>
              <w:rPr>
                <w:b/>
                <w:bCs/>
                <w:color w:val="1D1B11"/>
                <w:sz w:val="24"/>
                <w:szCs w:val="24"/>
              </w:rPr>
              <w:t>Ед</w:t>
            </w:r>
            <w:proofErr w:type="gramStart"/>
            <w:r>
              <w:rPr>
                <w:b/>
                <w:bCs/>
                <w:color w:val="1D1B11"/>
                <w:sz w:val="24"/>
                <w:szCs w:val="24"/>
              </w:rPr>
              <w:t>.и</w:t>
            </w:r>
            <w:proofErr w:type="gramEnd"/>
            <w:r>
              <w:rPr>
                <w:b/>
                <w:bCs/>
                <w:color w:val="1D1B11"/>
                <w:sz w:val="24"/>
                <w:szCs w:val="24"/>
              </w:rPr>
              <w:t>зм</w:t>
            </w:r>
            <w:proofErr w:type="spellEnd"/>
            <w:r>
              <w:rPr>
                <w:b/>
                <w:bCs/>
                <w:color w:val="1D1B11"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75149E" w:rsidRDefault="0075149E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>
              <w:rPr>
                <w:b/>
                <w:bCs/>
                <w:color w:val="1D1B11"/>
                <w:sz w:val="24"/>
                <w:szCs w:val="24"/>
              </w:rPr>
              <w:t>Кол-во,</w:t>
            </w:r>
          </w:p>
          <w:p w:rsidR="0075149E" w:rsidRPr="001F705C" w:rsidRDefault="0075149E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proofErr w:type="spellStart"/>
            <w:proofErr w:type="gramStart"/>
            <w:r w:rsidRPr="001F705C">
              <w:rPr>
                <w:b/>
                <w:bCs/>
                <w:color w:val="1D1B11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75149E" w:rsidRPr="001F705C" w:rsidTr="0075149E">
        <w:trPr>
          <w:trHeight w:val="299"/>
          <w:tblHeader/>
        </w:trPr>
        <w:tc>
          <w:tcPr>
            <w:tcW w:w="560" w:type="dxa"/>
            <w:shd w:val="clear" w:color="000000" w:fill="FFFFFF"/>
            <w:noWrap/>
            <w:vAlign w:val="center"/>
            <w:hideMark/>
          </w:tcPr>
          <w:p w:rsidR="0075149E" w:rsidRPr="001F705C" w:rsidRDefault="0075149E" w:rsidP="002E68E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F705C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8" w:type="dxa"/>
            <w:shd w:val="clear" w:color="000000" w:fill="FFFFFF"/>
            <w:vAlign w:val="center"/>
            <w:hideMark/>
          </w:tcPr>
          <w:p w:rsidR="0075149E" w:rsidRPr="001F705C" w:rsidRDefault="0075149E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 w:rsidRPr="001F705C">
              <w:rPr>
                <w:b/>
                <w:bCs/>
                <w:color w:val="1D1B11"/>
                <w:sz w:val="24"/>
                <w:szCs w:val="24"/>
              </w:rPr>
              <w:t>2</w:t>
            </w:r>
          </w:p>
        </w:tc>
        <w:tc>
          <w:tcPr>
            <w:tcW w:w="5670" w:type="dxa"/>
            <w:shd w:val="clear" w:color="000000" w:fill="FFFFFF"/>
          </w:tcPr>
          <w:p w:rsidR="0075149E" w:rsidRPr="001F705C" w:rsidRDefault="0075149E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75149E" w:rsidRPr="001F705C" w:rsidRDefault="0075149E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 w:rsidRPr="001F705C">
              <w:rPr>
                <w:b/>
                <w:bCs/>
                <w:color w:val="1D1B11"/>
                <w:sz w:val="24"/>
                <w:szCs w:val="24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75149E" w:rsidRPr="001F705C" w:rsidRDefault="0075149E" w:rsidP="002E68E1">
            <w:pPr>
              <w:jc w:val="center"/>
              <w:rPr>
                <w:b/>
                <w:bCs/>
                <w:color w:val="1D1B11"/>
                <w:sz w:val="24"/>
                <w:szCs w:val="24"/>
              </w:rPr>
            </w:pPr>
            <w:r w:rsidRPr="001F705C">
              <w:rPr>
                <w:b/>
                <w:bCs/>
                <w:color w:val="1D1B11"/>
                <w:sz w:val="24"/>
                <w:szCs w:val="24"/>
              </w:rPr>
              <w:t>6</w:t>
            </w:r>
          </w:p>
        </w:tc>
      </w:tr>
      <w:tr w:rsidR="0075149E" w:rsidRPr="001F705C" w:rsidTr="0075149E">
        <w:trPr>
          <w:trHeight w:val="315"/>
        </w:trPr>
        <w:tc>
          <w:tcPr>
            <w:tcW w:w="560" w:type="dxa"/>
            <w:shd w:val="clear" w:color="000000" w:fill="FFFFFF"/>
            <w:noWrap/>
            <w:hideMark/>
          </w:tcPr>
          <w:p w:rsidR="0075149E" w:rsidRPr="001F705C" w:rsidRDefault="0075149E" w:rsidP="002E68E1">
            <w:pPr>
              <w:jc w:val="center"/>
              <w:rPr>
                <w:color w:val="000000"/>
                <w:sz w:val="24"/>
                <w:szCs w:val="24"/>
              </w:rPr>
            </w:pPr>
            <w:r w:rsidRPr="001F70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268" w:type="dxa"/>
            <w:shd w:val="clear" w:color="000000" w:fill="FFFFFF"/>
            <w:hideMark/>
          </w:tcPr>
          <w:p w:rsidR="0075149E" w:rsidRPr="00E45318" w:rsidRDefault="0075149E" w:rsidP="002E68E1">
            <w:pPr>
              <w:jc w:val="center"/>
              <w:rPr>
                <w:color w:val="1D1B11"/>
              </w:rPr>
            </w:pPr>
            <w:r w:rsidRPr="00E45318">
              <w:rPr>
                <w:color w:val="1D1B11"/>
              </w:rPr>
              <w:t>Бумага для плоттеров универсальная  без покрытия  80г/м</w:t>
            </w:r>
            <w:proofErr w:type="gramStart"/>
            <w:r w:rsidRPr="00E45318">
              <w:rPr>
                <w:color w:val="1D1B11"/>
              </w:rPr>
              <w:t>2</w:t>
            </w:r>
            <w:proofErr w:type="gramEnd"/>
            <w:r w:rsidRPr="00E45318">
              <w:rPr>
                <w:color w:val="1D1B11"/>
              </w:rPr>
              <w:t>,  914 /36х 45, 7 (пр-во STARLESS) или эквивалент</w:t>
            </w:r>
          </w:p>
        </w:tc>
        <w:tc>
          <w:tcPr>
            <w:tcW w:w="5670" w:type="dxa"/>
            <w:shd w:val="clear" w:color="000000" w:fill="FFFFFF"/>
          </w:tcPr>
          <w:p w:rsidR="0075149E" w:rsidRPr="00E45318" w:rsidRDefault="0075149E" w:rsidP="0075149E">
            <w:r w:rsidRPr="00E45318">
              <w:t>Длина намотки: 45.7 м</w:t>
            </w:r>
          </w:p>
          <w:p w:rsidR="0075149E" w:rsidRPr="00E45318" w:rsidRDefault="0075149E" w:rsidP="0075149E">
            <w:r w:rsidRPr="00E45318">
              <w:t>Плотность: 80 г/м</w:t>
            </w:r>
            <w:proofErr w:type="gramStart"/>
            <w:r w:rsidRPr="00E45318">
              <w:t>2</w:t>
            </w:r>
            <w:proofErr w:type="gramEnd"/>
          </w:p>
          <w:p w:rsidR="0075149E" w:rsidRPr="00E45318" w:rsidRDefault="0075149E" w:rsidP="0075149E">
            <w:r w:rsidRPr="00E45318">
              <w:t>Ширина рулона: 914/36</w:t>
            </w:r>
          </w:p>
          <w:p w:rsidR="0075149E" w:rsidRPr="00E45318" w:rsidRDefault="0075149E" w:rsidP="0075149E">
            <w:r w:rsidRPr="00E45318">
              <w:t>Белизна: 146</w:t>
            </w:r>
          </w:p>
          <w:p w:rsidR="0075149E" w:rsidRPr="00E45318" w:rsidRDefault="0075149E" w:rsidP="0075149E">
            <w:r w:rsidRPr="00E45318">
              <w:t>Втулка: 50,8мм (2”)</w:t>
            </w:r>
            <w:bookmarkStart w:id="0" w:name="_GoBack"/>
          </w:p>
          <w:bookmarkEnd w:id="0"/>
          <w:p w:rsidR="0075149E" w:rsidRPr="00E45318" w:rsidRDefault="0075149E" w:rsidP="0075149E">
            <w:r w:rsidRPr="00E45318">
              <w:t>Область применения: для широкоформатной цветной/монохромной печати чертежей</w:t>
            </w:r>
          </w:p>
          <w:p w:rsidR="0075149E" w:rsidRPr="00E45318" w:rsidRDefault="0075149E" w:rsidP="002E68E1">
            <w:pPr>
              <w:jc w:val="center"/>
              <w:rPr>
                <w:color w:val="1D1B10"/>
              </w:rPr>
            </w:pP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75149E" w:rsidRPr="00E45318" w:rsidRDefault="0075149E" w:rsidP="0075149E">
            <w:pPr>
              <w:jc w:val="center"/>
              <w:rPr>
                <w:color w:val="1D1B10"/>
              </w:rPr>
            </w:pPr>
            <w:r w:rsidRPr="00E45318">
              <w:rPr>
                <w:color w:val="1D1B10"/>
              </w:rPr>
              <w:t> рулон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75149E" w:rsidRPr="00E45318" w:rsidRDefault="0075149E" w:rsidP="002E68E1">
            <w:pPr>
              <w:jc w:val="center"/>
              <w:rPr>
                <w:color w:val="1D1B10"/>
              </w:rPr>
            </w:pPr>
            <w:r w:rsidRPr="00E45318">
              <w:rPr>
                <w:color w:val="1D1B10"/>
              </w:rPr>
              <w:t>500</w:t>
            </w:r>
          </w:p>
        </w:tc>
      </w:tr>
      <w:tr w:rsidR="0075149E" w:rsidRPr="001F705C" w:rsidTr="00463E12">
        <w:trPr>
          <w:trHeight w:val="315"/>
        </w:trPr>
        <w:tc>
          <w:tcPr>
            <w:tcW w:w="560" w:type="dxa"/>
            <w:vAlign w:val="center"/>
            <w:hideMark/>
          </w:tcPr>
          <w:p w:rsidR="0075149E" w:rsidRPr="001F705C" w:rsidRDefault="00463E12" w:rsidP="002E68E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268" w:type="dxa"/>
            <w:vAlign w:val="center"/>
            <w:hideMark/>
          </w:tcPr>
          <w:p w:rsidR="0075149E" w:rsidRPr="00E45318" w:rsidRDefault="00463E12" w:rsidP="00463E12">
            <w:pPr>
              <w:rPr>
                <w:color w:val="1D1B11"/>
              </w:rPr>
            </w:pPr>
            <w:r w:rsidRPr="00E45318">
              <w:rPr>
                <w:color w:val="1D1B11"/>
              </w:rPr>
              <w:t xml:space="preserve">Бумага для цветной печати (визиток) (торговая марка  </w:t>
            </w:r>
            <w:proofErr w:type="spellStart"/>
            <w:r w:rsidRPr="00E45318">
              <w:rPr>
                <w:color w:val="1D1B11"/>
              </w:rPr>
              <w:t>Color</w:t>
            </w:r>
            <w:proofErr w:type="spellEnd"/>
            <w:r w:rsidRPr="00E45318">
              <w:rPr>
                <w:color w:val="1D1B11"/>
              </w:rPr>
              <w:t xml:space="preserve"> </w:t>
            </w:r>
            <w:proofErr w:type="spellStart"/>
            <w:r w:rsidRPr="00E45318">
              <w:rPr>
                <w:color w:val="1D1B11"/>
              </w:rPr>
              <w:t>Copy</w:t>
            </w:r>
            <w:proofErr w:type="spellEnd"/>
            <w:r w:rsidRPr="00E45318">
              <w:rPr>
                <w:color w:val="1D1B11"/>
              </w:rPr>
              <w:t xml:space="preserve"> </w:t>
            </w:r>
            <w:proofErr w:type="spellStart"/>
            <w:r w:rsidRPr="00E45318">
              <w:rPr>
                <w:color w:val="1D1B11"/>
              </w:rPr>
              <w:t>Cleaer</w:t>
            </w:r>
            <w:proofErr w:type="spellEnd"/>
            <w:r w:rsidRPr="00E45318">
              <w:rPr>
                <w:color w:val="1D1B11"/>
              </w:rPr>
              <w:t>) или эквивалент</w:t>
            </w:r>
          </w:p>
        </w:tc>
        <w:tc>
          <w:tcPr>
            <w:tcW w:w="5670" w:type="dxa"/>
            <w:shd w:val="clear" w:color="000000" w:fill="FFFFFF"/>
          </w:tcPr>
          <w:p w:rsidR="00463E12" w:rsidRPr="00E45318" w:rsidRDefault="00463E12" w:rsidP="00463E12">
            <w:r w:rsidRPr="00E45318">
              <w:rPr>
                <w:bCs/>
              </w:rPr>
              <w:t xml:space="preserve">Класс бумаги: </w:t>
            </w:r>
            <w:r w:rsidRPr="00E45318">
              <w:t xml:space="preserve">А++ </w:t>
            </w:r>
          </w:p>
          <w:p w:rsidR="00463E12" w:rsidRPr="00E45318" w:rsidRDefault="00463E12" w:rsidP="00463E12">
            <w:r w:rsidRPr="00E45318">
              <w:rPr>
                <w:bCs/>
              </w:rPr>
              <w:t>Плотность бумаги, г/м</w:t>
            </w:r>
            <w:proofErr w:type="gramStart"/>
            <w:r w:rsidRPr="00E45318">
              <w:rPr>
                <w:bCs/>
              </w:rPr>
              <w:t>2</w:t>
            </w:r>
            <w:proofErr w:type="gramEnd"/>
            <w:r w:rsidRPr="00E45318">
              <w:rPr>
                <w:bCs/>
              </w:rPr>
              <w:t xml:space="preserve">: </w:t>
            </w:r>
            <w:r w:rsidRPr="00E45318">
              <w:t xml:space="preserve">280 </w:t>
            </w:r>
          </w:p>
          <w:p w:rsidR="00463E12" w:rsidRPr="00E45318" w:rsidRDefault="00463E12" w:rsidP="00463E12">
            <w:r w:rsidRPr="00E45318">
              <w:rPr>
                <w:bCs/>
              </w:rPr>
              <w:t>Белизна, CIE</w:t>
            </w:r>
            <w:proofErr w:type="gramStart"/>
            <w:r w:rsidRPr="00E45318">
              <w:rPr>
                <w:bCs/>
              </w:rPr>
              <w:t xml:space="preserve"> :</w:t>
            </w:r>
            <w:proofErr w:type="gramEnd"/>
            <w:r w:rsidRPr="00E45318">
              <w:rPr>
                <w:bCs/>
              </w:rPr>
              <w:t xml:space="preserve"> 167-</w:t>
            </w:r>
            <w:r w:rsidRPr="00E45318">
              <w:t xml:space="preserve">170% </w:t>
            </w:r>
          </w:p>
          <w:p w:rsidR="00463E12" w:rsidRPr="00E45318" w:rsidRDefault="00463E12" w:rsidP="00463E12">
            <w:r w:rsidRPr="00E45318">
              <w:rPr>
                <w:bCs/>
              </w:rPr>
              <w:t xml:space="preserve">Формат: </w:t>
            </w:r>
            <w:r w:rsidRPr="00E45318">
              <w:t>А</w:t>
            </w:r>
            <w:proofErr w:type="gramStart"/>
            <w:r w:rsidRPr="00E45318">
              <w:t>4</w:t>
            </w:r>
            <w:proofErr w:type="gramEnd"/>
            <w:r w:rsidRPr="00E45318">
              <w:t xml:space="preserve"> </w:t>
            </w:r>
          </w:p>
          <w:p w:rsidR="00463E12" w:rsidRPr="00E45318" w:rsidRDefault="00463E12" w:rsidP="00463E12">
            <w:r w:rsidRPr="00E45318">
              <w:rPr>
                <w:bCs/>
              </w:rPr>
              <w:t xml:space="preserve">Листов в пачке: </w:t>
            </w:r>
            <w:r w:rsidRPr="00E45318">
              <w:t>150</w:t>
            </w:r>
          </w:p>
          <w:p w:rsidR="0075149E" w:rsidRPr="00E45318" w:rsidRDefault="0075149E" w:rsidP="002E68E1">
            <w:pPr>
              <w:jc w:val="center"/>
              <w:rPr>
                <w:color w:val="1D1B10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:rsidR="0075149E" w:rsidRPr="00E45318" w:rsidRDefault="00A51262" w:rsidP="002E68E1">
            <w:pPr>
              <w:jc w:val="center"/>
              <w:rPr>
                <w:color w:val="1D1B10"/>
              </w:rPr>
            </w:pPr>
            <w:r w:rsidRPr="00E45318">
              <w:rPr>
                <w:color w:val="1D1B10"/>
              </w:rPr>
              <w:t>Пачка (150 листов)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75149E" w:rsidRPr="00E45318" w:rsidRDefault="00A51262" w:rsidP="002E68E1">
            <w:pPr>
              <w:jc w:val="center"/>
              <w:rPr>
                <w:color w:val="1D1B10"/>
              </w:rPr>
            </w:pPr>
            <w:r w:rsidRPr="00E45318">
              <w:rPr>
                <w:color w:val="1D1B10"/>
              </w:rPr>
              <w:t>15</w:t>
            </w:r>
          </w:p>
        </w:tc>
      </w:tr>
    </w:tbl>
    <w:p w:rsidR="002F10EA" w:rsidRDefault="002F10EA" w:rsidP="00140542">
      <w:pPr>
        <w:jc w:val="center"/>
        <w:rPr>
          <w:color w:val="000000"/>
        </w:rPr>
      </w:pPr>
    </w:p>
    <w:p w:rsidR="002F10EA" w:rsidRDefault="002F10EA" w:rsidP="00140542">
      <w:pPr>
        <w:jc w:val="center"/>
        <w:rPr>
          <w:color w:val="000000"/>
        </w:rPr>
        <w:sectPr w:rsidR="002F10EA" w:rsidSect="002F10E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2F10EA" w:rsidRDefault="002F10EA" w:rsidP="00140542">
      <w:pPr>
        <w:jc w:val="center"/>
        <w:rPr>
          <w:color w:val="000000"/>
        </w:rPr>
      </w:pPr>
    </w:p>
    <w:p w:rsidR="00463E12" w:rsidRPr="001F6931" w:rsidRDefault="00463E12" w:rsidP="00463E12">
      <w:pPr>
        <w:jc w:val="center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463E12" w:rsidRPr="001F6931" w:rsidRDefault="00463E12" w:rsidP="00463E12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63E12" w:rsidRPr="001F6931" w:rsidTr="00B657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12" w:rsidRPr="001F6931" w:rsidRDefault="00A51262" w:rsidP="00B6577C">
            <w:pPr>
              <w:rPr>
                <w:i/>
                <w:color w:val="000000"/>
                <w:sz w:val="24"/>
                <w:szCs w:val="24"/>
              </w:rPr>
            </w:pPr>
            <w:r>
              <w:t>Поставляемый Т</w:t>
            </w:r>
            <w:r w:rsidRPr="007D5670">
              <w:t>овар</w:t>
            </w:r>
            <w:r>
              <w:t xml:space="preserve"> </w:t>
            </w:r>
            <w:r w:rsidRPr="007D5670">
              <w:t>должен являться новым (ранее не находившимся в  использовании у Поставщика и (или) у третьих лиц)</w:t>
            </w:r>
            <w:r>
              <w:t>, свободным от третьих лиц. Не допускается поставка выставочных образцов</w:t>
            </w:r>
          </w:p>
        </w:tc>
      </w:tr>
    </w:tbl>
    <w:p w:rsidR="00463E12" w:rsidRPr="001F6931" w:rsidRDefault="00463E12" w:rsidP="00463E12">
      <w:pPr>
        <w:jc w:val="center"/>
        <w:rPr>
          <w:color w:val="000000"/>
        </w:rPr>
      </w:pPr>
    </w:p>
    <w:p w:rsidR="00463E12" w:rsidRPr="001F6931" w:rsidRDefault="00463E12" w:rsidP="00463E12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463E12" w:rsidRPr="001F6931" w:rsidRDefault="00463E12" w:rsidP="00463E12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63E12" w:rsidRPr="001F6931" w:rsidTr="00B657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12" w:rsidRPr="00A51262" w:rsidRDefault="00A51262" w:rsidP="00A51262">
            <w:pPr>
              <w:jc w:val="center"/>
              <w:rPr>
                <w:color w:val="000000"/>
              </w:rPr>
            </w:pPr>
            <w:r w:rsidRPr="00A51262">
              <w:rPr>
                <w:color w:val="000000"/>
              </w:rPr>
              <w:t>Не требуется</w:t>
            </w:r>
          </w:p>
        </w:tc>
      </w:tr>
    </w:tbl>
    <w:p w:rsidR="00463E12" w:rsidRPr="001F6931" w:rsidRDefault="00463E12" w:rsidP="00463E12">
      <w:pPr>
        <w:jc w:val="center"/>
        <w:rPr>
          <w:color w:val="000000"/>
        </w:rPr>
      </w:pPr>
    </w:p>
    <w:p w:rsidR="00463E12" w:rsidRPr="001F6931" w:rsidRDefault="00463E12" w:rsidP="00463E12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463E12" w:rsidRPr="001F6931" w:rsidRDefault="00463E12" w:rsidP="00463E1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63E12" w:rsidRPr="001F6931" w:rsidTr="00B6577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12" w:rsidRPr="00A51262" w:rsidRDefault="00A51262" w:rsidP="00A51262">
            <w:pPr>
              <w:pStyle w:val="23"/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928"/>
              <w:contextualSpacing/>
              <w:jc w:val="both"/>
              <w:rPr>
                <w:color w:val="000000"/>
              </w:rPr>
            </w:pPr>
            <w:r w:rsidRPr="00A51262">
              <w:rPr>
                <w:sz w:val="28"/>
                <w:szCs w:val="28"/>
              </w:rPr>
      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 перегрузок и длительного хранения.</w:t>
            </w:r>
          </w:p>
        </w:tc>
      </w:tr>
    </w:tbl>
    <w:p w:rsidR="00463E12" w:rsidRPr="001F6931" w:rsidRDefault="00463E12" w:rsidP="00463E12">
      <w:pPr>
        <w:jc w:val="center"/>
        <w:rPr>
          <w:color w:val="000000"/>
        </w:rPr>
      </w:pPr>
    </w:p>
    <w:p w:rsidR="00463E12" w:rsidRPr="001F6931" w:rsidRDefault="00463E12" w:rsidP="00463E12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463E12" w:rsidRPr="001F6931" w:rsidRDefault="00463E12" w:rsidP="00463E12">
      <w:pPr>
        <w:jc w:val="center"/>
        <w:rPr>
          <w:color w:val="00000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463E12" w:rsidRPr="001F6931" w:rsidTr="00A51262">
        <w:trPr>
          <w:trHeight w:val="399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12" w:rsidRPr="001F6931" w:rsidRDefault="00463E12" w:rsidP="00B6577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463E12" w:rsidRPr="001F6931" w:rsidTr="00A51262">
        <w:trPr>
          <w:trHeight w:val="399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62" w:rsidRPr="00A51262" w:rsidRDefault="00A51262" w:rsidP="00A51262">
            <w:pPr>
              <w:tabs>
                <w:tab w:val="left" w:pos="993"/>
              </w:tabs>
              <w:ind w:right="-142"/>
              <w:jc w:val="both"/>
            </w:pPr>
            <w:r w:rsidRPr="00A51262">
              <w:t>5.1  Порядок сдачи и приемки:</w:t>
            </w:r>
          </w:p>
          <w:p w:rsidR="00A51262" w:rsidRPr="00A51262" w:rsidRDefault="00A51262" w:rsidP="00A51262">
            <w:pPr>
              <w:pStyle w:val="-0"/>
              <w:numPr>
                <w:ilvl w:val="0"/>
                <w:numId w:val="0"/>
              </w:numPr>
              <w:tabs>
                <w:tab w:val="num" w:pos="851"/>
              </w:tabs>
              <w:ind w:firstLine="993"/>
              <w:rPr>
                <w:sz w:val="28"/>
                <w:szCs w:val="28"/>
              </w:rPr>
            </w:pPr>
            <w:r w:rsidRPr="00A51262">
              <w:rPr>
                <w:sz w:val="28"/>
                <w:szCs w:val="28"/>
              </w:rPr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его передачи Покупателю на месте доставки;</w:t>
            </w:r>
          </w:p>
          <w:p w:rsidR="00A51262" w:rsidRPr="00A51262" w:rsidRDefault="00A51262" w:rsidP="00A51262">
            <w:pPr>
              <w:pStyle w:val="-0"/>
              <w:numPr>
                <w:ilvl w:val="0"/>
                <w:numId w:val="0"/>
              </w:numPr>
              <w:tabs>
                <w:tab w:val="num" w:pos="851"/>
              </w:tabs>
              <w:ind w:firstLine="993"/>
              <w:rPr>
                <w:sz w:val="28"/>
                <w:szCs w:val="28"/>
              </w:rPr>
            </w:pPr>
            <w:r w:rsidRPr="00A51262">
              <w:rPr>
                <w:sz w:val="28"/>
                <w:szCs w:val="28"/>
              </w:rPr>
              <w:t>-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</w:t>
            </w:r>
          </w:p>
          <w:p w:rsidR="00463E12" w:rsidRPr="00A51262" w:rsidRDefault="00A51262" w:rsidP="00A51262">
            <w:pPr>
              <w:pStyle w:val="-0"/>
              <w:numPr>
                <w:ilvl w:val="0"/>
                <w:numId w:val="0"/>
              </w:numPr>
              <w:tabs>
                <w:tab w:val="num" w:pos="851"/>
              </w:tabs>
              <w:ind w:firstLine="993"/>
              <w:rPr>
                <w:i/>
                <w:color w:val="000000"/>
              </w:rPr>
            </w:pPr>
            <w:r w:rsidRPr="00A51262">
              <w:rPr>
                <w:sz w:val="28"/>
                <w:szCs w:val="28"/>
              </w:rPr>
              <w:t>- в случае поставки Товара, несоответствующего по качеству, комплектности, таре, упаковке и маркировке стандартам и условиям Договора, Покупатель принимает такой Товар на ответственное хранение, незамедлительно, но не позднее 3-х  рабочих дней в письменной форме предъявляет Поставщику претензию, составленную по результатам приемки. Поставщик в течение 5-ти рабочих дней с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463E12" w:rsidRPr="001F6931" w:rsidTr="00A51262">
        <w:trPr>
          <w:trHeight w:val="399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12" w:rsidRPr="001F6931" w:rsidRDefault="00463E12" w:rsidP="00B6577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5.2 Требования по передаче заказчику технических и иных </w:t>
            </w:r>
            <w:r w:rsidRPr="001F6931">
              <w:rPr>
                <w:color w:val="000000"/>
              </w:rPr>
              <w:lastRenderedPageBreak/>
              <w:t>документов при поставке товаров</w:t>
            </w:r>
          </w:p>
        </w:tc>
      </w:tr>
      <w:tr w:rsidR="00463E12" w:rsidRPr="001F6931" w:rsidTr="00A51262">
        <w:trPr>
          <w:trHeight w:val="399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62" w:rsidRPr="00A51262" w:rsidRDefault="00A51262" w:rsidP="00A51262">
            <w:pPr>
              <w:tabs>
                <w:tab w:val="left" w:pos="993"/>
              </w:tabs>
              <w:ind w:right="-142"/>
              <w:jc w:val="both"/>
            </w:pPr>
            <w:r w:rsidRPr="00A51262">
              <w:lastRenderedPageBreak/>
              <w:t>При поставке Товара Поставщик предоставляет Покупателю      следующую документацию:</w:t>
            </w:r>
          </w:p>
          <w:p w:rsidR="00A51262" w:rsidRPr="00A51262" w:rsidRDefault="00A51262" w:rsidP="00A51262">
            <w:pPr>
              <w:pStyle w:val="-1"/>
              <w:numPr>
                <w:ilvl w:val="0"/>
                <w:numId w:val="0"/>
              </w:numPr>
              <w:tabs>
                <w:tab w:val="left" w:pos="567"/>
              </w:tabs>
              <w:spacing w:before="60" w:after="60"/>
              <w:ind w:left="567"/>
              <w:rPr>
                <w:sz w:val="28"/>
                <w:szCs w:val="28"/>
              </w:rPr>
            </w:pPr>
            <w:r w:rsidRPr="00A51262">
              <w:rPr>
                <w:sz w:val="28"/>
                <w:szCs w:val="28"/>
              </w:rPr>
      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      </w:r>
          </w:p>
          <w:p w:rsidR="00A51262" w:rsidRPr="00A51262" w:rsidRDefault="00A51262" w:rsidP="00A51262">
            <w:pPr>
              <w:pStyle w:val="-1"/>
              <w:numPr>
                <w:ilvl w:val="0"/>
                <w:numId w:val="0"/>
              </w:numPr>
              <w:spacing w:before="60" w:after="60"/>
              <w:ind w:left="567" w:right="-250"/>
              <w:rPr>
                <w:sz w:val="28"/>
                <w:szCs w:val="28"/>
              </w:rPr>
            </w:pPr>
            <w:r w:rsidRPr="00A51262">
              <w:rPr>
                <w:sz w:val="28"/>
                <w:szCs w:val="28"/>
              </w:rPr>
              <w:t xml:space="preserve">б) счет, счет-фактуру, </w:t>
            </w:r>
            <w:proofErr w:type="gramStart"/>
            <w:r w:rsidRPr="00A51262">
              <w:rPr>
                <w:sz w:val="28"/>
                <w:szCs w:val="28"/>
              </w:rPr>
              <w:t>выставленные</w:t>
            </w:r>
            <w:proofErr w:type="gramEnd"/>
            <w:r w:rsidRPr="00A51262">
              <w:rPr>
                <w:sz w:val="28"/>
                <w:szCs w:val="28"/>
              </w:rPr>
              <w:t xml:space="preserve"> Покупателю;</w:t>
            </w:r>
          </w:p>
          <w:p w:rsidR="00463E12" w:rsidRPr="00B64B84" w:rsidRDefault="00A51262" w:rsidP="00A51262">
            <w:pPr>
              <w:pStyle w:val="-1"/>
              <w:numPr>
                <w:ilvl w:val="0"/>
                <w:numId w:val="0"/>
              </w:numPr>
              <w:spacing w:before="60" w:after="60"/>
              <w:ind w:left="567"/>
              <w:rPr>
                <w:i/>
                <w:color w:val="000000"/>
              </w:rPr>
            </w:pPr>
            <w:r w:rsidRPr="00A51262">
              <w:rPr>
                <w:sz w:val="28"/>
                <w:szCs w:val="28"/>
              </w:rPr>
              <w:t xml:space="preserve">в) товарную накладную в 2-х экз. (один экземпляр для Покупателя и </w:t>
            </w:r>
            <w:r>
              <w:rPr>
                <w:sz w:val="28"/>
                <w:szCs w:val="28"/>
              </w:rPr>
              <w:t>один экземпляр для  Поставщика)</w:t>
            </w:r>
          </w:p>
        </w:tc>
      </w:tr>
    </w:tbl>
    <w:p w:rsidR="00463E12" w:rsidRPr="001F6931" w:rsidRDefault="00463E12" w:rsidP="00463E12">
      <w:pPr>
        <w:jc w:val="center"/>
        <w:rPr>
          <w:color w:val="000000"/>
        </w:rPr>
      </w:pPr>
    </w:p>
    <w:p w:rsidR="00463E12" w:rsidRPr="001F6931" w:rsidRDefault="00463E12" w:rsidP="00463E12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463E12" w:rsidRPr="001F6931" w:rsidRDefault="00463E12" w:rsidP="00463E1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63E12" w:rsidRPr="001F6931" w:rsidTr="00B657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12" w:rsidRPr="00A51262" w:rsidRDefault="00A51262" w:rsidP="00A51262">
            <w:pPr>
              <w:ind w:firstLine="601"/>
              <w:jc w:val="center"/>
              <w:rPr>
                <w:color w:val="000000"/>
              </w:rPr>
            </w:pPr>
            <w:r w:rsidRPr="00A51262">
              <w:rPr>
                <w:color w:val="000000"/>
              </w:rPr>
              <w:t>Не требуется</w:t>
            </w:r>
          </w:p>
        </w:tc>
      </w:tr>
    </w:tbl>
    <w:p w:rsidR="00463E12" w:rsidRPr="001F6931" w:rsidRDefault="00463E12" w:rsidP="00463E12">
      <w:pPr>
        <w:jc w:val="center"/>
        <w:rPr>
          <w:color w:val="000000"/>
        </w:rPr>
      </w:pPr>
    </w:p>
    <w:p w:rsidR="00463E12" w:rsidRPr="001F6931" w:rsidRDefault="00463E12" w:rsidP="00463E12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463E12" w:rsidRPr="001F6931" w:rsidRDefault="00463E12" w:rsidP="00463E1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63E12" w:rsidRPr="001F6931" w:rsidTr="00B657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12" w:rsidRPr="001F6931" w:rsidRDefault="00A51262" w:rsidP="00B6577C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t>Условия хранения, складирования, а также место хранения должны соответствовать требованиям, предъявляемым к данной категории Товара</w:t>
            </w:r>
          </w:p>
        </w:tc>
      </w:tr>
    </w:tbl>
    <w:p w:rsidR="00463E12" w:rsidRDefault="00463E12" w:rsidP="00463E12">
      <w:pPr>
        <w:jc w:val="center"/>
        <w:rPr>
          <w:color w:val="000000"/>
        </w:rPr>
      </w:pPr>
    </w:p>
    <w:p w:rsidR="00463E12" w:rsidRPr="001F6931" w:rsidRDefault="00463E12" w:rsidP="00463E12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463E12" w:rsidRPr="001F6931" w:rsidRDefault="00463E12" w:rsidP="00463E1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63E12" w:rsidRPr="001F6931" w:rsidTr="00B657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12" w:rsidRPr="00A51262" w:rsidRDefault="00A51262" w:rsidP="00A51262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A51262">
              <w:rPr>
                <w:color w:val="000000"/>
              </w:rPr>
              <w:t>Не требуется</w:t>
            </w:r>
          </w:p>
        </w:tc>
      </w:tr>
    </w:tbl>
    <w:p w:rsidR="00463E12" w:rsidRPr="001F6931" w:rsidRDefault="00463E12" w:rsidP="00463E12">
      <w:pPr>
        <w:jc w:val="center"/>
        <w:rPr>
          <w:color w:val="000000"/>
        </w:rPr>
      </w:pPr>
    </w:p>
    <w:p w:rsidR="00463E12" w:rsidRPr="001F6931" w:rsidRDefault="00463E12" w:rsidP="00463E12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463E12" w:rsidRPr="001F6931" w:rsidRDefault="00463E12" w:rsidP="00463E1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63E12" w:rsidRPr="001F6931" w:rsidTr="00B657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12" w:rsidRPr="00A51262" w:rsidRDefault="00A51262" w:rsidP="00A51262">
            <w:pPr>
              <w:pStyle w:val="-1"/>
              <w:numPr>
                <w:ilvl w:val="0"/>
                <w:numId w:val="0"/>
              </w:numPr>
              <w:tabs>
                <w:tab w:val="left" w:pos="0"/>
                <w:tab w:val="left" w:pos="567"/>
              </w:tabs>
              <w:spacing w:before="60" w:after="60"/>
              <w:rPr>
                <w:i/>
                <w:color w:val="000000"/>
                <w:sz w:val="28"/>
                <w:szCs w:val="28"/>
              </w:rPr>
            </w:pPr>
            <w:r w:rsidRPr="00A51262">
              <w:rPr>
                <w:sz w:val="28"/>
                <w:szCs w:val="28"/>
              </w:rPr>
              <w:t>Товар должен быть изготовлен из экологически чистых материалов, установленных действующими нормативными документами.</w:t>
            </w:r>
          </w:p>
        </w:tc>
      </w:tr>
    </w:tbl>
    <w:p w:rsidR="00463E12" w:rsidRPr="001F6931" w:rsidRDefault="00463E12" w:rsidP="00463E12">
      <w:pPr>
        <w:jc w:val="center"/>
        <w:rPr>
          <w:color w:val="000000"/>
        </w:rPr>
      </w:pPr>
    </w:p>
    <w:p w:rsidR="00463E12" w:rsidRPr="001F6931" w:rsidRDefault="00463E12" w:rsidP="00463E12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463E12" w:rsidRPr="001F6931" w:rsidRDefault="00463E12" w:rsidP="00463E1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63E12" w:rsidRPr="001F6931" w:rsidTr="00B657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12" w:rsidRPr="00B64B84" w:rsidRDefault="00A51262" w:rsidP="00A51262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t>Б</w:t>
            </w:r>
            <w:r w:rsidRPr="009D0790">
              <w:t>езопасн</w:t>
            </w:r>
            <w:r>
              <w:t>ость поставляемого товара должна</w:t>
            </w:r>
            <w:r w:rsidRPr="009D0790">
              <w:t xml:space="preserve"> соответствовать действующим ГОСТам</w:t>
            </w:r>
            <w:r>
              <w:t xml:space="preserve">, </w:t>
            </w:r>
            <w:r w:rsidRPr="009D0790">
              <w:t>ТУ, медико-биологическим, санитарным и экологическим нормам и другим нормативным документам</w:t>
            </w:r>
            <w:r>
              <w:t>.</w:t>
            </w:r>
          </w:p>
        </w:tc>
      </w:tr>
    </w:tbl>
    <w:p w:rsidR="00463E12" w:rsidRPr="001F6931" w:rsidRDefault="00463E12" w:rsidP="00463E12">
      <w:pPr>
        <w:jc w:val="center"/>
        <w:rPr>
          <w:color w:val="000000"/>
        </w:rPr>
      </w:pPr>
    </w:p>
    <w:p w:rsidR="00463E12" w:rsidRPr="001F6931" w:rsidRDefault="00463E12" w:rsidP="00463E12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463E12" w:rsidRPr="001F6931" w:rsidRDefault="00463E12" w:rsidP="00463E1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63E12" w:rsidRPr="001F6931" w:rsidTr="00B657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62" w:rsidRPr="004877F2" w:rsidRDefault="00A51262" w:rsidP="00A51262">
            <w:pPr>
              <w:pStyle w:val="a4"/>
              <w:tabs>
                <w:tab w:val="left" w:pos="709"/>
              </w:tabs>
              <w:ind w:left="0" w:right="-142" w:firstLine="928"/>
            </w:pPr>
            <w:r>
              <w:t xml:space="preserve">11.1    Качество </w:t>
            </w:r>
            <w:r w:rsidRPr="000E1BDD">
              <w:t xml:space="preserve">поставляемого </w:t>
            </w:r>
            <w:r>
              <w:t>Товара</w:t>
            </w:r>
            <w:r w:rsidRPr="000E1BDD">
              <w:t xml:space="preserve"> </w:t>
            </w:r>
            <w:r>
              <w:t xml:space="preserve">должны соответствовать </w:t>
            </w:r>
            <w:r w:rsidRPr="000E1BDD">
              <w:t xml:space="preserve"> </w:t>
            </w:r>
            <w:r w:rsidRPr="00116863">
              <w:t xml:space="preserve">Спецификации </w:t>
            </w:r>
            <w:r>
              <w:t>продукции.</w:t>
            </w:r>
          </w:p>
          <w:p w:rsidR="00A51262" w:rsidRPr="00FC1AAD" w:rsidRDefault="00A51262" w:rsidP="00A51262">
            <w:pPr>
              <w:pStyle w:val="a4"/>
              <w:ind w:left="0" w:right="-142" w:firstLine="928"/>
              <w:jc w:val="both"/>
            </w:pPr>
            <w:r>
              <w:t xml:space="preserve">  11.2  Поставляемый Т</w:t>
            </w:r>
            <w:r w:rsidRPr="004877F2">
              <w:t>овар</w:t>
            </w:r>
            <w:r>
              <w:t xml:space="preserve"> должен соответствовать </w:t>
            </w:r>
            <w:r w:rsidRPr="004877F2">
              <w:t>обязательным требованиям к его   качеству и безо</w:t>
            </w:r>
            <w:r>
              <w:t>пасности, предусмотренными для Т</w:t>
            </w:r>
            <w:r w:rsidRPr="004877F2">
              <w:t>овара</w:t>
            </w:r>
            <w:r>
              <w:t xml:space="preserve"> </w:t>
            </w:r>
            <w:r w:rsidRPr="004877F2">
              <w:t>данного рода действующим законодательством Российской Федерации, иными правовыми актами органов государствен</w:t>
            </w:r>
            <w:r>
              <w:t xml:space="preserve">ной власти Российской </w:t>
            </w:r>
            <w:r>
              <w:lastRenderedPageBreak/>
              <w:t>Федерации.</w:t>
            </w:r>
          </w:p>
          <w:p w:rsidR="00A51262" w:rsidRPr="004877F2" w:rsidRDefault="00A51262" w:rsidP="00A51262">
            <w:pPr>
              <w:pStyle w:val="a4"/>
              <w:tabs>
                <w:tab w:val="left" w:pos="1134"/>
              </w:tabs>
              <w:ind w:left="0" w:right="-142"/>
              <w:jc w:val="both"/>
            </w:pPr>
            <w:r>
              <w:t xml:space="preserve">                  11.3 </w:t>
            </w:r>
            <w:r w:rsidRPr="004877F2">
              <w:t>Поставщик подтверждает качество товара представлением документов,    подтверждающих его качество:</w:t>
            </w:r>
          </w:p>
          <w:p w:rsidR="00A51262" w:rsidRPr="004877F2" w:rsidRDefault="00A51262" w:rsidP="00A51262">
            <w:pPr>
              <w:pStyle w:val="a4"/>
              <w:suppressLineNumbers/>
              <w:ind w:left="0" w:right="-142"/>
            </w:pPr>
            <w:r>
              <w:t xml:space="preserve">                  </w:t>
            </w:r>
            <w:r w:rsidRPr="004877F2">
              <w:t>- сертификат</w:t>
            </w:r>
            <w:r>
              <w:t>ами</w:t>
            </w:r>
            <w:r w:rsidRPr="004877F2">
              <w:t xml:space="preserve"> качества или декларациями о соответствии;</w:t>
            </w:r>
          </w:p>
          <w:p w:rsidR="00A51262" w:rsidRDefault="00A51262" w:rsidP="00A51262">
            <w:pPr>
              <w:pStyle w:val="a4"/>
              <w:suppressLineNumbers/>
              <w:ind w:left="0" w:right="-142"/>
            </w:pPr>
            <w:r>
              <w:t xml:space="preserve">                  </w:t>
            </w:r>
            <w:r w:rsidRPr="004877F2">
              <w:t>- санитарно-эпидемиологическими закл</w:t>
            </w:r>
            <w:r>
              <w:t xml:space="preserve">ючениями на поставляемые товары. </w:t>
            </w:r>
          </w:p>
          <w:p w:rsidR="00463E12" w:rsidRPr="006726D5" w:rsidRDefault="00463E12" w:rsidP="00B6577C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63E12" w:rsidRPr="001F6931" w:rsidRDefault="00463E12" w:rsidP="00463E12">
      <w:pPr>
        <w:jc w:val="center"/>
        <w:rPr>
          <w:color w:val="000000"/>
          <w:sz w:val="24"/>
          <w:szCs w:val="24"/>
        </w:rPr>
      </w:pPr>
    </w:p>
    <w:p w:rsidR="00463E12" w:rsidRPr="001F6931" w:rsidRDefault="00463E12" w:rsidP="00463E12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463E12" w:rsidRPr="001F6931" w:rsidRDefault="00463E12" w:rsidP="00463E12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63E12" w:rsidRPr="001F6931" w:rsidTr="00B657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E12" w:rsidRPr="00A51262" w:rsidRDefault="00A51262" w:rsidP="00A512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требуется</w:t>
            </w:r>
          </w:p>
        </w:tc>
      </w:tr>
    </w:tbl>
    <w:p w:rsidR="00463E12" w:rsidRPr="001F6931" w:rsidRDefault="00463E12" w:rsidP="00463E12">
      <w:pPr>
        <w:jc w:val="center"/>
        <w:rPr>
          <w:color w:val="000000"/>
        </w:rPr>
      </w:pPr>
    </w:p>
    <w:p w:rsidR="00463E12" w:rsidRPr="001F6931" w:rsidRDefault="00463E12" w:rsidP="00463E12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463E12" w:rsidRPr="001F6931" w:rsidRDefault="00463E12" w:rsidP="00463E1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63E12" w:rsidRPr="001F6931" w:rsidTr="00B657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62" w:rsidRPr="00A51262" w:rsidRDefault="00A51262" w:rsidP="00A51262">
            <w:pPr>
              <w:pStyle w:val="23"/>
              <w:widowControl w:val="0"/>
              <w:autoSpaceDE w:val="0"/>
              <w:autoSpaceDN w:val="0"/>
              <w:adjustRightInd w:val="0"/>
              <w:spacing w:beforeLines="20" w:before="48" w:afterLines="20" w:after="48" w:line="240" w:lineRule="auto"/>
              <w:ind w:left="0"/>
              <w:contextualSpacing/>
              <w:rPr>
                <w:sz w:val="28"/>
                <w:szCs w:val="28"/>
                <w:lang w:val="ru-RU"/>
              </w:rPr>
            </w:pPr>
            <w:r w:rsidRPr="00A51262">
              <w:rPr>
                <w:sz w:val="28"/>
                <w:szCs w:val="28"/>
              </w:rPr>
              <w:t xml:space="preserve">13.1  Место и условия поставки:  </w:t>
            </w:r>
          </w:p>
          <w:p w:rsidR="00A51262" w:rsidRPr="00A51262" w:rsidRDefault="00A51262" w:rsidP="00A51262">
            <w:pPr>
              <w:pStyle w:val="23"/>
              <w:widowControl w:val="0"/>
              <w:autoSpaceDE w:val="0"/>
              <w:autoSpaceDN w:val="0"/>
              <w:adjustRightInd w:val="0"/>
              <w:spacing w:beforeLines="20" w:before="48" w:afterLines="20" w:after="48" w:line="240" w:lineRule="auto"/>
              <w:ind w:left="0"/>
              <w:contextualSpacing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</w:t>
            </w:r>
            <w:r w:rsidRPr="00A51262">
              <w:rPr>
                <w:sz w:val="28"/>
                <w:szCs w:val="28"/>
                <w:lang w:val="ru-RU"/>
              </w:rPr>
              <w:t>. Москва, Каширское шоссе, дом 33</w:t>
            </w:r>
          </w:p>
          <w:p w:rsidR="00A51262" w:rsidRPr="00A51262" w:rsidRDefault="00A51262" w:rsidP="00A51262">
            <w:pPr>
              <w:pStyle w:val="23"/>
              <w:widowControl w:val="0"/>
              <w:autoSpaceDE w:val="0"/>
              <w:autoSpaceDN w:val="0"/>
              <w:adjustRightInd w:val="0"/>
              <w:spacing w:beforeLines="20" w:before="48" w:afterLines="20" w:after="48" w:line="240" w:lineRule="auto"/>
              <w:ind w:left="0"/>
              <w:contextualSpacing/>
              <w:rPr>
                <w:sz w:val="28"/>
                <w:szCs w:val="28"/>
                <w:lang w:val="ru-RU"/>
              </w:rPr>
            </w:pPr>
            <w:r w:rsidRPr="00A51262">
              <w:rPr>
                <w:sz w:val="28"/>
                <w:szCs w:val="28"/>
              </w:rPr>
              <w:t xml:space="preserve">                 </w:t>
            </w:r>
          </w:p>
          <w:p w:rsidR="00463E12" w:rsidRDefault="00A51262" w:rsidP="00A51262">
            <w:pPr>
              <w:pStyle w:val="23"/>
              <w:widowControl w:val="0"/>
              <w:autoSpaceDE w:val="0"/>
              <w:autoSpaceDN w:val="0"/>
              <w:adjustRightInd w:val="0"/>
              <w:spacing w:beforeLines="20" w:before="48" w:afterLines="20" w:after="48" w:line="240" w:lineRule="auto"/>
              <w:ind w:left="0" w:firstLine="993"/>
              <w:contextualSpacing/>
              <w:jc w:val="both"/>
              <w:rPr>
                <w:sz w:val="28"/>
                <w:szCs w:val="28"/>
                <w:lang w:val="ru-RU"/>
              </w:rPr>
            </w:pPr>
            <w:r w:rsidRPr="00A51262">
              <w:rPr>
                <w:sz w:val="28"/>
                <w:szCs w:val="28"/>
              </w:rPr>
              <w:t>Для осуществления доставки необходимо за сутки предоставить   информацию с указанием номера автомобиля, его марки,  Ф.И.О. водителя и лица сопровождающего груз.</w:t>
            </w:r>
          </w:p>
          <w:p w:rsidR="00A51262" w:rsidRPr="00A51262" w:rsidRDefault="00A51262" w:rsidP="00A51262">
            <w:pPr>
              <w:pStyle w:val="23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Lines="20" w:before="48" w:afterLines="20" w:after="48" w:line="240" w:lineRule="auto"/>
              <w:contextualSpacing/>
              <w:jc w:val="both"/>
              <w:rPr>
                <w:sz w:val="28"/>
                <w:szCs w:val="28"/>
              </w:rPr>
            </w:pPr>
            <w:r w:rsidRPr="00A51262">
              <w:rPr>
                <w:sz w:val="28"/>
                <w:szCs w:val="28"/>
              </w:rPr>
              <w:t>13.2  Сроки поставки товара:</w:t>
            </w:r>
          </w:p>
          <w:p w:rsidR="00A51262" w:rsidRPr="00A51262" w:rsidRDefault="00A51262" w:rsidP="00A51262">
            <w:pPr>
              <w:pStyle w:val="23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Lines="20" w:before="48" w:afterLines="20" w:after="48" w:line="240" w:lineRule="auto"/>
              <w:ind w:left="0" w:firstLine="283"/>
              <w:contextualSpacing/>
              <w:jc w:val="both"/>
              <w:rPr>
                <w:sz w:val="28"/>
                <w:szCs w:val="28"/>
              </w:rPr>
            </w:pPr>
            <w:r w:rsidRPr="00A51262">
              <w:rPr>
                <w:sz w:val="28"/>
                <w:szCs w:val="28"/>
              </w:rPr>
              <w:t xml:space="preserve">           Поставка Товара осуществляется по разовым заявкам заказчика  в течение 2 (двух) рабочих дней после получения заявки  с электронного адреса заказчика на электронный адрес поставщика. </w:t>
            </w:r>
          </w:p>
          <w:p w:rsidR="00A51262" w:rsidRPr="00A51262" w:rsidRDefault="00A51262" w:rsidP="00A51262">
            <w:pPr>
              <w:pStyle w:val="23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Lines="20" w:before="48" w:afterLines="20" w:after="48" w:line="240" w:lineRule="auto"/>
              <w:contextualSpacing/>
              <w:jc w:val="both"/>
              <w:rPr>
                <w:b/>
                <w:sz w:val="28"/>
                <w:szCs w:val="28"/>
              </w:rPr>
            </w:pPr>
            <w:r w:rsidRPr="00A51262">
              <w:rPr>
                <w:sz w:val="28"/>
                <w:szCs w:val="28"/>
              </w:rPr>
              <w:t xml:space="preserve">            13.3 Сроки и условия оплаты:</w:t>
            </w:r>
          </w:p>
          <w:p w:rsidR="00A51262" w:rsidRPr="00A51262" w:rsidRDefault="00A51262" w:rsidP="00A51262">
            <w:pPr>
              <w:pStyle w:val="a4"/>
              <w:ind w:left="0" w:right="-143"/>
              <w:contextualSpacing w:val="0"/>
              <w:jc w:val="both"/>
            </w:pPr>
            <w:r w:rsidRPr="00A51262">
              <w:t xml:space="preserve">                100% оплата товара каждой партии товара</w:t>
            </w:r>
          </w:p>
          <w:p w:rsidR="00A51262" w:rsidRPr="00A51262" w:rsidRDefault="00A51262" w:rsidP="00A51262">
            <w:pPr>
              <w:pStyle w:val="23"/>
              <w:widowControl w:val="0"/>
              <w:tabs>
                <w:tab w:val="left" w:pos="567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sz w:val="28"/>
                <w:szCs w:val="28"/>
              </w:rPr>
            </w:pPr>
            <w:r w:rsidRPr="00A51262">
              <w:rPr>
                <w:sz w:val="28"/>
                <w:szCs w:val="28"/>
              </w:rPr>
              <w:t xml:space="preserve">            13.4  Цена:</w:t>
            </w:r>
          </w:p>
          <w:p w:rsidR="00A51262" w:rsidRPr="00A51262" w:rsidRDefault="00A51262" w:rsidP="00A51262">
            <w:pPr>
              <w:tabs>
                <w:tab w:val="left" w:pos="567"/>
                <w:tab w:val="left" w:pos="1134"/>
              </w:tabs>
              <w:jc w:val="both"/>
              <w:rPr>
                <w:i/>
                <w:color w:val="000000"/>
              </w:rPr>
            </w:pPr>
            <w:r w:rsidRPr="00A51262">
              <w:t xml:space="preserve">                  Установленная Цена включает в себя все расходы (в том числе упаковка, доставка, разгрузка), а также на уплату налогов, сборов и  других обязательных платежей, в соответствии с законодательством Российской Федерации.</w:t>
            </w:r>
          </w:p>
        </w:tc>
      </w:tr>
    </w:tbl>
    <w:p w:rsidR="00463E12" w:rsidRDefault="00463E12" w:rsidP="00463E12">
      <w:pPr>
        <w:jc w:val="center"/>
        <w:rPr>
          <w:color w:val="000000"/>
        </w:rPr>
      </w:pPr>
    </w:p>
    <w:p w:rsidR="00463E12" w:rsidRPr="001F6931" w:rsidRDefault="00463E12" w:rsidP="00463E12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463E12" w:rsidRPr="001F6931" w:rsidRDefault="00463E12" w:rsidP="00463E12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63E12" w:rsidRPr="001F6931" w:rsidTr="00B657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12" w:rsidRPr="00A51262" w:rsidRDefault="00A51262" w:rsidP="00A51262">
            <w:pPr>
              <w:jc w:val="center"/>
              <w:rPr>
                <w:color w:val="000000"/>
              </w:rPr>
            </w:pPr>
            <w:r w:rsidRPr="00A51262">
              <w:rPr>
                <w:color w:val="000000"/>
              </w:rPr>
              <w:t>Не требуется</w:t>
            </w:r>
          </w:p>
        </w:tc>
      </w:tr>
    </w:tbl>
    <w:p w:rsidR="00463E12" w:rsidRPr="001F6931" w:rsidRDefault="00463E12" w:rsidP="00463E12">
      <w:pPr>
        <w:jc w:val="center"/>
        <w:rPr>
          <w:color w:val="000000"/>
        </w:rPr>
      </w:pPr>
    </w:p>
    <w:p w:rsidR="00463E12" w:rsidRPr="001F6931" w:rsidRDefault="00463E12" w:rsidP="00463E12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463E12" w:rsidRPr="001F6931" w:rsidRDefault="00463E12" w:rsidP="00463E12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63E12" w:rsidRPr="001F6931" w:rsidTr="00B6577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E12" w:rsidRPr="001F6931" w:rsidRDefault="00A51262" w:rsidP="00A5126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Не требуется</w:t>
            </w:r>
          </w:p>
        </w:tc>
      </w:tr>
    </w:tbl>
    <w:p w:rsidR="00140542" w:rsidRDefault="00140542" w:rsidP="00A51262">
      <w:pPr>
        <w:jc w:val="center"/>
        <w:rPr>
          <w:color w:val="000000"/>
        </w:rPr>
      </w:pPr>
    </w:p>
    <w:sectPr w:rsidR="00140542" w:rsidSect="00A51262">
      <w:pgSz w:w="11906" w:h="16838"/>
      <w:pgMar w:top="1134" w:right="850" w:bottom="284" w:left="1701" w:header="708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B52" w:rsidRDefault="00683B52" w:rsidP="00642D18">
      <w:r>
        <w:separator/>
      </w:r>
    </w:p>
  </w:endnote>
  <w:endnote w:type="continuationSeparator" w:id="0">
    <w:p w:rsidR="00683B52" w:rsidRDefault="00683B52" w:rsidP="00642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8E1" w:rsidRDefault="002E68E1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6A37">
      <w:rPr>
        <w:noProof/>
      </w:rPr>
      <w:t>3</w:t>
    </w:r>
    <w:r>
      <w:rPr>
        <w:noProof/>
      </w:rPr>
      <w:fldChar w:fldCharType="end"/>
    </w:r>
  </w:p>
  <w:p w:rsidR="002E68E1" w:rsidRDefault="002E68E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8E1" w:rsidRDefault="002E68E1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6A37">
      <w:rPr>
        <w:noProof/>
      </w:rPr>
      <w:t>1</w:t>
    </w:r>
    <w:r>
      <w:rPr>
        <w:noProof/>
      </w:rPr>
      <w:fldChar w:fldCharType="end"/>
    </w:r>
  </w:p>
  <w:p w:rsidR="002E68E1" w:rsidRDefault="002E68E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B52" w:rsidRDefault="00683B52" w:rsidP="00642D18">
      <w:r>
        <w:separator/>
      </w:r>
    </w:p>
  </w:footnote>
  <w:footnote w:type="continuationSeparator" w:id="0">
    <w:p w:rsidR="00683B52" w:rsidRDefault="00683B52" w:rsidP="00642D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2116706A"/>
    <w:multiLevelType w:val="hybridMultilevel"/>
    <w:tmpl w:val="FCACE6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96BA1"/>
    <w:multiLevelType w:val="hybridMultilevel"/>
    <w:tmpl w:val="E2624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542"/>
    <w:rsid w:val="00005D9A"/>
    <w:rsid w:val="00007194"/>
    <w:rsid w:val="00012485"/>
    <w:rsid w:val="000131AC"/>
    <w:rsid w:val="00015D77"/>
    <w:rsid w:val="0002647A"/>
    <w:rsid w:val="00027A40"/>
    <w:rsid w:val="000310A3"/>
    <w:rsid w:val="00033440"/>
    <w:rsid w:val="00035BBA"/>
    <w:rsid w:val="00036F35"/>
    <w:rsid w:val="00036FC9"/>
    <w:rsid w:val="00040B20"/>
    <w:rsid w:val="00041F78"/>
    <w:rsid w:val="00044732"/>
    <w:rsid w:val="00045218"/>
    <w:rsid w:val="00046124"/>
    <w:rsid w:val="00047069"/>
    <w:rsid w:val="00053360"/>
    <w:rsid w:val="00054E21"/>
    <w:rsid w:val="0005592C"/>
    <w:rsid w:val="00056A03"/>
    <w:rsid w:val="00056ED2"/>
    <w:rsid w:val="000576D5"/>
    <w:rsid w:val="000631A9"/>
    <w:rsid w:val="0006423B"/>
    <w:rsid w:val="00065275"/>
    <w:rsid w:val="0006732C"/>
    <w:rsid w:val="000703C6"/>
    <w:rsid w:val="0007109C"/>
    <w:rsid w:val="000736A3"/>
    <w:rsid w:val="00073A09"/>
    <w:rsid w:val="00077125"/>
    <w:rsid w:val="00077202"/>
    <w:rsid w:val="000801FD"/>
    <w:rsid w:val="000807F5"/>
    <w:rsid w:val="000822D1"/>
    <w:rsid w:val="0008417E"/>
    <w:rsid w:val="00085243"/>
    <w:rsid w:val="000854FF"/>
    <w:rsid w:val="00092336"/>
    <w:rsid w:val="00095E42"/>
    <w:rsid w:val="000A0130"/>
    <w:rsid w:val="000A0C1F"/>
    <w:rsid w:val="000A0E16"/>
    <w:rsid w:val="000A3134"/>
    <w:rsid w:val="000A49C2"/>
    <w:rsid w:val="000B0E44"/>
    <w:rsid w:val="000B3977"/>
    <w:rsid w:val="000B431F"/>
    <w:rsid w:val="000B7195"/>
    <w:rsid w:val="000C07A0"/>
    <w:rsid w:val="000D07AA"/>
    <w:rsid w:val="000D3181"/>
    <w:rsid w:val="000D42B2"/>
    <w:rsid w:val="000D53A1"/>
    <w:rsid w:val="000E21A8"/>
    <w:rsid w:val="000E4C9B"/>
    <w:rsid w:val="000E4D83"/>
    <w:rsid w:val="000E4F06"/>
    <w:rsid w:val="000E5328"/>
    <w:rsid w:val="000E60C3"/>
    <w:rsid w:val="000E7951"/>
    <w:rsid w:val="000E7FF0"/>
    <w:rsid w:val="000F0116"/>
    <w:rsid w:val="000F19C8"/>
    <w:rsid w:val="000F21A9"/>
    <w:rsid w:val="000F2F6B"/>
    <w:rsid w:val="000F4CE7"/>
    <w:rsid w:val="000F61FC"/>
    <w:rsid w:val="001026E2"/>
    <w:rsid w:val="001074B5"/>
    <w:rsid w:val="00107DB9"/>
    <w:rsid w:val="00110663"/>
    <w:rsid w:val="00112956"/>
    <w:rsid w:val="001136F9"/>
    <w:rsid w:val="00113CCD"/>
    <w:rsid w:val="00114C63"/>
    <w:rsid w:val="0011731A"/>
    <w:rsid w:val="001202EE"/>
    <w:rsid w:val="001204E9"/>
    <w:rsid w:val="001212DA"/>
    <w:rsid w:val="00122F39"/>
    <w:rsid w:val="00123214"/>
    <w:rsid w:val="001238D4"/>
    <w:rsid w:val="0012718D"/>
    <w:rsid w:val="001320D3"/>
    <w:rsid w:val="00135E15"/>
    <w:rsid w:val="00137BF9"/>
    <w:rsid w:val="00140542"/>
    <w:rsid w:val="00141569"/>
    <w:rsid w:val="00145127"/>
    <w:rsid w:val="00147E39"/>
    <w:rsid w:val="001544CE"/>
    <w:rsid w:val="001556C4"/>
    <w:rsid w:val="00155D4A"/>
    <w:rsid w:val="00156061"/>
    <w:rsid w:val="0015740B"/>
    <w:rsid w:val="001615EB"/>
    <w:rsid w:val="00161F2B"/>
    <w:rsid w:val="00161F90"/>
    <w:rsid w:val="00162026"/>
    <w:rsid w:val="001626A5"/>
    <w:rsid w:val="00163D43"/>
    <w:rsid w:val="001728F7"/>
    <w:rsid w:val="00175ACE"/>
    <w:rsid w:val="0018108D"/>
    <w:rsid w:val="0018297E"/>
    <w:rsid w:val="00190820"/>
    <w:rsid w:val="00191462"/>
    <w:rsid w:val="00192571"/>
    <w:rsid w:val="001928B9"/>
    <w:rsid w:val="00194ED1"/>
    <w:rsid w:val="00196046"/>
    <w:rsid w:val="001A1E94"/>
    <w:rsid w:val="001A1F4E"/>
    <w:rsid w:val="001A2B8A"/>
    <w:rsid w:val="001A3A62"/>
    <w:rsid w:val="001A4608"/>
    <w:rsid w:val="001A6FC4"/>
    <w:rsid w:val="001B13A2"/>
    <w:rsid w:val="001B1EF8"/>
    <w:rsid w:val="001B4B82"/>
    <w:rsid w:val="001B57F1"/>
    <w:rsid w:val="001B7362"/>
    <w:rsid w:val="001C04B5"/>
    <w:rsid w:val="001C157D"/>
    <w:rsid w:val="001C17C0"/>
    <w:rsid w:val="001C31B4"/>
    <w:rsid w:val="001C40EE"/>
    <w:rsid w:val="001C50F5"/>
    <w:rsid w:val="001D1364"/>
    <w:rsid w:val="001D2537"/>
    <w:rsid w:val="001D2631"/>
    <w:rsid w:val="001D3837"/>
    <w:rsid w:val="001D4D74"/>
    <w:rsid w:val="001D5061"/>
    <w:rsid w:val="001E1BF8"/>
    <w:rsid w:val="001E2068"/>
    <w:rsid w:val="001E2C0C"/>
    <w:rsid w:val="001E4953"/>
    <w:rsid w:val="001E5453"/>
    <w:rsid w:val="001E7594"/>
    <w:rsid w:val="001E7D51"/>
    <w:rsid w:val="001F0785"/>
    <w:rsid w:val="001F3D42"/>
    <w:rsid w:val="001F3DDC"/>
    <w:rsid w:val="001F63FB"/>
    <w:rsid w:val="001F6AFC"/>
    <w:rsid w:val="002018DE"/>
    <w:rsid w:val="0020474E"/>
    <w:rsid w:val="00206741"/>
    <w:rsid w:val="0020756F"/>
    <w:rsid w:val="00210D0E"/>
    <w:rsid w:val="00216FF9"/>
    <w:rsid w:val="002233A2"/>
    <w:rsid w:val="00223FB7"/>
    <w:rsid w:val="00226084"/>
    <w:rsid w:val="00226C41"/>
    <w:rsid w:val="00227365"/>
    <w:rsid w:val="00232193"/>
    <w:rsid w:val="00236DF2"/>
    <w:rsid w:val="00237235"/>
    <w:rsid w:val="002373C9"/>
    <w:rsid w:val="002400D6"/>
    <w:rsid w:val="002402C5"/>
    <w:rsid w:val="002418ED"/>
    <w:rsid w:val="00244AF7"/>
    <w:rsid w:val="002453E8"/>
    <w:rsid w:val="00246D73"/>
    <w:rsid w:val="002503EC"/>
    <w:rsid w:val="002537E4"/>
    <w:rsid w:val="00253DF4"/>
    <w:rsid w:val="0025571E"/>
    <w:rsid w:val="00255BB2"/>
    <w:rsid w:val="00256614"/>
    <w:rsid w:val="00256A12"/>
    <w:rsid w:val="00256B52"/>
    <w:rsid w:val="00257AE6"/>
    <w:rsid w:val="002605FD"/>
    <w:rsid w:val="00261801"/>
    <w:rsid w:val="002626D3"/>
    <w:rsid w:val="00264E25"/>
    <w:rsid w:val="002677CA"/>
    <w:rsid w:val="00270F93"/>
    <w:rsid w:val="00271126"/>
    <w:rsid w:val="002753C0"/>
    <w:rsid w:val="00280234"/>
    <w:rsid w:val="002814B1"/>
    <w:rsid w:val="00281A94"/>
    <w:rsid w:val="0028487E"/>
    <w:rsid w:val="00285E5E"/>
    <w:rsid w:val="00290846"/>
    <w:rsid w:val="00291ABA"/>
    <w:rsid w:val="0029518A"/>
    <w:rsid w:val="00295453"/>
    <w:rsid w:val="00295650"/>
    <w:rsid w:val="002977A1"/>
    <w:rsid w:val="002A029A"/>
    <w:rsid w:val="002A161B"/>
    <w:rsid w:val="002A23CB"/>
    <w:rsid w:val="002A30FF"/>
    <w:rsid w:val="002A7CBB"/>
    <w:rsid w:val="002B1B4D"/>
    <w:rsid w:val="002B4D62"/>
    <w:rsid w:val="002B50E6"/>
    <w:rsid w:val="002B515B"/>
    <w:rsid w:val="002B60B1"/>
    <w:rsid w:val="002B6130"/>
    <w:rsid w:val="002B6B29"/>
    <w:rsid w:val="002B7630"/>
    <w:rsid w:val="002C139D"/>
    <w:rsid w:val="002C1E18"/>
    <w:rsid w:val="002C2D73"/>
    <w:rsid w:val="002C4081"/>
    <w:rsid w:val="002D2B20"/>
    <w:rsid w:val="002D2F3A"/>
    <w:rsid w:val="002D3162"/>
    <w:rsid w:val="002D4EC4"/>
    <w:rsid w:val="002E0425"/>
    <w:rsid w:val="002E15A2"/>
    <w:rsid w:val="002E17A5"/>
    <w:rsid w:val="002E4923"/>
    <w:rsid w:val="002E49F1"/>
    <w:rsid w:val="002E5EF3"/>
    <w:rsid w:val="002E6698"/>
    <w:rsid w:val="002E68E1"/>
    <w:rsid w:val="002E785B"/>
    <w:rsid w:val="002E7C7E"/>
    <w:rsid w:val="002F04A5"/>
    <w:rsid w:val="002F06D4"/>
    <w:rsid w:val="002F0AA3"/>
    <w:rsid w:val="002F10EA"/>
    <w:rsid w:val="002F14B1"/>
    <w:rsid w:val="002F34B2"/>
    <w:rsid w:val="002F3A38"/>
    <w:rsid w:val="002F62C6"/>
    <w:rsid w:val="002F6984"/>
    <w:rsid w:val="002F7017"/>
    <w:rsid w:val="002F7028"/>
    <w:rsid w:val="002F76FF"/>
    <w:rsid w:val="00302BFA"/>
    <w:rsid w:val="00304AA9"/>
    <w:rsid w:val="00311BD4"/>
    <w:rsid w:val="0031330F"/>
    <w:rsid w:val="003151D1"/>
    <w:rsid w:val="0031580E"/>
    <w:rsid w:val="00323325"/>
    <w:rsid w:val="00323DF4"/>
    <w:rsid w:val="0032412C"/>
    <w:rsid w:val="003253D6"/>
    <w:rsid w:val="00325B6B"/>
    <w:rsid w:val="0032611F"/>
    <w:rsid w:val="00326EF7"/>
    <w:rsid w:val="00331B36"/>
    <w:rsid w:val="00331DD8"/>
    <w:rsid w:val="00336B36"/>
    <w:rsid w:val="00336BC5"/>
    <w:rsid w:val="00340A85"/>
    <w:rsid w:val="00340DCB"/>
    <w:rsid w:val="00341F5A"/>
    <w:rsid w:val="00342392"/>
    <w:rsid w:val="00342AC1"/>
    <w:rsid w:val="00344ED7"/>
    <w:rsid w:val="0034651C"/>
    <w:rsid w:val="00350479"/>
    <w:rsid w:val="00350616"/>
    <w:rsid w:val="00352CA6"/>
    <w:rsid w:val="00352D1B"/>
    <w:rsid w:val="003535F3"/>
    <w:rsid w:val="00360D63"/>
    <w:rsid w:val="00361FD8"/>
    <w:rsid w:val="003636C4"/>
    <w:rsid w:val="00365B0C"/>
    <w:rsid w:val="00365B6E"/>
    <w:rsid w:val="00367013"/>
    <w:rsid w:val="003709C6"/>
    <w:rsid w:val="00371262"/>
    <w:rsid w:val="00373475"/>
    <w:rsid w:val="00373CF3"/>
    <w:rsid w:val="003765A4"/>
    <w:rsid w:val="003769F0"/>
    <w:rsid w:val="00377412"/>
    <w:rsid w:val="00383A52"/>
    <w:rsid w:val="00385E64"/>
    <w:rsid w:val="0039169D"/>
    <w:rsid w:val="0039191E"/>
    <w:rsid w:val="003919E3"/>
    <w:rsid w:val="00392C4A"/>
    <w:rsid w:val="00393406"/>
    <w:rsid w:val="00393B2E"/>
    <w:rsid w:val="00394EED"/>
    <w:rsid w:val="003961CE"/>
    <w:rsid w:val="003A0E18"/>
    <w:rsid w:val="003A36FE"/>
    <w:rsid w:val="003A4BD2"/>
    <w:rsid w:val="003A4CD8"/>
    <w:rsid w:val="003A5397"/>
    <w:rsid w:val="003A63D6"/>
    <w:rsid w:val="003B0D2E"/>
    <w:rsid w:val="003B0E98"/>
    <w:rsid w:val="003B1853"/>
    <w:rsid w:val="003B1ACD"/>
    <w:rsid w:val="003B29E2"/>
    <w:rsid w:val="003B3510"/>
    <w:rsid w:val="003B52B4"/>
    <w:rsid w:val="003B68F3"/>
    <w:rsid w:val="003B72E1"/>
    <w:rsid w:val="003B74EA"/>
    <w:rsid w:val="003C1BB5"/>
    <w:rsid w:val="003C38B2"/>
    <w:rsid w:val="003C4361"/>
    <w:rsid w:val="003C6D07"/>
    <w:rsid w:val="003D0D90"/>
    <w:rsid w:val="003D4CBA"/>
    <w:rsid w:val="003D6C42"/>
    <w:rsid w:val="003D7803"/>
    <w:rsid w:val="003E1D4A"/>
    <w:rsid w:val="003E45DD"/>
    <w:rsid w:val="003E46B0"/>
    <w:rsid w:val="003E47C6"/>
    <w:rsid w:val="003E6C48"/>
    <w:rsid w:val="003F156C"/>
    <w:rsid w:val="003F2475"/>
    <w:rsid w:val="003F2E56"/>
    <w:rsid w:val="004009F2"/>
    <w:rsid w:val="00401F64"/>
    <w:rsid w:val="00402EFB"/>
    <w:rsid w:val="00403A43"/>
    <w:rsid w:val="00403F3A"/>
    <w:rsid w:val="00406135"/>
    <w:rsid w:val="00407A35"/>
    <w:rsid w:val="00412552"/>
    <w:rsid w:val="00413E11"/>
    <w:rsid w:val="00416555"/>
    <w:rsid w:val="00420F7E"/>
    <w:rsid w:val="00425381"/>
    <w:rsid w:val="00425731"/>
    <w:rsid w:val="004301C4"/>
    <w:rsid w:val="004318F7"/>
    <w:rsid w:val="00432092"/>
    <w:rsid w:val="004332FE"/>
    <w:rsid w:val="00434B1B"/>
    <w:rsid w:val="00436F10"/>
    <w:rsid w:val="004403A0"/>
    <w:rsid w:val="00442A69"/>
    <w:rsid w:val="00443E2B"/>
    <w:rsid w:val="00445641"/>
    <w:rsid w:val="004463DC"/>
    <w:rsid w:val="00453E83"/>
    <w:rsid w:val="00455E0C"/>
    <w:rsid w:val="00456A6E"/>
    <w:rsid w:val="0045766E"/>
    <w:rsid w:val="00460A41"/>
    <w:rsid w:val="00461654"/>
    <w:rsid w:val="004636CE"/>
    <w:rsid w:val="00463714"/>
    <w:rsid w:val="00463E12"/>
    <w:rsid w:val="004646D2"/>
    <w:rsid w:val="004656CA"/>
    <w:rsid w:val="00467E05"/>
    <w:rsid w:val="00474A2B"/>
    <w:rsid w:val="00474E39"/>
    <w:rsid w:val="0047640A"/>
    <w:rsid w:val="0047666E"/>
    <w:rsid w:val="00480176"/>
    <w:rsid w:val="0048364B"/>
    <w:rsid w:val="004837B5"/>
    <w:rsid w:val="00490837"/>
    <w:rsid w:val="00490E4D"/>
    <w:rsid w:val="00490EF9"/>
    <w:rsid w:val="00492770"/>
    <w:rsid w:val="004964C7"/>
    <w:rsid w:val="00496DF9"/>
    <w:rsid w:val="00497459"/>
    <w:rsid w:val="00497ACB"/>
    <w:rsid w:val="004A13AD"/>
    <w:rsid w:val="004A343B"/>
    <w:rsid w:val="004A447A"/>
    <w:rsid w:val="004A5CD6"/>
    <w:rsid w:val="004A60AE"/>
    <w:rsid w:val="004B25A5"/>
    <w:rsid w:val="004B37EF"/>
    <w:rsid w:val="004B63DF"/>
    <w:rsid w:val="004C132D"/>
    <w:rsid w:val="004C6C0E"/>
    <w:rsid w:val="004D2549"/>
    <w:rsid w:val="004D6C0B"/>
    <w:rsid w:val="004E1615"/>
    <w:rsid w:val="004E1B63"/>
    <w:rsid w:val="004E31B9"/>
    <w:rsid w:val="004E4D5F"/>
    <w:rsid w:val="004E5AB6"/>
    <w:rsid w:val="004E5DF8"/>
    <w:rsid w:val="004F24AF"/>
    <w:rsid w:val="004F7137"/>
    <w:rsid w:val="005000FE"/>
    <w:rsid w:val="00503C56"/>
    <w:rsid w:val="00506F6B"/>
    <w:rsid w:val="00513CBB"/>
    <w:rsid w:val="00514BE9"/>
    <w:rsid w:val="00514D61"/>
    <w:rsid w:val="00522BCE"/>
    <w:rsid w:val="005244CC"/>
    <w:rsid w:val="005255F7"/>
    <w:rsid w:val="00531E8D"/>
    <w:rsid w:val="0053339C"/>
    <w:rsid w:val="005343E5"/>
    <w:rsid w:val="00543B34"/>
    <w:rsid w:val="00543C00"/>
    <w:rsid w:val="00544931"/>
    <w:rsid w:val="00545EBF"/>
    <w:rsid w:val="00546B54"/>
    <w:rsid w:val="00547A85"/>
    <w:rsid w:val="00551173"/>
    <w:rsid w:val="005514C2"/>
    <w:rsid w:val="00553B08"/>
    <w:rsid w:val="00553D52"/>
    <w:rsid w:val="00554880"/>
    <w:rsid w:val="00555073"/>
    <w:rsid w:val="005555C2"/>
    <w:rsid w:val="00557A6A"/>
    <w:rsid w:val="005602E1"/>
    <w:rsid w:val="00562844"/>
    <w:rsid w:val="00564037"/>
    <w:rsid w:val="00565F1F"/>
    <w:rsid w:val="00570EFC"/>
    <w:rsid w:val="00573D40"/>
    <w:rsid w:val="005746AA"/>
    <w:rsid w:val="005749D9"/>
    <w:rsid w:val="005848A5"/>
    <w:rsid w:val="00585594"/>
    <w:rsid w:val="00590A82"/>
    <w:rsid w:val="005932A6"/>
    <w:rsid w:val="0059340C"/>
    <w:rsid w:val="00593EFF"/>
    <w:rsid w:val="005940D2"/>
    <w:rsid w:val="005956C7"/>
    <w:rsid w:val="005A12A9"/>
    <w:rsid w:val="005A30C7"/>
    <w:rsid w:val="005A3D9D"/>
    <w:rsid w:val="005A3F7E"/>
    <w:rsid w:val="005A44B9"/>
    <w:rsid w:val="005A695E"/>
    <w:rsid w:val="005B05CC"/>
    <w:rsid w:val="005B2C11"/>
    <w:rsid w:val="005B515D"/>
    <w:rsid w:val="005B52B5"/>
    <w:rsid w:val="005B5BC6"/>
    <w:rsid w:val="005C0178"/>
    <w:rsid w:val="005C291C"/>
    <w:rsid w:val="005C4317"/>
    <w:rsid w:val="005C4DEA"/>
    <w:rsid w:val="005C530A"/>
    <w:rsid w:val="005C5C63"/>
    <w:rsid w:val="005C64C5"/>
    <w:rsid w:val="005C64F2"/>
    <w:rsid w:val="005C668C"/>
    <w:rsid w:val="005C7D13"/>
    <w:rsid w:val="005D1BEF"/>
    <w:rsid w:val="005D3E05"/>
    <w:rsid w:val="005D3F5D"/>
    <w:rsid w:val="005D5E53"/>
    <w:rsid w:val="005D5F18"/>
    <w:rsid w:val="005D7028"/>
    <w:rsid w:val="005D7E07"/>
    <w:rsid w:val="005E0B75"/>
    <w:rsid w:val="005E50D8"/>
    <w:rsid w:val="005E60C7"/>
    <w:rsid w:val="005E61F4"/>
    <w:rsid w:val="005E7DD8"/>
    <w:rsid w:val="005E7FB3"/>
    <w:rsid w:val="005F6249"/>
    <w:rsid w:val="00604411"/>
    <w:rsid w:val="00604CF0"/>
    <w:rsid w:val="00604F1D"/>
    <w:rsid w:val="00605E12"/>
    <w:rsid w:val="0060693C"/>
    <w:rsid w:val="0061117F"/>
    <w:rsid w:val="0061184C"/>
    <w:rsid w:val="00614FA7"/>
    <w:rsid w:val="00616609"/>
    <w:rsid w:val="00616863"/>
    <w:rsid w:val="00616C78"/>
    <w:rsid w:val="006170BC"/>
    <w:rsid w:val="00621534"/>
    <w:rsid w:val="00624AC7"/>
    <w:rsid w:val="006307C3"/>
    <w:rsid w:val="00630DCC"/>
    <w:rsid w:val="00631436"/>
    <w:rsid w:val="006339C6"/>
    <w:rsid w:val="00635FC6"/>
    <w:rsid w:val="00636726"/>
    <w:rsid w:val="00637458"/>
    <w:rsid w:val="006375F1"/>
    <w:rsid w:val="00641B85"/>
    <w:rsid w:val="00642892"/>
    <w:rsid w:val="00642D18"/>
    <w:rsid w:val="00644713"/>
    <w:rsid w:val="00645C49"/>
    <w:rsid w:val="006465C2"/>
    <w:rsid w:val="0065114C"/>
    <w:rsid w:val="00652339"/>
    <w:rsid w:val="00653CD6"/>
    <w:rsid w:val="00660BC5"/>
    <w:rsid w:val="00662C2D"/>
    <w:rsid w:val="00666AFA"/>
    <w:rsid w:val="006674EF"/>
    <w:rsid w:val="0067078A"/>
    <w:rsid w:val="006721D3"/>
    <w:rsid w:val="00674939"/>
    <w:rsid w:val="00682A64"/>
    <w:rsid w:val="00683B52"/>
    <w:rsid w:val="00683C27"/>
    <w:rsid w:val="00684528"/>
    <w:rsid w:val="006846F0"/>
    <w:rsid w:val="006923F1"/>
    <w:rsid w:val="006948B5"/>
    <w:rsid w:val="006A0F6F"/>
    <w:rsid w:val="006A2223"/>
    <w:rsid w:val="006A4CF1"/>
    <w:rsid w:val="006A55B9"/>
    <w:rsid w:val="006A5ED4"/>
    <w:rsid w:val="006B102A"/>
    <w:rsid w:val="006B1234"/>
    <w:rsid w:val="006B2016"/>
    <w:rsid w:val="006B20A0"/>
    <w:rsid w:val="006B217F"/>
    <w:rsid w:val="006B2C4E"/>
    <w:rsid w:val="006B2E28"/>
    <w:rsid w:val="006C0064"/>
    <w:rsid w:val="006C0EF8"/>
    <w:rsid w:val="006C35BC"/>
    <w:rsid w:val="006C767C"/>
    <w:rsid w:val="006C770A"/>
    <w:rsid w:val="006D385C"/>
    <w:rsid w:val="006D3EFE"/>
    <w:rsid w:val="006D3F22"/>
    <w:rsid w:val="006D6991"/>
    <w:rsid w:val="006E0640"/>
    <w:rsid w:val="006E0E73"/>
    <w:rsid w:val="006E3D02"/>
    <w:rsid w:val="006E54E1"/>
    <w:rsid w:val="006E7296"/>
    <w:rsid w:val="006E73F0"/>
    <w:rsid w:val="006E7BED"/>
    <w:rsid w:val="006F7EE2"/>
    <w:rsid w:val="00700E4A"/>
    <w:rsid w:val="00701493"/>
    <w:rsid w:val="0070189F"/>
    <w:rsid w:val="00704D66"/>
    <w:rsid w:val="00705687"/>
    <w:rsid w:val="007066B3"/>
    <w:rsid w:val="00711E6D"/>
    <w:rsid w:val="00716FE1"/>
    <w:rsid w:val="00717CC9"/>
    <w:rsid w:val="00721385"/>
    <w:rsid w:val="00723840"/>
    <w:rsid w:val="00726E00"/>
    <w:rsid w:val="00727000"/>
    <w:rsid w:val="00731D28"/>
    <w:rsid w:val="007329A5"/>
    <w:rsid w:val="00732D31"/>
    <w:rsid w:val="0073566B"/>
    <w:rsid w:val="00735CD2"/>
    <w:rsid w:val="00736310"/>
    <w:rsid w:val="00740764"/>
    <w:rsid w:val="00742924"/>
    <w:rsid w:val="00743784"/>
    <w:rsid w:val="00743B8B"/>
    <w:rsid w:val="007440BC"/>
    <w:rsid w:val="00744785"/>
    <w:rsid w:val="00745A35"/>
    <w:rsid w:val="00747079"/>
    <w:rsid w:val="00747327"/>
    <w:rsid w:val="0075149E"/>
    <w:rsid w:val="00751B44"/>
    <w:rsid w:val="007533C6"/>
    <w:rsid w:val="007563FB"/>
    <w:rsid w:val="007577F6"/>
    <w:rsid w:val="00761100"/>
    <w:rsid w:val="00771566"/>
    <w:rsid w:val="007716A9"/>
    <w:rsid w:val="00772264"/>
    <w:rsid w:val="00772353"/>
    <w:rsid w:val="00772CFD"/>
    <w:rsid w:val="007736A1"/>
    <w:rsid w:val="007744AA"/>
    <w:rsid w:val="00776451"/>
    <w:rsid w:val="00777570"/>
    <w:rsid w:val="00780BF5"/>
    <w:rsid w:val="00781812"/>
    <w:rsid w:val="00781AD7"/>
    <w:rsid w:val="00790C7C"/>
    <w:rsid w:val="00792320"/>
    <w:rsid w:val="007A124B"/>
    <w:rsid w:val="007A2036"/>
    <w:rsid w:val="007A443F"/>
    <w:rsid w:val="007A543A"/>
    <w:rsid w:val="007A70CD"/>
    <w:rsid w:val="007B3135"/>
    <w:rsid w:val="007B3282"/>
    <w:rsid w:val="007B3843"/>
    <w:rsid w:val="007B545C"/>
    <w:rsid w:val="007B79BE"/>
    <w:rsid w:val="007B7BA6"/>
    <w:rsid w:val="007C04DD"/>
    <w:rsid w:val="007C37CD"/>
    <w:rsid w:val="007C4965"/>
    <w:rsid w:val="007C4C52"/>
    <w:rsid w:val="007C5D68"/>
    <w:rsid w:val="007C69F3"/>
    <w:rsid w:val="007D5D32"/>
    <w:rsid w:val="007D7099"/>
    <w:rsid w:val="007D77BD"/>
    <w:rsid w:val="007E29F9"/>
    <w:rsid w:val="007E2CC7"/>
    <w:rsid w:val="007E51E0"/>
    <w:rsid w:val="007E533E"/>
    <w:rsid w:val="007E5374"/>
    <w:rsid w:val="007E5E27"/>
    <w:rsid w:val="007E6128"/>
    <w:rsid w:val="007E6A37"/>
    <w:rsid w:val="007E6D47"/>
    <w:rsid w:val="007E7DDD"/>
    <w:rsid w:val="007F0031"/>
    <w:rsid w:val="007F3BA9"/>
    <w:rsid w:val="008004D0"/>
    <w:rsid w:val="00801D0B"/>
    <w:rsid w:val="00802A25"/>
    <w:rsid w:val="00803944"/>
    <w:rsid w:val="00804EB6"/>
    <w:rsid w:val="008108FD"/>
    <w:rsid w:val="00812404"/>
    <w:rsid w:val="008133C2"/>
    <w:rsid w:val="00813CBF"/>
    <w:rsid w:val="00824CF1"/>
    <w:rsid w:val="0082594B"/>
    <w:rsid w:val="00825D52"/>
    <w:rsid w:val="00826202"/>
    <w:rsid w:val="0082714B"/>
    <w:rsid w:val="00835E90"/>
    <w:rsid w:val="0083713B"/>
    <w:rsid w:val="0084248D"/>
    <w:rsid w:val="00843D38"/>
    <w:rsid w:val="00844699"/>
    <w:rsid w:val="00844B70"/>
    <w:rsid w:val="0085310A"/>
    <w:rsid w:val="00854FBB"/>
    <w:rsid w:val="008556D6"/>
    <w:rsid w:val="00856DC7"/>
    <w:rsid w:val="008618F8"/>
    <w:rsid w:val="0086288F"/>
    <w:rsid w:val="008703B4"/>
    <w:rsid w:val="00875109"/>
    <w:rsid w:val="00875A44"/>
    <w:rsid w:val="00876277"/>
    <w:rsid w:val="008821CB"/>
    <w:rsid w:val="0088503A"/>
    <w:rsid w:val="0089268C"/>
    <w:rsid w:val="0089277D"/>
    <w:rsid w:val="00892F4A"/>
    <w:rsid w:val="0089338F"/>
    <w:rsid w:val="00895CD6"/>
    <w:rsid w:val="0089613F"/>
    <w:rsid w:val="008A69DE"/>
    <w:rsid w:val="008B5F0E"/>
    <w:rsid w:val="008B76DE"/>
    <w:rsid w:val="008C2444"/>
    <w:rsid w:val="008C2DFB"/>
    <w:rsid w:val="008C300C"/>
    <w:rsid w:val="008C4DA3"/>
    <w:rsid w:val="008C6B0C"/>
    <w:rsid w:val="008D0629"/>
    <w:rsid w:val="008D0A4F"/>
    <w:rsid w:val="008D22BF"/>
    <w:rsid w:val="008D2670"/>
    <w:rsid w:val="008E040B"/>
    <w:rsid w:val="008E092E"/>
    <w:rsid w:val="008E1216"/>
    <w:rsid w:val="008E36EC"/>
    <w:rsid w:val="008E37AE"/>
    <w:rsid w:val="008E494E"/>
    <w:rsid w:val="008E6469"/>
    <w:rsid w:val="008F1084"/>
    <w:rsid w:val="008F4110"/>
    <w:rsid w:val="008F4DBD"/>
    <w:rsid w:val="008F56B6"/>
    <w:rsid w:val="008F580D"/>
    <w:rsid w:val="008F614D"/>
    <w:rsid w:val="008F65FE"/>
    <w:rsid w:val="008F7E61"/>
    <w:rsid w:val="0090057B"/>
    <w:rsid w:val="009013B7"/>
    <w:rsid w:val="009016A1"/>
    <w:rsid w:val="009022AB"/>
    <w:rsid w:val="00903C8E"/>
    <w:rsid w:val="009041C9"/>
    <w:rsid w:val="009048F1"/>
    <w:rsid w:val="00904CC7"/>
    <w:rsid w:val="00905683"/>
    <w:rsid w:val="00906588"/>
    <w:rsid w:val="00913069"/>
    <w:rsid w:val="00914F3A"/>
    <w:rsid w:val="009150D4"/>
    <w:rsid w:val="009152FD"/>
    <w:rsid w:val="009159E9"/>
    <w:rsid w:val="009212E2"/>
    <w:rsid w:val="009212FC"/>
    <w:rsid w:val="009222A4"/>
    <w:rsid w:val="009254B6"/>
    <w:rsid w:val="009262E8"/>
    <w:rsid w:val="00927311"/>
    <w:rsid w:val="009309DE"/>
    <w:rsid w:val="00930C73"/>
    <w:rsid w:val="00931DD1"/>
    <w:rsid w:val="00932262"/>
    <w:rsid w:val="00934E08"/>
    <w:rsid w:val="009352C3"/>
    <w:rsid w:val="00936828"/>
    <w:rsid w:val="0094049E"/>
    <w:rsid w:val="009437F8"/>
    <w:rsid w:val="00944551"/>
    <w:rsid w:val="00944830"/>
    <w:rsid w:val="00945BA3"/>
    <w:rsid w:val="00947B02"/>
    <w:rsid w:val="00950CBE"/>
    <w:rsid w:val="00953A1A"/>
    <w:rsid w:val="0096039B"/>
    <w:rsid w:val="00960F8F"/>
    <w:rsid w:val="00965417"/>
    <w:rsid w:val="00975A82"/>
    <w:rsid w:val="00975EDA"/>
    <w:rsid w:val="00980204"/>
    <w:rsid w:val="00980F19"/>
    <w:rsid w:val="00981139"/>
    <w:rsid w:val="0098301F"/>
    <w:rsid w:val="009847BE"/>
    <w:rsid w:val="009906B1"/>
    <w:rsid w:val="00990EF9"/>
    <w:rsid w:val="00993B61"/>
    <w:rsid w:val="009954A6"/>
    <w:rsid w:val="00996EA8"/>
    <w:rsid w:val="009A273E"/>
    <w:rsid w:val="009A2860"/>
    <w:rsid w:val="009A341E"/>
    <w:rsid w:val="009A3BEC"/>
    <w:rsid w:val="009A46DD"/>
    <w:rsid w:val="009A4D8A"/>
    <w:rsid w:val="009A4E5E"/>
    <w:rsid w:val="009A6CEF"/>
    <w:rsid w:val="009B0AED"/>
    <w:rsid w:val="009B33D7"/>
    <w:rsid w:val="009B6567"/>
    <w:rsid w:val="009C068C"/>
    <w:rsid w:val="009C0732"/>
    <w:rsid w:val="009C2038"/>
    <w:rsid w:val="009C30EA"/>
    <w:rsid w:val="009C694E"/>
    <w:rsid w:val="009C7866"/>
    <w:rsid w:val="009D38F9"/>
    <w:rsid w:val="009E10FF"/>
    <w:rsid w:val="009E2EF4"/>
    <w:rsid w:val="009E38C8"/>
    <w:rsid w:val="009E527A"/>
    <w:rsid w:val="009F2762"/>
    <w:rsid w:val="009F7CE1"/>
    <w:rsid w:val="00A0077C"/>
    <w:rsid w:val="00A03172"/>
    <w:rsid w:val="00A034F4"/>
    <w:rsid w:val="00A04871"/>
    <w:rsid w:val="00A05194"/>
    <w:rsid w:val="00A05657"/>
    <w:rsid w:val="00A06367"/>
    <w:rsid w:val="00A0699B"/>
    <w:rsid w:val="00A100F7"/>
    <w:rsid w:val="00A12AA7"/>
    <w:rsid w:val="00A1344E"/>
    <w:rsid w:val="00A1376B"/>
    <w:rsid w:val="00A1456D"/>
    <w:rsid w:val="00A20A49"/>
    <w:rsid w:val="00A32EB9"/>
    <w:rsid w:val="00A331F5"/>
    <w:rsid w:val="00A332B1"/>
    <w:rsid w:val="00A34EBA"/>
    <w:rsid w:val="00A4223C"/>
    <w:rsid w:val="00A45A22"/>
    <w:rsid w:val="00A50394"/>
    <w:rsid w:val="00A51262"/>
    <w:rsid w:val="00A51EAD"/>
    <w:rsid w:val="00A52B5D"/>
    <w:rsid w:val="00A5688F"/>
    <w:rsid w:val="00A56F7D"/>
    <w:rsid w:val="00A57789"/>
    <w:rsid w:val="00A60581"/>
    <w:rsid w:val="00A60CF5"/>
    <w:rsid w:val="00A6192D"/>
    <w:rsid w:val="00A62228"/>
    <w:rsid w:val="00A6314B"/>
    <w:rsid w:val="00A648E1"/>
    <w:rsid w:val="00A71FDD"/>
    <w:rsid w:val="00A722E7"/>
    <w:rsid w:val="00A74F19"/>
    <w:rsid w:val="00A754C1"/>
    <w:rsid w:val="00A75961"/>
    <w:rsid w:val="00A7648E"/>
    <w:rsid w:val="00A8208C"/>
    <w:rsid w:val="00A84491"/>
    <w:rsid w:val="00A854CE"/>
    <w:rsid w:val="00A8683D"/>
    <w:rsid w:val="00A87739"/>
    <w:rsid w:val="00A8795F"/>
    <w:rsid w:val="00A87A83"/>
    <w:rsid w:val="00A87AE8"/>
    <w:rsid w:val="00A87EB4"/>
    <w:rsid w:val="00A87F4E"/>
    <w:rsid w:val="00A91347"/>
    <w:rsid w:val="00A91EC2"/>
    <w:rsid w:val="00A95855"/>
    <w:rsid w:val="00A97C4D"/>
    <w:rsid w:val="00AA39A3"/>
    <w:rsid w:val="00AA5E09"/>
    <w:rsid w:val="00AB00B5"/>
    <w:rsid w:val="00AB292E"/>
    <w:rsid w:val="00AB39BE"/>
    <w:rsid w:val="00AB6A1D"/>
    <w:rsid w:val="00AB7805"/>
    <w:rsid w:val="00AB793F"/>
    <w:rsid w:val="00AC35BF"/>
    <w:rsid w:val="00AC6521"/>
    <w:rsid w:val="00AC7239"/>
    <w:rsid w:val="00AD019B"/>
    <w:rsid w:val="00AD0F60"/>
    <w:rsid w:val="00AD1044"/>
    <w:rsid w:val="00AD2043"/>
    <w:rsid w:val="00AD4B45"/>
    <w:rsid w:val="00AD6ECF"/>
    <w:rsid w:val="00AD6F74"/>
    <w:rsid w:val="00AE022C"/>
    <w:rsid w:val="00AE1C07"/>
    <w:rsid w:val="00AE25C1"/>
    <w:rsid w:val="00AE7FAF"/>
    <w:rsid w:val="00AF00F9"/>
    <w:rsid w:val="00AF36BB"/>
    <w:rsid w:val="00B01788"/>
    <w:rsid w:val="00B02E75"/>
    <w:rsid w:val="00B06EA6"/>
    <w:rsid w:val="00B11CD8"/>
    <w:rsid w:val="00B13455"/>
    <w:rsid w:val="00B15D15"/>
    <w:rsid w:val="00B178D9"/>
    <w:rsid w:val="00B21349"/>
    <w:rsid w:val="00B22391"/>
    <w:rsid w:val="00B22B8A"/>
    <w:rsid w:val="00B2398F"/>
    <w:rsid w:val="00B24D04"/>
    <w:rsid w:val="00B24E83"/>
    <w:rsid w:val="00B3294C"/>
    <w:rsid w:val="00B34962"/>
    <w:rsid w:val="00B34F45"/>
    <w:rsid w:val="00B35728"/>
    <w:rsid w:val="00B365C5"/>
    <w:rsid w:val="00B36A49"/>
    <w:rsid w:val="00B37012"/>
    <w:rsid w:val="00B4057C"/>
    <w:rsid w:val="00B4178C"/>
    <w:rsid w:val="00B44F6C"/>
    <w:rsid w:val="00B45075"/>
    <w:rsid w:val="00B46B7C"/>
    <w:rsid w:val="00B47C7E"/>
    <w:rsid w:val="00B50815"/>
    <w:rsid w:val="00B50934"/>
    <w:rsid w:val="00B53A2F"/>
    <w:rsid w:val="00B5459B"/>
    <w:rsid w:val="00B56929"/>
    <w:rsid w:val="00B56DF0"/>
    <w:rsid w:val="00B60590"/>
    <w:rsid w:val="00B70FCB"/>
    <w:rsid w:val="00B73E8A"/>
    <w:rsid w:val="00B7604E"/>
    <w:rsid w:val="00B77733"/>
    <w:rsid w:val="00B80CF8"/>
    <w:rsid w:val="00B86D0C"/>
    <w:rsid w:val="00B873E5"/>
    <w:rsid w:val="00B91CE4"/>
    <w:rsid w:val="00BA258C"/>
    <w:rsid w:val="00BA3BB0"/>
    <w:rsid w:val="00BA4670"/>
    <w:rsid w:val="00BA6D65"/>
    <w:rsid w:val="00BB1DAA"/>
    <w:rsid w:val="00BB1DCA"/>
    <w:rsid w:val="00BB4229"/>
    <w:rsid w:val="00BC2514"/>
    <w:rsid w:val="00BC2607"/>
    <w:rsid w:val="00BC2A83"/>
    <w:rsid w:val="00BC3981"/>
    <w:rsid w:val="00BC41CA"/>
    <w:rsid w:val="00BC4D59"/>
    <w:rsid w:val="00BC66BC"/>
    <w:rsid w:val="00BC6D69"/>
    <w:rsid w:val="00BC7BE0"/>
    <w:rsid w:val="00BD3145"/>
    <w:rsid w:val="00BD6993"/>
    <w:rsid w:val="00BD71A6"/>
    <w:rsid w:val="00BE0712"/>
    <w:rsid w:val="00BE15EA"/>
    <w:rsid w:val="00BE1718"/>
    <w:rsid w:val="00BE18D2"/>
    <w:rsid w:val="00BE1EA3"/>
    <w:rsid w:val="00BE3DF8"/>
    <w:rsid w:val="00BE7A7B"/>
    <w:rsid w:val="00BF14C3"/>
    <w:rsid w:val="00BF1933"/>
    <w:rsid w:val="00BF46A0"/>
    <w:rsid w:val="00BF4A11"/>
    <w:rsid w:val="00BF6F90"/>
    <w:rsid w:val="00BF7E5A"/>
    <w:rsid w:val="00C00D7B"/>
    <w:rsid w:val="00C05535"/>
    <w:rsid w:val="00C05ADD"/>
    <w:rsid w:val="00C063C1"/>
    <w:rsid w:val="00C13B62"/>
    <w:rsid w:val="00C201A4"/>
    <w:rsid w:val="00C20EA0"/>
    <w:rsid w:val="00C248B2"/>
    <w:rsid w:val="00C26860"/>
    <w:rsid w:val="00C318AB"/>
    <w:rsid w:val="00C31D4A"/>
    <w:rsid w:val="00C3204F"/>
    <w:rsid w:val="00C34547"/>
    <w:rsid w:val="00C34D65"/>
    <w:rsid w:val="00C35168"/>
    <w:rsid w:val="00C36CB8"/>
    <w:rsid w:val="00C40D25"/>
    <w:rsid w:val="00C40D64"/>
    <w:rsid w:val="00C4138D"/>
    <w:rsid w:val="00C42F19"/>
    <w:rsid w:val="00C44B20"/>
    <w:rsid w:val="00C53285"/>
    <w:rsid w:val="00C5353C"/>
    <w:rsid w:val="00C55D1A"/>
    <w:rsid w:val="00C619F1"/>
    <w:rsid w:val="00C642DF"/>
    <w:rsid w:val="00C671F4"/>
    <w:rsid w:val="00C6755B"/>
    <w:rsid w:val="00C67D5B"/>
    <w:rsid w:val="00C771EC"/>
    <w:rsid w:val="00C805D9"/>
    <w:rsid w:val="00C80F23"/>
    <w:rsid w:val="00C81B66"/>
    <w:rsid w:val="00C81CA0"/>
    <w:rsid w:val="00C82385"/>
    <w:rsid w:val="00C8756D"/>
    <w:rsid w:val="00CA000D"/>
    <w:rsid w:val="00CA08B2"/>
    <w:rsid w:val="00CA0B3C"/>
    <w:rsid w:val="00CA59C6"/>
    <w:rsid w:val="00CA6E75"/>
    <w:rsid w:val="00CB0302"/>
    <w:rsid w:val="00CB1ACB"/>
    <w:rsid w:val="00CB3AB8"/>
    <w:rsid w:val="00CB6099"/>
    <w:rsid w:val="00CB652A"/>
    <w:rsid w:val="00CC37B5"/>
    <w:rsid w:val="00CC594A"/>
    <w:rsid w:val="00CC63D9"/>
    <w:rsid w:val="00CC6C28"/>
    <w:rsid w:val="00CC7FE6"/>
    <w:rsid w:val="00CD0CEC"/>
    <w:rsid w:val="00CD2E18"/>
    <w:rsid w:val="00CD57D9"/>
    <w:rsid w:val="00CE06F5"/>
    <w:rsid w:val="00CE280D"/>
    <w:rsid w:val="00CE3D21"/>
    <w:rsid w:val="00CF5919"/>
    <w:rsid w:val="00CF7FD5"/>
    <w:rsid w:val="00D0165E"/>
    <w:rsid w:val="00D042BC"/>
    <w:rsid w:val="00D04406"/>
    <w:rsid w:val="00D048A4"/>
    <w:rsid w:val="00D0508A"/>
    <w:rsid w:val="00D101C3"/>
    <w:rsid w:val="00D1214B"/>
    <w:rsid w:val="00D14294"/>
    <w:rsid w:val="00D171AB"/>
    <w:rsid w:val="00D20C35"/>
    <w:rsid w:val="00D24D3D"/>
    <w:rsid w:val="00D25CE0"/>
    <w:rsid w:val="00D26130"/>
    <w:rsid w:val="00D30079"/>
    <w:rsid w:val="00D3122F"/>
    <w:rsid w:val="00D31C44"/>
    <w:rsid w:val="00D338E2"/>
    <w:rsid w:val="00D33AA6"/>
    <w:rsid w:val="00D35581"/>
    <w:rsid w:val="00D35A1E"/>
    <w:rsid w:val="00D36FA1"/>
    <w:rsid w:val="00D45A61"/>
    <w:rsid w:val="00D4707E"/>
    <w:rsid w:val="00D514DE"/>
    <w:rsid w:val="00D518B9"/>
    <w:rsid w:val="00D55154"/>
    <w:rsid w:val="00D555DA"/>
    <w:rsid w:val="00D55DA9"/>
    <w:rsid w:val="00D56421"/>
    <w:rsid w:val="00D5711D"/>
    <w:rsid w:val="00D6019A"/>
    <w:rsid w:val="00D606E9"/>
    <w:rsid w:val="00D61040"/>
    <w:rsid w:val="00D63EE6"/>
    <w:rsid w:val="00D66330"/>
    <w:rsid w:val="00D665F8"/>
    <w:rsid w:val="00D673DA"/>
    <w:rsid w:val="00D71603"/>
    <w:rsid w:val="00D726A3"/>
    <w:rsid w:val="00D7369F"/>
    <w:rsid w:val="00D73996"/>
    <w:rsid w:val="00D7472C"/>
    <w:rsid w:val="00D750CB"/>
    <w:rsid w:val="00D774A6"/>
    <w:rsid w:val="00D77BD0"/>
    <w:rsid w:val="00D8399D"/>
    <w:rsid w:val="00D84361"/>
    <w:rsid w:val="00D84F91"/>
    <w:rsid w:val="00D854DE"/>
    <w:rsid w:val="00D87A6B"/>
    <w:rsid w:val="00D900E2"/>
    <w:rsid w:val="00D91280"/>
    <w:rsid w:val="00D93BF5"/>
    <w:rsid w:val="00D952C6"/>
    <w:rsid w:val="00D96761"/>
    <w:rsid w:val="00D96A04"/>
    <w:rsid w:val="00D9788F"/>
    <w:rsid w:val="00D97AC1"/>
    <w:rsid w:val="00D97D06"/>
    <w:rsid w:val="00DA16AE"/>
    <w:rsid w:val="00DA1E49"/>
    <w:rsid w:val="00DA26F6"/>
    <w:rsid w:val="00DA4552"/>
    <w:rsid w:val="00DA5843"/>
    <w:rsid w:val="00DA68B6"/>
    <w:rsid w:val="00DA6AF3"/>
    <w:rsid w:val="00DA6CEB"/>
    <w:rsid w:val="00DA7CE9"/>
    <w:rsid w:val="00DB04DE"/>
    <w:rsid w:val="00DB0980"/>
    <w:rsid w:val="00DB0ED1"/>
    <w:rsid w:val="00DB20E7"/>
    <w:rsid w:val="00DB36EB"/>
    <w:rsid w:val="00DB499C"/>
    <w:rsid w:val="00DC0F46"/>
    <w:rsid w:val="00DC24E1"/>
    <w:rsid w:val="00DC271C"/>
    <w:rsid w:val="00DC396C"/>
    <w:rsid w:val="00DC4DEB"/>
    <w:rsid w:val="00DC7085"/>
    <w:rsid w:val="00DD0FE7"/>
    <w:rsid w:val="00DD17D2"/>
    <w:rsid w:val="00DD263D"/>
    <w:rsid w:val="00DD2849"/>
    <w:rsid w:val="00DD5519"/>
    <w:rsid w:val="00DD579E"/>
    <w:rsid w:val="00DD7AD0"/>
    <w:rsid w:val="00DE0A11"/>
    <w:rsid w:val="00DE0CD8"/>
    <w:rsid w:val="00DE2B21"/>
    <w:rsid w:val="00DE348D"/>
    <w:rsid w:val="00DE3766"/>
    <w:rsid w:val="00DE4E7C"/>
    <w:rsid w:val="00DE5796"/>
    <w:rsid w:val="00DE738B"/>
    <w:rsid w:val="00DF36FB"/>
    <w:rsid w:val="00E01803"/>
    <w:rsid w:val="00E01B48"/>
    <w:rsid w:val="00E03647"/>
    <w:rsid w:val="00E04536"/>
    <w:rsid w:val="00E04F0A"/>
    <w:rsid w:val="00E05F7F"/>
    <w:rsid w:val="00E10E0C"/>
    <w:rsid w:val="00E12D7D"/>
    <w:rsid w:val="00E1328F"/>
    <w:rsid w:val="00E13EC9"/>
    <w:rsid w:val="00E158F6"/>
    <w:rsid w:val="00E2159B"/>
    <w:rsid w:val="00E24F12"/>
    <w:rsid w:val="00E308AE"/>
    <w:rsid w:val="00E310EC"/>
    <w:rsid w:val="00E3461B"/>
    <w:rsid w:val="00E3542F"/>
    <w:rsid w:val="00E37F13"/>
    <w:rsid w:val="00E40E80"/>
    <w:rsid w:val="00E40F9E"/>
    <w:rsid w:val="00E4276F"/>
    <w:rsid w:val="00E44363"/>
    <w:rsid w:val="00E45318"/>
    <w:rsid w:val="00E513C9"/>
    <w:rsid w:val="00E53A4E"/>
    <w:rsid w:val="00E5535F"/>
    <w:rsid w:val="00E55F3D"/>
    <w:rsid w:val="00E6445D"/>
    <w:rsid w:val="00E6449A"/>
    <w:rsid w:val="00E644C8"/>
    <w:rsid w:val="00E6641A"/>
    <w:rsid w:val="00E67567"/>
    <w:rsid w:val="00E75424"/>
    <w:rsid w:val="00E759E5"/>
    <w:rsid w:val="00E77E2C"/>
    <w:rsid w:val="00E8015D"/>
    <w:rsid w:val="00E81FD9"/>
    <w:rsid w:val="00E82185"/>
    <w:rsid w:val="00E82D73"/>
    <w:rsid w:val="00E839E4"/>
    <w:rsid w:val="00E91376"/>
    <w:rsid w:val="00E92451"/>
    <w:rsid w:val="00E9273F"/>
    <w:rsid w:val="00E941ED"/>
    <w:rsid w:val="00E97533"/>
    <w:rsid w:val="00E97590"/>
    <w:rsid w:val="00EA23AA"/>
    <w:rsid w:val="00EA4679"/>
    <w:rsid w:val="00EA50BB"/>
    <w:rsid w:val="00EA5F72"/>
    <w:rsid w:val="00EB1044"/>
    <w:rsid w:val="00EB1C64"/>
    <w:rsid w:val="00EB276E"/>
    <w:rsid w:val="00EB4A69"/>
    <w:rsid w:val="00EB6BB2"/>
    <w:rsid w:val="00EC4C4E"/>
    <w:rsid w:val="00EC65EE"/>
    <w:rsid w:val="00ED0942"/>
    <w:rsid w:val="00ED6383"/>
    <w:rsid w:val="00ED6779"/>
    <w:rsid w:val="00EE17EB"/>
    <w:rsid w:val="00EE224B"/>
    <w:rsid w:val="00EE525E"/>
    <w:rsid w:val="00EF1F0C"/>
    <w:rsid w:val="00EF5646"/>
    <w:rsid w:val="00EF5C3A"/>
    <w:rsid w:val="00F01C86"/>
    <w:rsid w:val="00F07179"/>
    <w:rsid w:val="00F16C1A"/>
    <w:rsid w:val="00F203EA"/>
    <w:rsid w:val="00F21BA8"/>
    <w:rsid w:val="00F228BF"/>
    <w:rsid w:val="00F31EA9"/>
    <w:rsid w:val="00F34184"/>
    <w:rsid w:val="00F36C4B"/>
    <w:rsid w:val="00F37E9D"/>
    <w:rsid w:val="00F40846"/>
    <w:rsid w:val="00F43BAF"/>
    <w:rsid w:val="00F45115"/>
    <w:rsid w:val="00F512D0"/>
    <w:rsid w:val="00F524B3"/>
    <w:rsid w:val="00F6195E"/>
    <w:rsid w:val="00F62793"/>
    <w:rsid w:val="00F62E12"/>
    <w:rsid w:val="00F64168"/>
    <w:rsid w:val="00F641BE"/>
    <w:rsid w:val="00F64765"/>
    <w:rsid w:val="00F6756B"/>
    <w:rsid w:val="00F72739"/>
    <w:rsid w:val="00F74444"/>
    <w:rsid w:val="00F76BFC"/>
    <w:rsid w:val="00F77608"/>
    <w:rsid w:val="00F80D22"/>
    <w:rsid w:val="00F836DE"/>
    <w:rsid w:val="00F84612"/>
    <w:rsid w:val="00F8785F"/>
    <w:rsid w:val="00F91A71"/>
    <w:rsid w:val="00F91F7F"/>
    <w:rsid w:val="00F928CF"/>
    <w:rsid w:val="00F93708"/>
    <w:rsid w:val="00F9572F"/>
    <w:rsid w:val="00F957F4"/>
    <w:rsid w:val="00F957F6"/>
    <w:rsid w:val="00F9735F"/>
    <w:rsid w:val="00FA4490"/>
    <w:rsid w:val="00FA6BFC"/>
    <w:rsid w:val="00FA7191"/>
    <w:rsid w:val="00FB030B"/>
    <w:rsid w:val="00FB3F71"/>
    <w:rsid w:val="00FB494A"/>
    <w:rsid w:val="00FB7046"/>
    <w:rsid w:val="00FC0ADF"/>
    <w:rsid w:val="00FC0B3C"/>
    <w:rsid w:val="00FD03BB"/>
    <w:rsid w:val="00FD27F6"/>
    <w:rsid w:val="00FD324C"/>
    <w:rsid w:val="00FD44C7"/>
    <w:rsid w:val="00FD472D"/>
    <w:rsid w:val="00FD5C9F"/>
    <w:rsid w:val="00FD657F"/>
    <w:rsid w:val="00FD7E69"/>
    <w:rsid w:val="00FE121B"/>
    <w:rsid w:val="00FE5AFA"/>
    <w:rsid w:val="00FE660A"/>
    <w:rsid w:val="00FF2773"/>
    <w:rsid w:val="00FF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51262"/>
    <w:pPr>
      <w:spacing w:after="0" w:line="240" w:lineRule="auto"/>
    </w:pPr>
    <w:rPr>
      <w:rFonts w:eastAsia="Times New Roman"/>
      <w:lang w:eastAsia="ru-RU"/>
    </w:rPr>
  </w:style>
  <w:style w:type="paragraph" w:styleId="1">
    <w:name w:val="heading 1"/>
    <w:basedOn w:val="a0"/>
    <w:next w:val="a0"/>
    <w:link w:val="10"/>
    <w:qFormat/>
    <w:rsid w:val="00140542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eastAsia="MS Mincho" w:hAnsi="Arial"/>
      <w:b/>
      <w:kern w:val="28"/>
      <w:sz w:val="40"/>
      <w:szCs w:val="20"/>
    </w:rPr>
  </w:style>
  <w:style w:type="paragraph" w:styleId="2">
    <w:name w:val="heading 2"/>
    <w:basedOn w:val="a0"/>
    <w:next w:val="a0"/>
    <w:link w:val="20"/>
    <w:qFormat/>
    <w:rsid w:val="00140542"/>
    <w:pPr>
      <w:keepNext/>
      <w:numPr>
        <w:ilvl w:val="1"/>
        <w:numId w:val="2"/>
      </w:numPr>
      <w:suppressAutoHyphens/>
      <w:spacing w:before="360" w:after="120"/>
      <w:outlineLvl w:val="1"/>
    </w:pPr>
    <w:rPr>
      <w:rFonts w:eastAsia="MS Mincho"/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40542"/>
    <w:pPr>
      <w:ind w:left="720"/>
      <w:contextualSpacing/>
    </w:p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6"/>
    <w:uiPriority w:val="99"/>
    <w:unhideWhenUsed/>
    <w:rsid w:val="001405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5"/>
    <w:uiPriority w:val="99"/>
    <w:rsid w:val="00140542"/>
    <w:rPr>
      <w:rFonts w:eastAsia="Times New Roman"/>
      <w:lang w:eastAsia="ru-RU"/>
    </w:rPr>
  </w:style>
  <w:style w:type="paragraph" w:styleId="a7">
    <w:name w:val="footer"/>
    <w:basedOn w:val="a0"/>
    <w:link w:val="a8"/>
    <w:uiPriority w:val="99"/>
    <w:unhideWhenUsed/>
    <w:rsid w:val="001405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140542"/>
    <w:rPr>
      <w:rFonts w:eastAsia="Times New Roman"/>
      <w:lang w:eastAsia="ru-RU"/>
    </w:rPr>
  </w:style>
  <w:style w:type="paragraph" w:customStyle="1" w:styleId="Default">
    <w:name w:val="Default"/>
    <w:rsid w:val="0014054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140542"/>
    <w:rPr>
      <w:rFonts w:ascii="Arial" w:eastAsia="MS Mincho" w:hAnsi="Arial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140542"/>
    <w:rPr>
      <w:rFonts w:eastAsia="MS Mincho"/>
      <w:b/>
      <w:sz w:val="32"/>
      <w:szCs w:val="20"/>
      <w:lang w:eastAsia="ru-RU"/>
    </w:rPr>
  </w:style>
  <w:style w:type="paragraph" w:customStyle="1" w:styleId="a">
    <w:name w:val="Пункт"/>
    <w:basedOn w:val="a0"/>
    <w:link w:val="11"/>
    <w:rsid w:val="00140542"/>
    <w:pPr>
      <w:numPr>
        <w:ilvl w:val="2"/>
        <w:numId w:val="2"/>
      </w:numPr>
      <w:spacing w:line="360" w:lineRule="auto"/>
      <w:jc w:val="both"/>
    </w:pPr>
    <w:rPr>
      <w:rFonts w:eastAsia="MS Mincho"/>
      <w:szCs w:val="20"/>
    </w:rPr>
  </w:style>
  <w:style w:type="character" w:customStyle="1" w:styleId="11">
    <w:name w:val="Пункт Знак1"/>
    <w:link w:val="a"/>
    <w:locked/>
    <w:rsid w:val="00140542"/>
    <w:rPr>
      <w:rFonts w:eastAsia="MS Mincho"/>
      <w:szCs w:val="20"/>
    </w:rPr>
  </w:style>
  <w:style w:type="paragraph" w:styleId="21">
    <w:name w:val="Body Text 2"/>
    <w:basedOn w:val="a0"/>
    <w:link w:val="22"/>
    <w:rsid w:val="00161F2B"/>
    <w:pPr>
      <w:spacing w:after="120" w:line="480" w:lineRule="auto"/>
    </w:pPr>
    <w:rPr>
      <w:sz w:val="20"/>
      <w:szCs w:val="20"/>
      <w:lang w:eastAsia="ar-SA"/>
    </w:rPr>
  </w:style>
  <w:style w:type="character" w:customStyle="1" w:styleId="22">
    <w:name w:val="Основной текст 2 Знак"/>
    <w:basedOn w:val="a1"/>
    <w:link w:val="21"/>
    <w:rsid w:val="00161F2B"/>
    <w:rPr>
      <w:rFonts w:eastAsia="Times New Roman"/>
      <w:sz w:val="20"/>
      <w:szCs w:val="20"/>
      <w:lang w:eastAsia="ar-SA"/>
    </w:rPr>
  </w:style>
  <w:style w:type="paragraph" w:customStyle="1" w:styleId="a9">
    <w:name w:val="центр"/>
    <w:basedOn w:val="a0"/>
    <w:rsid w:val="00161F2B"/>
    <w:pPr>
      <w:spacing w:before="10"/>
      <w:jc w:val="center"/>
    </w:pPr>
    <w:rPr>
      <w:sz w:val="24"/>
      <w:szCs w:val="24"/>
    </w:rPr>
  </w:style>
  <w:style w:type="paragraph" w:styleId="aa">
    <w:name w:val="annotation text"/>
    <w:basedOn w:val="a0"/>
    <w:link w:val="ab"/>
    <w:uiPriority w:val="99"/>
    <w:unhideWhenUsed/>
    <w:rsid w:val="00161F2B"/>
    <w:rPr>
      <w:sz w:val="20"/>
      <w:szCs w:val="20"/>
    </w:rPr>
  </w:style>
  <w:style w:type="character" w:customStyle="1" w:styleId="ab">
    <w:name w:val="Текст примечания Знак"/>
    <w:basedOn w:val="a1"/>
    <w:link w:val="aa"/>
    <w:uiPriority w:val="99"/>
    <w:rsid w:val="00161F2B"/>
    <w:rPr>
      <w:rFonts w:eastAsia="Times New Roman"/>
      <w:sz w:val="20"/>
      <w:szCs w:val="20"/>
      <w:lang w:eastAsia="ru-RU"/>
    </w:rPr>
  </w:style>
  <w:style w:type="character" w:styleId="ac">
    <w:name w:val="Hyperlink"/>
    <w:basedOn w:val="a1"/>
    <w:uiPriority w:val="99"/>
    <w:semiHidden/>
    <w:unhideWhenUsed/>
    <w:rsid w:val="002F10EA"/>
    <w:rPr>
      <w:color w:val="0000FF"/>
      <w:u w:val="single"/>
    </w:rPr>
  </w:style>
  <w:style w:type="character" w:styleId="ad">
    <w:name w:val="FollowedHyperlink"/>
    <w:basedOn w:val="a1"/>
    <w:uiPriority w:val="99"/>
    <w:semiHidden/>
    <w:unhideWhenUsed/>
    <w:rsid w:val="002F10EA"/>
    <w:rPr>
      <w:color w:val="800080"/>
      <w:u w:val="single"/>
    </w:rPr>
  </w:style>
  <w:style w:type="paragraph" w:customStyle="1" w:styleId="xl63">
    <w:name w:val="xl63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1D1B11"/>
      <w:sz w:val="24"/>
      <w:szCs w:val="24"/>
    </w:rPr>
  </w:style>
  <w:style w:type="paragraph" w:customStyle="1" w:styleId="xl64">
    <w:name w:val="xl64"/>
    <w:basedOn w:val="a0"/>
    <w:rsid w:val="002F10E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66">
    <w:name w:val="xl66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D1B10"/>
      <w:sz w:val="24"/>
      <w:szCs w:val="24"/>
    </w:rPr>
  </w:style>
  <w:style w:type="paragraph" w:customStyle="1" w:styleId="xl67">
    <w:name w:val="xl67"/>
    <w:basedOn w:val="a0"/>
    <w:rsid w:val="002F10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68">
    <w:name w:val="xl68"/>
    <w:basedOn w:val="a0"/>
    <w:rsid w:val="002F10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69">
    <w:name w:val="xl69"/>
    <w:basedOn w:val="a0"/>
    <w:rsid w:val="002F10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70">
    <w:name w:val="xl70"/>
    <w:basedOn w:val="a0"/>
    <w:rsid w:val="002F10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0"/>
    <w:rsid w:val="002F10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0"/>
    <w:rsid w:val="002F10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3">
    <w:name w:val="xl73"/>
    <w:basedOn w:val="a0"/>
    <w:rsid w:val="002F10EA"/>
    <w:pP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6">
    <w:name w:val="xl76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0"/>
    <w:rsid w:val="002F10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9">
    <w:name w:val="xl79"/>
    <w:basedOn w:val="a0"/>
    <w:rsid w:val="002F10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0">
    <w:name w:val="xl80"/>
    <w:basedOn w:val="a0"/>
    <w:rsid w:val="002F10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2F10EA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ae">
    <w:name w:val="Balloon Text"/>
    <w:basedOn w:val="a0"/>
    <w:link w:val="af"/>
    <w:uiPriority w:val="99"/>
    <w:semiHidden/>
    <w:unhideWhenUsed/>
    <w:rsid w:val="00FD27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FD27F6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unhideWhenUsed/>
    <w:rsid w:val="00A51262"/>
    <w:pPr>
      <w:spacing w:after="120" w:line="480" w:lineRule="auto"/>
      <w:ind w:left="283"/>
    </w:pPr>
    <w:rPr>
      <w:sz w:val="24"/>
      <w:szCs w:val="24"/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A51262"/>
    <w:rPr>
      <w:rFonts w:eastAsia="Times New Roman"/>
      <w:sz w:val="24"/>
      <w:szCs w:val="24"/>
      <w:lang w:val="x-none" w:eastAsia="x-none"/>
    </w:rPr>
  </w:style>
  <w:style w:type="paragraph" w:customStyle="1" w:styleId="-">
    <w:name w:val="Контракт-раздел"/>
    <w:basedOn w:val="a0"/>
    <w:next w:val="-0"/>
    <w:uiPriority w:val="99"/>
    <w:rsid w:val="00A51262"/>
    <w:pPr>
      <w:keepNext/>
      <w:numPr>
        <w:numId w:val="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2"/>
    <w:rsid w:val="00A51262"/>
    <w:pPr>
      <w:numPr>
        <w:ilvl w:val="1"/>
        <w:numId w:val="5"/>
      </w:numPr>
      <w:jc w:val="both"/>
    </w:pPr>
    <w:rPr>
      <w:sz w:val="24"/>
      <w:szCs w:val="24"/>
      <w:lang w:val="x-none" w:eastAsia="x-none"/>
    </w:rPr>
  </w:style>
  <w:style w:type="paragraph" w:customStyle="1" w:styleId="-1">
    <w:name w:val="Контракт-подподпункт"/>
    <w:basedOn w:val="a0"/>
    <w:rsid w:val="00A51262"/>
    <w:pPr>
      <w:numPr>
        <w:ilvl w:val="2"/>
        <w:numId w:val="5"/>
      </w:numPr>
      <w:jc w:val="both"/>
    </w:pPr>
    <w:rPr>
      <w:sz w:val="24"/>
      <w:szCs w:val="24"/>
    </w:rPr>
  </w:style>
  <w:style w:type="character" w:customStyle="1" w:styleId="-2">
    <w:name w:val="Контракт-пункт Знак"/>
    <w:link w:val="-0"/>
    <w:rsid w:val="00A51262"/>
    <w:rPr>
      <w:rFonts w:eastAsia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51262"/>
    <w:pPr>
      <w:spacing w:after="0" w:line="240" w:lineRule="auto"/>
    </w:pPr>
    <w:rPr>
      <w:rFonts w:eastAsia="Times New Roman"/>
      <w:lang w:eastAsia="ru-RU"/>
    </w:rPr>
  </w:style>
  <w:style w:type="paragraph" w:styleId="1">
    <w:name w:val="heading 1"/>
    <w:basedOn w:val="a0"/>
    <w:next w:val="a0"/>
    <w:link w:val="10"/>
    <w:qFormat/>
    <w:rsid w:val="00140542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eastAsia="MS Mincho" w:hAnsi="Arial"/>
      <w:b/>
      <w:kern w:val="28"/>
      <w:sz w:val="40"/>
      <w:szCs w:val="20"/>
    </w:rPr>
  </w:style>
  <w:style w:type="paragraph" w:styleId="2">
    <w:name w:val="heading 2"/>
    <w:basedOn w:val="a0"/>
    <w:next w:val="a0"/>
    <w:link w:val="20"/>
    <w:qFormat/>
    <w:rsid w:val="00140542"/>
    <w:pPr>
      <w:keepNext/>
      <w:numPr>
        <w:ilvl w:val="1"/>
        <w:numId w:val="2"/>
      </w:numPr>
      <w:suppressAutoHyphens/>
      <w:spacing w:before="360" w:after="120"/>
      <w:outlineLvl w:val="1"/>
    </w:pPr>
    <w:rPr>
      <w:rFonts w:eastAsia="MS Mincho"/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40542"/>
    <w:pPr>
      <w:ind w:left="720"/>
      <w:contextualSpacing/>
    </w:p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6"/>
    <w:uiPriority w:val="99"/>
    <w:unhideWhenUsed/>
    <w:rsid w:val="001405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5"/>
    <w:uiPriority w:val="99"/>
    <w:rsid w:val="00140542"/>
    <w:rPr>
      <w:rFonts w:eastAsia="Times New Roman"/>
      <w:lang w:eastAsia="ru-RU"/>
    </w:rPr>
  </w:style>
  <w:style w:type="paragraph" w:styleId="a7">
    <w:name w:val="footer"/>
    <w:basedOn w:val="a0"/>
    <w:link w:val="a8"/>
    <w:uiPriority w:val="99"/>
    <w:unhideWhenUsed/>
    <w:rsid w:val="001405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140542"/>
    <w:rPr>
      <w:rFonts w:eastAsia="Times New Roman"/>
      <w:lang w:eastAsia="ru-RU"/>
    </w:rPr>
  </w:style>
  <w:style w:type="paragraph" w:customStyle="1" w:styleId="Default">
    <w:name w:val="Default"/>
    <w:rsid w:val="0014054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140542"/>
    <w:rPr>
      <w:rFonts w:ascii="Arial" w:eastAsia="MS Mincho" w:hAnsi="Arial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140542"/>
    <w:rPr>
      <w:rFonts w:eastAsia="MS Mincho"/>
      <w:b/>
      <w:sz w:val="32"/>
      <w:szCs w:val="20"/>
      <w:lang w:eastAsia="ru-RU"/>
    </w:rPr>
  </w:style>
  <w:style w:type="paragraph" w:customStyle="1" w:styleId="a">
    <w:name w:val="Пункт"/>
    <w:basedOn w:val="a0"/>
    <w:link w:val="11"/>
    <w:rsid w:val="00140542"/>
    <w:pPr>
      <w:numPr>
        <w:ilvl w:val="2"/>
        <w:numId w:val="2"/>
      </w:numPr>
      <w:spacing w:line="360" w:lineRule="auto"/>
      <w:jc w:val="both"/>
    </w:pPr>
    <w:rPr>
      <w:rFonts w:eastAsia="MS Mincho"/>
      <w:szCs w:val="20"/>
    </w:rPr>
  </w:style>
  <w:style w:type="character" w:customStyle="1" w:styleId="11">
    <w:name w:val="Пункт Знак1"/>
    <w:link w:val="a"/>
    <w:locked/>
    <w:rsid w:val="00140542"/>
    <w:rPr>
      <w:rFonts w:eastAsia="MS Mincho"/>
      <w:szCs w:val="20"/>
    </w:rPr>
  </w:style>
  <w:style w:type="paragraph" w:styleId="21">
    <w:name w:val="Body Text 2"/>
    <w:basedOn w:val="a0"/>
    <w:link w:val="22"/>
    <w:rsid w:val="00161F2B"/>
    <w:pPr>
      <w:spacing w:after="120" w:line="480" w:lineRule="auto"/>
    </w:pPr>
    <w:rPr>
      <w:sz w:val="20"/>
      <w:szCs w:val="20"/>
      <w:lang w:eastAsia="ar-SA"/>
    </w:rPr>
  </w:style>
  <w:style w:type="character" w:customStyle="1" w:styleId="22">
    <w:name w:val="Основной текст 2 Знак"/>
    <w:basedOn w:val="a1"/>
    <w:link w:val="21"/>
    <w:rsid w:val="00161F2B"/>
    <w:rPr>
      <w:rFonts w:eastAsia="Times New Roman"/>
      <w:sz w:val="20"/>
      <w:szCs w:val="20"/>
      <w:lang w:eastAsia="ar-SA"/>
    </w:rPr>
  </w:style>
  <w:style w:type="paragraph" w:customStyle="1" w:styleId="a9">
    <w:name w:val="центр"/>
    <w:basedOn w:val="a0"/>
    <w:rsid w:val="00161F2B"/>
    <w:pPr>
      <w:spacing w:before="10"/>
      <w:jc w:val="center"/>
    </w:pPr>
    <w:rPr>
      <w:sz w:val="24"/>
      <w:szCs w:val="24"/>
    </w:rPr>
  </w:style>
  <w:style w:type="paragraph" w:styleId="aa">
    <w:name w:val="annotation text"/>
    <w:basedOn w:val="a0"/>
    <w:link w:val="ab"/>
    <w:uiPriority w:val="99"/>
    <w:unhideWhenUsed/>
    <w:rsid w:val="00161F2B"/>
    <w:rPr>
      <w:sz w:val="20"/>
      <w:szCs w:val="20"/>
    </w:rPr>
  </w:style>
  <w:style w:type="character" w:customStyle="1" w:styleId="ab">
    <w:name w:val="Текст примечания Знак"/>
    <w:basedOn w:val="a1"/>
    <w:link w:val="aa"/>
    <w:uiPriority w:val="99"/>
    <w:rsid w:val="00161F2B"/>
    <w:rPr>
      <w:rFonts w:eastAsia="Times New Roman"/>
      <w:sz w:val="20"/>
      <w:szCs w:val="20"/>
      <w:lang w:eastAsia="ru-RU"/>
    </w:rPr>
  </w:style>
  <w:style w:type="character" w:styleId="ac">
    <w:name w:val="Hyperlink"/>
    <w:basedOn w:val="a1"/>
    <w:uiPriority w:val="99"/>
    <w:semiHidden/>
    <w:unhideWhenUsed/>
    <w:rsid w:val="002F10EA"/>
    <w:rPr>
      <w:color w:val="0000FF"/>
      <w:u w:val="single"/>
    </w:rPr>
  </w:style>
  <w:style w:type="character" w:styleId="ad">
    <w:name w:val="FollowedHyperlink"/>
    <w:basedOn w:val="a1"/>
    <w:uiPriority w:val="99"/>
    <w:semiHidden/>
    <w:unhideWhenUsed/>
    <w:rsid w:val="002F10EA"/>
    <w:rPr>
      <w:color w:val="800080"/>
      <w:u w:val="single"/>
    </w:rPr>
  </w:style>
  <w:style w:type="paragraph" w:customStyle="1" w:styleId="xl63">
    <w:name w:val="xl63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1D1B11"/>
      <w:sz w:val="24"/>
      <w:szCs w:val="24"/>
    </w:rPr>
  </w:style>
  <w:style w:type="paragraph" w:customStyle="1" w:styleId="xl64">
    <w:name w:val="xl64"/>
    <w:basedOn w:val="a0"/>
    <w:rsid w:val="002F10E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66">
    <w:name w:val="xl66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1D1B10"/>
      <w:sz w:val="24"/>
      <w:szCs w:val="24"/>
    </w:rPr>
  </w:style>
  <w:style w:type="paragraph" w:customStyle="1" w:styleId="xl67">
    <w:name w:val="xl67"/>
    <w:basedOn w:val="a0"/>
    <w:rsid w:val="002F10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68">
    <w:name w:val="xl68"/>
    <w:basedOn w:val="a0"/>
    <w:rsid w:val="002F10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69">
    <w:name w:val="xl69"/>
    <w:basedOn w:val="a0"/>
    <w:rsid w:val="002F10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1D1B11"/>
      <w:sz w:val="24"/>
      <w:szCs w:val="24"/>
    </w:rPr>
  </w:style>
  <w:style w:type="paragraph" w:customStyle="1" w:styleId="xl70">
    <w:name w:val="xl70"/>
    <w:basedOn w:val="a0"/>
    <w:rsid w:val="002F10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0"/>
    <w:rsid w:val="002F10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0"/>
    <w:rsid w:val="002F10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3">
    <w:name w:val="xl73"/>
    <w:basedOn w:val="a0"/>
    <w:rsid w:val="002F10EA"/>
    <w:pP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4">
    <w:name w:val="xl74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6">
    <w:name w:val="xl76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0"/>
    <w:rsid w:val="002F10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9">
    <w:name w:val="xl79"/>
    <w:basedOn w:val="a0"/>
    <w:rsid w:val="002F10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0">
    <w:name w:val="xl80"/>
    <w:basedOn w:val="a0"/>
    <w:rsid w:val="002F10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2F10EA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0"/>
    <w:rsid w:val="002F1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ae">
    <w:name w:val="Balloon Text"/>
    <w:basedOn w:val="a0"/>
    <w:link w:val="af"/>
    <w:uiPriority w:val="99"/>
    <w:semiHidden/>
    <w:unhideWhenUsed/>
    <w:rsid w:val="00FD27F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FD27F6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0"/>
    <w:link w:val="24"/>
    <w:uiPriority w:val="99"/>
    <w:unhideWhenUsed/>
    <w:rsid w:val="00A51262"/>
    <w:pPr>
      <w:spacing w:after="120" w:line="480" w:lineRule="auto"/>
      <w:ind w:left="283"/>
    </w:pPr>
    <w:rPr>
      <w:sz w:val="24"/>
      <w:szCs w:val="24"/>
      <w:lang w:val="x-none" w:eastAsia="x-none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A51262"/>
    <w:rPr>
      <w:rFonts w:eastAsia="Times New Roman"/>
      <w:sz w:val="24"/>
      <w:szCs w:val="24"/>
      <w:lang w:val="x-none" w:eastAsia="x-none"/>
    </w:rPr>
  </w:style>
  <w:style w:type="paragraph" w:customStyle="1" w:styleId="-">
    <w:name w:val="Контракт-раздел"/>
    <w:basedOn w:val="a0"/>
    <w:next w:val="-0"/>
    <w:uiPriority w:val="99"/>
    <w:rsid w:val="00A51262"/>
    <w:pPr>
      <w:keepNext/>
      <w:numPr>
        <w:numId w:val="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2"/>
    <w:rsid w:val="00A51262"/>
    <w:pPr>
      <w:numPr>
        <w:ilvl w:val="1"/>
        <w:numId w:val="5"/>
      </w:numPr>
      <w:jc w:val="both"/>
    </w:pPr>
    <w:rPr>
      <w:sz w:val="24"/>
      <w:szCs w:val="24"/>
      <w:lang w:val="x-none" w:eastAsia="x-none"/>
    </w:rPr>
  </w:style>
  <w:style w:type="paragraph" w:customStyle="1" w:styleId="-1">
    <w:name w:val="Контракт-подподпункт"/>
    <w:basedOn w:val="a0"/>
    <w:rsid w:val="00A51262"/>
    <w:pPr>
      <w:numPr>
        <w:ilvl w:val="2"/>
        <w:numId w:val="5"/>
      </w:numPr>
      <w:jc w:val="both"/>
    </w:pPr>
    <w:rPr>
      <w:sz w:val="24"/>
      <w:szCs w:val="24"/>
    </w:rPr>
  </w:style>
  <w:style w:type="character" w:customStyle="1" w:styleId="-2">
    <w:name w:val="Контракт-пункт Знак"/>
    <w:link w:val="-0"/>
    <w:rsid w:val="00A51262"/>
    <w:rPr>
      <w:rFonts w:eastAsia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Комарова Татьяна Александровна</cp:lastModifiedBy>
  <cp:revision>4</cp:revision>
  <cp:lastPrinted>2014-08-07T11:29:00Z</cp:lastPrinted>
  <dcterms:created xsi:type="dcterms:W3CDTF">2014-11-20T13:39:00Z</dcterms:created>
  <dcterms:modified xsi:type="dcterms:W3CDTF">2014-11-21T05:31:00Z</dcterms:modified>
</cp:coreProperties>
</file>