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9D3" w:rsidRPr="00F5066A" w:rsidRDefault="000848C4" w:rsidP="00F748AC">
      <w:pPr>
        <w:pStyle w:val="a3"/>
        <w:ind w:left="566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 xml:space="preserve">                                             </w:t>
      </w:r>
      <w:r w:rsidR="00F748AC" w:rsidRPr="00F5066A">
        <w:rPr>
          <w:rFonts w:ascii="Times New Roman" w:hAnsi="Times New Roman" w:cs="Times New Roman"/>
        </w:rPr>
        <w:t xml:space="preserve">Приложение №1 </w:t>
      </w:r>
    </w:p>
    <w:tbl>
      <w:tblPr>
        <w:tblStyle w:val="a4"/>
        <w:tblpPr w:leftFromText="180" w:rightFromText="180" w:vertAnchor="page" w:horzAnchor="margin" w:tblpY="198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F748AC" w:rsidRPr="00F5066A" w:rsidTr="0028407B">
        <w:tc>
          <w:tcPr>
            <w:tcW w:w="5341" w:type="dxa"/>
          </w:tcPr>
          <w:p w:rsidR="00F748AC" w:rsidRPr="00C330E0" w:rsidRDefault="00F748AC" w:rsidP="0028407B">
            <w:pPr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C330E0">
              <w:rPr>
                <w:rFonts w:ascii="Times New Roman" w:eastAsia="SimSun" w:hAnsi="Times New Roman" w:cs="Times New Roman"/>
                <w:sz w:val="24"/>
                <w:szCs w:val="24"/>
              </w:rPr>
              <w:t>«СОГЛАСОВАНО»</w:t>
            </w:r>
            <w:r w:rsidR="0028407B" w:rsidRPr="00C330E0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5341" w:type="dxa"/>
          </w:tcPr>
          <w:p w:rsidR="00F748AC" w:rsidRPr="00C330E0" w:rsidRDefault="00F748AC" w:rsidP="0028407B">
            <w:pPr>
              <w:jc w:val="right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C330E0">
              <w:rPr>
                <w:rFonts w:ascii="Times New Roman" w:eastAsia="SimSun" w:hAnsi="Times New Roman" w:cs="Times New Roman"/>
                <w:sz w:val="24"/>
                <w:szCs w:val="24"/>
              </w:rPr>
              <w:t>«УТВЕРЖДАЮ»</w:t>
            </w:r>
          </w:p>
        </w:tc>
      </w:tr>
      <w:tr w:rsidR="00F748AC" w:rsidRPr="00F5066A" w:rsidTr="0028407B">
        <w:tc>
          <w:tcPr>
            <w:tcW w:w="5341" w:type="dxa"/>
          </w:tcPr>
          <w:p w:rsidR="00F748AC" w:rsidRPr="00C330E0" w:rsidRDefault="00F748AC" w:rsidP="0028407B">
            <w:pPr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C330E0">
              <w:rPr>
                <w:rFonts w:ascii="Times New Roman" w:eastAsia="SimSun" w:hAnsi="Times New Roman" w:cs="Times New Roman"/>
                <w:sz w:val="24"/>
                <w:szCs w:val="24"/>
              </w:rPr>
              <w:t>________________________</w:t>
            </w:r>
          </w:p>
          <w:p w:rsidR="00F748AC" w:rsidRPr="00C330E0" w:rsidRDefault="00F748AC" w:rsidP="0028407B">
            <w:pPr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C330E0">
              <w:rPr>
                <w:rFonts w:ascii="Times New Roman" w:eastAsia="SimSun" w:hAnsi="Times New Roman" w:cs="Times New Roman"/>
                <w:sz w:val="24"/>
                <w:szCs w:val="24"/>
              </w:rPr>
              <w:t>________________________</w:t>
            </w:r>
            <w:r w:rsidR="0028407B" w:rsidRPr="00C330E0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   </w:t>
            </w:r>
          </w:p>
          <w:p w:rsidR="00F748AC" w:rsidRPr="00C330E0" w:rsidRDefault="00F748AC" w:rsidP="0028407B">
            <w:pPr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C330E0">
              <w:rPr>
                <w:rFonts w:ascii="Times New Roman" w:eastAsia="SimSun" w:hAnsi="Times New Roman" w:cs="Times New Roman"/>
                <w:sz w:val="24"/>
                <w:szCs w:val="24"/>
              </w:rPr>
              <w:t>________________________</w:t>
            </w:r>
            <w:r w:rsidR="0028407B" w:rsidRPr="00C330E0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 </w:t>
            </w:r>
          </w:p>
          <w:p w:rsidR="00F748AC" w:rsidRPr="00C330E0" w:rsidRDefault="00F748AC" w:rsidP="0028407B">
            <w:pPr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C330E0">
              <w:rPr>
                <w:rFonts w:ascii="Times New Roman" w:eastAsia="SimSun" w:hAnsi="Times New Roman" w:cs="Times New Roman"/>
                <w:sz w:val="24"/>
                <w:szCs w:val="24"/>
              </w:rPr>
              <w:t>«___»_____________</w:t>
            </w:r>
            <w:r w:rsidR="0028407B" w:rsidRPr="00C330E0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 </w:t>
            </w:r>
            <w:r w:rsidRPr="00C330E0">
              <w:rPr>
                <w:rFonts w:ascii="Times New Roman" w:eastAsia="SimSun" w:hAnsi="Times New Roman" w:cs="Times New Roman"/>
                <w:sz w:val="24"/>
                <w:szCs w:val="24"/>
              </w:rPr>
              <w:t>_ 2014г</w:t>
            </w:r>
            <w:r w:rsidR="0028407B" w:rsidRPr="00C330E0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5341" w:type="dxa"/>
          </w:tcPr>
          <w:p w:rsidR="00F748AC" w:rsidRPr="00C330E0" w:rsidRDefault="00F748AC" w:rsidP="0028407B">
            <w:pPr>
              <w:jc w:val="right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C330E0">
              <w:rPr>
                <w:rFonts w:ascii="Times New Roman" w:eastAsia="SimSun" w:hAnsi="Times New Roman" w:cs="Times New Roman"/>
                <w:sz w:val="24"/>
                <w:szCs w:val="24"/>
              </w:rPr>
              <w:t>Директор управляющей организации</w:t>
            </w:r>
          </w:p>
          <w:p w:rsidR="00F748AC" w:rsidRPr="00C330E0" w:rsidRDefault="00F748AC" w:rsidP="0028407B">
            <w:pPr>
              <w:jc w:val="right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C330E0">
              <w:rPr>
                <w:rFonts w:ascii="Times New Roman" w:eastAsia="SimSun" w:hAnsi="Times New Roman" w:cs="Times New Roman"/>
                <w:sz w:val="24"/>
                <w:szCs w:val="24"/>
              </w:rPr>
              <w:t>ЗАО «Наука и инновации»</w:t>
            </w:r>
          </w:p>
          <w:p w:rsidR="00F748AC" w:rsidRPr="00C330E0" w:rsidRDefault="00F748AC" w:rsidP="0028407B">
            <w:pPr>
              <w:jc w:val="right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C330E0">
              <w:rPr>
                <w:rFonts w:ascii="Times New Roman" w:eastAsia="SimSun" w:hAnsi="Times New Roman" w:cs="Times New Roman"/>
                <w:sz w:val="24"/>
                <w:szCs w:val="24"/>
              </w:rPr>
              <w:t>___________________ Колосков С.А.</w:t>
            </w:r>
          </w:p>
          <w:p w:rsidR="00F748AC" w:rsidRPr="00C330E0" w:rsidRDefault="00F748AC" w:rsidP="0028407B">
            <w:pPr>
              <w:jc w:val="right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C330E0">
              <w:rPr>
                <w:rFonts w:ascii="Times New Roman" w:eastAsia="SimSun" w:hAnsi="Times New Roman" w:cs="Times New Roman"/>
                <w:sz w:val="24"/>
                <w:szCs w:val="24"/>
              </w:rPr>
              <w:t>«___»______________ 2014г.</w:t>
            </w:r>
          </w:p>
        </w:tc>
      </w:tr>
      <w:tr w:rsidR="00F748AC" w:rsidRPr="00F5066A" w:rsidTr="0028407B">
        <w:tc>
          <w:tcPr>
            <w:tcW w:w="5341" w:type="dxa"/>
          </w:tcPr>
          <w:p w:rsidR="00F748AC" w:rsidRPr="00F5066A" w:rsidRDefault="00F748AC" w:rsidP="0028407B">
            <w:pPr>
              <w:rPr>
                <w:rFonts w:ascii="Times New Roman" w:eastAsia="SimSun" w:hAnsi="Times New Roman" w:cs="Times New Roman"/>
                <w:sz w:val="28"/>
                <w:szCs w:val="28"/>
              </w:rPr>
            </w:pPr>
          </w:p>
        </w:tc>
        <w:tc>
          <w:tcPr>
            <w:tcW w:w="5341" w:type="dxa"/>
          </w:tcPr>
          <w:p w:rsidR="00F748AC" w:rsidRPr="00F5066A" w:rsidRDefault="00F748AC" w:rsidP="0028407B">
            <w:pPr>
              <w:rPr>
                <w:rFonts w:ascii="Times New Roman" w:eastAsia="SimSun" w:hAnsi="Times New Roman" w:cs="Times New Roman"/>
                <w:sz w:val="28"/>
                <w:szCs w:val="28"/>
              </w:rPr>
            </w:pPr>
          </w:p>
        </w:tc>
      </w:tr>
      <w:tr w:rsidR="00F748AC" w:rsidRPr="00F5066A" w:rsidTr="0028407B">
        <w:tc>
          <w:tcPr>
            <w:tcW w:w="5341" w:type="dxa"/>
          </w:tcPr>
          <w:p w:rsidR="00F748AC" w:rsidRPr="00F5066A" w:rsidRDefault="00F748AC" w:rsidP="0028407B">
            <w:pPr>
              <w:rPr>
                <w:rFonts w:ascii="Times New Roman" w:eastAsia="SimSun" w:hAnsi="Times New Roman" w:cs="Times New Roman"/>
                <w:sz w:val="16"/>
                <w:szCs w:val="16"/>
              </w:rPr>
            </w:pPr>
          </w:p>
        </w:tc>
        <w:tc>
          <w:tcPr>
            <w:tcW w:w="5341" w:type="dxa"/>
          </w:tcPr>
          <w:p w:rsidR="00F748AC" w:rsidRPr="00F5066A" w:rsidRDefault="00F748AC" w:rsidP="0028407B">
            <w:pPr>
              <w:rPr>
                <w:rFonts w:ascii="Times New Roman" w:eastAsia="SimSun" w:hAnsi="Times New Roman" w:cs="Times New Roman"/>
                <w:sz w:val="16"/>
                <w:szCs w:val="16"/>
              </w:rPr>
            </w:pPr>
          </w:p>
        </w:tc>
      </w:tr>
      <w:tr w:rsidR="00F748AC" w:rsidRPr="00F5066A" w:rsidTr="0028407B">
        <w:tc>
          <w:tcPr>
            <w:tcW w:w="5341" w:type="dxa"/>
          </w:tcPr>
          <w:p w:rsidR="00F748AC" w:rsidRPr="00F5066A" w:rsidRDefault="00F748AC" w:rsidP="0028407B">
            <w:pPr>
              <w:rPr>
                <w:rFonts w:ascii="Times New Roman" w:eastAsia="SimSun" w:hAnsi="Times New Roman" w:cs="Times New Roman"/>
                <w:sz w:val="28"/>
                <w:szCs w:val="28"/>
              </w:rPr>
            </w:pPr>
          </w:p>
        </w:tc>
        <w:tc>
          <w:tcPr>
            <w:tcW w:w="5341" w:type="dxa"/>
          </w:tcPr>
          <w:p w:rsidR="00F748AC" w:rsidRPr="00F5066A" w:rsidRDefault="00F748AC" w:rsidP="0028407B">
            <w:pPr>
              <w:rPr>
                <w:rFonts w:ascii="Times New Roman" w:eastAsia="SimSun" w:hAnsi="Times New Roman" w:cs="Times New Roman"/>
                <w:sz w:val="28"/>
                <w:szCs w:val="28"/>
              </w:rPr>
            </w:pPr>
          </w:p>
        </w:tc>
      </w:tr>
    </w:tbl>
    <w:p w:rsidR="001239D3" w:rsidRDefault="000848C4" w:rsidP="000848C4">
      <w:pPr>
        <w:ind w:left="6237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  <w:lang w:val="en-US"/>
        </w:rPr>
        <w:t xml:space="preserve"> </w:t>
      </w:r>
      <w:r w:rsidR="00F748AC" w:rsidRPr="00F5066A">
        <w:rPr>
          <w:rFonts w:ascii="Times New Roman" w:eastAsia="SimSun" w:hAnsi="Times New Roman" w:cs="Times New Roman"/>
        </w:rPr>
        <w:t>к Договору №_</w:t>
      </w:r>
      <w:r>
        <w:rPr>
          <w:rFonts w:ascii="Times New Roman" w:eastAsia="SimSun" w:hAnsi="Times New Roman" w:cs="Times New Roman"/>
        </w:rPr>
        <w:t>__</w:t>
      </w:r>
      <w:r w:rsidR="00F748AC" w:rsidRPr="00F5066A">
        <w:rPr>
          <w:rFonts w:ascii="Times New Roman" w:eastAsia="SimSun" w:hAnsi="Times New Roman" w:cs="Times New Roman"/>
        </w:rPr>
        <w:t xml:space="preserve">___от </w:t>
      </w:r>
      <w:r>
        <w:rPr>
          <w:rFonts w:ascii="Times New Roman" w:eastAsia="SimSun" w:hAnsi="Times New Roman" w:cs="Times New Roman"/>
        </w:rPr>
        <w:t>«___»</w:t>
      </w:r>
      <w:r w:rsidR="00F748AC" w:rsidRPr="00F5066A">
        <w:rPr>
          <w:rFonts w:ascii="Times New Roman" w:eastAsia="SimSun" w:hAnsi="Times New Roman" w:cs="Times New Roman"/>
        </w:rPr>
        <w:t>______ 2014г.</w:t>
      </w:r>
    </w:p>
    <w:p w:rsidR="000848C4" w:rsidRPr="00F5066A" w:rsidRDefault="000848C4" w:rsidP="000848C4">
      <w:pPr>
        <w:ind w:left="6237"/>
        <w:rPr>
          <w:rFonts w:ascii="Times New Roman" w:eastAsia="SimSun" w:hAnsi="Times New Roman" w:cs="Times New Roman"/>
          <w:b/>
          <w:sz w:val="36"/>
          <w:szCs w:val="28"/>
        </w:rPr>
      </w:pPr>
    </w:p>
    <w:p w:rsidR="001239D3" w:rsidRPr="00F5066A" w:rsidRDefault="001239D3" w:rsidP="001239D3">
      <w:pPr>
        <w:jc w:val="center"/>
        <w:rPr>
          <w:rFonts w:ascii="Times New Roman" w:eastAsia="SimSun" w:hAnsi="Times New Roman" w:cs="Times New Roman"/>
          <w:b/>
          <w:sz w:val="36"/>
          <w:szCs w:val="28"/>
        </w:rPr>
      </w:pPr>
    </w:p>
    <w:p w:rsidR="001239D3" w:rsidRPr="00F5066A" w:rsidRDefault="001239D3" w:rsidP="001239D3">
      <w:pPr>
        <w:jc w:val="center"/>
        <w:rPr>
          <w:rFonts w:ascii="Times New Roman" w:eastAsia="SimSun" w:hAnsi="Times New Roman" w:cs="Times New Roman"/>
          <w:b/>
          <w:sz w:val="36"/>
          <w:szCs w:val="28"/>
        </w:rPr>
      </w:pPr>
    </w:p>
    <w:p w:rsidR="001239D3" w:rsidRPr="00F5066A" w:rsidRDefault="001239D3" w:rsidP="001239D3">
      <w:pPr>
        <w:jc w:val="center"/>
        <w:rPr>
          <w:rFonts w:ascii="Times New Roman" w:eastAsia="SimSun" w:hAnsi="Times New Roman" w:cs="Times New Roman"/>
          <w:b/>
          <w:sz w:val="36"/>
          <w:szCs w:val="28"/>
        </w:rPr>
      </w:pPr>
    </w:p>
    <w:p w:rsidR="00CF5C9B" w:rsidRPr="00F5066A" w:rsidRDefault="001239D3" w:rsidP="001239D3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5066A">
        <w:rPr>
          <w:rFonts w:ascii="Times New Roman" w:hAnsi="Times New Roman" w:cs="Times New Roman"/>
          <w:b/>
          <w:sz w:val="32"/>
          <w:szCs w:val="32"/>
        </w:rPr>
        <w:t>ТЕХНИЧЕСКОЕ ЗАДАНИЕ</w:t>
      </w:r>
    </w:p>
    <w:tbl>
      <w:tblPr>
        <w:tblStyle w:val="a4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81"/>
      </w:tblGrid>
      <w:tr w:rsidR="003229FB" w:rsidRPr="00F5066A" w:rsidTr="004803BF">
        <w:tc>
          <w:tcPr>
            <w:tcW w:w="10881" w:type="dxa"/>
          </w:tcPr>
          <w:p w:rsidR="004803BF" w:rsidRPr="00F5066A" w:rsidRDefault="004803BF" w:rsidP="00541F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на выполнение </w:t>
            </w:r>
            <w:r w:rsidR="0028407B">
              <w:rPr>
                <w:rFonts w:ascii="Times New Roman" w:hAnsi="Times New Roman" w:cs="Times New Roman"/>
                <w:sz w:val="24"/>
                <w:szCs w:val="24"/>
              </w:rPr>
              <w:t xml:space="preserve">комплекса </w:t>
            </w: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ремонтных работ в помещениях №№ 446,448</w:t>
            </w:r>
            <w:r w:rsidR="003B0CB3" w:rsidRPr="00F5066A">
              <w:rPr>
                <w:rFonts w:ascii="Times New Roman" w:hAnsi="Times New Roman" w:cs="Times New Roman"/>
                <w:sz w:val="24"/>
                <w:szCs w:val="24"/>
              </w:rPr>
              <w:t>,450 в осях 129-132/202-203, №№766,7</w:t>
            </w: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68 в осях 146-148/202-203 </w:t>
            </w:r>
            <w:r w:rsidR="00541F1F" w:rsidRPr="00F5066A">
              <w:rPr>
                <w:rFonts w:ascii="Times New Roman" w:hAnsi="Times New Roman" w:cs="Times New Roman"/>
                <w:sz w:val="24"/>
                <w:szCs w:val="24"/>
              </w:rPr>
              <w:t>здания</w:t>
            </w: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 института ОАО «НИИТФА» по адресу: г</w:t>
            </w:r>
            <w:proofErr w:type="gramStart"/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осква, Варшавское шоссе, д.46</w:t>
            </w:r>
          </w:p>
          <w:p w:rsidR="003229FB" w:rsidRPr="00F5066A" w:rsidRDefault="003229FB" w:rsidP="001239D3">
            <w:pPr>
              <w:pStyle w:val="a3"/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</w:tr>
    </w:tbl>
    <w:p w:rsidR="001239D3" w:rsidRPr="00F5066A" w:rsidRDefault="001239D3" w:rsidP="001239D3">
      <w:pPr>
        <w:pStyle w:val="a3"/>
        <w:rPr>
          <w:rFonts w:ascii="Times New Roman" w:hAnsi="Times New Roman" w:cs="Times New Roman"/>
          <w:sz w:val="28"/>
          <w:szCs w:val="32"/>
        </w:rPr>
      </w:pPr>
    </w:p>
    <w:p w:rsidR="001239D3" w:rsidRPr="00F5066A" w:rsidRDefault="001239D3" w:rsidP="001239D3">
      <w:pPr>
        <w:pStyle w:val="a3"/>
        <w:rPr>
          <w:rFonts w:ascii="Times New Roman" w:hAnsi="Times New Roman" w:cs="Times New Roman"/>
          <w:sz w:val="28"/>
        </w:rPr>
      </w:pPr>
    </w:p>
    <w:p w:rsidR="001239D3" w:rsidRPr="00F5066A" w:rsidRDefault="001239D3" w:rsidP="001239D3">
      <w:pPr>
        <w:rPr>
          <w:rFonts w:ascii="Times New Roman" w:eastAsia="SimSun" w:hAnsi="Times New Roman" w:cs="Times New Roman"/>
          <w:b/>
          <w:sz w:val="36"/>
          <w:szCs w:val="28"/>
        </w:rPr>
      </w:pPr>
    </w:p>
    <w:p w:rsidR="001239D3" w:rsidRPr="00F5066A" w:rsidRDefault="001239D3" w:rsidP="001239D3">
      <w:pPr>
        <w:pStyle w:val="a3"/>
        <w:rPr>
          <w:rFonts w:ascii="Times New Roman" w:hAnsi="Times New Roman" w:cs="Times New Roman"/>
        </w:rPr>
      </w:pPr>
    </w:p>
    <w:tbl>
      <w:tblPr>
        <w:tblStyle w:val="a4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8647"/>
      </w:tblGrid>
      <w:tr w:rsidR="003229FB" w:rsidRPr="00F5066A" w:rsidTr="003229FB">
        <w:tc>
          <w:tcPr>
            <w:tcW w:w="2093" w:type="dxa"/>
          </w:tcPr>
          <w:p w:rsidR="003229FB" w:rsidRPr="00F5066A" w:rsidRDefault="003229FB" w:rsidP="001239D3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647" w:type="dxa"/>
          </w:tcPr>
          <w:p w:rsidR="003229FB" w:rsidRPr="00F5066A" w:rsidRDefault="003229FB" w:rsidP="001239D3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1239D3" w:rsidRPr="00F5066A" w:rsidRDefault="001239D3" w:rsidP="001239D3">
      <w:pPr>
        <w:pStyle w:val="a3"/>
        <w:rPr>
          <w:rFonts w:ascii="Times New Roman" w:hAnsi="Times New Roman" w:cs="Times New Roman"/>
          <w:sz w:val="28"/>
        </w:rPr>
      </w:pPr>
    </w:p>
    <w:p w:rsidR="001239D3" w:rsidRPr="00F5066A" w:rsidRDefault="001239D3" w:rsidP="001239D3">
      <w:pPr>
        <w:pStyle w:val="a3"/>
        <w:rPr>
          <w:rFonts w:ascii="Times New Roman" w:hAnsi="Times New Roman" w:cs="Times New Roman"/>
          <w:sz w:val="28"/>
        </w:rPr>
      </w:pPr>
    </w:p>
    <w:p w:rsidR="003229FB" w:rsidRPr="00F5066A" w:rsidRDefault="003229FB" w:rsidP="001239D3">
      <w:pPr>
        <w:pStyle w:val="a3"/>
        <w:rPr>
          <w:rFonts w:ascii="Times New Roman" w:hAnsi="Times New Roman" w:cs="Times New Roman"/>
          <w:sz w:val="28"/>
        </w:rPr>
      </w:pPr>
    </w:p>
    <w:p w:rsidR="003229FB" w:rsidRPr="00F5066A" w:rsidRDefault="003229FB" w:rsidP="001239D3">
      <w:pPr>
        <w:pStyle w:val="a3"/>
        <w:rPr>
          <w:rFonts w:ascii="Times New Roman" w:hAnsi="Times New Roman" w:cs="Times New Roman"/>
          <w:sz w:val="28"/>
        </w:rPr>
      </w:pPr>
    </w:p>
    <w:p w:rsidR="003229FB" w:rsidRPr="00F5066A" w:rsidRDefault="003229FB" w:rsidP="001239D3">
      <w:pPr>
        <w:pStyle w:val="a3"/>
        <w:rPr>
          <w:rFonts w:ascii="Times New Roman" w:hAnsi="Times New Roman" w:cs="Times New Roman"/>
          <w:sz w:val="28"/>
        </w:rPr>
      </w:pPr>
    </w:p>
    <w:p w:rsidR="003229FB" w:rsidRPr="00F5066A" w:rsidRDefault="003229FB" w:rsidP="001239D3">
      <w:pPr>
        <w:pStyle w:val="a3"/>
        <w:rPr>
          <w:rFonts w:ascii="Times New Roman" w:hAnsi="Times New Roman" w:cs="Times New Roman"/>
          <w:sz w:val="28"/>
        </w:rPr>
      </w:pPr>
    </w:p>
    <w:p w:rsidR="003229FB" w:rsidRPr="00F5066A" w:rsidRDefault="003229FB" w:rsidP="001239D3">
      <w:pPr>
        <w:pStyle w:val="a3"/>
        <w:rPr>
          <w:rFonts w:ascii="Times New Roman" w:hAnsi="Times New Roman" w:cs="Times New Roman"/>
          <w:sz w:val="28"/>
        </w:rPr>
      </w:pPr>
    </w:p>
    <w:p w:rsidR="003229FB" w:rsidRPr="00F5066A" w:rsidRDefault="003229FB" w:rsidP="001239D3">
      <w:pPr>
        <w:pStyle w:val="a3"/>
        <w:rPr>
          <w:rFonts w:ascii="Times New Roman" w:hAnsi="Times New Roman" w:cs="Times New Roman"/>
          <w:sz w:val="28"/>
        </w:rPr>
      </w:pPr>
    </w:p>
    <w:p w:rsidR="003229FB" w:rsidRPr="00F5066A" w:rsidRDefault="003229FB" w:rsidP="001239D3">
      <w:pPr>
        <w:pStyle w:val="a3"/>
        <w:rPr>
          <w:rFonts w:ascii="Times New Roman" w:hAnsi="Times New Roman" w:cs="Times New Roman"/>
          <w:sz w:val="28"/>
        </w:rPr>
      </w:pPr>
    </w:p>
    <w:p w:rsidR="003229FB" w:rsidRPr="00F5066A" w:rsidRDefault="003229FB" w:rsidP="001239D3">
      <w:pPr>
        <w:pStyle w:val="a3"/>
        <w:rPr>
          <w:rFonts w:ascii="Times New Roman" w:hAnsi="Times New Roman" w:cs="Times New Roman"/>
          <w:sz w:val="28"/>
        </w:rPr>
      </w:pPr>
    </w:p>
    <w:p w:rsidR="003229FB" w:rsidRPr="00F5066A" w:rsidRDefault="003229FB" w:rsidP="001239D3">
      <w:pPr>
        <w:pStyle w:val="a3"/>
        <w:rPr>
          <w:rFonts w:ascii="Times New Roman" w:hAnsi="Times New Roman" w:cs="Times New Roman"/>
          <w:sz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82"/>
      </w:tblGrid>
      <w:tr w:rsidR="003229FB" w:rsidRPr="00F5066A" w:rsidTr="000B38C4">
        <w:tc>
          <w:tcPr>
            <w:tcW w:w="10682" w:type="dxa"/>
          </w:tcPr>
          <w:p w:rsidR="000848C4" w:rsidRDefault="000848C4" w:rsidP="000B38C4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0848C4" w:rsidRDefault="000848C4" w:rsidP="000B38C4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0848C4" w:rsidRDefault="000848C4" w:rsidP="000B38C4">
            <w:pPr>
              <w:pStyle w:val="a3"/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:rsidR="00C330E0" w:rsidRDefault="00C330E0" w:rsidP="000B38C4">
            <w:pPr>
              <w:pStyle w:val="a3"/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:rsidR="00C330E0" w:rsidRDefault="00C330E0" w:rsidP="000B38C4">
            <w:pPr>
              <w:pStyle w:val="a3"/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:rsidR="00C330E0" w:rsidRDefault="00C330E0" w:rsidP="000B38C4">
            <w:pPr>
              <w:pStyle w:val="a3"/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:rsidR="000848C4" w:rsidRDefault="000848C4" w:rsidP="000B38C4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3229FB" w:rsidRPr="00F5066A" w:rsidRDefault="00C86E86" w:rsidP="000B38C4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 w:rsidRPr="00F5066A">
              <w:rPr>
                <w:rFonts w:ascii="Times New Roman" w:hAnsi="Times New Roman" w:cs="Times New Roman"/>
                <w:sz w:val="28"/>
              </w:rPr>
              <w:t>М</w:t>
            </w:r>
            <w:r w:rsidR="000B38C4" w:rsidRPr="00F5066A">
              <w:rPr>
                <w:rFonts w:ascii="Times New Roman" w:hAnsi="Times New Roman" w:cs="Times New Roman"/>
                <w:sz w:val="28"/>
              </w:rPr>
              <w:t>осква</w:t>
            </w:r>
          </w:p>
          <w:p w:rsidR="000B38C4" w:rsidRDefault="000B38C4" w:rsidP="000B38C4">
            <w:pPr>
              <w:pStyle w:val="a3"/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 w:rsidRPr="00F5066A">
              <w:rPr>
                <w:rFonts w:ascii="Times New Roman" w:hAnsi="Times New Roman" w:cs="Times New Roman"/>
                <w:sz w:val="28"/>
              </w:rPr>
              <w:t>2014 г.</w:t>
            </w:r>
          </w:p>
          <w:p w:rsidR="00C330E0" w:rsidRPr="00C330E0" w:rsidRDefault="00C330E0" w:rsidP="000B38C4">
            <w:pPr>
              <w:pStyle w:val="a3"/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bookmarkStart w:id="0" w:name="_GoBack"/>
            <w:bookmarkEnd w:id="0"/>
          </w:p>
        </w:tc>
      </w:tr>
    </w:tbl>
    <w:p w:rsidR="001239D3" w:rsidRPr="00F5066A" w:rsidRDefault="00D425A5" w:rsidP="003229FB">
      <w:pPr>
        <w:jc w:val="center"/>
        <w:rPr>
          <w:rFonts w:ascii="Times New Roman" w:hAnsi="Times New Roman" w:cs="Times New Roman"/>
          <w:b/>
          <w:sz w:val="28"/>
        </w:rPr>
      </w:pPr>
      <w:r w:rsidRPr="00F5066A">
        <w:rPr>
          <w:rFonts w:ascii="Times New Roman" w:hAnsi="Times New Roman" w:cs="Times New Roman"/>
          <w:b/>
          <w:sz w:val="28"/>
        </w:rPr>
        <w:lastRenderedPageBreak/>
        <w:t>Техническое задание</w:t>
      </w:r>
    </w:p>
    <w:tbl>
      <w:tblPr>
        <w:tblStyle w:val="a4"/>
        <w:tblW w:w="105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072"/>
      </w:tblGrid>
      <w:tr w:rsidR="00D425A5" w:rsidRPr="00F5066A" w:rsidTr="00D425A5">
        <w:tc>
          <w:tcPr>
            <w:tcW w:w="1526" w:type="dxa"/>
          </w:tcPr>
          <w:p w:rsidR="00D425A5" w:rsidRPr="00F5066A" w:rsidRDefault="00D425A5" w:rsidP="00D425A5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  <w:r w:rsidRPr="00F5066A">
              <w:rPr>
                <w:rFonts w:ascii="Times New Roman" w:hAnsi="Times New Roman" w:cs="Times New Roman"/>
                <w:sz w:val="28"/>
              </w:rPr>
              <w:t>на</w:t>
            </w:r>
          </w:p>
        </w:tc>
        <w:tc>
          <w:tcPr>
            <w:tcW w:w="9072" w:type="dxa"/>
          </w:tcPr>
          <w:p w:rsidR="004803BF" w:rsidRPr="00F5066A" w:rsidRDefault="004803BF" w:rsidP="004803B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</w:t>
            </w:r>
            <w:r w:rsidR="0028407B">
              <w:rPr>
                <w:rFonts w:ascii="Times New Roman" w:hAnsi="Times New Roman" w:cs="Times New Roman"/>
                <w:sz w:val="24"/>
                <w:szCs w:val="24"/>
              </w:rPr>
              <w:t xml:space="preserve">комплекса </w:t>
            </w: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ремонтных работ в помещениях №№ 446,448</w:t>
            </w:r>
            <w:r w:rsidR="003B0CB3" w:rsidRPr="00F5066A">
              <w:rPr>
                <w:rFonts w:ascii="Times New Roman" w:hAnsi="Times New Roman" w:cs="Times New Roman"/>
                <w:sz w:val="24"/>
                <w:szCs w:val="24"/>
              </w:rPr>
              <w:t>,450 в осях 129-132/202-203, №№766,7</w:t>
            </w: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68 в осях 146-148/202-203 </w:t>
            </w:r>
            <w:r w:rsidR="00F748AC" w:rsidRPr="00F5066A">
              <w:rPr>
                <w:rFonts w:ascii="Times New Roman" w:hAnsi="Times New Roman" w:cs="Times New Roman"/>
                <w:sz w:val="24"/>
                <w:szCs w:val="24"/>
              </w:rPr>
              <w:t>здания</w:t>
            </w: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 института ОАО «НИИТФА» по адресу: г</w:t>
            </w:r>
            <w:proofErr w:type="gramStart"/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осква, Варшавское шоссе, д.46</w:t>
            </w:r>
          </w:p>
          <w:p w:rsidR="00D425A5" w:rsidRPr="00F5066A" w:rsidRDefault="00D425A5" w:rsidP="00D425A5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D425A5" w:rsidRPr="00F5066A" w:rsidTr="00D425A5">
        <w:tc>
          <w:tcPr>
            <w:tcW w:w="1526" w:type="dxa"/>
          </w:tcPr>
          <w:p w:rsidR="00D425A5" w:rsidRPr="00F5066A" w:rsidRDefault="00D425A5" w:rsidP="00D425A5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  <w:r w:rsidRPr="00F5066A">
              <w:rPr>
                <w:rFonts w:ascii="Times New Roman" w:hAnsi="Times New Roman" w:cs="Times New Roman"/>
                <w:sz w:val="28"/>
              </w:rPr>
              <w:t>по объекту:</w:t>
            </w:r>
          </w:p>
        </w:tc>
        <w:tc>
          <w:tcPr>
            <w:tcW w:w="9072" w:type="dxa"/>
          </w:tcPr>
          <w:p w:rsidR="00D425A5" w:rsidRPr="00F5066A" w:rsidRDefault="00D425A5" w:rsidP="00D425A5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  <w:r w:rsidRPr="00F5066A">
              <w:rPr>
                <w:rFonts w:ascii="Times New Roman" w:hAnsi="Times New Roman" w:cs="Times New Roman"/>
                <w:sz w:val="28"/>
              </w:rPr>
              <w:t>115230, г. Москва, Варшавское шоссе, д.46, ОАО «НИИТФА»</w:t>
            </w:r>
          </w:p>
        </w:tc>
      </w:tr>
    </w:tbl>
    <w:p w:rsidR="00D425A5" w:rsidRPr="00F5066A" w:rsidRDefault="00D425A5" w:rsidP="00D425A5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D425A5" w:rsidRPr="00F5066A" w:rsidRDefault="000B38C4" w:rsidP="000B38C4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 w:rsidRPr="00F5066A">
        <w:rPr>
          <w:rFonts w:ascii="Times New Roman" w:hAnsi="Times New Roman" w:cs="Times New Roman"/>
          <w:b/>
          <w:sz w:val="28"/>
        </w:rPr>
        <w:t>СОДЕРЖАНИЕ</w:t>
      </w:r>
    </w:p>
    <w:p w:rsidR="003A45C3" w:rsidRPr="00F5066A" w:rsidRDefault="003A45C3" w:rsidP="000B38C4">
      <w:pPr>
        <w:pStyle w:val="a3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4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2"/>
        <w:gridCol w:w="9498"/>
      </w:tblGrid>
      <w:tr w:rsidR="000B38C4" w:rsidRPr="00F5066A" w:rsidTr="003A45C3">
        <w:tc>
          <w:tcPr>
            <w:tcW w:w="1242" w:type="dxa"/>
          </w:tcPr>
          <w:p w:rsidR="000B38C4" w:rsidRPr="00F5066A" w:rsidRDefault="000B38C4" w:rsidP="000B38C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F5066A">
              <w:rPr>
                <w:rFonts w:ascii="Times New Roman" w:hAnsi="Times New Roman" w:cs="Times New Roman"/>
                <w:b/>
                <w:sz w:val="28"/>
              </w:rPr>
              <w:t>Раздел</w:t>
            </w:r>
          </w:p>
        </w:tc>
        <w:tc>
          <w:tcPr>
            <w:tcW w:w="9498" w:type="dxa"/>
          </w:tcPr>
          <w:p w:rsidR="000B38C4" w:rsidRPr="00F5066A" w:rsidRDefault="000B38C4" w:rsidP="000B38C4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F5066A">
              <w:rPr>
                <w:rFonts w:ascii="Times New Roman" w:hAnsi="Times New Roman" w:cs="Times New Roman"/>
                <w:b/>
                <w:sz w:val="28"/>
              </w:rPr>
              <w:t>Наименование</w:t>
            </w:r>
          </w:p>
        </w:tc>
      </w:tr>
      <w:tr w:rsidR="000B38C4" w:rsidRPr="00F5066A" w:rsidTr="003A45C3">
        <w:tc>
          <w:tcPr>
            <w:tcW w:w="1242" w:type="dxa"/>
          </w:tcPr>
          <w:p w:rsidR="000B38C4" w:rsidRPr="00F5066A" w:rsidRDefault="000B38C4" w:rsidP="000B38C4">
            <w:pPr>
              <w:pStyle w:val="a3"/>
              <w:rPr>
                <w:rFonts w:ascii="Times New Roman" w:hAnsi="Times New Roman" w:cs="Times New Roman"/>
                <w:b/>
                <w:sz w:val="28"/>
              </w:rPr>
            </w:pPr>
            <w:r w:rsidRPr="00F5066A"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  <w:tc>
          <w:tcPr>
            <w:tcW w:w="9498" w:type="dxa"/>
          </w:tcPr>
          <w:p w:rsidR="000B38C4" w:rsidRPr="00F5066A" w:rsidRDefault="000B38C4" w:rsidP="000B38C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F5066A">
              <w:rPr>
                <w:rFonts w:ascii="Times New Roman" w:hAnsi="Times New Roman" w:cs="Times New Roman"/>
                <w:b/>
                <w:sz w:val="28"/>
              </w:rPr>
              <w:t>Наименование выполняемых работ</w:t>
            </w:r>
          </w:p>
        </w:tc>
      </w:tr>
      <w:tr w:rsidR="000B38C4" w:rsidRPr="00F5066A" w:rsidTr="003A45C3">
        <w:tc>
          <w:tcPr>
            <w:tcW w:w="1242" w:type="dxa"/>
          </w:tcPr>
          <w:p w:rsidR="000B38C4" w:rsidRPr="00F5066A" w:rsidRDefault="000B38C4" w:rsidP="000B38C4">
            <w:pPr>
              <w:pStyle w:val="a3"/>
              <w:rPr>
                <w:rFonts w:ascii="Times New Roman" w:hAnsi="Times New Roman" w:cs="Times New Roman"/>
                <w:b/>
                <w:sz w:val="28"/>
              </w:rPr>
            </w:pPr>
            <w:r w:rsidRPr="00F5066A"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  <w:tc>
          <w:tcPr>
            <w:tcW w:w="9498" w:type="dxa"/>
          </w:tcPr>
          <w:p w:rsidR="000B38C4" w:rsidRPr="00F5066A" w:rsidRDefault="000B38C4" w:rsidP="000B38C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F5066A">
              <w:rPr>
                <w:rFonts w:ascii="Times New Roman" w:hAnsi="Times New Roman" w:cs="Times New Roman"/>
                <w:b/>
                <w:sz w:val="28"/>
              </w:rPr>
              <w:t>Общие положения</w:t>
            </w:r>
          </w:p>
        </w:tc>
      </w:tr>
      <w:tr w:rsidR="000B38C4" w:rsidRPr="00F5066A" w:rsidTr="003A45C3">
        <w:tc>
          <w:tcPr>
            <w:tcW w:w="1242" w:type="dxa"/>
          </w:tcPr>
          <w:p w:rsidR="000B38C4" w:rsidRPr="00F5066A" w:rsidRDefault="000B38C4" w:rsidP="000B38C4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F5066A">
              <w:rPr>
                <w:rFonts w:ascii="Times New Roman" w:hAnsi="Times New Roman" w:cs="Times New Roman"/>
                <w:sz w:val="28"/>
              </w:rPr>
              <w:t>2.1</w:t>
            </w:r>
          </w:p>
        </w:tc>
        <w:tc>
          <w:tcPr>
            <w:tcW w:w="9498" w:type="dxa"/>
          </w:tcPr>
          <w:p w:rsidR="000B38C4" w:rsidRPr="00F5066A" w:rsidRDefault="000B38C4" w:rsidP="000B38C4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  <w:r w:rsidRPr="00F5066A">
              <w:rPr>
                <w:rFonts w:ascii="Times New Roman" w:hAnsi="Times New Roman" w:cs="Times New Roman"/>
                <w:sz w:val="28"/>
                <w:szCs w:val="28"/>
              </w:rPr>
              <w:t>Сведения о строительно-монтажных работах при строительстве, реконструкции и капитальном ремонте объектов</w:t>
            </w:r>
          </w:p>
        </w:tc>
      </w:tr>
      <w:tr w:rsidR="000B38C4" w:rsidRPr="00F5066A" w:rsidTr="003A45C3">
        <w:tc>
          <w:tcPr>
            <w:tcW w:w="1242" w:type="dxa"/>
          </w:tcPr>
          <w:p w:rsidR="000B38C4" w:rsidRPr="00F5066A" w:rsidRDefault="00DC4C70" w:rsidP="000B38C4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F5066A">
              <w:rPr>
                <w:rFonts w:ascii="Times New Roman" w:hAnsi="Times New Roman" w:cs="Times New Roman"/>
                <w:sz w:val="28"/>
              </w:rPr>
              <w:t>2.2</w:t>
            </w:r>
          </w:p>
        </w:tc>
        <w:tc>
          <w:tcPr>
            <w:tcW w:w="9498" w:type="dxa"/>
          </w:tcPr>
          <w:p w:rsidR="000B38C4" w:rsidRPr="00F5066A" w:rsidRDefault="00DC4C70" w:rsidP="000B38C4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  <w:r w:rsidRPr="00F5066A">
              <w:rPr>
                <w:rFonts w:ascii="Times New Roman" w:hAnsi="Times New Roman" w:cs="Times New Roman"/>
                <w:sz w:val="28"/>
                <w:szCs w:val="28"/>
              </w:rPr>
              <w:t>Сведения о выполняемых работах</w:t>
            </w:r>
          </w:p>
        </w:tc>
      </w:tr>
      <w:tr w:rsidR="000B38C4" w:rsidRPr="00F5066A" w:rsidTr="003A45C3">
        <w:tc>
          <w:tcPr>
            <w:tcW w:w="1242" w:type="dxa"/>
          </w:tcPr>
          <w:p w:rsidR="000B38C4" w:rsidRPr="00F5066A" w:rsidRDefault="00DC4C70" w:rsidP="000B38C4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F5066A">
              <w:rPr>
                <w:rFonts w:ascii="Times New Roman" w:hAnsi="Times New Roman" w:cs="Times New Roman"/>
                <w:sz w:val="28"/>
              </w:rPr>
              <w:t>2.3</w:t>
            </w:r>
          </w:p>
        </w:tc>
        <w:tc>
          <w:tcPr>
            <w:tcW w:w="9498" w:type="dxa"/>
          </w:tcPr>
          <w:p w:rsidR="000B38C4" w:rsidRPr="00F5066A" w:rsidRDefault="00DC4C70" w:rsidP="000B38C4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  <w:r w:rsidRPr="00F5066A">
              <w:rPr>
                <w:rFonts w:ascii="Times New Roman" w:hAnsi="Times New Roman" w:cs="Times New Roman"/>
                <w:sz w:val="28"/>
                <w:szCs w:val="28"/>
              </w:rPr>
              <w:t>Сведения о месте выполняемых работ</w:t>
            </w:r>
          </w:p>
        </w:tc>
      </w:tr>
      <w:tr w:rsidR="000B38C4" w:rsidRPr="00F5066A" w:rsidTr="003A45C3">
        <w:tc>
          <w:tcPr>
            <w:tcW w:w="1242" w:type="dxa"/>
          </w:tcPr>
          <w:p w:rsidR="000B38C4" w:rsidRPr="00F5066A" w:rsidRDefault="00DC4C70" w:rsidP="000B38C4">
            <w:pPr>
              <w:pStyle w:val="a3"/>
              <w:rPr>
                <w:rFonts w:ascii="Times New Roman" w:hAnsi="Times New Roman" w:cs="Times New Roman"/>
                <w:b/>
                <w:sz w:val="28"/>
              </w:rPr>
            </w:pPr>
            <w:r w:rsidRPr="00F5066A">
              <w:rPr>
                <w:rFonts w:ascii="Times New Roman" w:hAnsi="Times New Roman" w:cs="Times New Roman"/>
                <w:b/>
                <w:sz w:val="28"/>
              </w:rPr>
              <w:t>3</w:t>
            </w:r>
          </w:p>
        </w:tc>
        <w:tc>
          <w:tcPr>
            <w:tcW w:w="9498" w:type="dxa"/>
          </w:tcPr>
          <w:p w:rsidR="000B38C4" w:rsidRPr="00F5066A" w:rsidRDefault="00DC4C70" w:rsidP="000B38C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F5066A">
              <w:rPr>
                <w:rFonts w:ascii="Times New Roman" w:hAnsi="Times New Roman" w:cs="Times New Roman"/>
                <w:b/>
                <w:sz w:val="28"/>
              </w:rPr>
              <w:t>Требования к техническим характеристикам работ</w:t>
            </w:r>
          </w:p>
        </w:tc>
      </w:tr>
      <w:tr w:rsidR="00DC4C70" w:rsidRPr="00F5066A" w:rsidTr="003A45C3">
        <w:tc>
          <w:tcPr>
            <w:tcW w:w="1242" w:type="dxa"/>
          </w:tcPr>
          <w:p w:rsidR="00DC4C70" w:rsidRPr="00F5066A" w:rsidRDefault="00DC4C70" w:rsidP="000B38C4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F5066A">
              <w:rPr>
                <w:rFonts w:ascii="Times New Roman" w:hAnsi="Times New Roman" w:cs="Times New Roman"/>
                <w:sz w:val="28"/>
              </w:rPr>
              <w:t>3.1</w:t>
            </w:r>
          </w:p>
        </w:tc>
        <w:tc>
          <w:tcPr>
            <w:tcW w:w="9498" w:type="dxa"/>
          </w:tcPr>
          <w:p w:rsidR="00DC4C70" w:rsidRPr="00F5066A" w:rsidRDefault="00DC4C70" w:rsidP="000B38C4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  <w:r w:rsidRPr="00F5066A">
              <w:rPr>
                <w:rFonts w:ascii="Times New Roman" w:hAnsi="Times New Roman" w:cs="Times New Roman"/>
                <w:sz w:val="28"/>
                <w:szCs w:val="28"/>
              </w:rPr>
              <w:t>Технические требования при выполнении работ</w:t>
            </w:r>
          </w:p>
        </w:tc>
      </w:tr>
      <w:tr w:rsidR="00DC4C70" w:rsidRPr="00F5066A" w:rsidTr="003A45C3">
        <w:tc>
          <w:tcPr>
            <w:tcW w:w="1242" w:type="dxa"/>
          </w:tcPr>
          <w:p w:rsidR="00DC4C70" w:rsidRPr="00F5066A" w:rsidRDefault="00DC4C70" w:rsidP="000B38C4">
            <w:pPr>
              <w:pStyle w:val="a3"/>
              <w:rPr>
                <w:rFonts w:ascii="Times New Roman" w:hAnsi="Times New Roman" w:cs="Times New Roman"/>
                <w:b/>
                <w:sz w:val="28"/>
              </w:rPr>
            </w:pPr>
            <w:r w:rsidRPr="00F5066A">
              <w:rPr>
                <w:rFonts w:ascii="Times New Roman" w:hAnsi="Times New Roman" w:cs="Times New Roman"/>
                <w:b/>
                <w:sz w:val="28"/>
              </w:rPr>
              <w:t>4</w:t>
            </w:r>
          </w:p>
        </w:tc>
        <w:tc>
          <w:tcPr>
            <w:tcW w:w="9498" w:type="dxa"/>
          </w:tcPr>
          <w:p w:rsidR="00DC4C70" w:rsidRPr="00F5066A" w:rsidRDefault="00DC4C70" w:rsidP="000B38C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F5066A">
              <w:rPr>
                <w:rFonts w:ascii="Times New Roman" w:hAnsi="Times New Roman" w:cs="Times New Roman"/>
                <w:b/>
                <w:sz w:val="28"/>
              </w:rPr>
              <w:t>Ведомость физических объемов работ, ресурсная ведомость, сметные расчеты</w:t>
            </w:r>
          </w:p>
        </w:tc>
      </w:tr>
      <w:tr w:rsidR="00DC4C70" w:rsidRPr="00F5066A" w:rsidTr="003A45C3">
        <w:tc>
          <w:tcPr>
            <w:tcW w:w="1242" w:type="dxa"/>
          </w:tcPr>
          <w:p w:rsidR="00DC4C70" w:rsidRPr="00F5066A" w:rsidRDefault="0002370B" w:rsidP="000B38C4">
            <w:pPr>
              <w:pStyle w:val="a3"/>
              <w:rPr>
                <w:rFonts w:ascii="Times New Roman" w:hAnsi="Times New Roman" w:cs="Times New Roman"/>
                <w:b/>
                <w:sz w:val="28"/>
                <w:lang w:val="en-US"/>
              </w:rPr>
            </w:pPr>
            <w:r w:rsidRPr="00F5066A">
              <w:rPr>
                <w:rFonts w:ascii="Times New Roman" w:hAnsi="Times New Roman" w:cs="Times New Roman"/>
                <w:b/>
                <w:sz w:val="28"/>
                <w:lang w:val="en-US"/>
              </w:rPr>
              <w:t>5</w:t>
            </w:r>
          </w:p>
        </w:tc>
        <w:tc>
          <w:tcPr>
            <w:tcW w:w="9498" w:type="dxa"/>
          </w:tcPr>
          <w:p w:rsidR="00DC4C70" w:rsidRPr="00F5066A" w:rsidRDefault="00DC4C70" w:rsidP="00DC4C70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F5066A">
              <w:rPr>
                <w:rFonts w:ascii="Times New Roman" w:hAnsi="Times New Roman" w:cs="Times New Roman"/>
                <w:b/>
                <w:sz w:val="28"/>
              </w:rPr>
              <w:t>Требования и условия к разработке природоохранных мер и мероприятий</w:t>
            </w:r>
          </w:p>
        </w:tc>
      </w:tr>
      <w:tr w:rsidR="00DC4C70" w:rsidRPr="00F5066A" w:rsidTr="003A45C3">
        <w:tc>
          <w:tcPr>
            <w:tcW w:w="1242" w:type="dxa"/>
          </w:tcPr>
          <w:p w:rsidR="00DC4C70" w:rsidRPr="00F5066A" w:rsidRDefault="0002370B" w:rsidP="000B38C4">
            <w:pPr>
              <w:pStyle w:val="a3"/>
              <w:rPr>
                <w:rFonts w:ascii="Times New Roman" w:hAnsi="Times New Roman" w:cs="Times New Roman"/>
                <w:b/>
                <w:sz w:val="28"/>
                <w:lang w:val="en-US"/>
              </w:rPr>
            </w:pPr>
            <w:r w:rsidRPr="00F5066A">
              <w:rPr>
                <w:rFonts w:ascii="Times New Roman" w:hAnsi="Times New Roman" w:cs="Times New Roman"/>
                <w:b/>
                <w:sz w:val="28"/>
                <w:lang w:val="en-US"/>
              </w:rPr>
              <w:t>6</w:t>
            </w:r>
          </w:p>
        </w:tc>
        <w:tc>
          <w:tcPr>
            <w:tcW w:w="9498" w:type="dxa"/>
          </w:tcPr>
          <w:p w:rsidR="00DC4C70" w:rsidRPr="00F5066A" w:rsidRDefault="00DC4C70" w:rsidP="000B38C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F5066A">
              <w:rPr>
                <w:rFonts w:ascii="Times New Roman" w:hAnsi="Times New Roman" w:cs="Times New Roman"/>
                <w:b/>
                <w:sz w:val="28"/>
              </w:rPr>
              <w:t>Срок выполнения работ</w:t>
            </w:r>
          </w:p>
        </w:tc>
      </w:tr>
      <w:tr w:rsidR="00DC4C70" w:rsidRPr="00F5066A" w:rsidTr="003A45C3">
        <w:tc>
          <w:tcPr>
            <w:tcW w:w="1242" w:type="dxa"/>
          </w:tcPr>
          <w:p w:rsidR="00DC4C70" w:rsidRPr="00F5066A" w:rsidRDefault="0002370B" w:rsidP="000B38C4">
            <w:pPr>
              <w:pStyle w:val="a3"/>
              <w:rPr>
                <w:rFonts w:ascii="Times New Roman" w:hAnsi="Times New Roman" w:cs="Times New Roman"/>
                <w:b/>
                <w:sz w:val="28"/>
                <w:lang w:val="en-US"/>
              </w:rPr>
            </w:pPr>
            <w:r w:rsidRPr="00F5066A">
              <w:rPr>
                <w:rFonts w:ascii="Times New Roman" w:hAnsi="Times New Roman" w:cs="Times New Roman"/>
                <w:b/>
                <w:sz w:val="28"/>
                <w:lang w:val="en-US"/>
              </w:rPr>
              <w:t>7</w:t>
            </w:r>
          </w:p>
        </w:tc>
        <w:tc>
          <w:tcPr>
            <w:tcW w:w="9498" w:type="dxa"/>
          </w:tcPr>
          <w:p w:rsidR="00DC4C70" w:rsidRPr="00F5066A" w:rsidRDefault="00DC4C70" w:rsidP="000B38C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F5066A">
              <w:rPr>
                <w:rFonts w:ascii="Times New Roman" w:hAnsi="Times New Roman" w:cs="Times New Roman"/>
                <w:b/>
                <w:sz w:val="28"/>
              </w:rPr>
              <w:t>Требования к качеству выполняемых работ</w:t>
            </w:r>
          </w:p>
        </w:tc>
      </w:tr>
      <w:tr w:rsidR="00DC4C70" w:rsidRPr="00F5066A" w:rsidTr="003A45C3">
        <w:tc>
          <w:tcPr>
            <w:tcW w:w="1242" w:type="dxa"/>
          </w:tcPr>
          <w:p w:rsidR="00DC4C70" w:rsidRPr="00F5066A" w:rsidRDefault="0002370B" w:rsidP="0002370B">
            <w:pPr>
              <w:pStyle w:val="a3"/>
              <w:rPr>
                <w:rFonts w:ascii="Times New Roman" w:hAnsi="Times New Roman" w:cs="Times New Roman"/>
                <w:b/>
                <w:sz w:val="28"/>
                <w:lang w:val="en-US"/>
              </w:rPr>
            </w:pPr>
            <w:r w:rsidRPr="00F5066A">
              <w:rPr>
                <w:rFonts w:ascii="Times New Roman" w:hAnsi="Times New Roman" w:cs="Times New Roman"/>
                <w:b/>
                <w:sz w:val="28"/>
                <w:lang w:val="en-US"/>
              </w:rPr>
              <w:t>8</w:t>
            </w:r>
          </w:p>
        </w:tc>
        <w:tc>
          <w:tcPr>
            <w:tcW w:w="9498" w:type="dxa"/>
          </w:tcPr>
          <w:p w:rsidR="00DC4C70" w:rsidRPr="00F5066A" w:rsidRDefault="00DC4C70" w:rsidP="000B38C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F5066A">
              <w:rPr>
                <w:rFonts w:ascii="Times New Roman" w:hAnsi="Times New Roman" w:cs="Times New Roman"/>
                <w:b/>
                <w:sz w:val="28"/>
              </w:rPr>
              <w:t>Требования к особым условиям работ</w:t>
            </w:r>
          </w:p>
        </w:tc>
      </w:tr>
      <w:tr w:rsidR="00DC4C70" w:rsidRPr="00F5066A" w:rsidTr="003A45C3">
        <w:tc>
          <w:tcPr>
            <w:tcW w:w="1242" w:type="dxa"/>
          </w:tcPr>
          <w:p w:rsidR="00DC4C70" w:rsidRPr="00F5066A" w:rsidRDefault="0002370B" w:rsidP="000B38C4">
            <w:pPr>
              <w:pStyle w:val="a3"/>
              <w:rPr>
                <w:rFonts w:ascii="Times New Roman" w:hAnsi="Times New Roman" w:cs="Times New Roman"/>
                <w:b/>
                <w:sz w:val="28"/>
                <w:lang w:val="en-US"/>
              </w:rPr>
            </w:pPr>
            <w:r w:rsidRPr="00F5066A">
              <w:rPr>
                <w:rFonts w:ascii="Times New Roman" w:hAnsi="Times New Roman" w:cs="Times New Roman"/>
                <w:b/>
                <w:sz w:val="28"/>
                <w:lang w:val="en-US"/>
              </w:rPr>
              <w:t>9</w:t>
            </w:r>
          </w:p>
        </w:tc>
        <w:tc>
          <w:tcPr>
            <w:tcW w:w="9498" w:type="dxa"/>
          </w:tcPr>
          <w:p w:rsidR="00DC4C70" w:rsidRPr="00F5066A" w:rsidRDefault="00DC4C70" w:rsidP="000B38C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F5066A">
              <w:rPr>
                <w:rFonts w:ascii="Times New Roman" w:hAnsi="Times New Roman" w:cs="Times New Roman"/>
                <w:b/>
                <w:sz w:val="28"/>
              </w:rPr>
              <w:t>Требования к сроку или объему предоставления гарантий</w:t>
            </w:r>
          </w:p>
        </w:tc>
      </w:tr>
      <w:tr w:rsidR="00DC4C70" w:rsidRPr="00F5066A" w:rsidTr="003A45C3">
        <w:tc>
          <w:tcPr>
            <w:tcW w:w="1242" w:type="dxa"/>
          </w:tcPr>
          <w:p w:rsidR="00DC4C70" w:rsidRPr="00F5066A" w:rsidRDefault="0002370B" w:rsidP="000B38C4">
            <w:pPr>
              <w:pStyle w:val="a3"/>
              <w:rPr>
                <w:rFonts w:ascii="Times New Roman" w:hAnsi="Times New Roman" w:cs="Times New Roman"/>
                <w:b/>
                <w:sz w:val="28"/>
                <w:lang w:val="en-US"/>
              </w:rPr>
            </w:pPr>
            <w:r w:rsidRPr="00F5066A">
              <w:rPr>
                <w:rFonts w:ascii="Times New Roman" w:hAnsi="Times New Roman" w:cs="Times New Roman"/>
                <w:b/>
                <w:sz w:val="28"/>
              </w:rPr>
              <w:t>1</w:t>
            </w:r>
            <w:r w:rsidRPr="00F5066A">
              <w:rPr>
                <w:rFonts w:ascii="Times New Roman" w:hAnsi="Times New Roman" w:cs="Times New Roman"/>
                <w:b/>
                <w:sz w:val="28"/>
                <w:lang w:val="en-US"/>
              </w:rPr>
              <w:t>0</w:t>
            </w:r>
          </w:p>
        </w:tc>
        <w:tc>
          <w:tcPr>
            <w:tcW w:w="9498" w:type="dxa"/>
          </w:tcPr>
          <w:p w:rsidR="00DC4C70" w:rsidRPr="00F5066A" w:rsidRDefault="00DC4C70" w:rsidP="000B38C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F5066A">
              <w:rPr>
                <w:rFonts w:ascii="Times New Roman" w:hAnsi="Times New Roman" w:cs="Times New Roman"/>
                <w:b/>
                <w:sz w:val="28"/>
              </w:rPr>
              <w:t>Требования к безопасности выполняемых работ</w:t>
            </w:r>
          </w:p>
        </w:tc>
      </w:tr>
      <w:tr w:rsidR="00DC4C70" w:rsidRPr="00F5066A" w:rsidTr="003A45C3">
        <w:tc>
          <w:tcPr>
            <w:tcW w:w="1242" w:type="dxa"/>
          </w:tcPr>
          <w:p w:rsidR="00DC4C70" w:rsidRPr="00F5066A" w:rsidRDefault="0002370B" w:rsidP="000B38C4">
            <w:pPr>
              <w:pStyle w:val="a3"/>
              <w:rPr>
                <w:rFonts w:ascii="Times New Roman" w:hAnsi="Times New Roman" w:cs="Times New Roman"/>
                <w:b/>
                <w:sz w:val="28"/>
                <w:lang w:val="en-US"/>
              </w:rPr>
            </w:pPr>
            <w:r w:rsidRPr="00F5066A">
              <w:rPr>
                <w:rFonts w:ascii="Times New Roman" w:hAnsi="Times New Roman" w:cs="Times New Roman"/>
                <w:b/>
                <w:sz w:val="28"/>
              </w:rPr>
              <w:t>1</w:t>
            </w:r>
            <w:r w:rsidRPr="00F5066A">
              <w:rPr>
                <w:rFonts w:ascii="Times New Roman" w:hAnsi="Times New Roman" w:cs="Times New Roman"/>
                <w:b/>
                <w:sz w:val="28"/>
                <w:lang w:val="en-US"/>
              </w:rPr>
              <w:t>1</w:t>
            </w:r>
          </w:p>
        </w:tc>
        <w:tc>
          <w:tcPr>
            <w:tcW w:w="9498" w:type="dxa"/>
          </w:tcPr>
          <w:p w:rsidR="00DC4C70" w:rsidRPr="00F5066A" w:rsidRDefault="00DC4C70" w:rsidP="000B38C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F5066A">
              <w:rPr>
                <w:rFonts w:ascii="Times New Roman" w:hAnsi="Times New Roman" w:cs="Times New Roman"/>
                <w:b/>
                <w:sz w:val="28"/>
              </w:rPr>
              <w:t>Требования к результату и порядку приемки</w:t>
            </w:r>
          </w:p>
        </w:tc>
      </w:tr>
      <w:tr w:rsidR="00DC4C70" w:rsidRPr="00F5066A" w:rsidTr="003A45C3">
        <w:tc>
          <w:tcPr>
            <w:tcW w:w="1242" w:type="dxa"/>
          </w:tcPr>
          <w:p w:rsidR="00DC4C70" w:rsidRPr="00F5066A" w:rsidRDefault="0002370B" w:rsidP="000B38C4">
            <w:pPr>
              <w:pStyle w:val="a3"/>
              <w:rPr>
                <w:rFonts w:ascii="Times New Roman" w:hAnsi="Times New Roman" w:cs="Times New Roman"/>
                <w:b/>
                <w:sz w:val="28"/>
                <w:lang w:val="en-US"/>
              </w:rPr>
            </w:pPr>
            <w:r w:rsidRPr="00F5066A">
              <w:rPr>
                <w:rFonts w:ascii="Times New Roman" w:hAnsi="Times New Roman" w:cs="Times New Roman"/>
                <w:b/>
                <w:sz w:val="28"/>
              </w:rPr>
              <w:t>1</w:t>
            </w:r>
            <w:r w:rsidRPr="00F5066A">
              <w:rPr>
                <w:rFonts w:ascii="Times New Roman" w:hAnsi="Times New Roman" w:cs="Times New Roman"/>
                <w:b/>
                <w:sz w:val="28"/>
                <w:lang w:val="en-US"/>
              </w:rPr>
              <w:t>2</w:t>
            </w:r>
          </w:p>
        </w:tc>
        <w:tc>
          <w:tcPr>
            <w:tcW w:w="9498" w:type="dxa"/>
          </w:tcPr>
          <w:p w:rsidR="00DC4C70" w:rsidRPr="00F5066A" w:rsidRDefault="00DC4C70" w:rsidP="000B38C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F5066A">
              <w:rPr>
                <w:rFonts w:ascii="Times New Roman" w:hAnsi="Times New Roman" w:cs="Times New Roman"/>
                <w:b/>
                <w:sz w:val="28"/>
              </w:rPr>
              <w:t>Требования к форме предоставления информации</w:t>
            </w:r>
          </w:p>
        </w:tc>
      </w:tr>
    </w:tbl>
    <w:p w:rsidR="003A45C3" w:rsidRPr="00F5066A" w:rsidRDefault="003A45C3" w:rsidP="000B38C4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3A45C3" w:rsidRPr="00F5066A" w:rsidRDefault="003A45C3">
      <w:pPr>
        <w:rPr>
          <w:rFonts w:ascii="Times New Roman" w:hAnsi="Times New Roman" w:cs="Times New Roman"/>
          <w:sz w:val="28"/>
        </w:rPr>
      </w:pPr>
      <w:r w:rsidRPr="00F5066A">
        <w:rPr>
          <w:rFonts w:ascii="Times New Roman" w:hAnsi="Times New Roman" w:cs="Times New Roman"/>
          <w:sz w:val="28"/>
        </w:rPr>
        <w:br w:type="page"/>
      </w:r>
    </w:p>
    <w:p w:rsidR="000B38C4" w:rsidRDefault="003A45C3" w:rsidP="002F3875">
      <w:pPr>
        <w:pStyle w:val="a3"/>
        <w:rPr>
          <w:rFonts w:ascii="Times New Roman" w:hAnsi="Times New Roman" w:cs="Times New Roman"/>
          <w:b/>
          <w:sz w:val="28"/>
        </w:rPr>
      </w:pPr>
      <w:r w:rsidRPr="00F5066A">
        <w:rPr>
          <w:rFonts w:ascii="Times New Roman" w:hAnsi="Times New Roman" w:cs="Times New Roman"/>
          <w:b/>
          <w:sz w:val="28"/>
        </w:rPr>
        <w:lastRenderedPageBreak/>
        <w:t>Раздел 1.</w:t>
      </w:r>
      <w:r w:rsidR="002F3875" w:rsidRPr="00F5066A">
        <w:rPr>
          <w:rFonts w:ascii="Times New Roman" w:hAnsi="Times New Roman" w:cs="Times New Roman"/>
          <w:b/>
          <w:sz w:val="28"/>
        </w:rPr>
        <w:tab/>
      </w:r>
      <w:r w:rsidR="002F3875" w:rsidRPr="00F5066A">
        <w:rPr>
          <w:rFonts w:ascii="Times New Roman" w:hAnsi="Times New Roman" w:cs="Times New Roman"/>
          <w:b/>
          <w:sz w:val="28"/>
        </w:rPr>
        <w:tab/>
      </w:r>
      <w:r w:rsidR="002F3875" w:rsidRPr="00F5066A">
        <w:rPr>
          <w:rFonts w:ascii="Times New Roman" w:hAnsi="Times New Roman" w:cs="Times New Roman"/>
          <w:b/>
          <w:sz w:val="28"/>
        </w:rPr>
        <w:tab/>
      </w:r>
      <w:r w:rsidRPr="00F5066A">
        <w:rPr>
          <w:rFonts w:ascii="Times New Roman" w:hAnsi="Times New Roman" w:cs="Times New Roman"/>
          <w:b/>
          <w:sz w:val="28"/>
        </w:rPr>
        <w:t xml:space="preserve"> Наименование выполняемых работ</w:t>
      </w:r>
    </w:p>
    <w:p w:rsidR="000848C4" w:rsidRPr="00F5066A" w:rsidRDefault="000848C4" w:rsidP="002F3875">
      <w:pPr>
        <w:pStyle w:val="a3"/>
        <w:rPr>
          <w:rFonts w:ascii="Times New Roman" w:hAnsi="Times New Roman" w:cs="Times New Roman"/>
          <w:b/>
          <w:sz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3A45C3" w:rsidRPr="00F5066A" w:rsidTr="00704D68">
        <w:tc>
          <w:tcPr>
            <w:tcW w:w="10682" w:type="dxa"/>
          </w:tcPr>
          <w:p w:rsidR="003A45C3" w:rsidRPr="00F5066A" w:rsidRDefault="00704D68" w:rsidP="0028407B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</w:t>
            </w:r>
            <w:r w:rsidR="0028407B">
              <w:rPr>
                <w:rFonts w:ascii="Times New Roman" w:hAnsi="Times New Roman" w:cs="Times New Roman"/>
                <w:sz w:val="24"/>
                <w:szCs w:val="24"/>
              </w:rPr>
              <w:t xml:space="preserve">комплекса </w:t>
            </w: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ремонтных работ в помещениях №№ 446,448</w:t>
            </w:r>
            <w:r w:rsidR="00D1707D" w:rsidRPr="00F5066A">
              <w:rPr>
                <w:rFonts w:ascii="Times New Roman" w:hAnsi="Times New Roman" w:cs="Times New Roman"/>
                <w:sz w:val="24"/>
                <w:szCs w:val="24"/>
              </w:rPr>
              <w:t>,450 в осях 129-132/202-203, №№766,7</w:t>
            </w: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68 в осях 146-148/202-203 </w:t>
            </w:r>
            <w:r w:rsidR="003C3146" w:rsidRPr="00F5066A">
              <w:rPr>
                <w:rFonts w:ascii="Times New Roman" w:hAnsi="Times New Roman" w:cs="Times New Roman"/>
                <w:sz w:val="24"/>
                <w:szCs w:val="24"/>
              </w:rPr>
              <w:t>здания</w:t>
            </w: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 института ОАО «НИИТФА» по адресу: г</w:t>
            </w:r>
            <w:proofErr w:type="gramStart"/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осква, Варшавское шоссе, д.46</w:t>
            </w:r>
          </w:p>
        </w:tc>
      </w:tr>
    </w:tbl>
    <w:p w:rsidR="003A45C3" w:rsidRPr="00F5066A" w:rsidRDefault="003A45C3" w:rsidP="003A45C3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3A45C3" w:rsidRDefault="003A45C3" w:rsidP="002F3875">
      <w:pPr>
        <w:pStyle w:val="a3"/>
        <w:rPr>
          <w:rFonts w:ascii="Times New Roman" w:hAnsi="Times New Roman" w:cs="Times New Roman"/>
          <w:b/>
          <w:sz w:val="28"/>
        </w:rPr>
      </w:pPr>
      <w:r w:rsidRPr="00F5066A">
        <w:rPr>
          <w:rFonts w:ascii="Times New Roman" w:hAnsi="Times New Roman" w:cs="Times New Roman"/>
          <w:b/>
          <w:sz w:val="28"/>
        </w:rPr>
        <w:t xml:space="preserve">Раздел 2. </w:t>
      </w:r>
      <w:r w:rsidR="002F3875" w:rsidRPr="00F5066A">
        <w:rPr>
          <w:rFonts w:ascii="Times New Roman" w:hAnsi="Times New Roman" w:cs="Times New Roman"/>
          <w:b/>
          <w:sz w:val="28"/>
        </w:rPr>
        <w:tab/>
      </w:r>
      <w:r w:rsidR="002F3875" w:rsidRPr="00F5066A">
        <w:rPr>
          <w:rFonts w:ascii="Times New Roman" w:hAnsi="Times New Roman" w:cs="Times New Roman"/>
          <w:b/>
          <w:sz w:val="28"/>
        </w:rPr>
        <w:tab/>
      </w:r>
      <w:r w:rsidR="002F3875" w:rsidRPr="00F5066A">
        <w:rPr>
          <w:rFonts w:ascii="Times New Roman" w:hAnsi="Times New Roman" w:cs="Times New Roman"/>
          <w:b/>
          <w:sz w:val="28"/>
        </w:rPr>
        <w:tab/>
      </w:r>
      <w:r w:rsidR="002F3875" w:rsidRPr="00F5066A">
        <w:rPr>
          <w:rFonts w:ascii="Times New Roman" w:hAnsi="Times New Roman" w:cs="Times New Roman"/>
          <w:b/>
          <w:sz w:val="28"/>
        </w:rPr>
        <w:tab/>
      </w:r>
      <w:r w:rsidR="002F3875" w:rsidRPr="00F5066A">
        <w:rPr>
          <w:rFonts w:ascii="Times New Roman" w:hAnsi="Times New Roman" w:cs="Times New Roman"/>
          <w:b/>
          <w:sz w:val="28"/>
        </w:rPr>
        <w:tab/>
      </w:r>
      <w:r w:rsidRPr="00F5066A">
        <w:rPr>
          <w:rFonts w:ascii="Times New Roman" w:hAnsi="Times New Roman" w:cs="Times New Roman"/>
          <w:b/>
          <w:sz w:val="28"/>
        </w:rPr>
        <w:t>Общие положения</w:t>
      </w:r>
    </w:p>
    <w:p w:rsidR="000848C4" w:rsidRPr="00F5066A" w:rsidRDefault="000848C4" w:rsidP="002F3875">
      <w:pPr>
        <w:pStyle w:val="a3"/>
        <w:rPr>
          <w:rFonts w:ascii="Times New Roman" w:hAnsi="Times New Roman" w:cs="Times New Roman"/>
          <w:sz w:val="28"/>
        </w:rPr>
      </w:pPr>
    </w:p>
    <w:p w:rsidR="00962954" w:rsidRPr="00F5066A" w:rsidRDefault="00962954" w:rsidP="00962954">
      <w:pPr>
        <w:pStyle w:val="a3"/>
        <w:numPr>
          <w:ilvl w:val="0"/>
          <w:numId w:val="1"/>
        </w:numPr>
        <w:ind w:left="426" w:hanging="426"/>
        <w:rPr>
          <w:rFonts w:ascii="Times New Roman" w:hAnsi="Times New Roman" w:cs="Times New Roman"/>
          <w:sz w:val="28"/>
        </w:rPr>
      </w:pPr>
      <w:r w:rsidRPr="00F5066A">
        <w:rPr>
          <w:rFonts w:ascii="Times New Roman" w:hAnsi="Times New Roman" w:cs="Times New Roman"/>
          <w:sz w:val="28"/>
        </w:rPr>
        <w:t>Сведения о строительно-монтажных работах при строительстве, реконструкции и капитальном ремонте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962954" w:rsidRPr="00F5066A" w:rsidTr="00962954">
        <w:tc>
          <w:tcPr>
            <w:tcW w:w="10682" w:type="dxa"/>
          </w:tcPr>
          <w:p w:rsidR="00962954" w:rsidRPr="00F5066A" w:rsidRDefault="0002370B" w:rsidP="00F5066A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F5066A">
              <w:rPr>
                <w:rFonts w:ascii="Times New Roman" w:hAnsi="Times New Roman" w:cs="Times New Roman"/>
                <w:sz w:val="24"/>
              </w:rPr>
              <w:t xml:space="preserve">Восстановление эксплуатационных характеристик помещений </w:t>
            </w: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№№ 446,448,450 в осях 129-132/202-203, №№766,768 в осях 146-148/202-203 </w:t>
            </w:r>
            <w:r w:rsidR="00F5066A"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здания </w:t>
            </w: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института ОАО «НИИТФА» по адресу: г</w:t>
            </w:r>
            <w:proofErr w:type="gramStart"/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осква, Варшавское шоссе, д.46</w:t>
            </w:r>
          </w:p>
        </w:tc>
      </w:tr>
    </w:tbl>
    <w:p w:rsidR="00962954" w:rsidRPr="00F5066A" w:rsidRDefault="00962954" w:rsidP="00962954">
      <w:pPr>
        <w:pStyle w:val="a3"/>
        <w:rPr>
          <w:rFonts w:ascii="Times New Roman" w:hAnsi="Times New Roman" w:cs="Times New Roman"/>
          <w:b/>
          <w:sz w:val="28"/>
        </w:rPr>
      </w:pPr>
    </w:p>
    <w:p w:rsidR="00962954" w:rsidRPr="00F5066A" w:rsidRDefault="00962954" w:rsidP="00962954">
      <w:pPr>
        <w:pStyle w:val="a3"/>
        <w:numPr>
          <w:ilvl w:val="0"/>
          <w:numId w:val="1"/>
        </w:numPr>
        <w:ind w:left="426" w:hanging="426"/>
        <w:rPr>
          <w:rFonts w:ascii="Times New Roman" w:hAnsi="Times New Roman" w:cs="Times New Roman"/>
          <w:sz w:val="28"/>
        </w:rPr>
      </w:pPr>
      <w:r w:rsidRPr="00F5066A">
        <w:rPr>
          <w:rFonts w:ascii="Times New Roman" w:hAnsi="Times New Roman" w:cs="Times New Roman"/>
          <w:sz w:val="28"/>
        </w:rPr>
        <w:t>Сведения о выполняемых работах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962954" w:rsidRPr="00F5066A" w:rsidTr="00962954">
        <w:tc>
          <w:tcPr>
            <w:tcW w:w="10682" w:type="dxa"/>
          </w:tcPr>
          <w:p w:rsidR="00962954" w:rsidRPr="00F5066A" w:rsidRDefault="00F91631" w:rsidP="00F91631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F5066A">
              <w:rPr>
                <w:rFonts w:ascii="Times New Roman" w:hAnsi="Times New Roman" w:cs="Times New Roman"/>
                <w:sz w:val="24"/>
              </w:rPr>
              <w:t xml:space="preserve">Выполнение комплекса ремонтно-строительных и электромонтажных работ </w:t>
            </w:r>
          </w:p>
        </w:tc>
      </w:tr>
    </w:tbl>
    <w:p w:rsidR="00962954" w:rsidRPr="00F5066A" w:rsidRDefault="00962954" w:rsidP="00962954">
      <w:pPr>
        <w:pStyle w:val="a3"/>
        <w:rPr>
          <w:rFonts w:ascii="Times New Roman" w:hAnsi="Times New Roman" w:cs="Times New Roman"/>
          <w:sz w:val="28"/>
        </w:rPr>
      </w:pPr>
    </w:p>
    <w:p w:rsidR="00962954" w:rsidRPr="00F5066A" w:rsidRDefault="00962954" w:rsidP="00962954">
      <w:pPr>
        <w:pStyle w:val="a3"/>
        <w:numPr>
          <w:ilvl w:val="0"/>
          <w:numId w:val="1"/>
        </w:numPr>
        <w:ind w:left="426" w:hanging="426"/>
        <w:rPr>
          <w:rFonts w:ascii="Times New Roman" w:hAnsi="Times New Roman" w:cs="Times New Roman"/>
          <w:sz w:val="28"/>
        </w:rPr>
      </w:pPr>
      <w:r w:rsidRPr="00F5066A">
        <w:rPr>
          <w:rFonts w:ascii="Times New Roman" w:hAnsi="Times New Roman" w:cs="Times New Roman"/>
          <w:sz w:val="28"/>
        </w:rPr>
        <w:t>Сведения о месте выполняемых работ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962954" w:rsidRPr="00F5066A" w:rsidTr="00962954">
        <w:tc>
          <w:tcPr>
            <w:tcW w:w="10682" w:type="dxa"/>
          </w:tcPr>
          <w:p w:rsidR="00962954" w:rsidRPr="00F5066A" w:rsidRDefault="007254D2" w:rsidP="007254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1152030, г. Москва, Варшавское шоссе, д.46 </w:t>
            </w:r>
          </w:p>
        </w:tc>
      </w:tr>
    </w:tbl>
    <w:p w:rsidR="00962954" w:rsidRPr="00F5066A" w:rsidRDefault="00962954" w:rsidP="00962954">
      <w:pPr>
        <w:pStyle w:val="a3"/>
        <w:rPr>
          <w:rFonts w:ascii="Times New Roman" w:hAnsi="Times New Roman" w:cs="Times New Roman"/>
          <w:sz w:val="28"/>
        </w:rPr>
      </w:pPr>
    </w:p>
    <w:p w:rsidR="002F3875" w:rsidRDefault="002F3875" w:rsidP="00962954">
      <w:pPr>
        <w:pStyle w:val="a3"/>
        <w:rPr>
          <w:rFonts w:ascii="Times New Roman" w:hAnsi="Times New Roman" w:cs="Times New Roman"/>
          <w:b/>
          <w:sz w:val="28"/>
        </w:rPr>
      </w:pPr>
      <w:r w:rsidRPr="00F5066A">
        <w:rPr>
          <w:rFonts w:ascii="Times New Roman" w:hAnsi="Times New Roman" w:cs="Times New Roman"/>
          <w:b/>
          <w:sz w:val="28"/>
        </w:rPr>
        <w:t>Раздел 3.</w:t>
      </w:r>
      <w:r w:rsidRPr="00F5066A">
        <w:rPr>
          <w:rFonts w:ascii="Times New Roman" w:hAnsi="Times New Roman" w:cs="Times New Roman"/>
          <w:b/>
          <w:sz w:val="28"/>
        </w:rPr>
        <w:tab/>
      </w:r>
      <w:r w:rsidRPr="00F5066A">
        <w:rPr>
          <w:rFonts w:ascii="Times New Roman" w:hAnsi="Times New Roman" w:cs="Times New Roman"/>
          <w:b/>
          <w:sz w:val="28"/>
        </w:rPr>
        <w:tab/>
      </w:r>
      <w:r w:rsidRPr="00F5066A">
        <w:rPr>
          <w:rFonts w:ascii="Times New Roman" w:hAnsi="Times New Roman" w:cs="Times New Roman"/>
          <w:b/>
          <w:sz w:val="28"/>
        </w:rPr>
        <w:tab/>
        <w:t>Требования к техническим характеристикам работ</w:t>
      </w:r>
    </w:p>
    <w:p w:rsidR="000848C4" w:rsidRPr="00F5066A" w:rsidRDefault="000848C4" w:rsidP="00962954">
      <w:pPr>
        <w:pStyle w:val="a3"/>
        <w:rPr>
          <w:rFonts w:ascii="Times New Roman" w:hAnsi="Times New Roman" w:cs="Times New Roman"/>
          <w:b/>
          <w:sz w:val="28"/>
        </w:rPr>
      </w:pPr>
    </w:p>
    <w:p w:rsidR="002F3875" w:rsidRPr="00F5066A" w:rsidRDefault="002F3875" w:rsidP="002F3875">
      <w:pPr>
        <w:pStyle w:val="a3"/>
        <w:numPr>
          <w:ilvl w:val="0"/>
          <w:numId w:val="2"/>
        </w:numPr>
        <w:ind w:left="426" w:hanging="426"/>
        <w:rPr>
          <w:rFonts w:ascii="Times New Roman" w:hAnsi="Times New Roman" w:cs="Times New Roman"/>
          <w:sz w:val="28"/>
        </w:rPr>
      </w:pPr>
      <w:r w:rsidRPr="00F5066A">
        <w:rPr>
          <w:rFonts w:ascii="Times New Roman" w:hAnsi="Times New Roman" w:cs="Times New Roman"/>
          <w:sz w:val="28"/>
        </w:rPr>
        <w:t>Технические требования при выполнении работ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2F3875" w:rsidRPr="00F5066A" w:rsidTr="002F3875">
        <w:tc>
          <w:tcPr>
            <w:tcW w:w="10682" w:type="dxa"/>
          </w:tcPr>
          <w:p w:rsidR="002F3875" w:rsidRPr="00F5066A" w:rsidRDefault="007254D2" w:rsidP="00FC11F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В полном соответствии с условиями Договора и требованиями настоящего технического задания. </w:t>
            </w:r>
          </w:p>
          <w:p w:rsidR="007254D2" w:rsidRPr="00F5066A" w:rsidRDefault="007254D2" w:rsidP="00FC11F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- Организация </w:t>
            </w:r>
            <w:r w:rsidR="00F91631" w:rsidRPr="00F5066A">
              <w:rPr>
                <w:rFonts w:ascii="Times New Roman" w:hAnsi="Times New Roman" w:cs="Times New Roman"/>
                <w:sz w:val="24"/>
                <w:szCs w:val="24"/>
              </w:rPr>
              <w:t>Работ</w:t>
            </w: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 должна обеспечивать целенаправленность всех организационных, технических и технологических решений </w:t>
            </w:r>
            <w:r w:rsidR="00594CAB" w:rsidRPr="00F5066A">
              <w:rPr>
                <w:rFonts w:ascii="Times New Roman" w:hAnsi="Times New Roman" w:cs="Times New Roman"/>
                <w:sz w:val="24"/>
                <w:szCs w:val="24"/>
              </w:rPr>
              <w:t>на достижение конечного результата – ввода в действие объекта с необходимым качеством и в установленные сроки;</w:t>
            </w:r>
          </w:p>
          <w:p w:rsidR="004F5DFA" w:rsidRPr="00F5066A" w:rsidRDefault="00594CAB" w:rsidP="00FC11F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- Подрядная организация, выполняющая </w:t>
            </w:r>
            <w:r w:rsidR="00F91631" w:rsidRPr="00F5066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аботы должна обеспечивать объект всеми видами материально-технических ресурсов в строгом соответствии с технологической последовательностью производства </w:t>
            </w:r>
            <w:r w:rsidR="00FC11F6" w:rsidRPr="00F5066A">
              <w:rPr>
                <w:rFonts w:ascii="Times New Roman" w:hAnsi="Times New Roman" w:cs="Times New Roman"/>
                <w:sz w:val="24"/>
                <w:szCs w:val="24"/>
              </w:rPr>
              <w:t>Работ</w:t>
            </w:r>
            <w:r w:rsidR="004F5DFA" w:rsidRPr="00F5066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94CAB" w:rsidRPr="00F5066A" w:rsidRDefault="00594CAB" w:rsidP="00FC11F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- При организации и проведении </w:t>
            </w:r>
            <w:r w:rsidR="00F91631" w:rsidRPr="00F5066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абот</w:t>
            </w:r>
            <w:r w:rsidR="00F91631" w:rsidRPr="00F5066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 должны </w:t>
            </w:r>
            <w:proofErr w:type="gramStart"/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выполнятся</w:t>
            </w:r>
            <w:proofErr w:type="gramEnd"/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 требования государственных стандартов, строительных норм и правил, санитарных правил</w:t>
            </w:r>
            <w:r w:rsidR="0020250C"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 и норм,</w:t>
            </w:r>
            <w:r w:rsidR="00F91631"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 отраслевых нормативно-</w:t>
            </w: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правовых актов</w:t>
            </w:r>
            <w:r w:rsidR="0020250C"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 и других документов Российской Федерации относящихся к предмету договора</w:t>
            </w: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94CAB" w:rsidRPr="00F5066A" w:rsidRDefault="00594CAB" w:rsidP="00FC11F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C11F6" w:rsidRPr="00F5066A">
              <w:rPr>
                <w:rFonts w:ascii="Times New Roman" w:hAnsi="Times New Roman" w:cs="Times New Roman"/>
                <w:sz w:val="24"/>
                <w:szCs w:val="24"/>
              </w:rPr>
              <w:t>Выполнение Работ</w:t>
            </w: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производятся то</w:t>
            </w:r>
            <w:r w:rsidR="00FC11F6" w:rsidRPr="00F5066A">
              <w:rPr>
                <w:rFonts w:ascii="Times New Roman" w:hAnsi="Times New Roman" w:cs="Times New Roman"/>
                <w:sz w:val="24"/>
                <w:szCs w:val="24"/>
              </w:rPr>
              <w:t>лько в отведенной зоне работ, минимально необходимым количеством</w:t>
            </w:r>
            <w:r w:rsidR="00DE438A"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 технических средств и механизмов, для сокращения шума, пыли, загрязнения воздуха. После окончания работы (смены) персонал Подрядной организации </w:t>
            </w:r>
            <w:r w:rsidR="00E5290D" w:rsidRPr="00F5066A">
              <w:rPr>
                <w:rFonts w:ascii="Times New Roman" w:hAnsi="Times New Roman" w:cs="Times New Roman"/>
                <w:sz w:val="24"/>
                <w:szCs w:val="24"/>
              </w:rPr>
              <w:t>обязан произвести уборку мусора;</w:t>
            </w:r>
          </w:p>
          <w:p w:rsidR="00DE438A" w:rsidRPr="00F5066A" w:rsidRDefault="00DE438A" w:rsidP="00E5290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- Под</w:t>
            </w:r>
            <w:r w:rsidR="00E5290D" w:rsidRPr="00F5066A">
              <w:rPr>
                <w:rFonts w:ascii="Times New Roman" w:hAnsi="Times New Roman" w:cs="Times New Roman"/>
                <w:sz w:val="24"/>
                <w:szCs w:val="24"/>
              </w:rPr>
              <w:t>рядная организация должна обеспечить привлечение квалифицированного (обученного и аттестованного) инженерно-технического персонала и рабочих требуемых специальностей</w:t>
            </w:r>
            <w:r w:rsidR="00F91631" w:rsidRPr="00F5066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5290D"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 имеющих опыт производства аналогичных Работ;</w:t>
            </w:r>
          </w:p>
          <w:p w:rsidR="008B12F0" w:rsidRPr="00F5066A" w:rsidRDefault="008B12F0" w:rsidP="008B12F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- Подрядная организация предоставляет приказ о назначении ответственного за производство Работ на объекте представителя и контактные данные указанного лица;</w:t>
            </w:r>
          </w:p>
          <w:p w:rsidR="00B666BB" w:rsidRPr="00F5066A" w:rsidRDefault="008B12F0" w:rsidP="0020250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04E62"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Подрядчик обязан выполнять требования, предъявляемые заказчиком при осуществлении </w:t>
            </w:r>
            <w:proofErr w:type="gramStart"/>
            <w:r w:rsidR="00904E62" w:rsidRPr="00F5066A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="00904E62"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 ходом выполнения и качества работ, а также представителей организации, ведущей надзор за проведением работ на объекте, уполномоченных представителей контролирующих и надзорных органов;</w:t>
            </w:r>
          </w:p>
          <w:p w:rsidR="00904E62" w:rsidRPr="00F5066A" w:rsidRDefault="00B666BB" w:rsidP="0020250C">
            <w:pPr>
              <w:tabs>
                <w:tab w:val="left" w:pos="27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- Подрядчик должен в 3х-дневный срок со дня подписания акта приемочной </w:t>
            </w:r>
            <w:proofErr w:type="gramStart"/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комиссии</w:t>
            </w:r>
            <w:proofErr w:type="gramEnd"/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 о приемке завершенного ремонтом объекта, вывезти за пределы строительной площадки, принадлежащие ему строительные машины, оборудование, инвентарь, инструменты, временные сооружения и другое имущество, а также строительный мусор. </w:t>
            </w:r>
          </w:p>
        </w:tc>
      </w:tr>
    </w:tbl>
    <w:p w:rsidR="002F3875" w:rsidRPr="00F5066A" w:rsidRDefault="002F3875" w:rsidP="002F3875">
      <w:pPr>
        <w:pStyle w:val="a3"/>
        <w:rPr>
          <w:rFonts w:ascii="Times New Roman" w:hAnsi="Times New Roman" w:cs="Times New Roman"/>
          <w:sz w:val="28"/>
        </w:rPr>
      </w:pPr>
    </w:p>
    <w:p w:rsidR="000848C4" w:rsidRDefault="000848C4" w:rsidP="002F3875">
      <w:pPr>
        <w:pStyle w:val="a3"/>
        <w:rPr>
          <w:rFonts w:ascii="Times New Roman" w:hAnsi="Times New Roman" w:cs="Times New Roman"/>
          <w:b/>
          <w:sz w:val="28"/>
        </w:rPr>
      </w:pPr>
    </w:p>
    <w:p w:rsidR="002F3875" w:rsidRDefault="002F3875" w:rsidP="002F3875">
      <w:pPr>
        <w:pStyle w:val="a3"/>
        <w:rPr>
          <w:rFonts w:ascii="Times New Roman" w:hAnsi="Times New Roman" w:cs="Times New Roman"/>
          <w:b/>
          <w:sz w:val="28"/>
        </w:rPr>
      </w:pPr>
      <w:r w:rsidRPr="00F5066A">
        <w:rPr>
          <w:rFonts w:ascii="Times New Roman" w:hAnsi="Times New Roman" w:cs="Times New Roman"/>
          <w:b/>
          <w:sz w:val="28"/>
        </w:rPr>
        <w:lastRenderedPageBreak/>
        <w:t>Раздел 4. Ведомость физических объемов работ, ресурсная ведомость, сметные расчеты</w:t>
      </w:r>
    </w:p>
    <w:p w:rsidR="000848C4" w:rsidRPr="00F5066A" w:rsidRDefault="000848C4" w:rsidP="002F3875">
      <w:pPr>
        <w:pStyle w:val="a3"/>
        <w:rPr>
          <w:rFonts w:ascii="Times New Roman" w:hAnsi="Times New Roman" w:cs="Times New Roman"/>
          <w:sz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2F3875" w:rsidRPr="00F5066A" w:rsidTr="002F3875">
        <w:tc>
          <w:tcPr>
            <w:tcW w:w="10682" w:type="dxa"/>
          </w:tcPr>
          <w:p w:rsidR="002F3875" w:rsidRPr="00F5066A" w:rsidRDefault="002F3875" w:rsidP="002F3875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487C7F" w:rsidRPr="00F5066A" w:rsidRDefault="00487C7F" w:rsidP="00487C7F">
            <w:pPr>
              <w:pStyle w:val="a3"/>
              <w:jc w:val="right"/>
              <w:rPr>
                <w:rFonts w:ascii="Times New Roman" w:hAnsi="Times New Roman" w:cs="Times New Roman"/>
                <w:i/>
                <w:sz w:val="28"/>
              </w:rPr>
            </w:pPr>
            <w:r w:rsidRPr="00F5066A">
              <w:rPr>
                <w:rFonts w:ascii="Times New Roman" w:hAnsi="Times New Roman" w:cs="Times New Roman"/>
                <w:i/>
                <w:sz w:val="28"/>
              </w:rPr>
              <w:t>Таблица №1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1834"/>
              <w:gridCol w:w="6462"/>
              <w:gridCol w:w="1149"/>
              <w:gridCol w:w="1011"/>
            </w:tblGrid>
            <w:tr w:rsidR="002F3875" w:rsidRPr="00F5066A" w:rsidTr="00487C7F">
              <w:tc>
                <w:tcPr>
                  <w:tcW w:w="1838" w:type="dxa"/>
                </w:tcPr>
                <w:p w:rsidR="002F3875" w:rsidRPr="00F5066A" w:rsidRDefault="002F3875" w:rsidP="00487C7F">
                  <w:pPr>
                    <w:pStyle w:val="a3"/>
                    <w:jc w:val="center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  <w:r w:rsidRPr="00F5066A">
                    <w:rPr>
                      <w:rFonts w:ascii="Times New Roman" w:hAnsi="Times New Roman" w:cs="Times New Roman"/>
                      <w:b/>
                      <w:sz w:val="28"/>
                    </w:rPr>
                    <w:t>№ Ведомости</w:t>
                  </w:r>
                </w:p>
              </w:tc>
              <w:tc>
                <w:tcPr>
                  <w:tcW w:w="6521" w:type="dxa"/>
                </w:tcPr>
                <w:p w:rsidR="002F3875" w:rsidRPr="00F5066A" w:rsidRDefault="002F3875" w:rsidP="00487C7F">
                  <w:pPr>
                    <w:pStyle w:val="a3"/>
                    <w:jc w:val="center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  <w:r w:rsidRPr="00F5066A">
                    <w:rPr>
                      <w:rFonts w:ascii="Times New Roman" w:hAnsi="Times New Roman" w:cs="Times New Roman"/>
                      <w:b/>
                      <w:sz w:val="28"/>
                    </w:rPr>
                    <w:t>Наименование работ</w:t>
                  </w:r>
                </w:p>
              </w:tc>
              <w:tc>
                <w:tcPr>
                  <w:tcW w:w="1073" w:type="dxa"/>
                </w:tcPr>
                <w:p w:rsidR="002F3875" w:rsidRPr="00F5066A" w:rsidRDefault="002F3875" w:rsidP="00487C7F">
                  <w:pPr>
                    <w:pStyle w:val="a3"/>
                    <w:jc w:val="center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  <w:proofErr w:type="spellStart"/>
                  <w:r w:rsidRPr="00F5066A">
                    <w:rPr>
                      <w:rFonts w:ascii="Times New Roman" w:hAnsi="Times New Roman" w:cs="Times New Roman"/>
                      <w:b/>
                      <w:sz w:val="28"/>
                    </w:rPr>
                    <w:t>Ед</w:t>
                  </w:r>
                  <w:proofErr w:type="gramStart"/>
                  <w:r w:rsidRPr="00F5066A">
                    <w:rPr>
                      <w:rFonts w:ascii="Times New Roman" w:hAnsi="Times New Roman" w:cs="Times New Roman"/>
                      <w:b/>
                      <w:sz w:val="28"/>
                    </w:rPr>
                    <w:t>.</w:t>
                  </w:r>
                  <w:r w:rsidR="00487C7F" w:rsidRPr="00F5066A">
                    <w:rPr>
                      <w:rFonts w:ascii="Times New Roman" w:hAnsi="Times New Roman" w:cs="Times New Roman"/>
                      <w:b/>
                      <w:sz w:val="28"/>
                    </w:rPr>
                    <w:t>и</w:t>
                  </w:r>
                  <w:proofErr w:type="gramEnd"/>
                  <w:r w:rsidRPr="00F5066A">
                    <w:rPr>
                      <w:rFonts w:ascii="Times New Roman" w:hAnsi="Times New Roman" w:cs="Times New Roman"/>
                      <w:b/>
                      <w:sz w:val="28"/>
                    </w:rPr>
                    <w:t>зм</w:t>
                  </w:r>
                  <w:proofErr w:type="spellEnd"/>
                  <w:r w:rsidRPr="00F5066A">
                    <w:rPr>
                      <w:rFonts w:ascii="Times New Roman" w:hAnsi="Times New Roman" w:cs="Times New Roman"/>
                      <w:b/>
                      <w:sz w:val="28"/>
                    </w:rPr>
                    <w:t>.</w:t>
                  </w:r>
                </w:p>
              </w:tc>
              <w:tc>
                <w:tcPr>
                  <w:tcW w:w="1011" w:type="dxa"/>
                </w:tcPr>
                <w:p w:rsidR="002F3875" w:rsidRPr="00F5066A" w:rsidRDefault="002F3875" w:rsidP="00487C7F">
                  <w:pPr>
                    <w:pStyle w:val="a3"/>
                    <w:jc w:val="center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  <w:r w:rsidRPr="00F5066A">
                    <w:rPr>
                      <w:rFonts w:ascii="Times New Roman" w:hAnsi="Times New Roman" w:cs="Times New Roman"/>
                      <w:b/>
                      <w:sz w:val="28"/>
                    </w:rPr>
                    <w:t>Кол-во</w:t>
                  </w:r>
                </w:p>
              </w:tc>
            </w:tr>
            <w:tr w:rsidR="00B26D6E" w:rsidRPr="00F5066A" w:rsidTr="00487C7F">
              <w:tc>
                <w:tcPr>
                  <w:tcW w:w="1838" w:type="dxa"/>
                </w:tcPr>
                <w:p w:rsidR="00B26D6E" w:rsidRPr="00F5066A" w:rsidRDefault="00B26D6E" w:rsidP="00487C7F">
                  <w:pPr>
                    <w:pStyle w:val="a3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B26D6E" w:rsidRPr="00F5066A" w:rsidRDefault="00B26D6E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  <w:t>Помещения №№446,448,450 в осях 129-132/202-203</w:t>
                  </w:r>
                </w:p>
              </w:tc>
              <w:tc>
                <w:tcPr>
                  <w:tcW w:w="1073" w:type="dxa"/>
                </w:tcPr>
                <w:p w:rsidR="00B26D6E" w:rsidRPr="00F5066A" w:rsidRDefault="00B26D6E" w:rsidP="00487C7F">
                  <w:pPr>
                    <w:pStyle w:val="a3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011" w:type="dxa"/>
                </w:tcPr>
                <w:p w:rsidR="00B26D6E" w:rsidRPr="00F5066A" w:rsidRDefault="00B26D6E" w:rsidP="00487C7F">
                  <w:pPr>
                    <w:pStyle w:val="a3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B26D6E" w:rsidRPr="00F5066A" w:rsidTr="00487C7F">
              <w:tc>
                <w:tcPr>
                  <w:tcW w:w="1838" w:type="dxa"/>
                </w:tcPr>
                <w:p w:rsidR="00B26D6E" w:rsidRPr="00F5066A" w:rsidRDefault="00B26D6E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B26D6E" w:rsidRPr="00F5066A" w:rsidRDefault="00B26D6E" w:rsidP="00B666BB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Снятие обоев простых</w:t>
                  </w:r>
                </w:p>
              </w:tc>
              <w:tc>
                <w:tcPr>
                  <w:tcW w:w="1073" w:type="dxa"/>
                </w:tcPr>
                <w:p w:rsidR="00B26D6E" w:rsidRPr="00F5066A" w:rsidRDefault="00B26D6E" w:rsidP="00B26D6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  <w:proofErr w:type="gramStart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011" w:type="dxa"/>
                </w:tcPr>
                <w:p w:rsidR="00B26D6E" w:rsidRPr="00F5066A" w:rsidRDefault="00B26D6E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213,72</w:t>
                  </w:r>
                </w:p>
              </w:tc>
            </w:tr>
            <w:tr w:rsidR="00B26D6E" w:rsidRPr="00F5066A" w:rsidTr="00487C7F">
              <w:tc>
                <w:tcPr>
                  <w:tcW w:w="1838" w:type="dxa"/>
                </w:tcPr>
                <w:p w:rsidR="00B26D6E" w:rsidRPr="00F5066A" w:rsidRDefault="00B26D6E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B26D6E" w:rsidRPr="00F5066A" w:rsidRDefault="00B26D6E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Покрытие поверхности грунтовкой глубокого проникновения за 1 раз</w:t>
                  </w:r>
                </w:p>
              </w:tc>
              <w:tc>
                <w:tcPr>
                  <w:tcW w:w="1073" w:type="dxa"/>
                </w:tcPr>
                <w:p w:rsidR="00B26D6E" w:rsidRPr="00F5066A" w:rsidRDefault="00B26D6E" w:rsidP="00B26D6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  <w:proofErr w:type="gramStart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011" w:type="dxa"/>
                </w:tcPr>
                <w:p w:rsidR="00B26D6E" w:rsidRPr="00F5066A" w:rsidRDefault="00B26D6E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213,72</w:t>
                  </w:r>
                </w:p>
              </w:tc>
            </w:tr>
            <w:tr w:rsidR="00B26D6E" w:rsidRPr="00F5066A" w:rsidTr="00487C7F">
              <w:tc>
                <w:tcPr>
                  <w:tcW w:w="1838" w:type="dxa"/>
                </w:tcPr>
                <w:p w:rsidR="00B26D6E" w:rsidRPr="00F5066A" w:rsidRDefault="00B26D6E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B26D6E" w:rsidRPr="00F5066A" w:rsidRDefault="00B26D6E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Оклейка стен </w:t>
                  </w:r>
                  <w:proofErr w:type="spellStart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стеклообоями</w:t>
                  </w:r>
                  <w:proofErr w:type="spellEnd"/>
                </w:p>
              </w:tc>
              <w:tc>
                <w:tcPr>
                  <w:tcW w:w="1073" w:type="dxa"/>
                </w:tcPr>
                <w:p w:rsidR="00B26D6E" w:rsidRPr="00F5066A" w:rsidRDefault="00B26D6E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  <w:proofErr w:type="gramStart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011" w:type="dxa"/>
                </w:tcPr>
                <w:p w:rsidR="00B26D6E" w:rsidRPr="00F5066A" w:rsidRDefault="00B26D6E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213,72</w:t>
                  </w:r>
                </w:p>
              </w:tc>
            </w:tr>
            <w:tr w:rsidR="00B26D6E" w:rsidRPr="00F5066A" w:rsidTr="00487C7F">
              <w:tc>
                <w:tcPr>
                  <w:tcW w:w="1838" w:type="dxa"/>
                </w:tcPr>
                <w:p w:rsidR="00B26D6E" w:rsidRPr="00F5066A" w:rsidRDefault="00B26D6E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B26D6E" w:rsidRPr="00F5066A" w:rsidRDefault="00B26D6E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Окраска обоев краской водно-дисперсной акриловой</w:t>
                  </w:r>
                </w:p>
              </w:tc>
              <w:tc>
                <w:tcPr>
                  <w:tcW w:w="1073" w:type="dxa"/>
                </w:tcPr>
                <w:p w:rsidR="00B26D6E" w:rsidRPr="00F5066A" w:rsidRDefault="00B26D6E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  <w:proofErr w:type="gramStart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011" w:type="dxa"/>
                </w:tcPr>
                <w:p w:rsidR="00B26D6E" w:rsidRPr="00F5066A" w:rsidRDefault="00B26D6E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213,72</w:t>
                  </w:r>
                </w:p>
              </w:tc>
            </w:tr>
            <w:tr w:rsidR="00B26D6E" w:rsidRPr="00F5066A" w:rsidTr="00487C7F">
              <w:tc>
                <w:tcPr>
                  <w:tcW w:w="1838" w:type="dxa"/>
                </w:tcPr>
                <w:p w:rsidR="00B26D6E" w:rsidRPr="00F5066A" w:rsidRDefault="00B26D6E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B26D6E" w:rsidRPr="00F5066A" w:rsidRDefault="00B26D6E" w:rsidP="00B26D6E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Зашивка проема </w:t>
                  </w:r>
                  <w:proofErr w:type="spellStart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гипсокартоном</w:t>
                  </w:r>
                  <w:proofErr w:type="spellEnd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по металлическому каркасу с двух сторон с устройством звукоизоляции из плит </w:t>
                  </w:r>
                  <w:proofErr w:type="spellStart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минераловатных</w:t>
                  </w:r>
                  <w:proofErr w:type="spellEnd"/>
                </w:p>
              </w:tc>
              <w:tc>
                <w:tcPr>
                  <w:tcW w:w="1073" w:type="dxa"/>
                </w:tcPr>
                <w:p w:rsidR="00B26D6E" w:rsidRPr="00F5066A" w:rsidRDefault="00B26D6E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  <w:proofErr w:type="gramStart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011" w:type="dxa"/>
                </w:tcPr>
                <w:p w:rsidR="00B26D6E" w:rsidRPr="00F5066A" w:rsidRDefault="00B26D6E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1,8</w:t>
                  </w:r>
                </w:p>
              </w:tc>
            </w:tr>
            <w:tr w:rsidR="00B26D6E" w:rsidRPr="00F5066A" w:rsidTr="00487C7F">
              <w:tc>
                <w:tcPr>
                  <w:tcW w:w="1838" w:type="dxa"/>
                </w:tcPr>
                <w:p w:rsidR="00B26D6E" w:rsidRPr="00F5066A" w:rsidRDefault="00B26D6E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B26D6E" w:rsidRPr="00F5066A" w:rsidRDefault="00B26D6E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Устройство плинтусов деревянных</w:t>
                  </w:r>
                </w:p>
              </w:tc>
              <w:tc>
                <w:tcPr>
                  <w:tcW w:w="1073" w:type="dxa"/>
                </w:tcPr>
                <w:p w:rsidR="00B26D6E" w:rsidRPr="00F5066A" w:rsidRDefault="00B26D6E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B26D6E" w:rsidRPr="00F5066A" w:rsidRDefault="00B26D6E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22,8</w:t>
                  </w:r>
                </w:p>
              </w:tc>
            </w:tr>
            <w:tr w:rsidR="00B26D6E" w:rsidRPr="00F5066A" w:rsidTr="00487C7F">
              <w:tc>
                <w:tcPr>
                  <w:tcW w:w="1838" w:type="dxa"/>
                </w:tcPr>
                <w:p w:rsidR="00B26D6E" w:rsidRPr="00F5066A" w:rsidRDefault="00B26D6E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B26D6E" w:rsidRPr="00F5066A" w:rsidRDefault="00B26D6E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Устройство подвесных потолков типа «</w:t>
                  </w:r>
                  <w:proofErr w:type="spellStart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Армстронг</w:t>
                  </w:r>
                  <w:proofErr w:type="spellEnd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» по каркасу из оцинкованного профиля</w:t>
                  </w:r>
                </w:p>
              </w:tc>
              <w:tc>
                <w:tcPr>
                  <w:tcW w:w="1073" w:type="dxa"/>
                </w:tcPr>
                <w:p w:rsidR="00B26D6E" w:rsidRPr="00F5066A" w:rsidRDefault="00B26D6E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  <w:proofErr w:type="gramStart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011" w:type="dxa"/>
                </w:tcPr>
                <w:p w:rsidR="00B26D6E" w:rsidRPr="00F5066A" w:rsidRDefault="00B26D6E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116,7</w:t>
                  </w:r>
                </w:p>
              </w:tc>
            </w:tr>
            <w:tr w:rsidR="00B26D6E" w:rsidRPr="00F5066A" w:rsidTr="00487C7F">
              <w:tc>
                <w:tcPr>
                  <w:tcW w:w="1838" w:type="dxa"/>
                </w:tcPr>
                <w:p w:rsidR="00B26D6E" w:rsidRPr="00F5066A" w:rsidRDefault="00B26D6E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B26D6E" w:rsidRPr="00F5066A" w:rsidRDefault="00B26D6E" w:rsidP="00B26D6E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Установка дверных блоков ДГ 21-10</w:t>
                  </w:r>
                </w:p>
              </w:tc>
              <w:tc>
                <w:tcPr>
                  <w:tcW w:w="1073" w:type="dxa"/>
                </w:tcPr>
                <w:p w:rsidR="00B26D6E" w:rsidRPr="00F5066A" w:rsidRDefault="00B26D6E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  <w:proofErr w:type="gramStart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011" w:type="dxa"/>
                </w:tcPr>
                <w:p w:rsidR="00B26D6E" w:rsidRPr="00F5066A" w:rsidRDefault="00B26D6E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7,2</w:t>
                  </w:r>
                </w:p>
              </w:tc>
            </w:tr>
            <w:tr w:rsidR="00B26D6E" w:rsidRPr="00F5066A" w:rsidTr="00487C7F">
              <w:tc>
                <w:tcPr>
                  <w:tcW w:w="1838" w:type="dxa"/>
                </w:tcPr>
                <w:p w:rsidR="00B26D6E" w:rsidRPr="00F5066A" w:rsidRDefault="00B26D6E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B26D6E" w:rsidRPr="00F5066A" w:rsidRDefault="00B26D6E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Установка и крепление наличников</w:t>
                  </w:r>
                </w:p>
              </w:tc>
              <w:tc>
                <w:tcPr>
                  <w:tcW w:w="1073" w:type="dxa"/>
                </w:tcPr>
                <w:p w:rsidR="00B26D6E" w:rsidRPr="00F5066A" w:rsidRDefault="00B26D6E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B26D6E" w:rsidRPr="00F5066A" w:rsidRDefault="00B26D6E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</w:t>
                  </w:r>
                </w:p>
              </w:tc>
            </w:tr>
            <w:tr w:rsidR="00B26D6E" w:rsidRPr="00F5066A" w:rsidTr="00487C7F">
              <w:tc>
                <w:tcPr>
                  <w:tcW w:w="1838" w:type="dxa"/>
                </w:tcPr>
                <w:p w:rsidR="00B26D6E" w:rsidRPr="00F5066A" w:rsidRDefault="00B26D6E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B26D6E" w:rsidRPr="00F5066A" w:rsidRDefault="00B26D6E" w:rsidP="00940E6D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Демонтаж люминесцентных </w:t>
                  </w:r>
                  <w:r w:rsidR="00940E6D"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светильников</w:t>
                  </w:r>
                </w:p>
              </w:tc>
              <w:tc>
                <w:tcPr>
                  <w:tcW w:w="1073" w:type="dxa"/>
                </w:tcPr>
                <w:p w:rsidR="00B26D6E" w:rsidRPr="00F5066A" w:rsidRDefault="00B26D6E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B26D6E" w:rsidRPr="00F5066A" w:rsidRDefault="00B26D6E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</w:t>
                  </w:r>
                </w:p>
              </w:tc>
            </w:tr>
            <w:tr w:rsidR="00B26D6E" w:rsidRPr="00F5066A" w:rsidTr="00487C7F">
              <w:tc>
                <w:tcPr>
                  <w:tcW w:w="1838" w:type="dxa"/>
                </w:tcPr>
                <w:p w:rsidR="00B26D6E" w:rsidRPr="00F5066A" w:rsidRDefault="00B26D6E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B26D6E" w:rsidRPr="00F5066A" w:rsidRDefault="00A74536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Монтаж кабеля силового в гибкие гофрированные трубы Ø</w:t>
                  </w:r>
                  <w:r w:rsidR="006232B8"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16мм</w:t>
                  </w:r>
                </w:p>
              </w:tc>
              <w:tc>
                <w:tcPr>
                  <w:tcW w:w="1073" w:type="dxa"/>
                </w:tcPr>
                <w:p w:rsidR="00B26D6E" w:rsidRPr="00F5066A" w:rsidRDefault="006232B8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B26D6E" w:rsidRPr="00F5066A" w:rsidRDefault="006232B8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123</w:t>
                  </w:r>
                </w:p>
              </w:tc>
            </w:tr>
            <w:tr w:rsidR="00B26D6E" w:rsidRPr="00F5066A" w:rsidTr="00487C7F">
              <w:tc>
                <w:tcPr>
                  <w:tcW w:w="1838" w:type="dxa"/>
                </w:tcPr>
                <w:p w:rsidR="00B26D6E" w:rsidRPr="00F5066A" w:rsidRDefault="00B26D6E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B26D6E" w:rsidRPr="00F5066A" w:rsidRDefault="006232B8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Установка люминесцентных светильников с зеркальной экранирующей решеткой в подвесной потолок типа «</w:t>
                  </w:r>
                  <w:proofErr w:type="spellStart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Армстронг</w:t>
                  </w:r>
                  <w:proofErr w:type="spellEnd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»</w:t>
                  </w:r>
                </w:p>
              </w:tc>
              <w:tc>
                <w:tcPr>
                  <w:tcW w:w="1073" w:type="dxa"/>
                </w:tcPr>
                <w:p w:rsidR="00B26D6E" w:rsidRPr="00F5066A" w:rsidRDefault="006232B8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B26D6E" w:rsidRPr="00F5066A" w:rsidRDefault="006232B8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</w:t>
                  </w:r>
                </w:p>
              </w:tc>
            </w:tr>
            <w:tr w:rsidR="00B26D6E" w:rsidRPr="00F5066A" w:rsidTr="00487C7F">
              <w:tc>
                <w:tcPr>
                  <w:tcW w:w="1838" w:type="dxa"/>
                </w:tcPr>
                <w:p w:rsidR="00B26D6E" w:rsidRPr="00F5066A" w:rsidRDefault="00B26D6E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B26D6E" w:rsidRPr="00F5066A" w:rsidRDefault="006232B8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Установка </w:t>
                  </w:r>
                  <w:proofErr w:type="spellStart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распаячных</w:t>
                  </w:r>
                  <w:proofErr w:type="spellEnd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коробок</w:t>
                  </w:r>
                </w:p>
              </w:tc>
              <w:tc>
                <w:tcPr>
                  <w:tcW w:w="1073" w:type="dxa"/>
                </w:tcPr>
                <w:p w:rsidR="00B26D6E" w:rsidRPr="00F5066A" w:rsidRDefault="006232B8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B26D6E" w:rsidRPr="00F5066A" w:rsidRDefault="006232B8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</w:tr>
            <w:tr w:rsidR="00B26D6E" w:rsidRPr="00F5066A" w:rsidTr="00487C7F">
              <w:tc>
                <w:tcPr>
                  <w:tcW w:w="1838" w:type="dxa"/>
                </w:tcPr>
                <w:p w:rsidR="00B26D6E" w:rsidRPr="00F5066A" w:rsidRDefault="00B26D6E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B26D6E" w:rsidRPr="00F5066A" w:rsidRDefault="006232B8" w:rsidP="006232B8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Монтаж выключателей двухклавишных скрытой установки</w:t>
                  </w:r>
                </w:p>
              </w:tc>
              <w:tc>
                <w:tcPr>
                  <w:tcW w:w="1073" w:type="dxa"/>
                </w:tcPr>
                <w:p w:rsidR="00B26D6E" w:rsidRPr="00F5066A" w:rsidRDefault="006232B8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ши</w:t>
                  </w:r>
                </w:p>
              </w:tc>
              <w:tc>
                <w:tcPr>
                  <w:tcW w:w="1011" w:type="dxa"/>
                </w:tcPr>
                <w:p w:rsidR="00B26D6E" w:rsidRPr="00F5066A" w:rsidRDefault="006232B8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</w:tr>
            <w:tr w:rsidR="00B26D6E" w:rsidRPr="00F5066A" w:rsidTr="00487C7F">
              <w:tc>
                <w:tcPr>
                  <w:tcW w:w="1838" w:type="dxa"/>
                </w:tcPr>
                <w:p w:rsidR="00B26D6E" w:rsidRPr="00F5066A" w:rsidRDefault="00B26D6E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B26D6E" w:rsidRPr="00F5066A" w:rsidRDefault="00503F03" w:rsidP="00503F03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  <w:t>Помещения №№766,768 в осях 146-148/202-203</w:t>
                  </w:r>
                </w:p>
              </w:tc>
              <w:tc>
                <w:tcPr>
                  <w:tcW w:w="1073" w:type="dxa"/>
                </w:tcPr>
                <w:p w:rsidR="00B26D6E" w:rsidRPr="00F5066A" w:rsidRDefault="00B26D6E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11" w:type="dxa"/>
                </w:tcPr>
                <w:p w:rsidR="00B26D6E" w:rsidRPr="00F5066A" w:rsidRDefault="00B26D6E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B26D6E" w:rsidRPr="00F5066A" w:rsidTr="00487C7F">
              <w:tc>
                <w:tcPr>
                  <w:tcW w:w="1838" w:type="dxa"/>
                </w:tcPr>
                <w:p w:rsidR="00B26D6E" w:rsidRPr="00F5066A" w:rsidRDefault="00B26D6E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B26D6E" w:rsidRPr="00F5066A" w:rsidRDefault="002D3D13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Разборка плинтусов деревянных</w:t>
                  </w:r>
                </w:p>
              </w:tc>
              <w:tc>
                <w:tcPr>
                  <w:tcW w:w="1073" w:type="dxa"/>
                </w:tcPr>
                <w:p w:rsidR="00B26D6E" w:rsidRPr="00F5066A" w:rsidRDefault="002D3D13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B26D6E" w:rsidRPr="00F5066A" w:rsidRDefault="002D3D13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67,2</w:t>
                  </w:r>
                </w:p>
              </w:tc>
            </w:tr>
            <w:tr w:rsidR="009E2FD7" w:rsidRPr="00F5066A" w:rsidTr="00487C7F">
              <w:tc>
                <w:tcPr>
                  <w:tcW w:w="1838" w:type="dxa"/>
                </w:tcPr>
                <w:p w:rsidR="009E2FD7" w:rsidRPr="00F5066A" w:rsidRDefault="009E2FD7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9E2FD7" w:rsidRPr="00F5066A" w:rsidRDefault="002D3D13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Устройство покрытий из ламинированного напольного покрытия высокой износостойкости</w:t>
                  </w:r>
                </w:p>
              </w:tc>
              <w:tc>
                <w:tcPr>
                  <w:tcW w:w="1073" w:type="dxa"/>
                </w:tcPr>
                <w:p w:rsidR="009E2FD7" w:rsidRPr="00F5066A" w:rsidRDefault="002D3D13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  <w:proofErr w:type="gramStart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011" w:type="dxa"/>
                </w:tcPr>
                <w:p w:rsidR="009E2FD7" w:rsidRPr="00F5066A" w:rsidRDefault="002D3D13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78,12</w:t>
                  </w:r>
                </w:p>
              </w:tc>
            </w:tr>
            <w:tr w:rsidR="009E2FD7" w:rsidRPr="00F5066A" w:rsidTr="00487C7F">
              <w:tc>
                <w:tcPr>
                  <w:tcW w:w="1838" w:type="dxa"/>
                </w:tcPr>
                <w:p w:rsidR="009E2FD7" w:rsidRPr="00F5066A" w:rsidRDefault="009E2FD7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9E2FD7" w:rsidRPr="00F5066A" w:rsidRDefault="002D3D13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Устройство плинтусов из ПВХ на винтах</w:t>
                  </w:r>
                </w:p>
              </w:tc>
              <w:tc>
                <w:tcPr>
                  <w:tcW w:w="1073" w:type="dxa"/>
                </w:tcPr>
                <w:p w:rsidR="009E2FD7" w:rsidRPr="00F5066A" w:rsidRDefault="002D3D13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9E2FD7" w:rsidRPr="00F5066A" w:rsidRDefault="002D3D13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67,2</w:t>
                  </w:r>
                </w:p>
              </w:tc>
            </w:tr>
            <w:tr w:rsidR="009E2FD7" w:rsidRPr="00F5066A" w:rsidTr="00487C7F">
              <w:tc>
                <w:tcPr>
                  <w:tcW w:w="1838" w:type="dxa"/>
                </w:tcPr>
                <w:p w:rsidR="009E2FD7" w:rsidRPr="00F5066A" w:rsidRDefault="009E2FD7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9E2FD7" w:rsidRPr="00F5066A" w:rsidRDefault="002D3D13" w:rsidP="002D3D13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Укладка алюминиевого порожка</w:t>
                  </w:r>
                </w:p>
              </w:tc>
              <w:tc>
                <w:tcPr>
                  <w:tcW w:w="1073" w:type="dxa"/>
                </w:tcPr>
                <w:p w:rsidR="009E2FD7" w:rsidRPr="00F5066A" w:rsidRDefault="002D3D13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9E2FD7" w:rsidRPr="00F5066A" w:rsidRDefault="002D3D13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9E2FD7" w:rsidRPr="00F5066A" w:rsidTr="00487C7F">
              <w:tc>
                <w:tcPr>
                  <w:tcW w:w="1838" w:type="dxa"/>
                </w:tcPr>
                <w:p w:rsidR="009E2FD7" w:rsidRPr="00F5066A" w:rsidRDefault="009E2FD7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9E2FD7" w:rsidRPr="00F5066A" w:rsidRDefault="002D3D13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Ремонт дверных блоков</w:t>
                  </w:r>
                </w:p>
              </w:tc>
              <w:tc>
                <w:tcPr>
                  <w:tcW w:w="1073" w:type="dxa"/>
                </w:tcPr>
                <w:p w:rsidR="009E2FD7" w:rsidRPr="00F5066A" w:rsidRDefault="002D3D13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9E2FD7" w:rsidRPr="00F5066A" w:rsidRDefault="002D3D13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9E2FD7" w:rsidRPr="00F5066A" w:rsidTr="00487C7F">
              <w:tc>
                <w:tcPr>
                  <w:tcW w:w="1838" w:type="dxa"/>
                </w:tcPr>
                <w:p w:rsidR="009E2FD7" w:rsidRPr="00F5066A" w:rsidRDefault="009E2FD7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9E2FD7" w:rsidRPr="00F5066A" w:rsidRDefault="002D3D13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Снятие многослойных лакокрасочных покрытий с дверных коробок</w:t>
                  </w:r>
                </w:p>
              </w:tc>
              <w:tc>
                <w:tcPr>
                  <w:tcW w:w="1073" w:type="dxa"/>
                </w:tcPr>
                <w:p w:rsidR="009E2FD7" w:rsidRPr="00F5066A" w:rsidRDefault="002D3D13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  <w:proofErr w:type="gramStart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011" w:type="dxa"/>
                </w:tcPr>
                <w:p w:rsidR="009E2FD7" w:rsidRPr="00F5066A" w:rsidRDefault="002D3D13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0,1</w:t>
                  </w:r>
                </w:p>
              </w:tc>
            </w:tr>
            <w:tr w:rsidR="009E2FD7" w:rsidRPr="00F5066A" w:rsidTr="00487C7F">
              <w:tc>
                <w:tcPr>
                  <w:tcW w:w="1838" w:type="dxa"/>
                </w:tcPr>
                <w:p w:rsidR="009E2FD7" w:rsidRPr="00F5066A" w:rsidRDefault="009E2FD7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9E2FD7" w:rsidRPr="00F5066A" w:rsidRDefault="002D3D13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Покрытие лаками поверхности заполнений дверных проемов за 2 раза</w:t>
                  </w:r>
                </w:p>
              </w:tc>
              <w:tc>
                <w:tcPr>
                  <w:tcW w:w="1073" w:type="dxa"/>
                </w:tcPr>
                <w:p w:rsidR="009E2FD7" w:rsidRPr="00F5066A" w:rsidRDefault="002D3D13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  <w:proofErr w:type="gramStart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011" w:type="dxa"/>
                </w:tcPr>
                <w:p w:rsidR="009E2FD7" w:rsidRPr="00F5066A" w:rsidRDefault="002D3D13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9E2FD7" w:rsidRPr="00F5066A" w:rsidTr="00487C7F">
              <w:tc>
                <w:tcPr>
                  <w:tcW w:w="1838" w:type="dxa"/>
                </w:tcPr>
                <w:p w:rsidR="009E2FD7" w:rsidRPr="00F5066A" w:rsidRDefault="009E2FD7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9E2FD7" w:rsidRPr="00F5066A" w:rsidRDefault="00017472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Ремонт штукатурки внутренних стен площадью отдельных мест до 1 м</w:t>
                  </w:r>
                  <w:proofErr w:type="gramStart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073" w:type="dxa"/>
                </w:tcPr>
                <w:p w:rsidR="009E2FD7" w:rsidRPr="00F5066A" w:rsidRDefault="00017472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  <w:proofErr w:type="gramStart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011" w:type="dxa"/>
                </w:tcPr>
                <w:p w:rsidR="009E2FD7" w:rsidRPr="00F5066A" w:rsidRDefault="00017472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9E2FD7" w:rsidRPr="00F5066A" w:rsidTr="00487C7F">
              <w:tc>
                <w:tcPr>
                  <w:tcW w:w="1838" w:type="dxa"/>
                </w:tcPr>
                <w:p w:rsidR="009E2FD7" w:rsidRPr="00F5066A" w:rsidRDefault="009E2FD7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9E2FD7" w:rsidRPr="00F5066A" w:rsidRDefault="00017472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Снятие подоконных досок</w:t>
                  </w:r>
                </w:p>
              </w:tc>
              <w:tc>
                <w:tcPr>
                  <w:tcW w:w="1073" w:type="dxa"/>
                </w:tcPr>
                <w:p w:rsidR="009E2FD7" w:rsidRPr="00F5066A" w:rsidRDefault="00017472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  <w:proofErr w:type="gramStart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011" w:type="dxa"/>
                </w:tcPr>
                <w:p w:rsidR="009E2FD7" w:rsidRPr="00F5066A" w:rsidRDefault="00017472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0,6</w:t>
                  </w:r>
                </w:p>
              </w:tc>
            </w:tr>
            <w:tr w:rsidR="009E2FD7" w:rsidRPr="00F5066A" w:rsidTr="00487C7F">
              <w:tc>
                <w:tcPr>
                  <w:tcW w:w="1838" w:type="dxa"/>
                </w:tcPr>
                <w:p w:rsidR="009E2FD7" w:rsidRPr="00F5066A" w:rsidRDefault="009E2FD7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9E2FD7" w:rsidRPr="00F5066A" w:rsidRDefault="00017472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Установка подоконных досок из ПВХ</w:t>
                  </w:r>
                </w:p>
              </w:tc>
              <w:tc>
                <w:tcPr>
                  <w:tcW w:w="1073" w:type="dxa"/>
                </w:tcPr>
                <w:p w:rsidR="009E2FD7" w:rsidRPr="00F5066A" w:rsidRDefault="00017472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9E2FD7" w:rsidRPr="00F5066A" w:rsidRDefault="00017472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</w:tr>
            <w:tr w:rsidR="009E2FD7" w:rsidRPr="00F5066A" w:rsidTr="00487C7F">
              <w:tc>
                <w:tcPr>
                  <w:tcW w:w="1838" w:type="dxa"/>
                </w:tcPr>
                <w:p w:rsidR="009E2FD7" w:rsidRPr="00F5066A" w:rsidRDefault="009E2FD7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9E2FD7" w:rsidRPr="00F5066A" w:rsidRDefault="00017472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Покрытие поверхности грунтовкой глубокого проникновения за 2 раза</w:t>
                  </w:r>
                </w:p>
              </w:tc>
              <w:tc>
                <w:tcPr>
                  <w:tcW w:w="1073" w:type="dxa"/>
                </w:tcPr>
                <w:p w:rsidR="009E2FD7" w:rsidRPr="00F5066A" w:rsidRDefault="00017472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  <w:proofErr w:type="gramStart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011" w:type="dxa"/>
                </w:tcPr>
                <w:p w:rsidR="009E2FD7" w:rsidRPr="00F5066A" w:rsidRDefault="00017472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191,4</w:t>
                  </w:r>
                </w:p>
              </w:tc>
            </w:tr>
            <w:tr w:rsidR="00B26D6E" w:rsidRPr="00F5066A" w:rsidTr="00487C7F">
              <w:tc>
                <w:tcPr>
                  <w:tcW w:w="1838" w:type="dxa"/>
                </w:tcPr>
                <w:p w:rsidR="00B26D6E" w:rsidRPr="00F5066A" w:rsidRDefault="00B26D6E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B26D6E" w:rsidRPr="00F5066A" w:rsidRDefault="00017472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Окраска ранее окрашенных стен с водно-дисперсной акриловой краской с расчисткой старой краски до 10%</w:t>
                  </w:r>
                </w:p>
              </w:tc>
              <w:tc>
                <w:tcPr>
                  <w:tcW w:w="1073" w:type="dxa"/>
                </w:tcPr>
                <w:p w:rsidR="00B26D6E" w:rsidRPr="00F5066A" w:rsidRDefault="00017472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  <w:proofErr w:type="gramStart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011" w:type="dxa"/>
                </w:tcPr>
                <w:p w:rsidR="00B26D6E" w:rsidRPr="00F5066A" w:rsidRDefault="00017472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191,4</w:t>
                  </w:r>
                </w:p>
              </w:tc>
            </w:tr>
            <w:tr w:rsidR="00B26D6E" w:rsidRPr="00F5066A" w:rsidTr="00487C7F">
              <w:tc>
                <w:tcPr>
                  <w:tcW w:w="1838" w:type="dxa"/>
                </w:tcPr>
                <w:p w:rsidR="00B26D6E" w:rsidRPr="00F5066A" w:rsidRDefault="00B26D6E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B26D6E" w:rsidRPr="00F5066A" w:rsidRDefault="00017472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Демонтаж стальных труб диаметром до 25мм</w:t>
                  </w:r>
                </w:p>
              </w:tc>
              <w:tc>
                <w:tcPr>
                  <w:tcW w:w="1073" w:type="dxa"/>
                </w:tcPr>
                <w:p w:rsidR="00B26D6E" w:rsidRPr="00F5066A" w:rsidRDefault="00017472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B26D6E" w:rsidRPr="00F5066A" w:rsidRDefault="00017472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2,4</w:t>
                  </w:r>
                </w:p>
              </w:tc>
            </w:tr>
            <w:tr w:rsidR="00017472" w:rsidRPr="00F5066A" w:rsidTr="00487C7F">
              <w:tc>
                <w:tcPr>
                  <w:tcW w:w="1838" w:type="dxa"/>
                </w:tcPr>
                <w:p w:rsidR="00017472" w:rsidRPr="00F5066A" w:rsidRDefault="00017472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017472" w:rsidRPr="00F5066A" w:rsidRDefault="00017472" w:rsidP="00017472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Демонтаж стальных труб диаметром до 40мм</w:t>
                  </w:r>
                </w:p>
              </w:tc>
              <w:tc>
                <w:tcPr>
                  <w:tcW w:w="1073" w:type="dxa"/>
                </w:tcPr>
                <w:p w:rsidR="00017472" w:rsidRPr="00F5066A" w:rsidRDefault="00017472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017472" w:rsidRPr="00F5066A" w:rsidRDefault="00017472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3,8</w:t>
                  </w:r>
                </w:p>
              </w:tc>
            </w:tr>
            <w:tr w:rsidR="00017472" w:rsidRPr="00F5066A" w:rsidTr="00487C7F">
              <w:tc>
                <w:tcPr>
                  <w:tcW w:w="1838" w:type="dxa"/>
                </w:tcPr>
                <w:p w:rsidR="00017472" w:rsidRPr="00F5066A" w:rsidRDefault="00017472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017472" w:rsidRPr="00F5066A" w:rsidRDefault="00017472" w:rsidP="00017472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Демонтаж труб чугунных диаметром 100мм</w:t>
                  </w:r>
                </w:p>
              </w:tc>
              <w:tc>
                <w:tcPr>
                  <w:tcW w:w="1073" w:type="dxa"/>
                </w:tcPr>
                <w:p w:rsidR="00017472" w:rsidRPr="00F5066A" w:rsidRDefault="00017472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017472" w:rsidRPr="00F5066A" w:rsidRDefault="00017472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0,35</w:t>
                  </w:r>
                </w:p>
              </w:tc>
            </w:tr>
            <w:tr w:rsidR="00017472" w:rsidRPr="00F5066A" w:rsidTr="00487C7F">
              <w:tc>
                <w:tcPr>
                  <w:tcW w:w="1838" w:type="dxa"/>
                </w:tcPr>
                <w:p w:rsidR="00017472" w:rsidRPr="00F5066A" w:rsidRDefault="00017472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017472" w:rsidRPr="00F5066A" w:rsidRDefault="00017472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Разборка воздуховодов из листовой стали диаметром до 495 мм</w:t>
                  </w:r>
                </w:p>
              </w:tc>
              <w:tc>
                <w:tcPr>
                  <w:tcW w:w="1073" w:type="dxa"/>
                </w:tcPr>
                <w:p w:rsidR="00017472" w:rsidRPr="00F5066A" w:rsidRDefault="00017472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  <w:proofErr w:type="gramStart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011" w:type="dxa"/>
                </w:tcPr>
                <w:p w:rsidR="00017472" w:rsidRPr="00F5066A" w:rsidRDefault="00017472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0,5</w:t>
                  </w:r>
                </w:p>
              </w:tc>
            </w:tr>
            <w:tr w:rsidR="00017472" w:rsidRPr="00F5066A" w:rsidTr="00487C7F">
              <w:tc>
                <w:tcPr>
                  <w:tcW w:w="1838" w:type="dxa"/>
                </w:tcPr>
                <w:p w:rsidR="00017472" w:rsidRPr="00F5066A" w:rsidRDefault="00017472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017472" w:rsidRPr="00F5066A" w:rsidRDefault="00017472" w:rsidP="00017472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Сверление отверстий Ø30мм  в стенах толщиной 250мм </w:t>
                  </w:r>
                  <w:proofErr w:type="spellStart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электроперфоратором</w:t>
                  </w:r>
                  <w:proofErr w:type="spellEnd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073" w:type="dxa"/>
                </w:tcPr>
                <w:p w:rsidR="00017472" w:rsidRPr="00F5066A" w:rsidRDefault="00017472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017472" w:rsidRPr="00F5066A" w:rsidRDefault="00017472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</w:tr>
            <w:tr w:rsidR="00017472" w:rsidRPr="00F5066A" w:rsidTr="00487C7F">
              <w:tc>
                <w:tcPr>
                  <w:tcW w:w="1838" w:type="dxa"/>
                </w:tcPr>
                <w:p w:rsidR="00017472" w:rsidRPr="00F5066A" w:rsidRDefault="00017472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017472" w:rsidRPr="00F5066A" w:rsidRDefault="00017472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Заделка отверстий в местах прохода трубопроводом</w:t>
                  </w:r>
                </w:p>
              </w:tc>
              <w:tc>
                <w:tcPr>
                  <w:tcW w:w="1073" w:type="dxa"/>
                </w:tcPr>
                <w:p w:rsidR="00017472" w:rsidRPr="00F5066A" w:rsidRDefault="00017472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017472" w:rsidRPr="00F5066A" w:rsidRDefault="00017472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</w:tr>
            <w:tr w:rsidR="00017472" w:rsidRPr="00F5066A" w:rsidTr="00487C7F">
              <w:tc>
                <w:tcPr>
                  <w:tcW w:w="1838" w:type="dxa"/>
                </w:tcPr>
                <w:p w:rsidR="00017472" w:rsidRPr="00F5066A" w:rsidRDefault="00017472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017472" w:rsidRPr="00F5066A" w:rsidRDefault="00017472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Установка смесителей</w:t>
                  </w:r>
                </w:p>
              </w:tc>
              <w:tc>
                <w:tcPr>
                  <w:tcW w:w="1073" w:type="dxa"/>
                </w:tcPr>
                <w:p w:rsidR="00017472" w:rsidRPr="00F5066A" w:rsidRDefault="00017472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017472" w:rsidRPr="00F5066A" w:rsidRDefault="00017472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017472" w:rsidRPr="00F5066A" w:rsidTr="00487C7F">
              <w:tc>
                <w:tcPr>
                  <w:tcW w:w="1838" w:type="dxa"/>
                </w:tcPr>
                <w:p w:rsidR="00017472" w:rsidRPr="00F5066A" w:rsidRDefault="00017472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017472" w:rsidRPr="00F5066A" w:rsidRDefault="00017472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Прокладка трубопроводов из </w:t>
                  </w:r>
                  <w:proofErr w:type="gramStart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металл-полимерных</w:t>
                  </w:r>
                  <w:proofErr w:type="gramEnd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труб Ø15мм</w:t>
                  </w:r>
                </w:p>
              </w:tc>
              <w:tc>
                <w:tcPr>
                  <w:tcW w:w="1073" w:type="dxa"/>
                </w:tcPr>
                <w:p w:rsidR="00017472" w:rsidRPr="00F5066A" w:rsidRDefault="00017472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017472" w:rsidRPr="00F5066A" w:rsidRDefault="00017472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0,58</w:t>
                  </w:r>
                </w:p>
              </w:tc>
            </w:tr>
            <w:tr w:rsidR="00017472" w:rsidRPr="00F5066A" w:rsidTr="00487C7F">
              <w:tc>
                <w:tcPr>
                  <w:tcW w:w="1838" w:type="dxa"/>
                </w:tcPr>
                <w:p w:rsidR="00017472" w:rsidRPr="00F5066A" w:rsidRDefault="00017472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017472" w:rsidRPr="00F5066A" w:rsidRDefault="00017472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Установка экранов радиатора</w:t>
                  </w:r>
                </w:p>
              </w:tc>
              <w:tc>
                <w:tcPr>
                  <w:tcW w:w="1073" w:type="dxa"/>
                </w:tcPr>
                <w:p w:rsidR="00017472" w:rsidRPr="00F5066A" w:rsidRDefault="00017472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017472" w:rsidRPr="00F5066A" w:rsidRDefault="00017472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</w:tr>
            <w:tr w:rsidR="00017472" w:rsidRPr="00F5066A" w:rsidTr="00487C7F">
              <w:tc>
                <w:tcPr>
                  <w:tcW w:w="1838" w:type="dxa"/>
                </w:tcPr>
                <w:p w:rsidR="00017472" w:rsidRPr="00F5066A" w:rsidRDefault="00017472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017472" w:rsidRPr="00F5066A" w:rsidRDefault="00017472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Прокладка трубопроводов канализации из труб ПВХ Ø50мм</w:t>
                  </w:r>
                </w:p>
              </w:tc>
              <w:tc>
                <w:tcPr>
                  <w:tcW w:w="1073" w:type="dxa"/>
                </w:tcPr>
                <w:p w:rsidR="00017472" w:rsidRPr="00F5066A" w:rsidRDefault="00017472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017472" w:rsidRPr="00F5066A" w:rsidRDefault="00017472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2,5</w:t>
                  </w:r>
                </w:p>
              </w:tc>
            </w:tr>
            <w:tr w:rsidR="00017472" w:rsidRPr="00F5066A" w:rsidTr="00487C7F">
              <w:tc>
                <w:tcPr>
                  <w:tcW w:w="1838" w:type="dxa"/>
                </w:tcPr>
                <w:p w:rsidR="00017472" w:rsidRPr="00F5066A" w:rsidRDefault="00017472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017472" w:rsidRPr="00F5066A" w:rsidRDefault="00017472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Установка шаровых кранов размером 3/4</w:t>
                  </w: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"</w:t>
                  </w:r>
                </w:p>
              </w:tc>
              <w:tc>
                <w:tcPr>
                  <w:tcW w:w="1073" w:type="dxa"/>
                </w:tcPr>
                <w:p w:rsidR="00017472" w:rsidRPr="00F5066A" w:rsidRDefault="00017472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017472" w:rsidRPr="00F5066A" w:rsidRDefault="00017472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017472" w:rsidRPr="00F5066A" w:rsidTr="00487C7F">
              <w:tc>
                <w:tcPr>
                  <w:tcW w:w="1838" w:type="dxa"/>
                </w:tcPr>
                <w:p w:rsidR="00017472" w:rsidRPr="00F5066A" w:rsidRDefault="00017472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017472" w:rsidRPr="00F5066A" w:rsidRDefault="00CE2011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Покрытие потолков грунтовкой глубокого проникновения за 2 раза</w:t>
                  </w:r>
                </w:p>
              </w:tc>
              <w:tc>
                <w:tcPr>
                  <w:tcW w:w="1073" w:type="dxa"/>
                </w:tcPr>
                <w:p w:rsidR="00017472" w:rsidRPr="00F5066A" w:rsidRDefault="00CE2011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  <w:proofErr w:type="gramStart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011" w:type="dxa"/>
                </w:tcPr>
                <w:p w:rsidR="00017472" w:rsidRPr="00F5066A" w:rsidRDefault="00CE2011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78,12</w:t>
                  </w:r>
                </w:p>
              </w:tc>
            </w:tr>
            <w:tr w:rsidR="00017472" w:rsidRPr="00F5066A" w:rsidTr="00487C7F">
              <w:tc>
                <w:tcPr>
                  <w:tcW w:w="1838" w:type="dxa"/>
                </w:tcPr>
                <w:p w:rsidR="00017472" w:rsidRPr="00F5066A" w:rsidRDefault="00017472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017472" w:rsidRPr="00F5066A" w:rsidRDefault="005539F5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Окрашивание потолков с расчисткой старой краски до 10%водно-дисперсной акриловой краской </w:t>
                  </w:r>
                </w:p>
              </w:tc>
              <w:tc>
                <w:tcPr>
                  <w:tcW w:w="1073" w:type="dxa"/>
                </w:tcPr>
                <w:p w:rsidR="00017472" w:rsidRPr="00F5066A" w:rsidRDefault="005539F5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  <w:proofErr w:type="gramStart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011" w:type="dxa"/>
                </w:tcPr>
                <w:p w:rsidR="00017472" w:rsidRPr="00F5066A" w:rsidRDefault="005539F5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78,12</w:t>
                  </w:r>
                </w:p>
              </w:tc>
            </w:tr>
            <w:tr w:rsidR="00017472" w:rsidRPr="00F5066A" w:rsidTr="00487C7F">
              <w:tc>
                <w:tcPr>
                  <w:tcW w:w="1838" w:type="dxa"/>
                </w:tcPr>
                <w:p w:rsidR="00017472" w:rsidRPr="00F5066A" w:rsidRDefault="00017472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017472" w:rsidRPr="00F5066A" w:rsidRDefault="005539F5" w:rsidP="00940E6D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Демонтаж люминесцентных </w:t>
                  </w:r>
                  <w:r w:rsidR="00940E6D"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светильников</w:t>
                  </w:r>
                </w:p>
              </w:tc>
              <w:tc>
                <w:tcPr>
                  <w:tcW w:w="1073" w:type="dxa"/>
                </w:tcPr>
                <w:p w:rsidR="00017472" w:rsidRPr="00F5066A" w:rsidRDefault="005539F5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017472" w:rsidRPr="00F5066A" w:rsidRDefault="005539F5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</w:t>
                  </w:r>
                </w:p>
              </w:tc>
            </w:tr>
            <w:tr w:rsidR="005539F5" w:rsidRPr="00F5066A" w:rsidTr="00487C7F">
              <w:tc>
                <w:tcPr>
                  <w:tcW w:w="1838" w:type="dxa"/>
                </w:tcPr>
                <w:p w:rsidR="005539F5" w:rsidRPr="00F5066A" w:rsidRDefault="005539F5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5539F5" w:rsidRPr="00F5066A" w:rsidRDefault="005539F5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Демонтаж выключателей и розеток</w:t>
                  </w:r>
                </w:p>
              </w:tc>
              <w:tc>
                <w:tcPr>
                  <w:tcW w:w="1073" w:type="dxa"/>
                </w:tcPr>
                <w:p w:rsidR="005539F5" w:rsidRPr="00F5066A" w:rsidRDefault="005539F5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5539F5" w:rsidRPr="00F5066A" w:rsidRDefault="005539F5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</w:tr>
            <w:tr w:rsidR="005539F5" w:rsidRPr="00F5066A" w:rsidTr="00487C7F">
              <w:tc>
                <w:tcPr>
                  <w:tcW w:w="1838" w:type="dxa"/>
                </w:tcPr>
                <w:p w:rsidR="005539F5" w:rsidRPr="00F5066A" w:rsidRDefault="005539F5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5539F5" w:rsidRPr="00F5066A" w:rsidRDefault="005539F5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Монтаж штепсельной розетки при открытой проводке</w:t>
                  </w:r>
                </w:p>
              </w:tc>
              <w:tc>
                <w:tcPr>
                  <w:tcW w:w="1073" w:type="dxa"/>
                </w:tcPr>
                <w:p w:rsidR="005539F5" w:rsidRPr="00F5066A" w:rsidRDefault="005539F5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5539F5" w:rsidRPr="00F5066A" w:rsidRDefault="005539F5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</w:t>
                  </w:r>
                </w:p>
              </w:tc>
            </w:tr>
            <w:tr w:rsidR="005539F5" w:rsidRPr="00F5066A" w:rsidTr="00487C7F">
              <w:tc>
                <w:tcPr>
                  <w:tcW w:w="1838" w:type="dxa"/>
                </w:tcPr>
                <w:p w:rsidR="005539F5" w:rsidRPr="00F5066A" w:rsidRDefault="005539F5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5539F5" w:rsidRPr="00F5066A" w:rsidRDefault="005539F5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Установка выключателя двухклавишного для скрытой проводки</w:t>
                  </w:r>
                </w:p>
              </w:tc>
              <w:tc>
                <w:tcPr>
                  <w:tcW w:w="1073" w:type="dxa"/>
                </w:tcPr>
                <w:p w:rsidR="005539F5" w:rsidRPr="00F5066A" w:rsidRDefault="005539F5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5539F5" w:rsidRPr="00F5066A" w:rsidRDefault="005539F5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5539F5" w:rsidRPr="00F5066A" w:rsidTr="00487C7F">
              <w:tc>
                <w:tcPr>
                  <w:tcW w:w="1838" w:type="dxa"/>
                </w:tcPr>
                <w:p w:rsidR="005539F5" w:rsidRPr="00F5066A" w:rsidRDefault="005539F5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5539F5" w:rsidRPr="00F5066A" w:rsidRDefault="005539F5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Прокладка </w:t>
                  </w:r>
                  <w:proofErr w:type="gramStart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пластикового</w:t>
                  </w:r>
                  <w:proofErr w:type="gramEnd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кабель-канала сечением 16х16мм</w:t>
                  </w:r>
                </w:p>
              </w:tc>
              <w:tc>
                <w:tcPr>
                  <w:tcW w:w="1073" w:type="dxa"/>
                </w:tcPr>
                <w:p w:rsidR="005539F5" w:rsidRPr="00F5066A" w:rsidRDefault="005539F5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5539F5" w:rsidRPr="00F5066A" w:rsidRDefault="005539F5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</w:t>
                  </w:r>
                </w:p>
              </w:tc>
            </w:tr>
            <w:tr w:rsidR="00017472" w:rsidRPr="00F5066A" w:rsidTr="00487C7F">
              <w:tc>
                <w:tcPr>
                  <w:tcW w:w="1838" w:type="dxa"/>
                </w:tcPr>
                <w:p w:rsidR="00017472" w:rsidRPr="00F5066A" w:rsidRDefault="00017472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017472" w:rsidRPr="00F5066A" w:rsidRDefault="005539F5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Укладка силового кабеля в кабель-канал</w:t>
                  </w:r>
                </w:p>
              </w:tc>
              <w:tc>
                <w:tcPr>
                  <w:tcW w:w="1073" w:type="dxa"/>
                </w:tcPr>
                <w:p w:rsidR="00017472" w:rsidRPr="00F5066A" w:rsidRDefault="005539F5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017472" w:rsidRPr="00F5066A" w:rsidRDefault="005539F5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</w:t>
                  </w:r>
                </w:p>
              </w:tc>
            </w:tr>
            <w:tr w:rsidR="00017472" w:rsidRPr="00F5066A" w:rsidTr="00487C7F">
              <w:tc>
                <w:tcPr>
                  <w:tcW w:w="1838" w:type="dxa"/>
                </w:tcPr>
                <w:p w:rsidR="00017472" w:rsidRPr="00F5066A" w:rsidRDefault="00017472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017472" w:rsidRPr="00F5066A" w:rsidRDefault="005539F5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Монтаж светильника светодиодного размером 1200х200</w:t>
                  </w:r>
                </w:p>
              </w:tc>
              <w:tc>
                <w:tcPr>
                  <w:tcW w:w="1073" w:type="dxa"/>
                </w:tcPr>
                <w:p w:rsidR="00017472" w:rsidRPr="00F5066A" w:rsidRDefault="005539F5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017472" w:rsidRPr="00F5066A" w:rsidRDefault="005539F5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</w:t>
                  </w:r>
                </w:p>
              </w:tc>
            </w:tr>
            <w:tr w:rsidR="005539F5" w:rsidRPr="00F5066A" w:rsidTr="00487C7F">
              <w:tc>
                <w:tcPr>
                  <w:tcW w:w="1838" w:type="dxa"/>
                </w:tcPr>
                <w:p w:rsidR="005539F5" w:rsidRPr="00F5066A" w:rsidRDefault="005539F5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5539F5" w:rsidRPr="00F5066A" w:rsidRDefault="005539F5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Монтаж автомата однофазного на ток до 25А</w:t>
                  </w:r>
                </w:p>
              </w:tc>
              <w:tc>
                <w:tcPr>
                  <w:tcW w:w="1073" w:type="dxa"/>
                </w:tcPr>
                <w:p w:rsidR="005539F5" w:rsidRPr="00F5066A" w:rsidRDefault="005539F5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5539F5" w:rsidRPr="00F5066A" w:rsidRDefault="00FB4A35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</w:tr>
            <w:tr w:rsidR="0021388F" w:rsidRPr="00F5066A" w:rsidTr="00487C7F">
              <w:tc>
                <w:tcPr>
                  <w:tcW w:w="1838" w:type="dxa"/>
                </w:tcPr>
                <w:p w:rsidR="0021388F" w:rsidRPr="00F5066A" w:rsidRDefault="0021388F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21388F" w:rsidRPr="00F5066A" w:rsidRDefault="0021388F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Устройство чистых перегородок обшитых ЛДСП 16мм</w:t>
                  </w:r>
                </w:p>
              </w:tc>
              <w:tc>
                <w:tcPr>
                  <w:tcW w:w="1073" w:type="dxa"/>
                </w:tcPr>
                <w:p w:rsidR="0021388F" w:rsidRPr="00F5066A" w:rsidRDefault="0021388F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  <w:proofErr w:type="gramStart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011" w:type="dxa"/>
                </w:tcPr>
                <w:p w:rsidR="0021388F" w:rsidRPr="00F5066A" w:rsidRDefault="0021388F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7,25</w:t>
                  </w:r>
                </w:p>
              </w:tc>
            </w:tr>
            <w:tr w:rsidR="0021388F" w:rsidRPr="00F5066A" w:rsidTr="00487C7F">
              <w:tc>
                <w:tcPr>
                  <w:tcW w:w="1838" w:type="dxa"/>
                </w:tcPr>
                <w:p w:rsidR="0021388F" w:rsidRPr="00F5066A" w:rsidRDefault="0021388F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21388F" w:rsidRPr="00F5066A" w:rsidRDefault="0021388F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Изготовление и монтаж дверных блоков из ЛДСП 16мм</w:t>
                  </w:r>
                </w:p>
              </w:tc>
              <w:tc>
                <w:tcPr>
                  <w:tcW w:w="1073" w:type="dxa"/>
                </w:tcPr>
                <w:p w:rsidR="0021388F" w:rsidRPr="00F5066A" w:rsidRDefault="0021388F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21388F" w:rsidRPr="00F5066A" w:rsidRDefault="0021388F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21388F" w:rsidRPr="00F5066A" w:rsidTr="00487C7F">
              <w:tc>
                <w:tcPr>
                  <w:tcW w:w="1838" w:type="dxa"/>
                </w:tcPr>
                <w:p w:rsidR="0021388F" w:rsidRPr="00F5066A" w:rsidRDefault="0021388F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21388F" w:rsidRPr="00F5066A" w:rsidRDefault="0021388F" w:rsidP="0021388F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Изготовление и монтаж шкафных стенок из ЛДСП 16мм</w:t>
                  </w:r>
                </w:p>
              </w:tc>
              <w:tc>
                <w:tcPr>
                  <w:tcW w:w="1073" w:type="dxa"/>
                </w:tcPr>
                <w:p w:rsidR="0021388F" w:rsidRPr="00F5066A" w:rsidRDefault="0021388F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  <w:proofErr w:type="gramStart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011" w:type="dxa"/>
                </w:tcPr>
                <w:p w:rsidR="0021388F" w:rsidRPr="00F5066A" w:rsidRDefault="0021388F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2,33</w:t>
                  </w:r>
                </w:p>
              </w:tc>
            </w:tr>
            <w:tr w:rsidR="0021388F" w:rsidRPr="00F5066A" w:rsidTr="00487C7F">
              <w:tc>
                <w:tcPr>
                  <w:tcW w:w="1838" w:type="dxa"/>
                </w:tcPr>
                <w:p w:rsidR="0021388F" w:rsidRPr="00F5066A" w:rsidRDefault="0021388F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21388F" w:rsidRPr="00F5066A" w:rsidRDefault="0021388F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Изготовление и монтаж шкафных полок из ЛДСП 16мм</w:t>
                  </w:r>
                </w:p>
              </w:tc>
              <w:tc>
                <w:tcPr>
                  <w:tcW w:w="1073" w:type="dxa"/>
                </w:tcPr>
                <w:p w:rsidR="0021388F" w:rsidRPr="00F5066A" w:rsidRDefault="0021388F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  <w:proofErr w:type="gramStart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011" w:type="dxa"/>
                </w:tcPr>
                <w:p w:rsidR="0021388F" w:rsidRPr="00F5066A" w:rsidRDefault="0021388F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1,24</w:t>
                  </w:r>
                </w:p>
              </w:tc>
            </w:tr>
            <w:tr w:rsidR="0021388F" w:rsidRPr="00F5066A" w:rsidTr="00487C7F">
              <w:tc>
                <w:tcPr>
                  <w:tcW w:w="1838" w:type="dxa"/>
                </w:tcPr>
                <w:p w:rsidR="0021388F" w:rsidRPr="00F5066A" w:rsidRDefault="0021388F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21388F" w:rsidRPr="00F5066A" w:rsidRDefault="0021388F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Изготовление и монтаж дверей шкафа из ЛДСП 16мм</w:t>
                  </w:r>
                </w:p>
              </w:tc>
              <w:tc>
                <w:tcPr>
                  <w:tcW w:w="1073" w:type="dxa"/>
                </w:tcPr>
                <w:p w:rsidR="0021388F" w:rsidRPr="00F5066A" w:rsidRDefault="0021388F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21388F" w:rsidRPr="00F5066A" w:rsidRDefault="0021388F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</w:tr>
            <w:tr w:rsidR="0021388F" w:rsidRPr="00F5066A" w:rsidTr="00487C7F">
              <w:tc>
                <w:tcPr>
                  <w:tcW w:w="1838" w:type="dxa"/>
                </w:tcPr>
                <w:p w:rsidR="0021388F" w:rsidRPr="00F5066A" w:rsidRDefault="0021388F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21388F" w:rsidRPr="00F5066A" w:rsidRDefault="0021388F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Установка подстолья под мойку</w:t>
                  </w:r>
                </w:p>
              </w:tc>
              <w:tc>
                <w:tcPr>
                  <w:tcW w:w="1073" w:type="dxa"/>
                </w:tcPr>
                <w:p w:rsidR="0021388F" w:rsidRPr="00F5066A" w:rsidRDefault="0021388F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21388F" w:rsidRPr="00F5066A" w:rsidRDefault="0021388F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21388F" w:rsidRPr="00F5066A" w:rsidTr="00487C7F">
              <w:tc>
                <w:tcPr>
                  <w:tcW w:w="1838" w:type="dxa"/>
                </w:tcPr>
                <w:p w:rsidR="0021388F" w:rsidRPr="00F5066A" w:rsidRDefault="0021388F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21388F" w:rsidRPr="00F5066A" w:rsidRDefault="0021388F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Установка моек на одно отделение</w:t>
                  </w:r>
                </w:p>
              </w:tc>
              <w:tc>
                <w:tcPr>
                  <w:tcW w:w="1073" w:type="dxa"/>
                </w:tcPr>
                <w:p w:rsidR="0021388F" w:rsidRPr="00F5066A" w:rsidRDefault="0021388F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011" w:type="dxa"/>
                </w:tcPr>
                <w:p w:rsidR="0021388F" w:rsidRPr="00F5066A" w:rsidRDefault="0021388F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21388F" w:rsidRPr="00F5066A" w:rsidTr="00487C7F">
              <w:tc>
                <w:tcPr>
                  <w:tcW w:w="1838" w:type="dxa"/>
                </w:tcPr>
                <w:p w:rsidR="0021388F" w:rsidRPr="00F5066A" w:rsidRDefault="0021388F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21388F" w:rsidRPr="00F5066A" w:rsidRDefault="0021388F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Установка столешницы шириной 600мм</w:t>
                  </w:r>
                </w:p>
              </w:tc>
              <w:tc>
                <w:tcPr>
                  <w:tcW w:w="1073" w:type="dxa"/>
                </w:tcPr>
                <w:p w:rsidR="0021388F" w:rsidRPr="00F5066A" w:rsidRDefault="0021388F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011" w:type="dxa"/>
                </w:tcPr>
                <w:p w:rsidR="0021388F" w:rsidRPr="00F5066A" w:rsidRDefault="0021388F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21388F" w:rsidRPr="00F5066A" w:rsidTr="00487C7F">
              <w:tc>
                <w:tcPr>
                  <w:tcW w:w="1838" w:type="dxa"/>
                </w:tcPr>
                <w:p w:rsidR="0021388F" w:rsidRPr="00F5066A" w:rsidRDefault="0021388F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21388F" w:rsidRPr="00F5066A" w:rsidRDefault="0021388F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Изготовление и монтаж стенок для укрытия лабораторного щита из ЛДСП 16мм</w:t>
                  </w:r>
                </w:p>
              </w:tc>
              <w:tc>
                <w:tcPr>
                  <w:tcW w:w="1073" w:type="dxa"/>
                </w:tcPr>
                <w:p w:rsidR="0021388F" w:rsidRPr="00F5066A" w:rsidRDefault="0021388F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  <w:proofErr w:type="gramStart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011" w:type="dxa"/>
                </w:tcPr>
                <w:p w:rsidR="0021388F" w:rsidRPr="00F5066A" w:rsidRDefault="0021388F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1,8</w:t>
                  </w:r>
                </w:p>
              </w:tc>
            </w:tr>
            <w:tr w:rsidR="0021388F" w:rsidRPr="00F5066A" w:rsidTr="00487C7F">
              <w:tc>
                <w:tcPr>
                  <w:tcW w:w="1838" w:type="dxa"/>
                </w:tcPr>
                <w:p w:rsidR="0021388F" w:rsidRPr="00F5066A" w:rsidRDefault="0021388F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21388F" w:rsidRPr="00F5066A" w:rsidRDefault="0021388F" w:rsidP="0021388F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Изготовление и монтаж дверных блоков для лабораторного щита из ЛДСП 16мм</w:t>
                  </w:r>
                </w:p>
              </w:tc>
              <w:tc>
                <w:tcPr>
                  <w:tcW w:w="1073" w:type="dxa"/>
                </w:tcPr>
                <w:p w:rsidR="0021388F" w:rsidRPr="00F5066A" w:rsidRDefault="0021388F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  <w:proofErr w:type="gramStart"/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011" w:type="dxa"/>
                </w:tcPr>
                <w:p w:rsidR="0021388F" w:rsidRPr="00F5066A" w:rsidRDefault="0021388F" w:rsidP="00B26D6E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0,52</w:t>
                  </w:r>
                </w:p>
              </w:tc>
            </w:tr>
            <w:tr w:rsidR="00B26D6E" w:rsidRPr="00F5066A" w:rsidTr="00487C7F">
              <w:tc>
                <w:tcPr>
                  <w:tcW w:w="1838" w:type="dxa"/>
                </w:tcPr>
                <w:p w:rsidR="00B26D6E" w:rsidRPr="00F5066A" w:rsidRDefault="00B26D6E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B26D6E" w:rsidRPr="00F5066A" w:rsidRDefault="006232B8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Погрузка строительного мусора</w:t>
                  </w:r>
                </w:p>
              </w:tc>
              <w:tc>
                <w:tcPr>
                  <w:tcW w:w="1073" w:type="dxa"/>
                </w:tcPr>
                <w:p w:rsidR="00B26D6E" w:rsidRPr="00F5066A" w:rsidRDefault="006232B8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1011" w:type="dxa"/>
                </w:tcPr>
                <w:p w:rsidR="00B26D6E" w:rsidRPr="00F5066A" w:rsidRDefault="006232B8" w:rsidP="005539F5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</w:t>
                  </w:r>
                  <w:r w:rsidR="005539F5"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34486</w:t>
                  </w:r>
                </w:p>
              </w:tc>
            </w:tr>
            <w:tr w:rsidR="00B26D6E" w:rsidRPr="00F5066A" w:rsidTr="00487C7F">
              <w:tc>
                <w:tcPr>
                  <w:tcW w:w="1838" w:type="dxa"/>
                </w:tcPr>
                <w:p w:rsidR="00B26D6E" w:rsidRPr="00F5066A" w:rsidRDefault="00B26D6E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521" w:type="dxa"/>
                </w:tcPr>
                <w:p w:rsidR="00B26D6E" w:rsidRPr="00F5066A" w:rsidRDefault="006232B8" w:rsidP="002F3875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Вывоз строительного мусора на расстояние до 50 км.</w:t>
                  </w:r>
                </w:p>
              </w:tc>
              <w:tc>
                <w:tcPr>
                  <w:tcW w:w="1073" w:type="dxa"/>
                </w:tcPr>
                <w:p w:rsidR="00B26D6E" w:rsidRPr="00F5066A" w:rsidRDefault="006232B8" w:rsidP="00B26D6E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1011" w:type="dxa"/>
                </w:tcPr>
                <w:p w:rsidR="00B26D6E" w:rsidRPr="00F5066A" w:rsidRDefault="006232B8" w:rsidP="005539F5">
                  <w:pPr>
                    <w:pStyle w:val="a3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</w:t>
                  </w:r>
                  <w:r w:rsidR="005539F5" w:rsidRPr="00F506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34486</w:t>
                  </w:r>
                </w:p>
              </w:tc>
            </w:tr>
          </w:tbl>
          <w:p w:rsidR="002F3875" w:rsidRPr="00F5066A" w:rsidRDefault="002F3875" w:rsidP="002F3875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2F3875" w:rsidRPr="00F5066A" w:rsidRDefault="002F3875" w:rsidP="002F3875">
      <w:pPr>
        <w:pStyle w:val="a3"/>
        <w:rPr>
          <w:rFonts w:ascii="Times New Roman" w:hAnsi="Times New Roman" w:cs="Times New Roman"/>
          <w:sz w:val="28"/>
        </w:rPr>
      </w:pPr>
    </w:p>
    <w:p w:rsidR="00CE6829" w:rsidRDefault="00CE6829" w:rsidP="00487C7F">
      <w:pPr>
        <w:pStyle w:val="a3"/>
        <w:rPr>
          <w:rFonts w:ascii="Times New Roman" w:hAnsi="Times New Roman" w:cs="Times New Roman"/>
          <w:b/>
          <w:sz w:val="28"/>
        </w:rPr>
      </w:pPr>
      <w:r w:rsidRPr="00F5066A">
        <w:rPr>
          <w:rFonts w:ascii="Times New Roman" w:hAnsi="Times New Roman" w:cs="Times New Roman"/>
          <w:b/>
          <w:sz w:val="28"/>
        </w:rPr>
        <w:t xml:space="preserve">Раздел </w:t>
      </w:r>
      <w:r w:rsidR="0002370B" w:rsidRPr="00F5066A">
        <w:rPr>
          <w:rFonts w:ascii="Times New Roman" w:hAnsi="Times New Roman" w:cs="Times New Roman"/>
          <w:b/>
          <w:sz w:val="28"/>
        </w:rPr>
        <w:t>5</w:t>
      </w:r>
      <w:r w:rsidRPr="00F5066A">
        <w:rPr>
          <w:rFonts w:ascii="Times New Roman" w:hAnsi="Times New Roman" w:cs="Times New Roman"/>
          <w:b/>
          <w:sz w:val="28"/>
        </w:rPr>
        <w:t xml:space="preserve">. </w:t>
      </w:r>
      <w:r w:rsidRPr="00F5066A">
        <w:rPr>
          <w:rFonts w:ascii="Times New Roman" w:hAnsi="Times New Roman" w:cs="Times New Roman"/>
          <w:b/>
          <w:sz w:val="28"/>
        </w:rPr>
        <w:tab/>
        <w:t>Требования и условия к разработке природоохранных мер и мероприятий</w:t>
      </w:r>
    </w:p>
    <w:p w:rsidR="000848C4" w:rsidRPr="00F5066A" w:rsidRDefault="000848C4" w:rsidP="00487C7F">
      <w:pPr>
        <w:pStyle w:val="a3"/>
        <w:rPr>
          <w:rFonts w:ascii="Times New Roman" w:hAnsi="Times New Roman" w:cs="Times New Roman"/>
          <w:sz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CE6829" w:rsidRPr="00F5066A" w:rsidTr="00CE6829">
        <w:tc>
          <w:tcPr>
            <w:tcW w:w="10682" w:type="dxa"/>
          </w:tcPr>
          <w:p w:rsidR="00163D69" w:rsidRPr="00F5066A" w:rsidRDefault="00163D69" w:rsidP="00163D69">
            <w:pPr>
              <w:tabs>
                <w:tab w:val="left" w:pos="27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2F6FA0" w:rsidRPr="00F5066A">
              <w:rPr>
                <w:rFonts w:ascii="Times New Roman" w:hAnsi="Times New Roman" w:cs="Times New Roman"/>
                <w:sz w:val="24"/>
                <w:szCs w:val="24"/>
              </w:rPr>
              <w:t>Экологические мероприятия - в соответствии с законодательными и нормативными правовыми актами РФ и города Москвы, а также предписаниями надзорных органов, наличие положения по организации.</w:t>
            </w:r>
          </w:p>
          <w:p w:rsidR="00CE6829" w:rsidRPr="00F5066A" w:rsidRDefault="00163D69" w:rsidP="00163D69">
            <w:pPr>
              <w:tabs>
                <w:tab w:val="left" w:pos="27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2F6FA0" w:rsidRPr="00F5066A">
              <w:rPr>
                <w:rFonts w:ascii="Times New Roman" w:hAnsi="Times New Roman" w:cs="Times New Roman"/>
                <w:sz w:val="24"/>
                <w:szCs w:val="24"/>
              </w:rPr>
              <w:t>При осуществлении строительства и связанных с ним работ Подрядчик обязан соблюдать требования закона и иных правовых актов об охране окружающей среды. Подрядчик несёт ответственность за нарушение указанных требований. В процессе выполнения ремонтных работ предусмотреть мероприятия исключающие  загрязнение прилегающей территории строительными отходами. Предусмотреть меры по предотвращению пылеобразования.</w:t>
            </w:r>
          </w:p>
        </w:tc>
      </w:tr>
    </w:tbl>
    <w:p w:rsidR="00CE6829" w:rsidRPr="00F5066A" w:rsidRDefault="00CE6829" w:rsidP="00487C7F">
      <w:pPr>
        <w:pStyle w:val="a3"/>
        <w:rPr>
          <w:rFonts w:ascii="Times New Roman" w:hAnsi="Times New Roman" w:cs="Times New Roman"/>
          <w:sz w:val="28"/>
        </w:rPr>
      </w:pPr>
    </w:p>
    <w:p w:rsidR="00CE6829" w:rsidRDefault="00CE6829" w:rsidP="00487C7F">
      <w:pPr>
        <w:pStyle w:val="a3"/>
        <w:rPr>
          <w:rFonts w:ascii="Times New Roman" w:hAnsi="Times New Roman" w:cs="Times New Roman"/>
          <w:b/>
          <w:sz w:val="28"/>
        </w:rPr>
      </w:pPr>
      <w:r w:rsidRPr="00F5066A">
        <w:rPr>
          <w:rFonts w:ascii="Times New Roman" w:hAnsi="Times New Roman" w:cs="Times New Roman"/>
          <w:b/>
          <w:sz w:val="28"/>
        </w:rPr>
        <w:t xml:space="preserve">Раздел </w:t>
      </w:r>
      <w:r w:rsidR="0002370B" w:rsidRPr="00F5066A">
        <w:rPr>
          <w:rFonts w:ascii="Times New Roman" w:hAnsi="Times New Roman" w:cs="Times New Roman"/>
          <w:b/>
          <w:sz w:val="28"/>
        </w:rPr>
        <w:t>6</w:t>
      </w:r>
      <w:r w:rsidRPr="00F5066A">
        <w:rPr>
          <w:rFonts w:ascii="Times New Roman" w:hAnsi="Times New Roman" w:cs="Times New Roman"/>
          <w:b/>
          <w:sz w:val="28"/>
        </w:rPr>
        <w:t xml:space="preserve">. </w:t>
      </w:r>
      <w:r w:rsidRPr="00F5066A">
        <w:rPr>
          <w:rFonts w:ascii="Times New Roman" w:hAnsi="Times New Roman" w:cs="Times New Roman"/>
          <w:b/>
          <w:sz w:val="28"/>
        </w:rPr>
        <w:tab/>
      </w:r>
      <w:r w:rsidRPr="00F5066A">
        <w:rPr>
          <w:rFonts w:ascii="Times New Roman" w:hAnsi="Times New Roman" w:cs="Times New Roman"/>
          <w:b/>
          <w:sz w:val="28"/>
        </w:rPr>
        <w:tab/>
      </w:r>
      <w:r w:rsidRPr="00F5066A">
        <w:rPr>
          <w:rFonts w:ascii="Times New Roman" w:hAnsi="Times New Roman" w:cs="Times New Roman"/>
          <w:b/>
          <w:sz w:val="28"/>
        </w:rPr>
        <w:tab/>
      </w:r>
      <w:r w:rsidRPr="00F5066A">
        <w:rPr>
          <w:rFonts w:ascii="Times New Roman" w:hAnsi="Times New Roman" w:cs="Times New Roman"/>
          <w:b/>
          <w:sz w:val="28"/>
        </w:rPr>
        <w:tab/>
        <w:t>Срок (интервал) выполнения работ</w:t>
      </w:r>
    </w:p>
    <w:p w:rsidR="000848C4" w:rsidRPr="00F5066A" w:rsidRDefault="000848C4" w:rsidP="00487C7F">
      <w:pPr>
        <w:pStyle w:val="a3"/>
        <w:rPr>
          <w:rFonts w:ascii="Times New Roman" w:hAnsi="Times New Roman" w:cs="Times New Roman"/>
          <w:b/>
          <w:sz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CE6829" w:rsidRPr="00F5066A" w:rsidTr="00CE6829">
        <w:tc>
          <w:tcPr>
            <w:tcW w:w="10682" w:type="dxa"/>
          </w:tcPr>
          <w:p w:rsidR="00C10378" w:rsidRPr="00F5066A" w:rsidRDefault="00163D69" w:rsidP="00C103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C10378" w:rsidRPr="00F5066A">
              <w:rPr>
                <w:rFonts w:ascii="Times New Roman" w:hAnsi="Times New Roman" w:cs="Times New Roman"/>
                <w:sz w:val="24"/>
                <w:szCs w:val="24"/>
              </w:rPr>
              <w:t>В соответствии с Договором. Этапы работ определяется графиком производства работ, который является неотъемлемой частью Договора</w:t>
            </w:r>
            <w:r w:rsidR="00C10378" w:rsidRPr="00F5066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.</w:t>
            </w:r>
            <w:r w:rsidR="00C10378"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 Подрядчик обязан соблюдать  технологический процесс и последовательность выполнения работ, в соответствии с нормативными </w:t>
            </w:r>
            <w:proofErr w:type="gramStart"/>
            <w:r w:rsidR="00C10378" w:rsidRPr="00F5066A">
              <w:rPr>
                <w:rFonts w:ascii="Times New Roman" w:hAnsi="Times New Roman" w:cs="Times New Roman"/>
                <w:sz w:val="24"/>
                <w:szCs w:val="24"/>
              </w:rPr>
              <w:t>документами</w:t>
            </w:r>
            <w:proofErr w:type="gramEnd"/>
            <w:r w:rsidR="00C10378"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 регламентирующими каждый вид выполняемых работ.</w:t>
            </w:r>
          </w:p>
          <w:p w:rsidR="00C10378" w:rsidRPr="00F5066A" w:rsidRDefault="00C10378" w:rsidP="00C10378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C10378" w:rsidRPr="00F5066A" w:rsidRDefault="00C10378" w:rsidP="00C103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b/>
                <w:sz w:val="24"/>
                <w:szCs w:val="24"/>
              </w:rPr>
              <w:t>Начало:</w:t>
            </w: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  с  момента подписания Договора.</w:t>
            </w:r>
          </w:p>
          <w:p w:rsidR="00CE6829" w:rsidRPr="00F5066A" w:rsidRDefault="00C10378" w:rsidP="00C103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b/>
                <w:sz w:val="24"/>
                <w:szCs w:val="24"/>
              </w:rPr>
              <w:t>Завершение</w:t>
            </w: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:  в течение 5 (пяти) дней со дня подписания Договора.</w:t>
            </w:r>
          </w:p>
        </w:tc>
      </w:tr>
    </w:tbl>
    <w:p w:rsidR="00CE6829" w:rsidRPr="00F5066A" w:rsidRDefault="00CE6829" w:rsidP="00487C7F">
      <w:pPr>
        <w:pStyle w:val="a3"/>
        <w:rPr>
          <w:rFonts w:ascii="Times New Roman" w:hAnsi="Times New Roman" w:cs="Times New Roman"/>
          <w:sz w:val="28"/>
        </w:rPr>
      </w:pPr>
    </w:p>
    <w:p w:rsidR="00CE6829" w:rsidRDefault="00CE6829" w:rsidP="00487C7F">
      <w:pPr>
        <w:pStyle w:val="a3"/>
        <w:rPr>
          <w:rFonts w:ascii="Times New Roman" w:hAnsi="Times New Roman" w:cs="Times New Roman"/>
          <w:b/>
          <w:sz w:val="28"/>
        </w:rPr>
      </w:pPr>
      <w:r w:rsidRPr="00F5066A">
        <w:rPr>
          <w:rFonts w:ascii="Times New Roman" w:hAnsi="Times New Roman" w:cs="Times New Roman"/>
          <w:b/>
          <w:sz w:val="28"/>
        </w:rPr>
        <w:t xml:space="preserve">Раздел </w:t>
      </w:r>
      <w:r w:rsidR="0002370B" w:rsidRPr="00F5066A">
        <w:rPr>
          <w:rFonts w:ascii="Times New Roman" w:hAnsi="Times New Roman" w:cs="Times New Roman"/>
          <w:b/>
          <w:sz w:val="28"/>
        </w:rPr>
        <w:t>7</w:t>
      </w:r>
      <w:r w:rsidRPr="00F5066A">
        <w:rPr>
          <w:rFonts w:ascii="Times New Roman" w:hAnsi="Times New Roman" w:cs="Times New Roman"/>
          <w:b/>
          <w:sz w:val="28"/>
        </w:rPr>
        <w:t xml:space="preserve">. </w:t>
      </w:r>
      <w:r w:rsidRPr="00F5066A">
        <w:rPr>
          <w:rFonts w:ascii="Times New Roman" w:hAnsi="Times New Roman" w:cs="Times New Roman"/>
          <w:b/>
          <w:sz w:val="28"/>
        </w:rPr>
        <w:tab/>
      </w:r>
      <w:r w:rsidRPr="00F5066A">
        <w:rPr>
          <w:rFonts w:ascii="Times New Roman" w:hAnsi="Times New Roman" w:cs="Times New Roman"/>
          <w:b/>
          <w:sz w:val="28"/>
        </w:rPr>
        <w:tab/>
      </w:r>
      <w:r w:rsidRPr="00F5066A">
        <w:rPr>
          <w:rFonts w:ascii="Times New Roman" w:hAnsi="Times New Roman" w:cs="Times New Roman"/>
          <w:b/>
          <w:sz w:val="28"/>
        </w:rPr>
        <w:tab/>
        <w:t>Требования к качеству выполняемых работ</w:t>
      </w:r>
    </w:p>
    <w:p w:rsidR="000848C4" w:rsidRPr="00F5066A" w:rsidRDefault="000848C4" w:rsidP="00487C7F">
      <w:pPr>
        <w:pStyle w:val="a3"/>
        <w:rPr>
          <w:rFonts w:ascii="Times New Roman" w:hAnsi="Times New Roman" w:cs="Times New Roman"/>
          <w:b/>
          <w:sz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CE6829" w:rsidRPr="00F5066A" w:rsidTr="00CE6829">
        <w:tc>
          <w:tcPr>
            <w:tcW w:w="10682" w:type="dxa"/>
          </w:tcPr>
          <w:p w:rsidR="004143C7" w:rsidRPr="00F5066A" w:rsidRDefault="00F87759" w:rsidP="004143C7">
            <w:pPr>
              <w:tabs>
                <w:tab w:val="left" w:pos="27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gramStart"/>
            <w:r w:rsidR="004143C7" w:rsidRPr="00F5066A">
              <w:rPr>
                <w:rFonts w:ascii="Times New Roman" w:hAnsi="Times New Roman" w:cs="Times New Roman"/>
                <w:sz w:val="24"/>
                <w:szCs w:val="24"/>
              </w:rPr>
              <w:t>Подрядчик,  в период исполнения контракта обеспечивает высокое качество работ за счет  умения  и навыков, связанных с  производством  работ,  привлечением компетентного технического персонала с необходимыми допусками и разрешениями на производство работ, а также  использование  инструментов, производственной базы,  отвечающих   предложенным технологиям  выполнения указанных видов работ, предоставление  сертификатов и других документов, соблюдение  гарант</w:t>
            </w: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ий по качеству исполнения работ;</w:t>
            </w:r>
            <w:proofErr w:type="gramEnd"/>
          </w:p>
          <w:p w:rsidR="004143C7" w:rsidRPr="00F5066A" w:rsidRDefault="00F87759" w:rsidP="004143C7">
            <w:pPr>
              <w:tabs>
                <w:tab w:val="left" w:pos="13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4143C7" w:rsidRPr="00F5066A">
              <w:rPr>
                <w:rFonts w:ascii="Times New Roman" w:hAnsi="Times New Roman" w:cs="Times New Roman"/>
                <w:sz w:val="24"/>
                <w:szCs w:val="24"/>
              </w:rPr>
              <w:t>Технология и методы производства работ согласно сметной документации, техническим заданиям, стандартам, строительным нормам и правилам и иным действующим на территории Российской Федерации</w:t>
            </w: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 нормативно-правовым актам;</w:t>
            </w:r>
          </w:p>
          <w:p w:rsidR="004143C7" w:rsidRPr="00F5066A" w:rsidRDefault="00F87759" w:rsidP="004143C7">
            <w:pPr>
              <w:tabs>
                <w:tab w:val="left" w:pos="13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4143C7" w:rsidRPr="00F5066A">
              <w:rPr>
                <w:rFonts w:ascii="Times New Roman" w:hAnsi="Times New Roman" w:cs="Times New Roman"/>
                <w:sz w:val="24"/>
                <w:szCs w:val="24"/>
              </w:rPr>
              <w:t>Требуемое качество и надежность зданий и сооружений должны обеспечиваться подрядными организациями путем осуществления комплекса технических, экономических и организационных мер эффективного контроля н</w:t>
            </w: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а всех стадиях выполнения работ;</w:t>
            </w:r>
            <w:r w:rsidR="004143C7"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143C7" w:rsidRPr="00F5066A" w:rsidRDefault="00F87759" w:rsidP="004143C7">
            <w:pPr>
              <w:tabs>
                <w:tab w:val="left" w:pos="13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4143C7"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Если законом, иными правовыми актами или в установленном ими порядке предусмотрены обязательные требования  к работе, выполняемой по </w:t>
            </w:r>
            <w:r w:rsidR="000D2295" w:rsidRPr="00F5066A">
              <w:rPr>
                <w:rFonts w:ascii="Times New Roman" w:hAnsi="Times New Roman" w:cs="Times New Roman"/>
                <w:sz w:val="24"/>
                <w:szCs w:val="24"/>
              </w:rPr>
              <w:t>Договору</w:t>
            </w:r>
            <w:r w:rsidR="004143C7" w:rsidRPr="00F5066A">
              <w:rPr>
                <w:rFonts w:ascii="Times New Roman" w:hAnsi="Times New Roman" w:cs="Times New Roman"/>
                <w:sz w:val="24"/>
                <w:szCs w:val="24"/>
              </w:rPr>
              <w:t>, Подрядчик, обязан выполнять работу, соблюдая эти требования</w:t>
            </w: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87759" w:rsidRPr="00F5066A" w:rsidRDefault="00F87759" w:rsidP="004143C7">
            <w:pPr>
              <w:tabs>
                <w:tab w:val="left" w:pos="13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4143C7" w:rsidRPr="00F5066A">
              <w:rPr>
                <w:rFonts w:ascii="Times New Roman" w:hAnsi="Times New Roman" w:cs="Times New Roman"/>
                <w:sz w:val="24"/>
                <w:szCs w:val="24"/>
              </w:rPr>
              <w:t>Контроль качества строительно-монтажных работ со стороны подрядной организации должен осуществляться специалистами или специальными службами, входящими в состав строительных организаций или привлекаемыми со стороны  и оснащенными техническими средствами, обеспечивающими необходимую д</w:t>
            </w: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остоверность и полноту контроля;</w:t>
            </w:r>
          </w:p>
          <w:p w:rsidR="004143C7" w:rsidRPr="00F5066A" w:rsidRDefault="00F87759" w:rsidP="004143C7">
            <w:pPr>
              <w:tabs>
                <w:tab w:val="left" w:pos="13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4143C7" w:rsidRPr="00F5066A">
              <w:rPr>
                <w:rFonts w:ascii="Times New Roman" w:hAnsi="Times New Roman" w:cs="Times New Roman"/>
                <w:sz w:val="24"/>
                <w:szCs w:val="24"/>
              </w:rPr>
              <w:t>Производственный контроль качества строительно-монтажных работ должен включать входной контроль рабочей документации, конструкций, изделий, материалов и оборудования, операционный контроль отдельных строительных процессов или производственных операций и приемочный контро</w:t>
            </w: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ль строительно-монтажных работ;</w:t>
            </w:r>
          </w:p>
          <w:p w:rsidR="004143C7" w:rsidRPr="00F5066A" w:rsidRDefault="00F87759" w:rsidP="004143C7">
            <w:pPr>
              <w:tabs>
                <w:tab w:val="left" w:pos="13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4143C7" w:rsidRPr="00F5066A">
              <w:rPr>
                <w:rFonts w:ascii="Times New Roman" w:hAnsi="Times New Roman" w:cs="Times New Roman"/>
                <w:sz w:val="24"/>
                <w:szCs w:val="24"/>
              </w:rPr>
              <w:t>Подрядчик обязан безвозмездно устранить по требованию Заказчика все выявленные недостатки, если в процессе выполнения работ Подрядчик допустил отступление от условий Договора, ухудшившее качество работ, в согласованные сроки. При возникновении аварийной ситуации по вине Подрядчика, восстановительные и ремонтные работы осуществляются силами и за с</w:t>
            </w: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чет денежных средств Подрядчика;</w:t>
            </w:r>
          </w:p>
          <w:p w:rsidR="004143C7" w:rsidRPr="00F5066A" w:rsidRDefault="00F87759" w:rsidP="004143C7">
            <w:pPr>
              <w:tabs>
                <w:tab w:val="left" w:pos="13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4143C7" w:rsidRPr="00F5066A">
              <w:rPr>
                <w:rFonts w:ascii="Times New Roman" w:hAnsi="Times New Roman" w:cs="Times New Roman"/>
                <w:sz w:val="24"/>
                <w:szCs w:val="24"/>
              </w:rPr>
              <w:t>Для проверки соответствия качества выполненных  работ  требованиям, установленным Договором, Заказчик вправе привлекать независимых экспертов.</w:t>
            </w:r>
          </w:p>
          <w:p w:rsidR="004143C7" w:rsidRPr="00F5066A" w:rsidRDefault="00F87759" w:rsidP="004143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4143C7" w:rsidRPr="00F5066A">
              <w:rPr>
                <w:rFonts w:ascii="Times New Roman" w:hAnsi="Times New Roman" w:cs="Times New Roman"/>
                <w:sz w:val="24"/>
                <w:szCs w:val="24"/>
              </w:rPr>
              <w:t>При производстве работ необходимо применять современные строительные, отделочные материалы и другие установочные изделия российского и иностранного производства, позволяющие улучшить эксплуатационные свойства объекта в целом. Используемые материалы, оборудование д</w:t>
            </w:r>
            <w:r w:rsidR="004E1FD5"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олжны соответствовать ГОСТам, </w:t>
            </w:r>
            <w:proofErr w:type="spellStart"/>
            <w:r w:rsidR="004E1FD5" w:rsidRPr="00F5066A">
              <w:rPr>
                <w:rFonts w:ascii="Times New Roman" w:hAnsi="Times New Roman" w:cs="Times New Roman"/>
                <w:sz w:val="24"/>
                <w:szCs w:val="24"/>
              </w:rPr>
              <w:t>Сан</w:t>
            </w:r>
            <w:r w:rsidR="004143C7" w:rsidRPr="00F5066A">
              <w:rPr>
                <w:rFonts w:ascii="Times New Roman" w:hAnsi="Times New Roman" w:cs="Times New Roman"/>
                <w:sz w:val="24"/>
                <w:szCs w:val="24"/>
              </w:rPr>
              <w:t>Пи</w:t>
            </w:r>
            <w:r w:rsidR="004E1FD5" w:rsidRPr="00F5066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4143C7" w:rsidRPr="00F5066A"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proofErr w:type="spellEnd"/>
            <w:r w:rsidR="004143C7"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 и ТУ, обеспечены техническими паспортами, сертификатами и др. документами в соответствии с требованиями действующего законодательства, удостоверяющими их качество.   В случае установки какого-либо оборудования при строительных работах (капитального и текущего ремонта) подрядчик обязан передать заказчику его принадлежности, включая технические паспорта, сертификаты качества и безопасно</w:t>
            </w: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сти и гигиенические сертификаты;</w:t>
            </w:r>
            <w:r w:rsidR="004143C7"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143C7" w:rsidRPr="00F5066A" w:rsidRDefault="004143C7" w:rsidP="004143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proofErr w:type="gramStart"/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Гигиенические сертификаты (для отечественных материалов, оборудования) должны содержать нормативную или техническую документацию на оборудование и материалы (технические условия, технологические инструкции, др.); краткое описание способа и области применения оборудования, материалов; протоколы испытаний оборудования, материалов; другие документы, подтверждающие безопас</w:t>
            </w:r>
            <w:r w:rsidR="00F87759" w:rsidRPr="00F5066A">
              <w:rPr>
                <w:rFonts w:ascii="Times New Roman" w:hAnsi="Times New Roman" w:cs="Times New Roman"/>
                <w:sz w:val="24"/>
                <w:szCs w:val="24"/>
              </w:rPr>
              <w:t>ность оборудования, материалов;</w:t>
            </w:r>
            <w:proofErr w:type="gramEnd"/>
          </w:p>
          <w:p w:rsidR="00CE6829" w:rsidRPr="00F5066A" w:rsidRDefault="00F87759" w:rsidP="00F87759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4143C7"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Для импортных материалов, оборудования должны быть документы фирмы-изготовителя, подтверждающие качество материалов, оборудования; сертификаты безопасности страны-изготовителя, выданные уполномоченными на то органами, или сертификат (подтверждение) фирмы-производителя, другие материалы, полученные в стране-изготовителе и подтверждающие безопасность материалов и оборудования, применяемых подрядчиком в строительстве; протоколы испытаний; технические условия изготовления материалов (оборудования) с указанием условий </w:t>
            </w:r>
            <w:r w:rsidR="004143C7" w:rsidRPr="00F506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применения (использования) или другие нормативные и технические документы о составе и условиях применения.   Документы должны быть представлены на русском языке и надлежащим образом заверены.  Кроме того, подрядчик обязан представить заказчику документы, подтверждающие цену предприятия-изготовителя, а также первичные документы, подтверждающие приобретение (легальность) материалов (оборудования): счета-фактуры, платежные поручения и иные документы. Подрядчик несет ответственность за соответствие используемых материалов государственным стандартам и техническим условиям, за достоверность сведений о стране происхождения, за сохранность всех поставленных для реализации контракта материалов и оборудования до сдачи готового объекта в эксплуатацию.</w:t>
            </w:r>
          </w:p>
        </w:tc>
      </w:tr>
    </w:tbl>
    <w:p w:rsidR="00CE6829" w:rsidRPr="00F5066A" w:rsidRDefault="00CE6829" w:rsidP="00487C7F">
      <w:pPr>
        <w:pStyle w:val="a3"/>
        <w:rPr>
          <w:rFonts w:ascii="Times New Roman" w:hAnsi="Times New Roman" w:cs="Times New Roman"/>
          <w:sz w:val="28"/>
        </w:rPr>
      </w:pPr>
    </w:p>
    <w:p w:rsidR="00CE6829" w:rsidRDefault="00CE6829" w:rsidP="00487C7F">
      <w:pPr>
        <w:pStyle w:val="a3"/>
        <w:rPr>
          <w:rFonts w:ascii="Times New Roman" w:hAnsi="Times New Roman" w:cs="Times New Roman"/>
          <w:b/>
          <w:sz w:val="28"/>
        </w:rPr>
      </w:pPr>
      <w:r w:rsidRPr="00F5066A">
        <w:rPr>
          <w:rFonts w:ascii="Times New Roman" w:hAnsi="Times New Roman" w:cs="Times New Roman"/>
          <w:b/>
          <w:sz w:val="28"/>
        </w:rPr>
        <w:t xml:space="preserve">Раздел </w:t>
      </w:r>
      <w:r w:rsidR="0002370B" w:rsidRPr="00F5066A">
        <w:rPr>
          <w:rFonts w:ascii="Times New Roman" w:hAnsi="Times New Roman" w:cs="Times New Roman"/>
          <w:b/>
          <w:sz w:val="28"/>
        </w:rPr>
        <w:t>8</w:t>
      </w:r>
      <w:r w:rsidRPr="00F5066A">
        <w:rPr>
          <w:rFonts w:ascii="Times New Roman" w:hAnsi="Times New Roman" w:cs="Times New Roman"/>
          <w:b/>
          <w:sz w:val="28"/>
        </w:rPr>
        <w:t xml:space="preserve">. </w:t>
      </w:r>
      <w:r w:rsidRPr="00F5066A">
        <w:rPr>
          <w:rFonts w:ascii="Times New Roman" w:hAnsi="Times New Roman" w:cs="Times New Roman"/>
          <w:b/>
          <w:sz w:val="28"/>
        </w:rPr>
        <w:tab/>
      </w:r>
      <w:r w:rsidRPr="00F5066A">
        <w:rPr>
          <w:rFonts w:ascii="Times New Roman" w:hAnsi="Times New Roman" w:cs="Times New Roman"/>
          <w:b/>
          <w:sz w:val="28"/>
        </w:rPr>
        <w:tab/>
      </w:r>
      <w:r w:rsidRPr="00F5066A">
        <w:rPr>
          <w:rFonts w:ascii="Times New Roman" w:hAnsi="Times New Roman" w:cs="Times New Roman"/>
          <w:b/>
          <w:sz w:val="28"/>
        </w:rPr>
        <w:tab/>
      </w:r>
      <w:r w:rsidRPr="00F5066A">
        <w:rPr>
          <w:rFonts w:ascii="Times New Roman" w:hAnsi="Times New Roman" w:cs="Times New Roman"/>
          <w:b/>
          <w:sz w:val="28"/>
        </w:rPr>
        <w:tab/>
        <w:t>Требования к особым условиям работ</w:t>
      </w:r>
    </w:p>
    <w:p w:rsidR="000848C4" w:rsidRPr="00F5066A" w:rsidRDefault="000848C4" w:rsidP="00487C7F">
      <w:pPr>
        <w:pStyle w:val="a3"/>
        <w:rPr>
          <w:rFonts w:ascii="Times New Roman" w:hAnsi="Times New Roman" w:cs="Times New Roman"/>
          <w:sz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CE6829" w:rsidRPr="00F5066A" w:rsidTr="00CE6829">
        <w:tc>
          <w:tcPr>
            <w:tcW w:w="10682" w:type="dxa"/>
          </w:tcPr>
          <w:p w:rsidR="007254D2" w:rsidRPr="00F5066A" w:rsidRDefault="007254D2" w:rsidP="00487C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Проведение строительно-монтажных работ ведется на территории действующего предприятия</w:t>
            </w:r>
          </w:p>
          <w:p w:rsidR="00CE6829" w:rsidRPr="00F5066A" w:rsidRDefault="007254D2" w:rsidP="00487C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- Выполнение работ недолжно препятствовать или создавать неудобства в работе учреждения или предоставлять угрозу для сотрудников;</w:t>
            </w:r>
          </w:p>
          <w:p w:rsidR="007254D2" w:rsidRPr="00F5066A" w:rsidRDefault="007254D2" w:rsidP="00487C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- Соблюдение правил действующего внутреннего распорядка, контрольно-пропускного режима, внутренних положений и инструкций учреждения;</w:t>
            </w:r>
          </w:p>
          <w:p w:rsidR="007254D2" w:rsidRPr="00F5066A" w:rsidRDefault="007254D2" w:rsidP="00487C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- Соблюдение правил привлечения и использования иностранной и иногородней рабочей силы, установленные законодательством Российской Федерации и нормативно правовыми актами г</w:t>
            </w:r>
            <w:proofErr w:type="gramStart"/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осквы;</w:t>
            </w:r>
          </w:p>
          <w:p w:rsidR="008B12F0" w:rsidRPr="00F5066A" w:rsidRDefault="008B12F0" w:rsidP="00487C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- Интенсивность выполнения работ  - продолжительность рабочего дня – не менее 8 часов, при 5-то дневной рабочей неделе. Увеличение продолжительности рабочего дня по письменному согласованию с полно</w:t>
            </w:r>
            <w:r w:rsidR="00614539" w:rsidRPr="00F5066A">
              <w:rPr>
                <w:rFonts w:ascii="Times New Roman" w:hAnsi="Times New Roman" w:cs="Times New Roman"/>
                <w:sz w:val="24"/>
                <w:szCs w:val="24"/>
              </w:rPr>
              <w:t>мочным представителем Заказчика;</w:t>
            </w:r>
          </w:p>
          <w:p w:rsidR="00614539" w:rsidRPr="00F5066A" w:rsidRDefault="00614539" w:rsidP="00487C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- Пройти инструктаж в отделе ТБ;</w:t>
            </w:r>
          </w:p>
          <w:p w:rsidR="007254D2" w:rsidRPr="00F5066A" w:rsidRDefault="007254D2" w:rsidP="00487C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03011" w:rsidRPr="00F5066A">
              <w:rPr>
                <w:rFonts w:ascii="Times New Roman" w:hAnsi="Times New Roman" w:cs="Times New Roman"/>
                <w:sz w:val="24"/>
                <w:szCs w:val="24"/>
              </w:rPr>
              <w:t>- Подрядная организация обязана обеспечить содержание и уборку строительной площадки и прилегающей непосредственно к ней территории;</w:t>
            </w:r>
          </w:p>
          <w:p w:rsidR="00C03011" w:rsidRPr="00F5066A" w:rsidRDefault="00C03011" w:rsidP="00487C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- Запрещается проживание на строительной площадке;</w:t>
            </w:r>
          </w:p>
          <w:p w:rsidR="00C03011" w:rsidRPr="00F5066A" w:rsidRDefault="00C03011" w:rsidP="00487C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- Проходы и пути движения при выполнении работ необходимо очищать от строительного мусора, строительных отходов и не загромождать;</w:t>
            </w:r>
          </w:p>
          <w:p w:rsidR="0020250C" w:rsidRPr="00F5066A" w:rsidRDefault="0020250C" w:rsidP="0020250C">
            <w:pPr>
              <w:tabs>
                <w:tab w:val="left" w:pos="27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- Подрядчик  обязан обеспечить содержание и уборку строительной площадки и прилегающей непосредственно к ней территории.</w:t>
            </w:r>
          </w:p>
          <w:p w:rsidR="0020250C" w:rsidRPr="00F5066A" w:rsidRDefault="0020250C" w:rsidP="0020250C">
            <w:pPr>
              <w:tabs>
                <w:tab w:val="left" w:pos="13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- Запрещается проживание на стройплощадке.</w:t>
            </w:r>
          </w:p>
          <w:p w:rsidR="0020250C" w:rsidRPr="00F5066A" w:rsidRDefault="0020250C" w:rsidP="0020250C">
            <w:pPr>
              <w:tabs>
                <w:tab w:val="left" w:pos="13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- Проходы и пути движения при выполнении работ необходимо очищать от мусора, строительных отходов и не загромождать.</w:t>
            </w:r>
          </w:p>
          <w:p w:rsidR="009719C7" w:rsidRPr="00F5066A" w:rsidRDefault="0020250C" w:rsidP="00BA0B4E">
            <w:pPr>
              <w:tabs>
                <w:tab w:val="left" w:pos="137"/>
              </w:tabs>
              <w:jc w:val="both"/>
              <w:rPr>
                <w:rFonts w:ascii="Times New Roman" w:hAnsi="Times New Roman" w:cs="Times New Roman"/>
                <w:sz w:val="28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- Вывоз ТБО производить на организованные свалки, </w:t>
            </w:r>
            <w:proofErr w:type="gramStart"/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согласно</w:t>
            </w:r>
            <w:proofErr w:type="gramEnd"/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 действующих норм (Закон г. Москвы от 30.11.2005 №68 «Об отходах производства и потребления в городе Москве»).</w:t>
            </w:r>
          </w:p>
        </w:tc>
      </w:tr>
    </w:tbl>
    <w:p w:rsidR="00CE6829" w:rsidRPr="00F5066A" w:rsidRDefault="00CE6829" w:rsidP="00487C7F">
      <w:pPr>
        <w:pStyle w:val="a3"/>
        <w:rPr>
          <w:rFonts w:ascii="Times New Roman" w:hAnsi="Times New Roman" w:cs="Times New Roman"/>
          <w:sz w:val="28"/>
        </w:rPr>
      </w:pPr>
    </w:p>
    <w:p w:rsidR="00CE6829" w:rsidRDefault="00CE6829" w:rsidP="00487C7F">
      <w:pPr>
        <w:pStyle w:val="a3"/>
        <w:rPr>
          <w:rFonts w:ascii="Times New Roman" w:hAnsi="Times New Roman" w:cs="Times New Roman"/>
          <w:b/>
          <w:sz w:val="28"/>
        </w:rPr>
      </w:pPr>
      <w:r w:rsidRPr="00F5066A">
        <w:rPr>
          <w:rFonts w:ascii="Times New Roman" w:hAnsi="Times New Roman" w:cs="Times New Roman"/>
          <w:b/>
          <w:sz w:val="28"/>
        </w:rPr>
        <w:t xml:space="preserve">Раздел </w:t>
      </w:r>
      <w:r w:rsidR="0002370B" w:rsidRPr="00F5066A">
        <w:rPr>
          <w:rFonts w:ascii="Times New Roman" w:hAnsi="Times New Roman" w:cs="Times New Roman"/>
          <w:b/>
          <w:sz w:val="28"/>
        </w:rPr>
        <w:t>9</w:t>
      </w:r>
      <w:r w:rsidRPr="00F5066A">
        <w:rPr>
          <w:rFonts w:ascii="Times New Roman" w:hAnsi="Times New Roman" w:cs="Times New Roman"/>
          <w:b/>
          <w:sz w:val="28"/>
        </w:rPr>
        <w:t xml:space="preserve">. </w:t>
      </w:r>
      <w:r w:rsidRPr="00F5066A">
        <w:rPr>
          <w:rFonts w:ascii="Times New Roman" w:hAnsi="Times New Roman" w:cs="Times New Roman"/>
          <w:b/>
          <w:sz w:val="28"/>
        </w:rPr>
        <w:tab/>
      </w:r>
      <w:r w:rsidRPr="00F5066A">
        <w:rPr>
          <w:rFonts w:ascii="Times New Roman" w:hAnsi="Times New Roman" w:cs="Times New Roman"/>
          <w:b/>
          <w:sz w:val="28"/>
        </w:rPr>
        <w:tab/>
        <w:t>Требования к сроку и (или) объему предоставления гарантий</w:t>
      </w:r>
    </w:p>
    <w:p w:rsidR="000848C4" w:rsidRPr="00F5066A" w:rsidRDefault="000848C4" w:rsidP="00487C7F">
      <w:pPr>
        <w:pStyle w:val="a3"/>
        <w:rPr>
          <w:rFonts w:ascii="Times New Roman" w:hAnsi="Times New Roman" w:cs="Times New Roman"/>
          <w:b/>
          <w:sz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CE6829" w:rsidRPr="00F5066A" w:rsidTr="00CE6829">
        <w:tc>
          <w:tcPr>
            <w:tcW w:w="10682" w:type="dxa"/>
          </w:tcPr>
          <w:p w:rsidR="00CE6829" w:rsidRPr="00F5066A" w:rsidRDefault="00BE6AF4" w:rsidP="00BE6AF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Гарантия качества результата выполнения работ предусмотренных настоящим техническим заданием, в полном соответствии с условиями Договора, распространяются на все составляющие результата работы, выполненных в рамках Договора.</w:t>
            </w:r>
          </w:p>
          <w:p w:rsidR="00BE6AF4" w:rsidRPr="00F5066A" w:rsidRDefault="00BE6AF4" w:rsidP="00487C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6AF4" w:rsidRPr="00F5066A" w:rsidRDefault="00BE6AF4" w:rsidP="00BA0B4E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  <w:r w:rsidRPr="00F506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Гарантийный срок: </w:t>
            </w:r>
            <w:r w:rsidR="00BA0B4E" w:rsidRPr="00F5066A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BA0B4E" w:rsidRPr="00F5066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24</w:t>
            </w: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_ (_</w:t>
            </w:r>
            <w:r w:rsidR="00BA0B4E" w:rsidRPr="00F5066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двадцать четыре</w:t>
            </w: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_) месяца от даты подписания Акта о приемке выполненных работ по форме КС-2 и Справки о стоимости выполненных работ и затрат по форме КС-3 к Договору</w:t>
            </w:r>
          </w:p>
        </w:tc>
      </w:tr>
    </w:tbl>
    <w:p w:rsidR="00CE6829" w:rsidRPr="00F5066A" w:rsidRDefault="00CE6829" w:rsidP="00487C7F">
      <w:pPr>
        <w:pStyle w:val="a3"/>
        <w:rPr>
          <w:rFonts w:ascii="Times New Roman" w:hAnsi="Times New Roman" w:cs="Times New Roman"/>
          <w:sz w:val="28"/>
        </w:rPr>
      </w:pPr>
    </w:p>
    <w:p w:rsidR="00CE6829" w:rsidRDefault="0002370B" w:rsidP="00487C7F">
      <w:pPr>
        <w:pStyle w:val="a3"/>
        <w:rPr>
          <w:rFonts w:ascii="Times New Roman" w:hAnsi="Times New Roman" w:cs="Times New Roman"/>
          <w:b/>
          <w:sz w:val="28"/>
        </w:rPr>
      </w:pPr>
      <w:r w:rsidRPr="00F5066A">
        <w:rPr>
          <w:rFonts w:ascii="Times New Roman" w:hAnsi="Times New Roman" w:cs="Times New Roman"/>
          <w:b/>
          <w:sz w:val="28"/>
        </w:rPr>
        <w:t>Раздел 10</w:t>
      </w:r>
      <w:r w:rsidR="00CE6829" w:rsidRPr="00F5066A">
        <w:rPr>
          <w:rFonts w:ascii="Times New Roman" w:hAnsi="Times New Roman" w:cs="Times New Roman"/>
          <w:b/>
          <w:sz w:val="28"/>
        </w:rPr>
        <w:t xml:space="preserve">. </w:t>
      </w:r>
      <w:r w:rsidR="00CE6829" w:rsidRPr="00F5066A">
        <w:rPr>
          <w:rFonts w:ascii="Times New Roman" w:hAnsi="Times New Roman" w:cs="Times New Roman"/>
          <w:b/>
          <w:sz w:val="28"/>
        </w:rPr>
        <w:tab/>
      </w:r>
      <w:r w:rsidR="00CE6829" w:rsidRPr="00F5066A">
        <w:rPr>
          <w:rFonts w:ascii="Times New Roman" w:hAnsi="Times New Roman" w:cs="Times New Roman"/>
          <w:b/>
          <w:sz w:val="28"/>
        </w:rPr>
        <w:tab/>
      </w:r>
      <w:r w:rsidR="00CE6829" w:rsidRPr="00F5066A">
        <w:rPr>
          <w:rFonts w:ascii="Times New Roman" w:hAnsi="Times New Roman" w:cs="Times New Roman"/>
          <w:b/>
          <w:sz w:val="28"/>
        </w:rPr>
        <w:tab/>
        <w:t>Требования к безопасности выполнения работ</w:t>
      </w:r>
    </w:p>
    <w:p w:rsidR="000848C4" w:rsidRPr="00F5066A" w:rsidRDefault="000848C4" w:rsidP="00487C7F">
      <w:pPr>
        <w:pStyle w:val="a3"/>
        <w:rPr>
          <w:rFonts w:ascii="Times New Roman" w:hAnsi="Times New Roman" w:cs="Times New Roman"/>
          <w:b/>
          <w:sz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CE6829" w:rsidRPr="00F5066A" w:rsidTr="00CE6829">
        <w:tc>
          <w:tcPr>
            <w:tcW w:w="10682" w:type="dxa"/>
          </w:tcPr>
          <w:p w:rsidR="00CE6829" w:rsidRPr="00F5066A" w:rsidRDefault="00BE6AF4" w:rsidP="0020250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Требования по обеспечению производства строительно-монтажных работ согласно действующему законодательству Российской Федерации, регламентирующее производство работ, которые оказывают влияние на безопасность объектов капитального строительства, в том числе:</w:t>
            </w:r>
          </w:p>
          <w:p w:rsidR="006D2807" w:rsidRPr="00F5066A" w:rsidRDefault="006D2807" w:rsidP="0020250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- Технический регламент о требованиях пожарной безопасности «123-ФЗ от 22 июля 2008г.;</w:t>
            </w:r>
          </w:p>
          <w:p w:rsidR="006D2807" w:rsidRPr="00F5066A" w:rsidRDefault="006D2807" w:rsidP="0020250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- Технический регламент о безопасности зданий и сооружений №384-ФЗ от 30 декабря 2009г.;</w:t>
            </w:r>
          </w:p>
          <w:p w:rsidR="006D2807" w:rsidRPr="00F5066A" w:rsidRDefault="006D2807" w:rsidP="0020250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- СП 12-136-2002 «Безопасность труда в строительстве. Решения по охране труда и промышленной </w:t>
            </w:r>
            <w:r w:rsidRPr="00F506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безопасности в проектах организации строительства и проектах производства работ»;</w:t>
            </w:r>
          </w:p>
          <w:p w:rsidR="006D2807" w:rsidRPr="00F5066A" w:rsidRDefault="006D2807" w:rsidP="0020250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ППР-2012 «Правила противопожарного режима в Российской Федерации»;</w:t>
            </w:r>
          </w:p>
          <w:p w:rsidR="006D2807" w:rsidRPr="00F5066A" w:rsidRDefault="006D2807" w:rsidP="0020250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СНиП 12-01-2004 «Организация строительства»;</w:t>
            </w:r>
          </w:p>
          <w:p w:rsidR="006D2807" w:rsidRPr="00F5066A" w:rsidRDefault="006D2807" w:rsidP="0020250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СНиП 12-03-2001 «Безопасность труда в строительстве» Часть 1;</w:t>
            </w:r>
          </w:p>
          <w:p w:rsidR="006D2807" w:rsidRPr="00F5066A" w:rsidRDefault="006D2807" w:rsidP="0020250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СНиП 12-04-2002 «Безопасность труда в строительстве» Часть 2;</w:t>
            </w:r>
          </w:p>
          <w:p w:rsidR="006D2807" w:rsidRPr="00F5066A" w:rsidRDefault="006D2807" w:rsidP="0020250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ГОСТ 23407-78 «Ограждения инвентарные строительных площадок и участков производства работ»;</w:t>
            </w:r>
          </w:p>
          <w:p w:rsidR="006D2807" w:rsidRPr="00F5066A" w:rsidRDefault="006D2807" w:rsidP="0020250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ГОСТ 12.1.046-85 «Нормы освещения строительных площадок»;</w:t>
            </w:r>
          </w:p>
          <w:p w:rsidR="006D2807" w:rsidRPr="00F5066A" w:rsidRDefault="006D2807" w:rsidP="0020250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ППБ 05-86 «Правила пожарной безопасности при производстве строительно-монтажных работ»;</w:t>
            </w:r>
          </w:p>
          <w:p w:rsidR="006D2807" w:rsidRPr="00F5066A" w:rsidRDefault="006D2807" w:rsidP="0020250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РД 11-02-2006 «Требования к составу и порядку ведения исполнительной документации при строительстве, реконструкции, капитальном ремонте и </w:t>
            </w:r>
            <w:proofErr w:type="gramStart"/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требования</w:t>
            </w:r>
            <w:proofErr w:type="gramEnd"/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 предъявляемые к актам освидетельствования работ, конструкций, участков сетей инженерно-технического обеспечения».</w:t>
            </w:r>
          </w:p>
          <w:p w:rsidR="002F6FA0" w:rsidRPr="00F5066A" w:rsidRDefault="002F6FA0" w:rsidP="002F6FA0">
            <w:pPr>
              <w:tabs>
                <w:tab w:val="left" w:pos="13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5B30" w:rsidRPr="00F5066A" w:rsidRDefault="00755B30" w:rsidP="00755B3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  Подрядная организация должна иметь </w:t>
            </w:r>
            <w:r w:rsidRPr="00F5066A">
              <w:rPr>
                <w:rFonts w:ascii="Times New Roman" w:hAnsi="Times New Roman" w:cs="Times New Roman"/>
                <w:b/>
                <w:sz w:val="24"/>
                <w:szCs w:val="24"/>
              </w:rPr>
              <w:t>свидетельство СРО</w:t>
            </w: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 о допуске к предлагаемым видам работ по настоящему Техническому заданию, которые входят в утвержденный перечень работ, влияющих не безопасность объектов капитального строительства:</w:t>
            </w:r>
          </w:p>
          <w:p w:rsidR="00755B30" w:rsidRPr="00F5066A" w:rsidRDefault="00755B30" w:rsidP="00755B3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  - 15.1 Устройство и демонтаж системы водопровода и канализации;</w:t>
            </w:r>
          </w:p>
          <w:p w:rsidR="00755B30" w:rsidRPr="00F5066A" w:rsidRDefault="00755B30" w:rsidP="00755B3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  - 15.5 Устройство системы электроснабжения.</w:t>
            </w:r>
          </w:p>
          <w:p w:rsidR="00755B30" w:rsidRPr="00F5066A" w:rsidRDefault="00755B30" w:rsidP="002F6FA0">
            <w:pPr>
              <w:tabs>
                <w:tab w:val="left" w:pos="13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250C" w:rsidRPr="00F5066A" w:rsidRDefault="0020250C" w:rsidP="0020250C">
            <w:pPr>
              <w:tabs>
                <w:tab w:val="left" w:pos="13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- До начала строительства Подрядная организация должна разработать и утвердить мероприятия по технике безопасности и производственной санитарии на стройплощадке.</w:t>
            </w:r>
          </w:p>
          <w:p w:rsidR="0020250C" w:rsidRPr="00F5066A" w:rsidRDefault="0020250C" w:rsidP="0020250C">
            <w:pPr>
              <w:tabs>
                <w:tab w:val="left" w:pos="13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- При выполнении работ необходимо строго соблюдать правила техники безопасности, согласно СНиП 12-03-2001 г, СНиП 12-04-2002 г.</w:t>
            </w:r>
          </w:p>
          <w:p w:rsidR="0020250C" w:rsidRPr="00F5066A" w:rsidRDefault="0020250C" w:rsidP="0020250C">
            <w:pPr>
              <w:tabs>
                <w:tab w:val="left" w:pos="13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- Все рабочие должны пройти инструктаж по охране труда и технике безопасности, в соответствии с требованиями ГОСТ 12.0.004-79 г. «ССБТ Организация обучения работающих безопасности труда. Общие положения», а также обеспечиваться средствами индивидуальной защиты, должны быть аттестованы и проинструктированы;</w:t>
            </w:r>
          </w:p>
          <w:p w:rsidR="0020250C" w:rsidRPr="00F5066A" w:rsidRDefault="0020250C" w:rsidP="002F6FA0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- Руководство работ должно быть поручено инженерно-техническому работнику Подрядной организации, аттестованному по правилам техники безопасности.</w:t>
            </w:r>
          </w:p>
        </w:tc>
      </w:tr>
    </w:tbl>
    <w:p w:rsidR="00CE6829" w:rsidRPr="00F5066A" w:rsidRDefault="00CE6829" w:rsidP="00487C7F">
      <w:pPr>
        <w:pStyle w:val="a3"/>
        <w:rPr>
          <w:rFonts w:ascii="Times New Roman" w:hAnsi="Times New Roman" w:cs="Times New Roman"/>
          <w:sz w:val="28"/>
        </w:rPr>
      </w:pPr>
    </w:p>
    <w:p w:rsidR="00CE6829" w:rsidRDefault="0002370B" w:rsidP="00487C7F">
      <w:pPr>
        <w:pStyle w:val="a3"/>
        <w:rPr>
          <w:rFonts w:ascii="Times New Roman" w:hAnsi="Times New Roman" w:cs="Times New Roman"/>
          <w:b/>
          <w:sz w:val="28"/>
        </w:rPr>
      </w:pPr>
      <w:r w:rsidRPr="00F5066A">
        <w:rPr>
          <w:rFonts w:ascii="Times New Roman" w:hAnsi="Times New Roman" w:cs="Times New Roman"/>
          <w:b/>
          <w:sz w:val="28"/>
        </w:rPr>
        <w:t>Раздел 11</w:t>
      </w:r>
      <w:r w:rsidR="009323A0" w:rsidRPr="00F5066A">
        <w:rPr>
          <w:rFonts w:ascii="Times New Roman" w:hAnsi="Times New Roman" w:cs="Times New Roman"/>
          <w:b/>
          <w:sz w:val="28"/>
        </w:rPr>
        <w:t>.</w:t>
      </w:r>
      <w:r w:rsidR="009323A0" w:rsidRPr="00F5066A">
        <w:rPr>
          <w:rFonts w:ascii="Times New Roman" w:hAnsi="Times New Roman" w:cs="Times New Roman"/>
          <w:b/>
          <w:sz w:val="28"/>
        </w:rPr>
        <w:tab/>
      </w:r>
      <w:r w:rsidR="009323A0" w:rsidRPr="00F5066A">
        <w:rPr>
          <w:rFonts w:ascii="Times New Roman" w:hAnsi="Times New Roman" w:cs="Times New Roman"/>
          <w:b/>
          <w:sz w:val="28"/>
        </w:rPr>
        <w:tab/>
        <w:t xml:space="preserve">       Требования к результату работ и порядку приемки</w:t>
      </w:r>
    </w:p>
    <w:p w:rsidR="000848C4" w:rsidRPr="00F5066A" w:rsidRDefault="000848C4" w:rsidP="00487C7F">
      <w:pPr>
        <w:pStyle w:val="a3"/>
        <w:rPr>
          <w:rFonts w:ascii="Times New Roman" w:hAnsi="Times New Roman" w:cs="Times New Roman"/>
          <w:b/>
          <w:sz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9323A0" w:rsidRPr="00F5066A" w:rsidTr="009323A0">
        <w:tc>
          <w:tcPr>
            <w:tcW w:w="10682" w:type="dxa"/>
          </w:tcPr>
          <w:p w:rsidR="00311190" w:rsidRPr="00F5066A" w:rsidRDefault="00311190" w:rsidP="003111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   В полном соответствии с условиями</w:t>
            </w:r>
            <w:r w:rsidRPr="00F5066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Договора, требованиями технического задания, требованиям к составу и объему отчетной документации,  согласно действующим правовым актам  Российской Федерации. </w:t>
            </w:r>
          </w:p>
          <w:p w:rsidR="00311190" w:rsidRPr="00F5066A" w:rsidRDefault="00311190" w:rsidP="0031119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   Подрядчик обязан вести и предоставлять Заказчику, не позднее 20 (Двадцатого) числа каждого месяца, первичную учетную документацию в порядке и объеме, установленном Заказчиком.</w:t>
            </w:r>
          </w:p>
          <w:p w:rsidR="00311190" w:rsidRPr="00F5066A" w:rsidRDefault="00311190" w:rsidP="0031119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190" w:rsidRPr="00F5066A" w:rsidRDefault="00311190" w:rsidP="0031119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Учетная документация включает в себя:</w:t>
            </w:r>
          </w:p>
          <w:p w:rsidR="00311190" w:rsidRPr="00F5066A" w:rsidRDefault="00311190" w:rsidP="00311190">
            <w:pPr>
              <w:pStyle w:val="a3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- журнал учета выполненных Работ по форме КС-6а (предоставляется на бумажном носителе и в электронном виде в формате </w:t>
            </w:r>
            <w:proofErr w:type="spellStart"/>
            <w:r w:rsidRPr="00F506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xls</w:t>
            </w:r>
            <w:proofErr w:type="spellEnd"/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311190" w:rsidRPr="00F5066A" w:rsidRDefault="00311190" w:rsidP="0031119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- акт приемки выполненных работ по форме КС-2;</w:t>
            </w:r>
          </w:p>
          <w:p w:rsidR="00311190" w:rsidRPr="00F5066A" w:rsidRDefault="00311190" w:rsidP="0031119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- справку о стоимости выполненных Работ и затрат по форме КС-3;</w:t>
            </w:r>
          </w:p>
          <w:p w:rsidR="00311190" w:rsidRPr="00F5066A" w:rsidRDefault="00311190" w:rsidP="00311190">
            <w:pPr>
              <w:pStyle w:val="a3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- счет и счет-фактуру на выполненные Работы.</w:t>
            </w:r>
          </w:p>
          <w:p w:rsidR="00311190" w:rsidRPr="00F5066A" w:rsidRDefault="00311190" w:rsidP="003111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- акты освидетельствования работ, конструкций и участков сетей инженерно-технического обеспечения оформленных в соответствии с РД-11-02-2006;</w:t>
            </w:r>
          </w:p>
          <w:p w:rsidR="00311190" w:rsidRPr="00F5066A" w:rsidRDefault="00311190" w:rsidP="003111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- паспорта, сертификаты и другие документы, подтверждающие качество  материалов и оборудования предъявляемого к приемке;</w:t>
            </w:r>
          </w:p>
          <w:p w:rsidR="00311190" w:rsidRPr="00F5066A" w:rsidRDefault="00311190" w:rsidP="003111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- исполнительные схемы;</w:t>
            </w:r>
          </w:p>
          <w:p w:rsidR="00311190" w:rsidRPr="00F5066A" w:rsidRDefault="00311190" w:rsidP="003111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общий</w:t>
            </w:r>
            <w:proofErr w:type="gramEnd"/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 и специальные журналы работ, оформленные в соответствии с РД-11-05-2007;</w:t>
            </w:r>
          </w:p>
          <w:p w:rsidR="009323A0" w:rsidRPr="00F5066A" w:rsidRDefault="00311190" w:rsidP="00311190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- первичные документы, подтверждающие приобретение (легальность) материалов (оборудования): счета-фактуры, платежные поручения и иные документы.</w:t>
            </w:r>
          </w:p>
        </w:tc>
      </w:tr>
    </w:tbl>
    <w:p w:rsidR="009323A0" w:rsidRPr="00F5066A" w:rsidRDefault="009323A0" w:rsidP="00487C7F">
      <w:pPr>
        <w:pStyle w:val="a3"/>
        <w:rPr>
          <w:rFonts w:ascii="Times New Roman" w:hAnsi="Times New Roman" w:cs="Times New Roman"/>
          <w:sz w:val="28"/>
        </w:rPr>
      </w:pPr>
    </w:p>
    <w:p w:rsidR="000848C4" w:rsidRDefault="000848C4" w:rsidP="00487C7F">
      <w:pPr>
        <w:pStyle w:val="a3"/>
        <w:rPr>
          <w:rFonts w:ascii="Times New Roman" w:hAnsi="Times New Roman" w:cs="Times New Roman"/>
          <w:b/>
          <w:sz w:val="28"/>
        </w:rPr>
      </w:pPr>
    </w:p>
    <w:p w:rsidR="000848C4" w:rsidRDefault="000848C4" w:rsidP="00487C7F">
      <w:pPr>
        <w:pStyle w:val="a3"/>
        <w:rPr>
          <w:rFonts w:ascii="Times New Roman" w:hAnsi="Times New Roman" w:cs="Times New Roman"/>
          <w:b/>
          <w:sz w:val="28"/>
        </w:rPr>
      </w:pPr>
    </w:p>
    <w:p w:rsidR="000848C4" w:rsidRDefault="000848C4" w:rsidP="00487C7F">
      <w:pPr>
        <w:pStyle w:val="a3"/>
        <w:rPr>
          <w:rFonts w:ascii="Times New Roman" w:hAnsi="Times New Roman" w:cs="Times New Roman"/>
          <w:b/>
          <w:sz w:val="28"/>
        </w:rPr>
      </w:pPr>
    </w:p>
    <w:p w:rsidR="009323A0" w:rsidRDefault="0002370B" w:rsidP="00487C7F">
      <w:pPr>
        <w:pStyle w:val="a3"/>
        <w:rPr>
          <w:rFonts w:ascii="Times New Roman" w:hAnsi="Times New Roman" w:cs="Times New Roman"/>
          <w:b/>
          <w:sz w:val="28"/>
        </w:rPr>
      </w:pPr>
      <w:r w:rsidRPr="00F5066A">
        <w:rPr>
          <w:rFonts w:ascii="Times New Roman" w:hAnsi="Times New Roman" w:cs="Times New Roman"/>
          <w:b/>
          <w:sz w:val="28"/>
        </w:rPr>
        <w:lastRenderedPageBreak/>
        <w:t>Раздел 12</w:t>
      </w:r>
      <w:r w:rsidR="0008645F" w:rsidRPr="00F5066A">
        <w:rPr>
          <w:rFonts w:ascii="Times New Roman" w:hAnsi="Times New Roman" w:cs="Times New Roman"/>
          <w:b/>
          <w:sz w:val="28"/>
        </w:rPr>
        <w:t xml:space="preserve">. </w:t>
      </w:r>
      <w:r w:rsidR="0008645F" w:rsidRPr="00F5066A">
        <w:rPr>
          <w:rFonts w:ascii="Times New Roman" w:hAnsi="Times New Roman" w:cs="Times New Roman"/>
          <w:b/>
          <w:sz w:val="28"/>
        </w:rPr>
        <w:tab/>
      </w:r>
      <w:r w:rsidR="0008645F" w:rsidRPr="00F5066A">
        <w:rPr>
          <w:rFonts w:ascii="Times New Roman" w:hAnsi="Times New Roman" w:cs="Times New Roman"/>
          <w:b/>
          <w:sz w:val="28"/>
        </w:rPr>
        <w:tab/>
        <w:t xml:space="preserve">        Требования к форме предоставления информации</w:t>
      </w:r>
    </w:p>
    <w:p w:rsidR="000848C4" w:rsidRPr="00F5066A" w:rsidRDefault="000848C4" w:rsidP="00487C7F">
      <w:pPr>
        <w:pStyle w:val="a3"/>
        <w:rPr>
          <w:rFonts w:ascii="Times New Roman" w:hAnsi="Times New Roman" w:cs="Times New Roman"/>
          <w:b/>
          <w:sz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08645F" w:rsidRPr="00F5066A" w:rsidTr="0008645F">
        <w:tc>
          <w:tcPr>
            <w:tcW w:w="10682" w:type="dxa"/>
          </w:tcPr>
          <w:p w:rsidR="0008645F" w:rsidRPr="00F5066A" w:rsidRDefault="00A82BC1" w:rsidP="00A82BC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gramStart"/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В полном соответствии с условиями</w:t>
            </w:r>
            <w:r w:rsidRPr="00F5066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Договора, требованиями настоящего технического задания, Постановления Госкомстата РФ от 11 ноября 1999 г. N 100 «Об утверждении унифицированных форм первичной учетной документации по учету работ в капитальном строительстве и ремонтно-строительных работ», </w:t>
            </w:r>
            <w:r w:rsidRPr="00F506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Постановления от 24 марта 1999 г. N 20 «Об утверждении порядка применения унифицированных форм первичной учетной документации», </w:t>
            </w:r>
            <w:r w:rsidRPr="00F5066A">
              <w:rPr>
                <w:rFonts w:ascii="Times New Roman" w:hAnsi="Times New Roman" w:cs="Times New Roman"/>
                <w:sz w:val="24"/>
                <w:szCs w:val="24"/>
              </w:rPr>
              <w:t>РД-11-02-2006 «Требования к составу и порядку ведения</w:t>
            </w:r>
            <w:proofErr w:type="gramEnd"/>
            <w:r w:rsidRPr="00F5066A">
              <w:rPr>
                <w:rFonts w:ascii="Times New Roman" w:hAnsi="Times New Roman" w:cs="Times New Roman"/>
                <w:sz w:val="24"/>
                <w:szCs w:val="24"/>
              </w:rPr>
              <w:t xml:space="preserve">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обеспечения», а также иным правовым актам согласно действующему законодательству РФ. Документы должны быть представлены на русском языке и надлежащим образом заверены.</w:t>
            </w:r>
          </w:p>
        </w:tc>
      </w:tr>
    </w:tbl>
    <w:p w:rsidR="0008645F" w:rsidRPr="00F5066A" w:rsidRDefault="0008645F" w:rsidP="00487C7F">
      <w:pPr>
        <w:pStyle w:val="a3"/>
        <w:rPr>
          <w:rFonts w:ascii="Times New Roman" w:hAnsi="Times New Roman" w:cs="Times New Roman"/>
          <w:sz w:val="28"/>
        </w:rPr>
      </w:pPr>
    </w:p>
    <w:p w:rsidR="0008645F" w:rsidRPr="00F5066A" w:rsidRDefault="0008645F" w:rsidP="00487C7F">
      <w:pPr>
        <w:pStyle w:val="a3"/>
        <w:rPr>
          <w:rFonts w:ascii="Times New Roman" w:hAnsi="Times New Roman" w:cs="Times New Roman"/>
          <w:sz w:val="28"/>
        </w:rPr>
      </w:pPr>
    </w:p>
    <w:p w:rsidR="0008645F" w:rsidRPr="00F5066A" w:rsidRDefault="0002370B" w:rsidP="00487C7F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66A">
        <w:rPr>
          <w:rFonts w:ascii="Times New Roman" w:hAnsi="Times New Roman" w:cs="Times New Roman"/>
          <w:sz w:val="24"/>
          <w:szCs w:val="24"/>
        </w:rPr>
        <w:t xml:space="preserve">Подготовил: </w:t>
      </w:r>
      <w:r w:rsidRPr="00F5066A">
        <w:rPr>
          <w:rFonts w:ascii="Times New Roman" w:hAnsi="Times New Roman" w:cs="Times New Roman"/>
          <w:sz w:val="24"/>
          <w:szCs w:val="24"/>
        </w:rPr>
        <w:tab/>
        <w:t>Заместитель главного инженера – начальник цеха №60</w:t>
      </w:r>
      <w:r w:rsidRPr="00F5066A">
        <w:rPr>
          <w:rFonts w:ascii="Times New Roman" w:hAnsi="Times New Roman" w:cs="Times New Roman"/>
          <w:sz w:val="24"/>
          <w:szCs w:val="24"/>
        </w:rPr>
        <w:tab/>
        <w:t>___________ Федоров А.Г.</w:t>
      </w:r>
    </w:p>
    <w:p w:rsidR="0008645F" w:rsidRPr="00F5066A" w:rsidRDefault="0008645F" w:rsidP="00487C7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2370B" w:rsidRPr="00F5066A" w:rsidRDefault="0002370B" w:rsidP="00487C7F">
      <w:pPr>
        <w:pStyle w:val="a3"/>
        <w:rPr>
          <w:rFonts w:ascii="Times New Roman" w:hAnsi="Times New Roman" w:cs="Times New Roman"/>
          <w:sz w:val="24"/>
          <w:szCs w:val="24"/>
        </w:rPr>
      </w:pPr>
      <w:r w:rsidRPr="00F5066A">
        <w:rPr>
          <w:rFonts w:ascii="Times New Roman" w:hAnsi="Times New Roman" w:cs="Times New Roman"/>
          <w:sz w:val="24"/>
          <w:szCs w:val="24"/>
        </w:rPr>
        <w:t>Согласовано:</w:t>
      </w:r>
      <w:r w:rsidRPr="00F5066A">
        <w:rPr>
          <w:rFonts w:ascii="Times New Roman" w:hAnsi="Times New Roman" w:cs="Times New Roman"/>
          <w:sz w:val="24"/>
          <w:szCs w:val="24"/>
        </w:rPr>
        <w:tab/>
        <w:t xml:space="preserve">Главный инженер </w:t>
      </w:r>
      <w:r w:rsidRPr="00F5066A">
        <w:rPr>
          <w:rFonts w:ascii="Times New Roman" w:hAnsi="Times New Roman" w:cs="Times New Roman"/>
          <w:sz w:val="24"/>
          <w:szCs w:val="24"/>
        </w:rPr>
        <w:tab/>
      </w:r>
      <w:r w:rsidRPr="00F5066A">
        <w:rPr>
          <w:rFonts w:ascii="Times New Roman" w:hAnsi="Times New Roman" w:cs="Times New Roman"/>
          <w:sz w:val="24"/>
          <w:szCs w:val="24"/>
        </w:rPr>
        <w:tab/>
      </w:r>
      <w:r w:rsidRPr="00F5066A">
        <w:rPr>
          <w:rFonts w:ascii="Times New Roman" w:hAnsi="Times New Roman" w:cs="Times New Roman"/>
          <w:sz w:val="24"/>
          <w:szCs w:val="24"/>
        </w:rPr>
        <w:tab/>
      </w:r>
      <w:r w:rsidRPr="00F5066A">
        <w:rPr>
          <w:rFonts w:ascii="Times New Roman" w:hAnsi="Times New Roman" w:cs="Times New Roman"/>
          <w:sz w:val="24"/>
          <w:szCs w:val="24"/>
        </w:rPr>
        <w:tab/>
      </w:r>
      <w:r w:rsidRPr="00F5066A">
        <w:rPr>
          <w:rFonts w:ascii="Times New Roman" w:hAnsi="Times New Roman" w:cs="Times New Roman"/>
          <w:sz w:val="24"/>
          <w:szCs w:val="24"/>
        </w:rPr>
        <w:tab/>
      </w:r>
      <w:r w:rsidRPr="00F5066A">
        <w:rPr>
          <w:rFonts w:ascii="Times New Roman" w:hAnsi="Times New Roman" w:cs="Times New Roman"/>
          <w:sz w:val="24"/>
          <w:szCs w:val="24"/>
        </w:rPr>
        <w:tab/>
        <w:t>___________ Лычев С.В.</w:t>
      </w:r>
    </w:p>
    <w:p w:rsidR="0002370B" w:rsidRPr="00F5066A" w:rsidRDefault="0002370B">
      <w:pPr>
        <w:pStyle w:val="a3"/>
        <w:rPr>
          <w:rFonts w:ascii="Times New Roman" w:hAnsi="Times New Roman" w:cs="Times New Roman"/>
          <w:sz w:val="28"/>
        </w:rPr>
      </w:pPr>
    </w:p>
    <w:sectPr w:rsidR="0002370B" w:rsidRPr="00F5066A" w:rsidSect="00F748AC">
      <w:headerReference w:type="default" r:id="rId9"/>
      <w:pgSz w:w="11906" w:h="16838"/>
      <w:pgMar w:top="426" w:right="720" w:bottom="720" w:left="720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3986" w:rsidRDefault="00483986" w:rsidP="00CE7AFD">
      <w:pPr>
        <w:spacing w:after="0" w:line="240" w:lineRule="auto"/>
      </w:pPr>
      <w:r>
        <w:separator/>
      </w:r>
    </w:p>
  </w:endnote>
  <w:endnote w:type="continuationSeparator" w:id="0">
    <w:p w:rsidR="00483986" w:rsidRDefault="00483986" w:rsidP="00CE7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3986" w:rsidRDefault="00483986" w:rsidP="00CE7AFD">
      <w:pPr>
        <w:spacing w:after="0" w:line="240" w:lineRule="auto"/>
      </w:pPr>
      <w:r>
        <w:separator/>
      </w:r>
    </w:p>
  </w:footnote>
  <w:footnote w:type="continuationSeparator" w:id="0">
    <w:p w:rsidR="00483986" w:rsidRDefault="00483986" w:rsidP="00CE7A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AFD" w:rsidRDefault="00CE7AFD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473E1"/>
    <w:multiLevelType w:val="hybridMultilevel"/>
    <w:tmpl w:val="F1CCA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9B4F3D"/>
    <w:multiLevelType w:val="hybridMultilevel"/>
    <w:tmpl w:val="D9B0D4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39D3"/>
    <w:rsid w:val="00017472"/>
    <w:rsid w:val="0002370B"/>
    <w:rsid w:val="000848C4"/>
    <w:rsid w:val="0008645F"/>
    <w:rsid w:val="000B38C4"/>
    <w:rsid w:val="000D2295"/>
    <w:rsid w:val="000F2D31"/>
    <w:rsid w:val="001239D3"/>
    <w:rsid w:val="00163D69"/>
    <w:rsid w:val="00176120"/>
    <w:rsid w:val="00197F76"/>
    <w:rsid w:val="0020250C"/>
    <w:rsid w:val="0021388F"/>
    <w:rsid w:val="00233A06"/>
    <w:rsid w:val="0028407B"/>
    <w:rsid w:val="00286A3A"/>
    <w:rsid w:val="002C1442"/>
    <w:rsid w:val="002D3D13"/>
    <w:rsid w:val="002D420E"/>
    <w:rsid w:val="002E35F6"/>
    <w:rsid w:val="002F3875"/>
    <w:rsid w:val="002F6FA0"/>
    <w:rsid w:val="00311190"/>
    <w:rsid w:val="003229FB"/>
    <w:rsid w:val="003A45C3"/>
    <w:rsid w:val="003B0CB3"/>
    <w:rsid w:val="003B76CF"/>
    <w:rsid w:val="003C3146"/>
    <w:rsid w:val="004143C7"/>
    <w:rsid w:val="004803BF"/>
    <w:rsid w:val="00483986"/>
    <w:rsid w:val="00487C7F"/>
    <w:rsid w:val="004A0494"/>
    <w:rsid w:val="004E1FD5"/>
    <w:rsid w:val="004F5DFA"/>
    <w:rsid w:val="00503F03"/>
    <w:rsid w:val="00541F1F"/>
    <w:rsid w:val="005539F5"/>
    <w:rsid w:val="00594CAB"/>
    <w:rsid w:val="0061319A"/>
    <w:rsid w:val="00614539"/>
    <w:rsid w:val="006232B8"/>
    <w:rsid w:val="006D2807"/>
    <w:rsid w:val="00704D68"/>
    <w:rsid w:val="00724E6E"/>
    <w:rsid w:val="007254D2"/>
    <w:rsid w:val="00755B30"/>
    <w:rsid w:val="00784932"/>
    <w:rsid w:val="00794821"/>
    <w:rsid w:val="007F03FD"/>
    <w:rsid w:val="00866735"/>
    <w:rsid w:val="008A4C73"/>
    <w:rsid w:val="008B12F0"/>
    <w:rsid w:val="00904E62"/>
    <w:rsid w:val="009323A0"/>
    <w:rsid w:val="00940E6D"/>
    <w:rsid w:val="00962954"/>
    <w:rsid w:val="009719C7"/>
    <w:rsid w:val="00987DB2"/>
    <w:rsid w:val="009E2FD7"/>
    <w:rsid w:val="00A74536"/>
    <w:rsid w:val="00A82BC1"/>
    <w:rsid w:val="00B26D6E"/>
    <w:rsid w:val="00B52A2D"/>
    <w:rsid w:val="00B666BB"/>
    <w:rsid w:val="00BA0B4E"/>
    <w:rsid w:val="00BE6AF4"/>
    <w:rsid w:val="00C03011"/>
    <w:rsid w:val="00C10378"/>
    <w:rsid w:val="00C330E0"/>
    <w:rsid w:val="00C665D1"/>
    <w:rsid w:val="00C86E86"/>
    <w:rsid w:val="00CE2011"/>
    <w:rsid w:val="00CE6829"/>
    <w:rsid w:val="00CE7AFD"/>
    <w:rsid w:val="00D1707D"/>
    <w:rsid w:val="00D425A5"/>
    <w:rsid w:val="00DC4C70"/>
    <w:rsid w:val="00DE438A"/>
    <w:rsid w:val="00E06F80"/>
    <w:rsid w:val="00E455A0"/>
    <w:rsid w:val="00E5290D"/>
    <w:rsid w:val="00F5066A"/>
    <w:rsid w:val="00F748AC"/>
    <w:rsid w:val="00F87759"/>
    <w:rsid w:val="00F91631"/>
    <w:rsid w:val="00FB4A35"/>
    <w:rsid w:val="00FC1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9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39D3"/>
    <w:pPr>
      <w:spacing w:after="0" w:line="240" w:lineRule="auto"/>
    </w:pPr>
  </w:style>
  <w:style w:type="table" w:styleId="a4">
    <w:name w:val="Table Grid"/>
    <w:basedOn w:val="a1"/>
    <w:uiPriority w:val="59"/>
    <w:rsid w:val="00D425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0237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2370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CE7A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E7AFD"/>
  </w:style>
  <w:style w:type="paragraph" w:styleId="a9">
    <w:name w:val="footer"/>
    <w:basedOn w:val="a"/>
    <w:link w:val="aa"/>
    <w:uiPriority w:val="99"/>
    <w:unhideWhenUsed/>
    <w:rsid w:val="00CE7A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E7AFD"/>
  </w:style>
  <w:style w:type="paragraph" w:styleId="ab">
    <w:name w:val="footnote text"/>
    <w:basedOn w:val="a"/>
    <w:link w:val="ac"/>
    <w:uiPriority w:val="99"/>
    <w:semiHidden/>
    <w:unhideWhenUsed/>
    <w:rsid w:val="00F748AC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F748AC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F748A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39D3"/>
    <w:pPr>
      <w:spacing w:after="0" w:line="240" w:lineRule="auto"/>
    </w:pPr>
  </w:style>
  <w:style w:type="table" w:styleId="a4">
    <w:name w:val="Table Grid"/>
    <w:basedOn w:val="a1"/>
    <w:uiPriority w:val="59"/>
    <w:rsid w:val="00D425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0237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2370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CE7A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E7AFD"/>
  </w:style>
  <w:style w:type="paragraph" w:styleId="a9">
    <w:name w:val="footer"/>
    <w:basedOn w:val="a"/>
    <w:link w:val="aa"/>
    <w:uiPriority w:val="99"/>
    <w:unhideWhenUsed/>
    <w:rsid w:val="00CE7A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E7AFD"/>
  </w:style>
  <w:style w:type="paragraph" w:styleId="ab">
    <w:name w:val="footnote text"/>
    <w:basedOn w:val="a"/>
    <w:link w:val="ac"/>
    <w:uiPriority w:val="99"/>
    <w:semiHidden/>
    <w:unhideWhenUsed/>
    <w:rsid w:val="00F748AC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F748AC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F748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1906D-A9C1-4781-B9A7-BEFE20697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3171</Words>
  <Characters>18080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Сургаев Иван Иванович</dc:creator>
  <cp:lastModifiedBy>Богачев Вячеслав Александрович</cp:lastModifiedBy>
  <cp:revision>11</cp:revision>
  <cp:lastPrinted>2014-07-28T10:48:00Z</cp:lastPrinted>
  <dcterms:created xsi:type="dcterms:W3CDTF">2014-07-10T10:16:00Z</dcterms:created>
  <dcterms:modified xsi:type="dcterms:W3CDTF">2014-07-28T10:48:00Z</dcterms:modified>
</cp:coreProperties>
</file>