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7E1F34" w:rsidP="00E66031">
            <w:pPr>
              <w:widowControl w:val="0"/>
              <w:jc w:val="both"/>
            </w:pPr>
            <w:proofErr w:type="spellStart"/>
            <w:r>
              <w:t>И.</w:t>
            </w:r>
            <w:r w:rsidR="00C5563E">
              <w:t>о</w:t>
            </w:r>
            <w:proofErr w:type="spellEnd"/>
            <w:r>
              <w:t>.</w:t>
            </w:r>
            <w:r w:rsidR="00C5563E">
              <w:t xml:space="preserve"> </w:t>
            </w:r>
            <w:r w:rsidR="009D7056">
              <w:t>н</w:t>
            </w:r>
            <w:r w:rsidR="00E66031" w:rsidRPr="001820AD">
              <w:t>ачальник</w:t>
            </w:r>
            <w:r w:rsidR="009D7056">
              <w:t>а</w:t>
            </w:r>
            <w:r w:rsidR="00E66031" w:rsidRPr="001820AD">
              <w:t xml:space="preserve"> </w:t>
            </w:r>
            <w:r>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5B3DBC" w:rsidRDefault="00CA2886" w:rsidP="00CA2886">
      <w:pPr>
        <w:jc w:val="center"/>
        <w:outlineLvl w:val="0"/>
        <w:rPr>
          <w:b/>
          <w:bCs/>
          <w:sz w:val="28"/>
          <w:szCs w:val="28"/>
        </w:rPr>
      </w:pPr>
      <w:bookmarkStart w:id="1" w:name="_Toc396218800"/>
      <w:r w:rsidRPr="005B3DBC">
        <w:rPr>
          <w:b/>
          <w:bCs/>
          <w:sz w:val="28"/>
          <w:szCs w:val="28"/>
        </w:rPr>
        <w:t>ДОКУМЕНТАЦИЯ</w:t>
      </w:r>
      <w:r w:rsidR="0086714B" w:rsidRPr="005B3DBC">
        <w:rPr>
          <w:b/>
          <w:bCs/>
          <w:sz w:val="28"/>
          <w:szCs w:val="28"/>
        </w:rPr>
        <w:t xml:space="preserve"> ПО ЗАПРОСУ ПРЕДЛОЖЕНИЙ</w:t>
      </w:r>
      <w:bookmarkEnd w:id="0"/>
      <w:bookmarkEnd w:id="1"/>
    </w:p>
    <w:p w:rsidR="00CA2886" w:rsidRPr="005B3DBC" w:rsidRDefault="00CA2886" w:rsidP="00CA2886">
      <w:pPr>
        <w:jc w:val="center"/>
        <w:rPr>
          <w:b/>
          <w:sz w:val="28"/>
          <w:szCs w:val="28"/>
        </w:rPr>
      </w:pPr>
      <w:r w:rsidRPr="005B3DBC">
        <w:rPr>
          <w:b/>
          <w:sz w:val="28"/>
          <w:szCs w:val="28"/>
        </w:rPr>
        <w:t xml:space="preserve">открытый одноэтапный </w:t>
      </w:r>
      <w:r w:rsidR="0086714B" w:rsidRPr="005B3DBC">
        <w:rPr>
          <w:b/>
          <w:sz w:val="28"/>
          <w:szCs w:val="28"/>
        </w:rPr>
        <w:t>запрос предложений</w:t>
      </w:r>
      <w:r w:rsidRPr="005B3DBC">
        <w:rPr>
          <w:b/>
          <w:sz w:val="28"/>
          <w:szCs w:val="28"/>
        </w:rPr>
        <w:t xml:space="preserve"> </w:t>
      </w:r>
      <w:r w:rsidR="0086714B" w:rsidRPr="005B3DBC">
        <w:rPr>
          <w:b/>
          <w:sz w:val="28"/>
          <w:szCs w:val="28"/>
        </w:rPr>
        <w:t>в электронной форме без </w:t>
      </w:r>
      <w:r w:rsidRPr="005B3DBC">
        <w:rPr>
          <w:b/>
          <w:sz w:val="28"/>
          <w:szCs w:val="28"/>
        </w:rPr>
        <w:t xml:space="preserve">квалификационного отбора на право заключения договора </w:t>
      </w:r>
    </w:p>
    <w:p w:rsidR="00CA2886" w:rsidRPr="005B3DBC" w:rsidRDefault="00CA2886" w:rsidP="00CA2886">
      <w:pPr>
        <w:jc w:val="center"/>
        <w:rPr>
          <w:b/>
          <w:sz w:val="28"/>
          <w:szCs w:val="28"/>
        </w:rPr>
      </w:pPr>
      <w:r w:rsidRPr="005B3DBC">
        <w:rPr>
          <w:b/>
          <w:sz w:val="28"/>
          <w:szCs w:val="28"/>
        </w:rPr>
        <w:t xml:space="preserve">на </w:t>
      </w:r>
      <w:r w:rsidR="007E1F34" w:rsidRPr="007E1F34">
        <w:rPr>
          <w:b/>
          <w:bCs/>
          <w:color w:val="000000"/>
          <w:sz w:val="28"/>
          <w:szCs w:val="28"/>
        </w:rPr>
        <w:t>разработку проектно-сметной документации по капитальному ремонту строительных конструкций хранилищ твердых РАО на ПХРО Свердловского отделения филиала «Уральский территориальный округ» ФГУП «РосРАО»</w:t>
      </w:r>
      <w:r w:rsidR="00C63E1B" w:rsidRPr="005B3DBC">
        <w:rPr>
          <w:b/>
          <w:bCs/>
          <w:color w:val="000000"/>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9F6308" w:rsidRDefault="00C87330">
      <w:pPr>
        <w:pStyle w:val="14"/>
        <w:rPr>
          <w:rFonts w:eastAsiaTheme="minorEastAsia"/>
          <w:sz w:val="18"/>
          <w:szCs w:val="18"/>
        </w:rPr>
      </w:pPr>
      <w:r w:rsidRPr="009F6308">
        <w:rPr>
          <w:bCs/>
          <w:sz w:val="18"/>
          <w:szCs w:val="18"/>
        </w:rPr>
        <w:fldChar w:fldCharType="begin"/>
      </w:r>
      <w:r w:rsidRPr="009F6308">
        <w:rPr>
          <w:bCs/>
          <w:sz w:val="18"/>
          <w:szCs w:val="18"/>
        </w:rPr>
        <w:instrText xml:space="preserve"> TOC \o "1-3" \h \z \u </w:instrText>
      </w:r>
      <w:r w:rsidRPr="009F6308">
        <w:rPr>
          <w:bCs/>
          <w:sz w:val="18"/>
          <w:szCs w:val="18"/>
        </w:rPr>
        <w:fldChar w:fldCharType="separate"/>
      </w:r>
      <w:hyperlink w:anchor="_Toc396218800" w:history="1">
        <w:r w:rsidR="00A74CCD" w:rsidRPr="009F6308">
          <w:rPr>
            <w:rStyle w:val="afa"/>
            <w:bCs/>
            <w:sz w:val="18"/>
            <w:szCs w:val="18"/>
          </w:rPr>
          <w:t>ДОКУМЕНТАЦИЯ ПО ЗАПРОСУ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_Toc396218800 \h </w:instrText>
        </w:r>
        <w:r w:rsidR="00A74CCD" w:rsidRPr="009F6308">
          <w:rPr>
            <w:webHidden/>
            <w:sz w:val="18"/>
            <w:szCs w:val="18"/>
          </w:rPr>
        </w:r>
        <w:r w:rsidR="00A74CCD" w:rsidRPr="009F6308">
          <w:rPr>
            <w:webHidden/>
            <w:sz w:val="18"/>
            <w:szCs w:val="18"/>
          </w:rPr>
          <w:fldChar w:fldCharType="separate"/>
        </w:r>
        <w:r w:rsidR="004A21B5">
          <w:rPr>
            <w:webHidden/>
            <w:sz w:val="18"/>
            <w:szCs w:val="18"/>
          </w:rPr>
          <w:t>1</w:t>
        </w:r>
        <w:r w:rsidR="00A74CCD" w:rsidRPr="009F6308">
          <w:rPr>
            <w:webHidden/>
            <w:sz w:val="18"/>
            <w:szCs w:val="18"/>
          </w:rPr>
          <w:fldChar w:fldCharType="end"/>
        </w:r>
      </w:hyperlink>
    </w:p>
    <w:p w:rsidR="00A74CCD" w:rsidRPr="009F6308" w:rsidRDefault="00B04CFB">
      <w:pPr>
        <w:pStyle w:val="14"/>
        <w:rPr>
          <w:rFonts w:eastAsiaTheme="minorEastAsia"/>
          <w:sz w:val="18"/>
          <w:szCs w:val="18"/>
        </w:rPr>
      </w:pPr>
      <w:hyperlink w:anchor="_Toc396218801" w:history="1">
        <w:r w:rsidR="00A74CCD" w:rsidRPr="009F6308">
          <w:rPr>
            <w:rStyle w:val="afa"/>
            <w:bCs/>
            <w:sz w:val="18"/>
            <w:szCs w:val="18"/>
          </w:rPr>
          <w:t>СОДЕРЖАНИЕ</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_Toc396218801 \h </w:instrText>
        </w:r>
        <w:r w:rsidR="00A74CCD" w:rsidRPr="009F6308">
          <w:rPr>
            <w:webHidden/>
            <w:sz w:val="18"/>
            <w:szCs w:val="18"/>
          </w:rPr>
        </w:r>
        <w:r w:rsidR="00A74CCD" w:rsidRPr="009F6308">
          <w:rPr>
            <w:webHidden/>
            <w:sz w:val="18"/>
            <w:szCs w:val="18"/>
          </w:rPr>
          <w:fldChar w:fldCharType="separate"/>
        </w:r>
        <w:r w:rsidR="004A21B5">
          <w:rPr>
            <w:webHidden/>
            <w:sz w:val="18"/>
            <w:szCs w:val="18"/>
          </w:rPr>
          <w:t>2</w:t>
        </w:r>
        <w:r w:rsidR="00A74CCD" w:rsidRPr="009F6308">
          <w:rPr>
            <w:webHidden/>
            <w:sz w:val="18"/>
            <w:szCs w:val="18"/>
          </w:rPr>
          <w:fldChar w:fldCharType="end"/>
        </w:r>
      </w:hyperlink>
    </w:p>
    <w:p w:rsidR="00A74CCD" w:rsidRPr="009F6308" w:rsidRDefault="00B04CFB">
      <w:pPr>
        <w:pStyle w:val="14"/>
        <w:rPr>
          <w:rFonts w:eastAsiaTheme="minorEastAsia"/>
          <w:sz w:val="18"/>
          <w:szCs w:val="18"/>
        </w:rPr>
      </w:pPr>
      <w:hyperlink w:anchor="_Toc396218802" w:history="1">
        <w:r w:rsidR="00A74CCD" w:rsidRPr="009F6308">
          <w:rPr>
            <w:rStyle w:val="afa"/>
            <w:sz w:val="18"/>
            <w:szCs w:val="18"/>
          </w:rPr>
          <w:t>ИЗВЕЩЕНИЕ О ПРОВЕДЕНИИ ЗАПРОСА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_Toc396218802 \h </w:instrText>
        </w:r>
        <w:r w:rsidR="00A74CCD" w:rsidRPr="009F6308">
          <w:rPr>
            <w:webHidden/>
            <w:sz w:val="18"/>
            <w:szCs w:val="18"/>
          </w:rPr>
        </w:r>
        <w:r w:rsidR="00A74CCD" w:rsidRPr="009F6308">
          <w:rPr>
            <w:webHidden/>
            <w:sz w:val="18"/>
            <w:szCs w:val="18"/>
          </w:rPr>
          <w:fldChar w:fldCharType="separate"/>
        </w:r>
        <w:r w:rsidR="004A21B5">
          <w:rPr>
            <w:webHidden/>
            <w:sz w:val="18"/>
            <w:szCs w:val="18"/>
          </w:rPr>
          <w:t>3</w:t>
        </w:r>
        <w:r w:rsidR="00A74CCD" w:rsidRPr="009F6308">
          <w:rPr>
            <w:webHidden/>
            <w:sz w:val="18"/>
            <w:szCs w:val="18"/>
          </w:rPr>
          <w:fldChar w:fldCharType="end"/>
        </w:r>
      </w:hyperlink>
    </w:p>
    <w:p w:rsidR="00A74CCD" w:rsidRPr="009F6308" w:rsidRDefault="00B04CFB">
      <w:pPr>
        <w:pStyle w:val="14"/>
        <w:rPr>
          <w:rFonts w:eastAsiaTheme="minorEastAsia"/>
          <w:sz w:val="18"/>
          <w:szCs w:val="18"/>
        </w:rPr>
      </w:pPr>
      <w:hyperlink w:anchor="_Toc396218803" w:history="1">
        <w:r w:rsidR="00A74CCD" w:rsidRPr="009F6308">
          <w:rPr>
            <w:rStyle w:val="afa"/>
            <w:sz w:val="18"/>
            <w:szCs w:val="18"/>
          </w:rPr>
          <w:t>ЧАСТЬ 1</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_Toc396218803 \h </w:instrText>
        </w:r>
        <w:r w:rsidR="00A74CCD" w:rsidRPr="009F6308">
          <w:rPr>
            <w:webHidden/>
            <w:sz w:val="18"/>
            <w:szCs w:val="18"/>
          </w:rPr>
        </w:r>
        <w:r w:rsidR="00A74CCD" w:rsidRPr="009F6308">
          <w:rPr>
            <w:webHidden/>
            <w:sz w:val="18"/>
            <w:szCs w:val="18"/>
          </w:rPr>
          <w:fldChar w:fldCharType="separate"/>
        </w:r>
        <w:r w:rsidR="004A21B5">
          <w:rPr>
            <w:webHidden/>
            <w:sz w:val="18"/>
            <w:szCs w:val="18"/>
          </w:rPr>
          <w:t>6</w:t>
        </w:r>
        <w:r w:rsidR="00A74CCD" w:rsidRPr="009F6308">
          <w:rPr>
            <w:webHidden/>
            <w:sz w:val="18"/>
            <w:szCs w:val="18"/>
          </w:rPr>
          <w:fldChar w:fldCharType="end"/>
        </w:r>
      </w:hyperlink>
    </w:p>
    <w:p w:rsidR="00A74CCD" w:rsidRPr="009F6308" w:rsidRDefault="00B04CFB">
      <w:pPr>
        <w:pStyle w:val="14"/>
        <w:rPr>
          <w:rFonts w:eastAsiaTheme="minorEastAsia"/>
          <w:sz w:val="18"/>
          <w:szCs w:val="18"/>
        </w:rPr>
      </w:pPr>
      <w:hyperlink w:anchor="_Toc396218804" w:history="1">
        <w:r w:rsidR="00A74CCD" w:rsidRPr="009F6308">
          <w:rPr>
            <w:rStyle w:val="afa"/>
            <w:sz w:val="18"/>
            <w:szCs w:val="18"/>
          </w:rPr>
          <w:t>1.</w:t>
        </w:r>
        <w:r w:rsidR="00A74CCD" w:rsidRPr="009F6308">
          <w:rPr>
            <w:rFonts w:eastAsiaTheme="minorEastAsia"/>
            <w:sz w:val="18"/>
            <w:szCs w:val="18"/>
          </w:rPr>
          <w:tab/>
        </w:r>
        <w:r w:rsidR="00A74CCD" w:rsidRPr="009F6308">
          <w:rPr>
            <w:rStyle w:val="afa"/>
            <w:sz w:val="18"/>
            <w:szCs w:val="18"/>
          </w:rPr>
          <w:t>ТЕРМИНЫ И ОПРЕДЕЛЕНИЯ</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_Toc396218804 \h </w:instrText>
        </w:r>
        <w:r w:rsidR="00A74CCD" w:rsidRPr="009F6308">
          <w:rPr>
            <w:webHidden/>
            <w:sz w:val="18"/>
            <w:szCs w:val="18"/>
          </w:rPr>
        </w:r>
        <w:r w:rsidR="00A74CCD" w:rsidRPr="009F6308">
          <w:rPr>
            <w:webHidden/>
            <w:sz w:val="18"/>
            <w:szCs w:val="18"/>
          </w:rPr>
          <w:fldChar w:fldCharType="separate"/>
        </w:r>
        <w:r w:rsidR="004A21B5">
          <w:rPr>
            <w:webHidden/>
            <w:sz w:val="18"/>
            <w:szCs w:val="18"/>
          </w:rPr>
          <w:t>6</w:t>
        </w:r>
        <w:r w:rsidR="00A74CCD" w:rsidRPr="009F6308">
          <w:rPr>
            <w:webHidden/>
            <w:sz w:val="18"/>
            <w:szCs w:val="18"/>
          </w:rPr>
          <w:fldChar w:fldCharType="end"/>
        </w:r>
      </w:hyperlink>
    </w:p>
    <w:p w:rsidR="00A74CCD" w:rsidRPr="009F6308" w:rsidRDefault="00B04CFB">
      <w:pPr>
        <w:pStyle w:val="14"/>
        <w:rPr>
          <w:rFonts w:eastAsiaTheme="minorEastAsia"/>
          <w:sz w:val="18"/>
          <w:szCs w:val="18"/>
        </w:rPr>
      </w:pPr>
      <w:hyperlink w:anchor="_Toc396218805" w:history="1">
        <w:r w:rsidR="00A74CCD" w:rsidRPr="009F6308">
          <w:rPr>
            <w:rStyle w:val="afa"/>
            <w:sz w:val="18"/>
            <w:szCs w:val="18"/>
          </w:rPr>
          <w:t>СОКРАЩЕНИЯ</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_Toc396218805 \h </w:instrText>
        </w:r>
        <w:r w:rsidR="00A74CCD" w:rsidRPr="009F6308">
          <w:rPr>
            <w:webHidden/>
            <w:sz w:val="18"/>
            <w:szCs w:val="18"/>
          </w:rPr>
        </w:r>
        <w:r w:rsidR="00A74CCD" w:rsidRPr="009F6308">
          <w:rPr>
            <w:webHidden/>
            <w:sz w:val="18"/>
            <w:szCs w:val="18"/>
          </w:rPr>
          <w:fldChar w:fldCharType="separate"/>
        </w:r>
        <w:r w:rsidR="004A21B5">
          <w:rPr>
            <w:webHidden/>
            <w:sz w:val="18"/>
            <w:szCs w:val="18"/>
          </w:rPr>
          <w:t>7</w:t>
        </w:r>
        <w:r w:rsidR="00A74CCD" w:rsidRPr="009F6308">
          <w:rPr>
            <w:webHidden/>
            <w:sz w:val="18"/>
            <w:szCs w:val="18"/>
          </w:rPr>
          <w:fldChar w:fldCharType="end"/>
        </w:r>
      </w:hyperlink>
    </w:p>
    <w:p w:rsidR="00A74CCD" w:rsidRPr="009F6308" w:rsidRDefault="00B04CFB">
      <w:pPr>
        <w:pStyle w:val="14"/>
        <w:rPr>
          <w:rFonts w:eastAsiaTheme="minorEastAsia"/>
          <w:sz w:val="18"/>
          <w:szCs w:val="18"/>
        </w:rPr>
      </w:pPr>
      <w:hyperlink w:anchor="_Toc396218806" w:history="1">
        <w:r w:rsidR="00A74CCD" w:rsidRPr="009F6308">
          <w:rPr>
            <w:rStyle w:val="afa"/>
            <w:sz w:val="18"/>
            <w:szCs w:val="18"/>
            <w:lang w:val="en-US"/>
          </w:rPr>
          <w:t>2.</w:t>
        </w:r>
        <w:r w:rsidR="00A74CCD" w:rsidRPr="009F6308">
          <w:rPr>
            <w:rFonts w:eastAsiaTheme="minorEastAsia"/>
            <w:sz w:val="18"/>
            <w:szCs w:val="18"/>
          </w:rPr>
          <w:tab/>
        </w:r>
        <w:r w:rsidR="00A74CCD" w:rsidRPr="009F6308">
          <w:rPr>
            <w:rStyle w:val="afa"/>
            <w:sz w:val="18"/>
            <w:szCs w:val="18"/>
          </w:rPr>
          <w:t>ОБЩИЕ ПОЛОЖЕНИЯ</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_Toc396218806 \h </w:instrText>
        </w:r>
        <w:r w:rsidR="00A74CCD" w:rsidRPr="009F6308">
          <w:rPr>
            <w:webHidden/>
            <w:sz w:val="18"/>
            <w:szCs w:val="18"/>
          </w:rPr>
        </w:r>
        <w:r w:rsidR="00A74CCD" w:rsidRPr="009F6308">
          <w:rPr>
            <w:webHidden/>
            <w:sz w:val="18"/>
            <w:szCs w:val="18"/>
          </w:rPr>
          <w:fldChar w:fldCharType="separate"/>
        </w:r>
        <w:r w:rsidR="004A21B5">
          <w:rPr>
            <w:webHidden/>
            <w:sz w:val="18"/>
            <w:szCs w:val="18"/>
          </w:rPr>
          <w:t>9</w:t>
        </w:r>
        <w:r w:rsidR="00A74CCD" w:rsidRPr="009F6308">
          <w:rPr>
            <w:webHidden/>
            <w:sz w:val="18"/>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07" w:history="1">
        <w:r w:rsidR="00A74CCD" w:rsidRPr="009F6308">
          <w:rPr>
            <w:rStyle w:val="afa"/>
            <w:rFonts w:ascii="Times New Roman" w:hAnsi="Times New Roman" w:cs="Times New Roman"/>
            <w:b w:val="0"/>
            <w:szCs w:val="18"/>
          </w:rPr>
          <w:t>2.1.</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Форма и вид процедуры закупки, предмет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_Toc396218807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9</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08" w:history="1">
        <w:r w:rsidR="00A74CCD" w:rsidRPr="009F6308">
          <w:rPr>
            <w:rStyle w:val="afa"/>
            <w:rFonts w:ascii="Times New Roman" w:hAnsi="Times New Roman" w:cs="Times New Roman"/>
            <w:b w:val="0"/>
            <w:szCs w:val="18"/>
          </w:rPr>
          <w:t>2.2.</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Участие в процедуре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_Toc396218808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9</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09" w:history="1">
        <w:r w:rsidR="00A74CCD" w:rsidRPr="009F6308">
          <w:rPr>
            <w:rStyle w:val="afa"/>
            <w:rFonts w:ascii="Times New Roman" w:hAnsi="Times New Roman" w:cs="Times New Roman"/>
            <w:b w:val="0"/>
            <w:szCs w:val="18"/>
          </w:rPr>
          <w:t>2.3.</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Правовой статус документов</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_Toc396218809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10</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10" w:history="1">
        <w:r w:rsidR="00A74CCD" w:rsidRPr="009F6308">
          <w:rPr>
            <w:rStyle w:val="afa"/>
            <w:rFonts w:ascii="Times New Roman" w:hAnsi="Times New Roman" w:cs="Times New Roman"/>
            <w:b w:val="0"/>
            <w:szCs w:val="18"/>
          </w:rPr>
          <w:t>2.4.</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Особые положения в связи с проведением запроса предложений через ЭТП</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_Toc396218810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10</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11" w:history="1">
        <w:r w:rsidR="00A74CCD" w:rsidRPr="009F6308">
          <w:rPr>
            <w:rStyle w:val="afa"/>
            <w:rFonts w:ascii="Times New Roman" w:hAnsi="Times New Roman" w:cs="Times New Roman"/>
            <w:b w:val="0"/>
            <w:szCs w:val="18"/>
          </w:rPr>
          <w:t>2.5.</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Затраты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_Toc396218811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10</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12" w:history="1">
        <w:r w:rsidR="00A74CCD" w:rsidRPr="009F6308">
          <w:rPr>
            <w:rStyle w:val="afa"/>
            <w:rFonts w:ascii="Times New Roman" w:hAnsi="Times New Roman" w:cs="Times New Roman"/>
            <w:b w:val="0"/>
            <w:szCs w:val="18"/>
          </w:rPr>
          <w:t>2.6.</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Отказ от проведения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_Toc396218812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11</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13" w:history="1">
        <w:r w:rsidR="00A74CCD" w:rsidRPr="009F6308">
          <w:rPr>
            <w:rStyle w:val="afa"/>
            <w:rFonts w:ascii="Times New Roman" w:hAnsi="Times New Roman" w:cs="Times New Roman"/>
            <w:b w:val="0"/>
            <w:szCs w:val="18"/>
          </w:rPr>
          <w:t>2.7.</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Официальный источник информации о ходе и результатах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_Toc396218813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11</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14" w:history="1">
        <w:r w:rsidR="00A74CCD" w:rsidRPr="009F6308">
          <w:rPr>
            <w:rStyle w:val="afa"/>
            <w:rFonts w:ascii="Times New Roman" w:hAnsi="Times New Roman" w:cs="Times New Roman"/>
            <w:b w:val="0"/>
            <w:szCs w:val="18"/>
          </w:rPr>
          <w:t>2.8.</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Прочие положения</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_Toc396218814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11</w:t>
        </w:r>
        <w:r w:rsidR="00A74CCD" w:rsidRPr="009F6308">
          <w:rPr>
            <w:rFonts w:ascii="Times New Roman" w:hAnsi="Times New Roman" w:cs="Times New Roman"/>
            <w:b w:val="0"/>
            <w:webHidden/>
            <w:szCs w:val="18"/>
          </w:rPr>
          <w:fldChar w:fldCharType="end"/>
        </w:r>
      </w:hyperlink>
    </w:p>
    <w:p w:rsidR="00A74CCD" w:rsidRPr="009F6308" w:rsidRDefault="00B04CFB">
      <w:pPr>
        <w:pStyle w:val="14"/>
        <w:rPr>
          <w:rFonts w:eastAsiaTheme="minorEastAsia"/>
          <w:sz w:val="18"/>
          <w:szCs w:val="18"/>
        </w:rPr>
      </w:pPr>
      <w:hyperlink w:anchor="_Toc396218815" w:history="1">
        <w:r w:rsidR="00A74CCD" w:rsidRPr="009F6308">
          <w:rPr>
            <w:rStyle w:val="afa"/>
            <w:sz w:val="18"/>
            <w:szCs w:val="18"/>
          </w:rPr>
          <w:t>3.</w:t>
        </w:r>
        <w:r w:rsidR="00A74CCD" w:rsidRPr="009F6308">
          <w:rPr>
            <w:rFonts w:eastAsiaTheme="minorEastAsia"/>
            <w:sz w:val="18"/>
            <w:szCs w:val="18"/>
          </w:rPr>
          <w:tab/>
        </w:r>
        <w:r w:rsidR="00A74CCD" w:rsidRPr="009F6308">
          <w:rPr>
            <w:rStyle w:val="afa"/>
            <w:sz w:val="18"/>
            <w:szCs w:val="18"/>
          </w:rPr>
          <w:t>ТРЕБОВАНИЯ К УЧАСТНИКАМ ЗАПРОСА ПРЕДЛОЖЕНИЙ, ДОКУМЕНТАМ, ПРЕДОСТАВЛЯЕМЫМ В СОСТАВЕ ЗАЯВКИ НА УЧАСТИЕ В ЗАПРОСЕ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_Toc396218815 \h </w:instrText>
        </w:r>
        <w:r w:rsidR="00A74CCD" w:rsidRPr="009F6308">
          <w:rPr>
            <w:webHidden/>
            <w:sz w:val="18"/>
            <w:szCs w:val="18"/>
          </w:rPr>
        </w:r>
        <w:r w:rsidR="00A74CCD" w:rsidRPr="009F6308">
          <w:rPr>
            <w:webHidden/>
            <w:sz w:val="18"/>
            <w:szCs w:val="18"/>
          </w:rPr>
          <w:fldChar w:fldCharType="separate"/>
        </w:r>
        <w:r w:rsidR="004A21B5">
          <w:rPr>
            <w:webHidden/>
            <w:sz w:val="18"/>
            <w:szCs w:val="18"/>
          </w:rPr>
          <w:t>13</w:t>
        </w:r>
        <w:r w:rsidR="00A74CCD" w:rsidRPr="009F6308">
          <w:rPr>
            <w:webHidden/>
            <w:sz w:val="18"/>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16" w:history="1">
        <w:r w:rsidR="00A74CCD" w:rsidRPr="009F6308">
          <w:rPr>
            <w:rStyle w:val="afa"/>
            <w:rFonts w:ascii="Times New Roman" w:hAnsi="Times New Roman" w:cs="Times New Roman"/>
            <w:b w:val="0"/>
            <w:szCs w:val="18"/>
          </w:rPr>
          <w:t>3.1.</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Требования к участникам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_Toc396218816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13</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17" w:history="1">
        <w:r w:rsidR="00A74CCD" w:rsidRPr="009F6308">
          <w:rPr>
            <w:rStyle w:val="afa"/>
            <w:rFonts w:ascii="Times New Roman" w:hAnsi="Times New Roman" w:cs="Times New Roman"/>
            <w:b w:val="0"/>
            <w:szCs w:val="18"/>
          </w:rPr>
          <w:t>3.2.</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Документы, предоставляемые в составе заявки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_Toc396218817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13</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18" w:history="1">
        <w:r w:rsidR="00A74CCD" w:rsidRPr="009F6308">
          <w:rPr>
            <w:rStyle w:val="afa"/>
            <w:rFonts w:ascii="Times New Roman" w:hAnsi="Times New Roman" w:cs="Times New Roman"/>
            <w:b w:val="0"/>
            <w:szCs w:val="18"/>
          </w:rPr>
          <w:t>3.3.</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Возможность привлечения субподрядчиков/ соисполнителей (юридических или физических лиц, выполняющих/оказывающих часть работ/ услу</w:t>
        </w:r>
        <w:r w:rsidR="00A74CCD" w:rsidRPr="009F6308">
          <w:rPr>
            <w:rStyle w:val="afa"/>
            <w:rFonts w:ascii="Times New Roman" w:hAnsi="Times New Roman" w:cs="Times New Roman"/>
            <w:b w:val="0"/>
            <w:i/>
            <w:szCs w:val="18"/>
          </w:rPr>
          <w:t xml:space="preserve">г </w:t>
        </w:r>
        <w:r w:rsidR="00A74CCD" w:rsidRPr="009F6308">
          <w:rPr>
            <w:rStyle w:val="afa"/>
            <w:rFonts w:ascii="Times New Roman" w:hAnsi="Times New Roman" w:cs="Times New Roman"/>
            <w:b w:val="0"/>
            <w:szCs w:val="18"/>
          </w:rPr>
          <w:t>по договору) указана в пункте 18 раздела 5 «Информационная карта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_Toc396218818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15</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19" w:history="1">
        <w:r w:rsidR="00A74CCD" w:rsidRPr="009F6308">
          <w:rPr>
            <w:rStyle w:val="afa"/>
            <w:rFonts w:ascii="Times New Roman" w:hAnsi="Times New Roman" w:cs="Times New Roman"/>
            <w:b w:val="0"/>
            <w:szCs w:val="18"/>
          </w:rPr>
          <w:t>3.4.</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9F6308">
          <w:rPr>
            <w:rStyle w:val="afa"/>
            <w:rFonts w:ascii="Times New Roman" w:hAnsi="Times New Roman" w:cs="Times New Roman"/>
            <w:b w:val="0"/>
            <w:szCs w:val="18"/>
            <w:lang w:val="en-US"/>
          </w:rPr>
          <w:t> </w:t>
        </w:r>
        <w:r w:rsidR="00A74CCD" w:rsidRPr="009F6308">
          <w:rPr>
            <w:rStyle w:val="afa"/>
            <w:rFonts w:ascii="Times New Roman" w:hAnsi="Times New Roman" w:cs="Times New Roman"/>
            <w:b w:val="0"/>
            <w:szCs w:val="18"/>
          </w:rPr>
          <w:t>пункте</w:t>
        </w:r>
        <w:r w:rsidR="00A74CCD" w:rsidRPr="009F6308">
          <w:rPr>
            <w:rStyle w:val="afa"/>
            <w:rFonts w:ascii="Times New Roman" w:hAnsi="Times New Roman" w:cs="Times New Roman"/>
            <w:b w:val="0"/>
            <w:szCs w:val="18"/>
            <w:lang w:val="en-US"/>
          </w:rPr>
          <w:t> </w:t>
        </w:r>
        <w:r w:rsidR="00A74CCD" w:rsidRPr="009F6308">
          <w:rPr>
            <w:rStyle w:val="afa"/>
            <w:rFonts w:ascii="Times New Roman" w:hAnsi="Times New Roman" w:cs="Times New Roman"/>
            <w:b w:val="0"/>
            <w:szCs w:val="18"/>
          </w:rPr>
          <w:t>3.5.</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_Toc396218819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15</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20" w:history="1">
        <w:r w:rsidR="00A74CCD" w:rsidRPr="009F6308">
          <w:rPr>
            <w:rStyle w:val="afa"/>
            <w:rFonts w:ascii="Times New Roman" w:hAnsi="Times New Roman" w:cs="Times New Roman"/>
            <w:b w:val="0"/>
            <w:szCs w:val="18"/>
          </w:rPr>
          <w:t>3.5.</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Привлечение субподрядчиков/ соисполнителей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_Toc396218820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15</w:t>
        </w:r>
        <w:r w:rsidR="00A74CCD" w:rsidRPr="009F6308">
          <w:rPr>
            <w:rFonts w:ascii="Times New Roman" w:hAnsi="Times New Roman" w:cs="Times New Roman"/>
            <w:b w:val="0"/>
            <w:webHidden/>
            <w:szCs w:val="18"/>
          </w:rPr>
          <w:fldChar w:fldCharType="end"/>
        </w:r>
      </w:hyperlink>
    </w:p>
    <w:p w:rsidR="00A74CCD" w:rsidRPr="009F6308" w:rsidRDefault="00B04CFB">
      <w:pPr>
        <w:pStyle w:val="14"/>
        <w:rPr>
          <w:rFonts w:eastAsiaTheme="minorEastAsia"/>
          <w:sz w:val="18"/>
          <w:szCs w:val="18"/>
        </w:rPr>
      </w:pPr>
      <w:hyperlink w:anchor="_Toc396218821" w:history="1">
        <w:r w:rsidR="00A74CCD" w:rsidRPr="009F6308">
          <w:rPr>
            <w:rStyle w:val="afa"/>
            <w:sz w:val="18"/>
            <w:szCs w:val="18"/>
          </w:rPr>
          <w:t>4.</w:t>
        </w:r>
        <w:r w:rsidR="00A74CCD" w:rsidRPr="009F6308">
          <w:rPr>
            <w:rFonts w:eastAsiaTheme="minorEastAsia"/>
            <w:sz w:val="18"/>
            <w:szCs w:val="18"/>
          </w:rPr>
          <w:tab/>
        </w:r>
        <w:r w:rsidR="00A74CCD" w:rsidRPr="009F6308">
          <w:rPr>
            <w:rStyle w:val="afa"/>
            <w:sz w:val="18"/>
            <w:szCs w:val="18"/>
            <w:lang w:val="en-US"/>
          </w:rPr>
          <w:t>ПОРЯДОК ПРОВЕДЕНИЯ ЗАПРОСА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_Toc396218821 \h </w:instrText>
        </w:r>
        <w:r w:rsidR="00A74CCD" w:rsidRPr="009F6308">
          <w:rPr>
            <w:webHidden/>
            <w:sz w:val="18"/>
            <w:szCs w:val="18"/>
          </w:rPr>
        </w:r>
        <w:r w:rsidR="00A74CCD" w:rsidRPr="009F6308">
          <w:rPr>
            <w:webHidden/>
            <w:sz w:val="18"/>
            <w:szCs w:val="18"/>
          </w:rPr>
          <w:fldChar w:fldCharType="separate"/>
        </w:r>
        <w:r w:rsidR="004A21B5">
          <w:rPr>
            <w:webHidden/>
            <w:sz w:val="18"/>
            <w:szCs w:val="18"/>
          </w:rPr>
          <w:t>18</w:t>
        </w:r>
        <w:r w:rsidR="00A74CCD" w:rsidRPr="009F6308">
          <w:rPr>
            <w:webHidden/>
            <w:sz w:val="18"/>
            <w:szCs w:val="18"/>
          </w:rPr>
          <w:fldChar w:fldCharType="end"/>
        </w:r>
      </w:hyperlink>
    </w:p>
    <w:p w:rsidR="00A74CCD" w:rsidRPr="009F6308" w:rsidRDefault="00B04CFB">
      <w:pPr>
        <w:pStyle w:val="28"/>
        <w:rPr>
          <w:rFonts w:ascii="Times New Roman" w:eastAsiaTheme="minorEastAsia" w:hAnsi="Times New Roman" w:cs="Times New Roman"/>
          <w:b w:val="0"/>
          <w:bCs w:val="0"/>
          <w:szCs w:val="18"/>
        </w:rPr>
      </w:pPr>
      <w:hyperlink w:anchor="_Toc396218822" w:history="1">
        <w:r w:rsidR="00A74CCD" w:rsidRPr="009F6308">
          <w:rPr>
            <w:rStyle w:val="afa"/>
            <w:rFonts w:ascii="Times New Roman" w:hAnsi="Times New Roman" w:cs="Times New Roman"/>
            <w:b w:val="0"/>
            <w:szCs w:val="18"/>
          </w:rPr>
          <w:t>4.1.</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Получение документации по запросу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_Toc396218822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18</w:t>
        </w:r>
        <w:r w:rsidR="00A74CCD" w:rsidRPr="009F6308">
          <w:rPr>
            <w:rFonts w:ascii="Times New Roman" w:hAnsi="Times New Roman" w:cs="Times New Roman"/>
            <w:b w:val="0"/>
            <w:webHidden/>
            <w:szCs w:val="18"/>
          </w:rPr>
          <w:fldChar w:fldCharType="end"/>
        </w:r>
      </w:hyperlink>
    </w:p>
    <w:p w:rsidR="00A74CCD" w:rsidRPr="009F6308" w:rsidRDefault="00B04CFB">
      <w:pPr>
        <w:pStyle w:val="28"/>
        <w:rPr>
          <w:rFonts w:ascii="Times New Roman" w:eastAsiaTheme="minorEastAsia" w:hAnsi="Times New Roman" w:cs="Times New Roman"/>
          <w:b w:val="0"/>
          <w:bCs w:val="0"/>
          <w:szCs w:val="18"/>
        </w:rPr>
      </w:pPr>
      <w:hyperlink w:anchor="_Toc396218823" w:history="1">
        <w:r w:rsidR="00A74CCD" w:rsidRPr="009F6308">
          <w:rPr>
            <w:rStyle w:val="afa"/>
            <w:rFonts w:ascii="Times New Roman" w:hAnsi="Times New Roman" w:cs="Times New Roman"/>
            <w:b w:val="0"/>
            <w:szCs w:val="18"/>
          </w:rPr>
          <w:t>4.2.</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Разъяснение положений документации по запросу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_Toc396218823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18</w:t>
        </w:r>
        <w:r w:rsidR="00A74CCD" w:rsidRPr="009F6308">
          <w:rPr>
            <w:rFonts w:ascii="Times New Roman" w:hAnsi="Times New Roman" w:cs="Times New Roman"/>
            <w:b w:val="0"/>
            <w:webHidden/>
            <w:szCs w:val="18"/>
          </w:rPr>
          <w:fldChar w:fldCharType="end"/>
        </w:r>
      </w:hyperlink>
    </w:p>
    <w:p w:rsidR="00A74CCD" w:rsidRPr="009F6308" w:rsidRDefault="00B04CFB">
      <w:pPr>
        <w:pStyle w:val="28"/>
        <w:rPr>
          <w:rFonts w:ascii="Times New Roman" w:eastAsiaTheme="minorEastAsia" w:hAnsi="Times New Roman" w:cs="Times New Roman"/>
          <w:b w:val="0"/>
          <w:bCs w:val="0"/>
          <w:szCs w:val="18"/>
        </w:rPr>
      </w:pPr>
      <w:hyperlink w:anchor="_Toc396218824" w:history="1">
        <w:r w:rsidR="00A74CCD" w:rsidRPr="009F6308">
          <w:rPr>
            <w:rStyle w:val="afa"/>
            <w:rFonts w:ascii="Times New Roman" w:hAnsi="Times New Roman" w:cs="Times New Roman"/>
            <w:b w:val="0"/>
            <w:szCs w:val="18"/>
          </w:rPr>
          <w:t>4.3.</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Внесение изменений в извещение о проведении запроса предложений и документацию по запросу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_Toc396218824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18</w:t>
        </w:r>
        <w:r w:rsidR="00A74CCD" w:rsidRPr="009F6308">
          <w:rPr>
            <w:rFonts w:ascii="Times New Roman" w:hAnsi="Times New Roman" w:cs="Times New Roman"/>
            <w:b w:val="0"/>
            <w:webHidden/>
            <w:szCs w:val="18"/>
          </w:rPr>
          <w:fldChar w:fldCharType="end"/>
        </w:r>
      </w:hyperlink>
    </w:p>
    <w:p w:rsidR="00A74CCD" w:rsidRPr="009F6308" w:rsidRDefault="00B04CFB">
      <w:pPr>
        <w:pStyle w:val="28"/>
        <w:rPr>
          <w:rFonts w:ascii="Times New Roman" w:eastAsiaTheme="minorEastAsia" w:hAnsi="Times New Roman" w:cs="Times New Roman"/>
          <w:b w:val="0"/>
          <w:bCs w:val="0"/>
          <w:szCs w:val="18"/>
        </w:rPr>
      </w:pPr>
      <w:hyperlink w:anchor="_Toc396218825" w:history="1">
        <w:r w:rsidR="00A74CCD" w:rsidRPr="009F6308">
          <w:rPr>
            <w:rStyle w:val="afa"/>
            <w:rFonts w:ascii="Times New Roman" w:hAnsi="Times New Roman" w:cs="Times New Roman"/>
            <w:b w:val="0"/>
            <w:szCs w:val="18"/>
          </w:rPr>
          <w:t>4.4.</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Общие требования к заявке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_Toc396218825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19</w:t>
        </w:r>
        <w:r w:rsidR="00A74CCD" w:rsidRPr="009F6308">
          <w:rPr>
            <w:rFonts w:ascii="Times New Roman" w:hAnsi="Times New Roman" w:cs="Times New Roman"/>
            <w:b w:val="0"/>
            <w:webHidden/>
            <w:szCs w:val="18"/>
          </w:rPr>
          <w:fldChar w:fldCharType="end"/>
        </w:r>
      </w:hyperlink>
    </w:p>
    <w:p w:rsidR="00A74CCD" w:rsidRPr="009F6308" w:rsidRDefault="00B04CFB">
      <w:pPr>
        <w:pStyle w:val="28"/>
        <w:rPr>
          <w:rFonts w:ascii="Times New Roman" w:eastAsiaTheme="minorEastAsia" w:hAnsi="Times New Roman" w:cs="Times New Roman"/>
          <w:b w:val="0"/>
          <w:bCs w:val="0"/>
          <w:szCs w:val="18"/>
        </w:rPr>
      </w:pPr>
      <w:hyperlink w:anchor="_Toc396218826" w:history="1">
        <w:r w:rsidR="00A74CCD" w:rsidRPr="009F6308">
          <w:rPr>
            <w:rStyle w:val="afa"/>
            <w:rFonts w:ascii="Times New Roman" w:hAnsi="Times New Roman" w:cs="Times New Roman"/>
            <w:b w:val="0"/>
            <w:szCs w:val="18"/>
          </w:rPr>
          <w:t>4.5.</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Срок действия заявки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_Toc396218826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B04CFB">
      <w:pPr>
        <w:pStyle w:val="28"/>
        <w:rPr>
          <w:rFonts w:ascii="Times New Roman" w:eastAsiaTheme="minorEastAsia" w:hAnsi="Times New Roman" w:cs="Times New Roman"/>
          <w:b w:val="0"/>
          <w:bCs w:val="0"/>
          <w:szCs w:val="18"/>
        </w:rPr>
      </w:pPr>
      <w:hyperlink w:anchor="_Toc396218827" w:history="1">
        <w:r w:rsidR="00A74CCD" w:rsidRPr="009F6308">
          <w:rPr>
            <w:rStyle w:val="afa"/>
            <w:rFonts w:ascii="Times New Roman" w:hAnsi="Times New Roman" w:cs="Times New Roman"/>
            <w:b w:val="0"/>
            <w:szCs w:val="18"/>
          </w:rPr>
          <w:t>4.6.</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Официальный язык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_Toc396218827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B04CFB">
      <w:pPr>
        <w:pStyle w:val="28"/>
        <w:rPr>
          <w:rFonts w:ascii="Times New Roman" w:eastAsiaTheme="minorEastAsia" w:hAnsi="Times New Roman" w:cs="Times New Roman"/>
          <w:b w:val="0"/>
          <w:bCs w:val="0"/>
          <w:szCs w:val="18"/>
        </w:rPr>
      </w:pPr>
      <w:hyperlink w:anchor="_Toc396218828" w:history="1">
        <w:r w:rsidR="00A74CCD" w:rsidRPr="009F6308">
          <w:rPr>
            <w:rStyle w:val="afa"/>
            <w:rFonts w:ascii="Times New Roman" w:hAnsi="Times New Roman" w:cs="Times New Roman"/>
            <w:b w:val="0"/>
            <w:szCs w:val="18"/>
          </w:rPr>
          <w:t>4.7.</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Валюта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_Toc396218828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B04CFB">
      <w:pPr>
        <w:pStyle w:val="28"/>
        <w:rPr>
          <w:rFonts w:ascii="Times New Roman" w:eastAsiaTheme="minorEastAsia" w:hAnsi="Times New Roman" w:cs="Times New Roman"/>
          <w:b w:val="0"/>
          <w:bCs w:val="0"/>
          <w:szCs w:val="18"/>
        </w:rPr>
      </w:pPr>
      <w:hyperlink w:anchor="_Toc396218829" w:history="1">
        <w:r w:rsidR="00A74CCD" w:rsidRPr="009F6308">
          <w:rPr>
            <w:rStyle w:val="afa"/>
            <w:rFonts w:ascii="Times New Roman" w:hAnsi="Times New Roman" w:cs="Times New Roman"/>
            <w:b w:val="0"/>
            <w:szCs w:val="18"/>
          </w:rPr>
          <w:t>4.8.</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Начальная (максимальная) цена договора</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_Toc396218829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B04CFB">
      <w:pPr>
        <w:pStyle w:val="28"/>
        <w:rPr>
          <w:rFonts w:ascii="Times New Roman" w:eastAsiaTheme="minorEastAsia" w:hAnsi="Times New Roman" w:cs="Times New Roman"/>
          <w:b w:val="0"/>
          <w:bCs w:val="0"/>
          <w:szCs w:val="18"/>
        </w:rPr>
      </w:pPr>
      <w:hyperlink w:anchor="_Toc396218830" w:history="1">
        <w:r w:rsidR="00A74CCD" w:rsidRPr="009F6308">
          <w:rPr>
            <w:rStyle w:val="afa"/>
            <w:rFonts w:ascii="Times New Roman" w:hAnsi="Times New Roman" w:cs="Times New Roman"/>
            <w:b w:val="0"/>
            <w:szCs w:val="18"/>
          </w:rPr>
          <w:t>4.9.</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Обеспечение исполнения обязательств, связанных с участием в</w:t>
        </w:r>
        <w:r w:rsidR="00A74CCD" w:rsidRPr="009F6308">
          <w:rPr>
            <w:rStyle w:val="afa"/>
            <w:rFonts w:ascii="Times New Roman" w:hAnsi="Times New Roman" w:cs="Times New Roman"/>
            <w:b w:val="0"/>
            <w:szCs w:val="18"/>
            <w:lang w:val="en-US"/>
          </w:rPr>
          <w:t> </w:t>
        </w:r>
        <w:r w:rsidR="00A74CCD" w:rsidRPr="009F6308">
          <w:rPr>
            <w:rStyle w:val="afa"/>
            <w:rFonts w:ascii="Times New Roman" w:hAnsi="Times New Roman" w:cs="Times New Roman"/>
            <w:b w:val="0"/>
            <w:szCs w:val="18"/>
          </w:rPr>
          <w:t>запросе предложений (обеспечение заявки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_Toc396218830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31" w:history="1">
        <w:r w:rsidR="00A74CCD" w:rsidRPr="009F6308">
          <w:rPr>
            <w:rStyle w:val="afa"/>
            <w:rFonts w:ascii="Times New Roman" w:hAnsi="Times New Roman" w:cs="Times New Roman"/>
            <w:b w:val="0"/>
            <w:szCs w:val="18"/>
          </w:rPr>
          <w:t>4.10.</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Подача и прием заявок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_Toc396218831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23</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32" w:history="1">
        <w:r w:rsidR="00A74CCD" w:rsidRPr="009F6308">
          <w:rPr>
            <w:rStyle w:val="afa"/>
            <w:rFonts w:ascii="Times New Roman" w:hAnsi="Times New Roman" w:cs="Times New Roman"/>
            <w:b w:val="0"/>
            <w:szCs w:val="18"/>
          </w:rPr>
          <w:t>4.11.</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Изменение заявок на участие в запросе предложений или их отзыв</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_Toc396218832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23</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33" w:history="1">
        <w:r w:rsidR="00A74CCD" w:rsidRPr="009F6308">
          <w:rPr>
            <w:rStyle w:val="afa"/>
            <w:rFonts w:ascii="Times New Roman" w:hAnsi="Times New Roman" w:cs="Times New Roman"/>
            <w:b w:val="0"/>
            <w:szCs w:val="18"/>
          </w:rPr>
          <w:t>4.12.</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Открытие доступа к поданным заявкам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_Toc396218833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24</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34" w:history="1">
        <w:r w:rsidR="00A74CCD" w:rsidRPr="009F6308">
          <w:rPr>
            <w:rStyle w:val="afa"/>
            <w:rFonts w:ascii="Times New Roman" w:hAnsi="Times New Roman" w:cs="Times New Roman"/>
            <w:b w:val="0"/>
            <w:szCs w:val="18"/>
          </w:rPr>
          <w:t>4.13.</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Опоздавшие заявки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_Toc396218834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25</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35" w:history="1">
        <w:r w:rsidR="00A74CCD" w:rsidRPr="009F6308">
          <w:rPr>
            <w:rStyle w:val="afa"/>
            <w:rFonts w:ascii="Times New Roman" w:hAnsi="Times New Roman" w:cs="Times New Roman"/>
            <w:b w:val="0"/>
            <w:szCs w:val="18"/>
          </w:rPr>
          <w:t>4.14.</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Рассмотрение заявок на участие в запросе предложений, проведение переторжки, выбор победителя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_Toc396218835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25</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36" w:history="1">
        <w:r w:rsidR="00A74CCD" w:rsidRPr="009F6308">
          <w:rPr>
            <w:rStyle w:val="afa"/>
            <w:rFonts w:ascii="Times New Roman" w:hAnsi="Times New Roman" w:cs="Times New Roman"/>
            <w:b w:val="0"/>
            <w:snapToGrid w:val="0"/>
            <w:szCs w:val="18"/>
          </w:rPr>
          <w:t>4.15.</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napToGrid w:val="0"/>
            <w:szCs w:val="18"/>
          </w:rPr>
          <w:t>Заключение договора по результатам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_Toc396218836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35</w:t>
        </w:r>
        <w:r w:rsidR="00A74CCD" w:rsidRPr="009F6308">
          <w:rPr>
            <w:rFonts w:ascii="Times New Roman" w:hAnsi="Times New Roman" w:cs="Times New Roman"/>
            <w:b w:val="0"/>
            <w:webHidden/>
            <w:szCs w:val="18"/>
          </w:rPr>
          <w:fldChar w:fldCharType="end"/>
        </w:r>
      </w:hyperlink>
    </w:p>
    <w:p w:rsidR="00A74CCD" w:rsidRPr="009F6308" w:rsidRDefault="00B04CFB">
      <w:pPr>
        <w:pStyle w:val="28"/>
        <w:tabs>
          <w:tab w:val="left" w:pos="1134"/>
        </w:tabs>
        <w:rPr>
          <w:rFonts w:ascii="Times New Roman" w:eastAsiaTheme="minorEastAsia" w:hAnsi="Times New Roman" w:cs="Times New Roman"/>
          <w:b w:val="0"/>
          <w:bCs w:val="0"/>
          <w:szCs w:val="18"/>
        </w:rPr>
      </w:pPr>
      <w:hyperlink w:anchor="_Toc396218837" w:history="1">
        <w:r w:rsidR="00A74CCD" w:rsidRPr="009F6308">
          <w:rPr>
            <w:rStyle w:val="afa"/>
            <w:rFonts w:ascii="Times New Roman" w:hAnsi="Times New Roman" w:cs="Times New Roman"/>
            <w:b w:val="0"/>
            <w:szCs w:val="18"/>
          </w:rPr>
          <w:t>4.16.</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Обеспечение исполнения обязательств по договору</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_Toc396218837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38</w:t>
        </w:r>
        <w:r w:rsidR="00A74CCD" w:rsidRPr="009F6308">
          <w:rPr>
            <w:rFonts w:ascii="Times New Roman" w:hAnsi="Times New Roman" w:cs="Times New Roman"/>
            <w:b w:val="0"/>
            <w:webHidden/>
            <w:szCs w:val="18"/>
          </w:rPr>
          <w:fldChar w:fldCharType="end"/>
        </w:r>
      </w:hyperlink>
    </w:p>
    <w:p w:rsidR="00A74CCD" w:rsidRPr="009F6308" w:rsidRDefault="00B04CFB">
      <w:pPr>
        <w:pStyle w:val="14"/>
        <w:rPr>
          <w:rFonts w:eastAsiaTheme="minorEastAsia"/>
          <w:sz w:val="18"/>
          <w:szCs w:val="18"/>
        </w:rPr>
      </w:pPr>
      <w:hyperlink w:anchor="_Toc396218838" w:history="1">
        <w:r w:rsidR="00A74CCD" w:rsidRPr="009F6308">
          <w:rPr>
            <w:rStyle w:val="afa"/>
            <w:sz w:val="18"/>
            <w:szCs w:val="18"/>
          </w:rPr>
          <w:t>5.</w:t>
        </w:r>
        <w:r w:rsidR="00A74CCD" w:rsidRPr="009F6308">
          <w:rPr>
            <w:rFonts w:eastAsiaTheme="minorEastAsia"/>
            <w:sz w:val="18"/>
            <w:szCs w:val="18"/>
          </w:rPr>
          <w:tab/>
        </w:r>
        <w:r w:rsidR="00A74CCD" w:rsidRPr="009F6308">
          <w:rPr>
            <w:rStyle w:val="afa"/>
            <w:sz w:val="18"/>
            <w:szCs w:val="18"/>
          </w:rPr>
          <w:t>ИНФОРМАЦИОННАЯ КАРТА ЗАПРОСА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_Toc396218838 \h </w:instrText>
        </w:r>
        <w:r w:rsidR="00A74CCD" w:rsidRPr="009F6308">
          <w:rPr>
            <w:webHidden/>
            <w:sz w:val="18"/>
            <w:szCs w:val="18"/>
          </w:rPr>
        </w:r>
        <w:r w:rsidR="00A74CCD" w:rsidRPr="009F6308">
          <w:rPr>
            <w:webHidden/>
            <w:sz w:val="18"/>
            <w:szCs w:val="18"/>
          </w:rPr>
          <w:fldChar w:fldCharType="separate"/>
        </w:r>
        <w:r w:rsidR="004A21B5">
          <w:rPr>
            <w:webHidden/>
            <w:sz w:val="18"/>
            <w:szCs w:val="18"/>
          </w:rPr>
          <w:t>41</w:t>
        </w:r>
        <w:r w:rsidR="00A74CCD" w:rsidRPr="009F6308">
          <w:rPr>
            <w:webHidden/>
            <w:sz w:val="18"/>
            <w:szCs w:val="18"/>
          </w:rPr>
          <w:fldChar w:fldCharType="end"/>
        </w:r>
      </w:hyperlink>
    </w:p>
    <w:p w:rsidR="00A74CCD" w:rsidRPr="009F6308" w:rsidRDefault="00B04CFB">
      <w:pPr>
        <w:pStyle w:val="14"/>
        <w:rPr>
          <w:rFonts w:eastAsiaTheme="minorEastAsia"/>
          <w:sz w:val="18"/>
          <w:szCs w:val="18"/>
        </w:rPr>
      </w:pPr>
      <w:hyperlink w:anchor="_Toc396218839" w:history="1">
        <w:r w:rsidR="00A74CCD" w:rsidRPr="009F6308">
          <w:rPr>
            <w:rStyle w:val="afa"/>
            <w:sz w:val="18"/>
            <w:szCs w:val="18"/>
          </w:rPr>
          <w:t>1.</w:t>
        </w:r>
        <w:r w:rsidR="00A74CCD" w:rsidRPr="009F6308">
          <w:rPr>
            <w:rFonts w:eastAsiaTheme="minorEastAsia"/>
            <w:sz w:val="18"/>
            <w:szCs w:val="18"/>
          </w:rPr>
          <w:tab/>
        </w:r>
        <w:r w:rsidR="00A74CCD" w:rsidRPr="009F6308">
          <w:rPr>
            <w:rStyle w:val="afa"/>
            <w:sz w:val="18"/>
            <w:szCs w:val="18"/>
          </w:rPr>
          <w:t>ОБРАЗЦЫ ФОРМ ОСНОВНЫХ ДОКУМЕНТОВ, ВКЛЮЧАЕМЫХ В ЗАЯВКУ НА УЧАСТИЕ В ЗАПРОСЕ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_Toc396218839 \h </w:instrText>
        </w:r>
        <w:r w:rsidR="00A74CCD" w:rsidRPr="009F6308">
          <w:rPr>
            <w:webHidden/>
            <w:sz w:val="18"/>
            <w:szCs w:val="18"/>
          </w:rPr>
        </w:r>
        <w:r w:rsidR="00A74CCD" w:rsidRPr="009F6308">
          <w:rPr>
            <w:webHidden/>
            <w:sz w:val="18"/>
            <w:szCs w:val="18"/>
          </w:rPr>
          <w:fldChar w:fldCharType="separate"/>
        </w:r>
        <w:r w:rsidR="004A21B5">
          <w:rPr>
            <w:webHidden/>
            <w:sz w:val="18"/>
            <w:szCs w:val="18"/>
          </w:rPr>
          <w:t>53</w:t>
        </w:r>
        <w:r w:rsidR="00A74CCD" w:rsidRPr="009F6308">
          <w:rPr>
            <w:webHidden/>
            <w:sz w:val="18"/>
            <w:szCs w:val="18"/>
          </w:rPr>
          <w:fldChar w:fldCharType="end"/>
        </w:r>
      </w:hyperlink>
    </w:p>
    <w:p w:rsidR="00A74CCD" w:rsidRPr="009F6308" w:rsidRDefault="00B04CFB">
      <w:pPr>
        <w:pStyle w:val="14"/>
        <w:rPr>
          <w:rFonts w:eastAsiaTheme="minorEastAsia"/>
          <w:sz w:val="18"/>
          <w:szCs w:val="18"/>
        </w:rPr>
      </w:pPr>
      <w:hyperlink w:anchor="_Toc396218847" w:history="1">
        <w:r w:rsidR="00A74CCD" w:rsidRPr="009F6308">
          <w:rPr>
            <w:rStyle w:val="afa"/>
            <w:sz w:val="18"/>
            <w:szCs w:val="18"/>
          </w:rPr>
          <w:t>2.</w:t>
        </w:r>
        <w:r w:rsidR="00A74CCD" w:rsidRPr="009F6308">
          <w:rPr>
            <w:rFonts w:eastAsiaTheme="minorEastAsia"/>
            <w:sz w:val="18"/>
            <w:szCs w:val="18"/>
          </w:rPr>
          <w:tab/>
        </w:r>
        <w:r w:rsidR="00A74CCD" w:rsidRPr="009F6308">
          <w:rPr>
            <w:rStyle w:val="afa"/>
            <w:sz w:val="18"/>
            <w:szCs w:val="18"/>
          </w:rPr>
          <w:t>МЕТОДИКА ОЦЕНКИ ЗАЯВОК НА УЧАСТИЕ В ЗАПРОСЕ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_Toc396218847 \h </w:instrText>
        </w:r>
        <w:r w:rsidR="00A74CCD" w:rsidRPr="009F6308">
          <w:rPr>
            <w:webHidden/>
            <w:sz w:val="18"/>
            <w:szCs w:val="18"/>
          </w:rPr>
        </w:r>
        <w:r w:rsidR="00A74CCD" w:rsidRPr="009F6308">
          <w:rPr>
            <w:webHidden/>
            <w:sz w:val="18"/>
            <w:szCs w:val="18"/>
          </w:rPr>
          <w:fldChar w:fldCharType="separate"/>
        </w:r>
        <w:r w:rsidR="004A21B5">
          <w:rPr>
            <w:webHidden/>
            <w:sz w:val="18"/>
            <w:szCs w:val="18"/>
          </w:rPr>
          <w:t>74</w:t>
        </w:r>
        <w:r w:rsidR="00A74CCD" w:rsidRPr="009F6308">
          <w:rPr>
            <w:webHidden/>
            <w:sz w:val="18"/>
            <w:szCs w:val="18"/>
          </w:rPr>
          <w:fldChar w:fldCharType="end"/>
        </w:r>
      </w:hyperlink>
    </w:p>
    <w:p w:rsidR="00A74CCD" w:rsidRPr="009F6308" w:rsidRDefault="00B04CFB">
      <w:pPr>
        <w:pStyle w:val="14"/>
        <w:rPr>
          <w:rFonts w:asciiTheme="minorHAnsi" w:eastAsiaTheme="minorEastAsia" w:hAnsiTheme="minorHAnsi" w:cstheme="minorBidi"/>
          <w:sz w:val="18"/>
          <w:szCs w:val="18"/>
        </w:rPr>
      </w:pPr>
      <w:hyperlink w:anchor="_Toc396218848" w:history="1">
        <w:r w:rsidR="00A74CCD" w:rsidRPr="009F6308">
          <w:rPr>
            <w:rStyle w:val="afa"/>
            <w:sz w:val="18"/>
            <w:szCs w:val="18"/>
          </w:rPr>
          <w:t>ЧАСТЬ 2 «ПРОЕКТ ДОГОВОРА»</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_Toc396218848 \h </w:instrText>
        </w:r>
        <w:r w:rsidR="00A74CCD" w:rsidRPr="009F6308">
          <w:rPr>
            <w:webHidden/>
            <w:sz w:val="18"/>
            <w:szCs w:val="18"/>
          </w:rPr>
        </w:r>
        <w:r w:rsidR="00A74CCD" w:rsidRPr="009F6308">
          <w:rPr>
            <w:webHidden/>
            <w:sz w:val="18"/>
            <w:szCs w:val="18"/>
          </w:rPr>
          <w:fldChar w:fldCharType="separate"/>
        </w:r>
        <w:r w:rsidR="004A21B5">
          <w:rPr>
            <w:webHidden/>
            <w:sz w:val="18"/>
            <w:szCs w:val="18"/>
          </w:rPr>
          <w:t>76</w:t>
        </w:r>
        <w:r w:rsidR="00A74CCD" w:rsidRPr="009F6308">
          <w:rPr>
            <w:webHidden/>
            <w:sz w:val="18"/>
            <w:szCs w:val="18"/>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9F6308">
        <w:rPr>
          <w:bCs/>
          <w:sz w:val="18"/>
          <w:szCs w:val="18"/>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7E1F34">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Pr="005B3DBC">
        <w:rPr>
          <w:spacing w:val="-6"/>
        </w:rPr>
        <w:t>на</w:t>
      </w:r>
      <w:r w:rsidR="005B3DBC" w:rsidRPr="005B3DBC">
        <w:rPr>
          <w:spacing w:val="-6"/>
        </w:rPr>
        <w:t xml:space="preserve"> </w:t>
      </w:r>
      <w:r w:rsidR="007E1F34" w:rsidRPr="007E1F34">
        <w:rPr>
          <w:bCs/>
          <w:color w:val="000000"/>
        </w:rPr>
        <w:t>разработку проектно-сметной документации по капитальному ремонту строительных конструкций хранилищ твердых РАО на ПХРО Свердловского отделения филиала «Уральский территориальный округ»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7E1F34">
      <w:pPr>
        <w:numPr>
          <w:ilvl w:val="0"/>
          <w:numId w:val="6"/>
        </w:numPr>
        <w:tabs>
          <w:tab w:val="clear" w:pos="720"/>
          <w:tab w:val="num" w:pos="480"/>
          <w:tab w:val="left" w:pos="1134"/>
        </w:tabs>
        <w:spacing w:before="120"/>
        <w:ind w:left="0" w:firstLine="709"/>
        <w:jc w:val="both"/>
      </w:pPr>
      <w:r w:rsidRPr="005B3DBC">
        <w:rPr>
          <w:b/>
        </w:rPr>
        <w:t>Предмет договора:</w:t>
      </w:r>
      <w:r w:rsidRPr="005B3DBC">
        <w:t xml:space="preserve"> </w:t>
      </w:r>
      <w:r w:rsidR="00C5563E">
        <w:rPr>
          <w:bCs/>
          <w:color w:val="000000"/>
        </w:rPr>
        <w:t>Разработка</w:t>
      </w:r>
      <w:r w:rsidR="00C5563E" w:rsidRPr="00C5563E">
        <w:rPr>
          <w:bCs/>
          <w:color w:val="000000"/>
        </w:rPr>
        <w:t xml:space="preserve"> </w:t>
      </w:r>
      <w:r w:rsidR="007E1F34" w:rsidRPr="007E1F34">
        <w:rPr>
          <w:bCs/>
          <w:color w:val="000000"/>
        </w:rPr>
        <w:t>проектно-сметной документации по капитальному ремонту строительных конструкций хранилищ твердых РАО на ПХРО Свердловского отделения филиала «Уральский территориальный округ» ФГУП «РосРАО»</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C5563E">
      <w:pPr>
        <w:tabs>
          <w:tab w:val="left" w:pos="1134"/>
        </w:tabs>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2314FA">
      <w:pPr>
        <w:tabs>
          <w:tab w:val="left" w:pos="1134"/>
        </w:tabs>
        <w:jc w:val="both"/>
      </w:pPr>
      <w:r w:rsidRPr="002314FA">
        <w:t xml:space="preserve">Дата начала поставки товара: с даты подписания договора; </w:t>
      </w:r>
    </w:p>
    <w:p w:rsidR="0033639C" w:rsidRPr="002314FA" w:rsidRDefault="0033639C" w:rsidP="002314FA">
      <w:pPr>
        <w:tabs>
          <w:tab w:val="left" w:pos="1134"/>
        </w:tabs>
        <w:jc w:val="both"/>
      </w:pPr>
      <w:r w:rsidRPr="002314FA">
        <w:t xml:space="preserve">Дата окончания поставки товара: </w:t>
      </w:r>
      <w:r w:rsidR="002314FA" w:rsidRPr="002314FA">
        <w:t>не позднее 1</w:t>
      </w:r>
      <w:r w:rsidR="007E1F34">
        <w:t>5</w:t>
      </w:r>
      <w:r w:rsidR="002314FA" w:rsidRPr="002314FA">
        <w:t>.12.2014</w:t>
      </w:r>
      <w:r w:rsidR="009D7056" w:rsidRPr="002314FA">
        <w:t>.</w:t>
      </w:r>
    </w:p>
    <w:p w:rsidR="0033639C" w:rsidRPr="009D7056" w:rsidRDefault="0033639C" w:rsidP="002314FA">
      <w:pPr>
        <w:numPr>
          <w:ilvl w:val="0"/>
          <w:numId w:val="6"/>
        </w:numPr>
        <w:tabs>
          <w:tab w:val="clear" w:pos="720"/>
          <w:tab w:val="num" w:pos="480"/>
          <w:tab w:val="left" w:pos="1134"/>
        </w:tabs>
        <w:spacing w:before="120"/>
        <w:ind w:left="0" w:firstLine="709"/>
        <w:jc w:val="both"/>
      </w:pPr>
      <w:r w:rsidRPr="005B3DBC">
        <w:rPr>
          <w:b/>
        </w:rPr>
        <w:t xml:space="preserve">Место </w:t>
      </w:r>
      <w:r w:rsidRPr="002314FA">
        <w:rPr>
          <w:b/>
        </w:rPr>
        <w:t>поставки</w:t>
      </w:r>
      <w:r w:rsidRPr="005B3DBC">
        <w:rPr>
          <w:b/>
        </w:rPr>
        <w:t xml:space="preserve"> товара, выполнения работ или оказания услуг: </w:t>
      </w:r>
      <w:r w:rsidR="007E1F34">
        <w:rPr>
          <w:lang w:eastAsia="en-US"/>
        </w:rPr>
        <w:t>624090 Свердловская область, ГО Верхняя Пышма, в 3 км восточнее п. Крутой</w:t>
      </w:r>
      <w:r w:rsidR="009D7056">
        <w:rPr>
          <w:bCs/>
          <w:color w:val="000000"/>
        </w:rPr>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7E1F34">
      <w:pPr>
        <w:numPr>
          <w:ilvl w:val="0"/>
          <w:numId w:val="6"/>
        </w:numPr>
        <w:tabs>
          <w:tab w:val="clear" w:pos="720"/>
          <w:tab w:val="num" w:pos="480"/>
          <w:tab w:val="left" w:pos="1134"/>
        </w:tabs>
        <w:spacing w:before="120"/>
        <w:ind w:left="0" w:firstLine="709"/>
        <w:jc w:val="both"/>
        <w:rPr>
          <w:b/>
        </w:rPr>
      </w:pPr>
      <w:r w:rsidRPr="007E1F34">
        <w:rPr>
          <w:b/>
          <w:spacing w:val="-6"/>
        </w:rPr>
        <w:t>Начальная</w:t>
      </w:r>
      <w:r w:rsidRPr="005B3DBC">
        <w:rPr>
          <w:b/>
        </w:rPr>
        <w:t xml:space="preserve"> (максимальная) цена договора: </w:t>
      </w:r>
      <w:r w:rsidR="007E1F34" w:rsidRPr="007E1F34">
        <w:rPr>
          <w:bCs/>
        </w:rPr>
        <w:t>659 620 (Шестьсот пятьдесят девять тысяч шестьсот двадцать) рублей 00 копеек, включая НДС. Цена договора включает в себя: все расходы, в том числе расходы на налоги и другие обязательные платежи</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r w:rsidRPr="005B3DBC">
        <w:rPr>
          <w:spacing w:val="-6"/>
        </w:rPr>
        <w:lastRenderedPageBreak/>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 открытом доступе,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proofErr w:type="gramEnd"/>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proofErr w:type="gramStart"/>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12</w:t>
      </w:r>
      <w:r w:rsidR="00627607" w:rsidRPr="005B3DBC">
        <w:rPr>
          <w:spacing w:val="-6"/>
        </w:rPr>
        <w:t>:00 (время московское) «</w:t>
      </w:r>
      <w:r w:rsidR="002314FA">
        <w:rPr>
          <w:spacing w:val="-6"/>
        </w:rPr>
        <w:t>1</w:t>
      </w:r>
      <w:r w:rsidR="007E1F34">
        <w:rPr>
          <w:spacing w:val="-6"/>
        </w:rPr>
        <w:t>0</w:t>
      </w:r>
      <w:r w:rsidR="00627607" w:rsidRPr="005B3DBC">
        <w:rPr>
          <w:spacing w:val="-6"/>
        </w:rPr>
        <w:t xml:space="preserve">» </w:t>
      </w:r>
      <w:r w:rsidR="007E1F34">
        <w:rPr>
          <w:spacing w:val="-6"/>
        </w:rPr>
        <w:t>Октя</w:t>
      </w:r>
      <w:r w:rsidR="005B3DBC" w:rsidRPr="005B3DBC">
        <w:rPr>
          <w:spacing w:val="-6"/>
        </w:rPr>
        <w:t>бря</w:t>
      </w:r>
      <w:r w:rsidR="00627607" w:rsidRPr="005B3DBC">
        <w:rPr>
          <w:spacing w:val="-6"/>
        </w:rPr>
        <w:t xml:space="preserve"> 2014 года.</w:t>
      </w:r>
      <w:r w:rsidR="00110379" w:rsidRPr="005B3DBC">
        <w:rPr>
          <w:spacing w:val="-6"/>
        </w:rPr>
        <w:t xml:space="preserve"> </w:t>
      </w:r>
      <w:proofErr w:type="gramEnd"/>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12</w:t>
      </w:r>
      <w:r w:rsidR="00627607" w:rsidRPr="005B3DBC">
        <w:rPr>
          <w:spacing w:val="-6"/>
        </w:rPr>
        <w:t>:00 (время московское) «</w:t>
      </w:r>
      <w:r w:rsidR="005B3DBC" w:rsidRPr="005B3DBC">
        <w:rPr>
          <w:spacing w:val="-6"/>
        </w:rPr>
        <w:t>1</w:t>
      </w:r>
      <w:r w:rsidR="007E1F34">
        <w:rPr>
          <w:spacing w:val="-6"/>
        </w:rPr>
        <w:t>0</w:t>
      </w:r>
      <w:r w:rsidR="00627607" w:rsidRPr="005B3DBC">
        <w:rPr>
          <w:spacing w:val="-6"/>
        </w:rPr>
        <w:t xml:space="preserve">» </w:t>
      </w:r>
      <w:r w:rsidR="007E1F34">
        <w:rPr>
          <w:spacing w:val="-6"/>
        </w:rPr>
        <w:t>Октября</w:t>
      </w:r>
      <w:r w:rsidR="00627607" w:rsidRPr="005B3DBC">
        <w:rPr>
          <w:spacing w:val="-6"/>
        </w:rPr>
        <w:t xml:space="preserve"> 2014 года.</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не позднее «</w:t>
      </w:r>
      <w:r w:rsidR="002314FA">
        <w:rPr>
          <w:spacing w:val="-6"/>
        </w:rPr>
        <w:t>1</w:t>
      </w:r>
      <w:r w:rsidR="00CA5F0D">
        <w:rPr>
          <w:spacing w:val="-6"/>
        </w:rPr>
        <w:t>6</w:t>
      </w:r>
      <w:r w:rsidR="00627607" w:rsidRPr="005B3DBC">
        <w:rPr>
          <w:spacing w:val="-6"/>
        </w:rPr>
        <w:t xml:space="preserve">» </w:t>
      </w:r>
      <w:r w:rsidR="00CA5F0D">
        <w:rPr>
          <w:spacing w:val="-6"/>
        </w:rPr>
        <w:t>Ок</w:t>
      </w:r>
      <w:r w:rsidR="005B3DBC" w:rsidRPr="005B3DBC">
        <w:rPr>
          <w:spacing w:val="-6"/>
        </w:rPr>
        <w:t xml:space="preserve">тября </w:t>
      </w:r>
      <w:r w:rsidR="00627607" w:rsidRPr="005B3DBC">
        <w:rPr>
          <w:spacing w:val="-6"/>
        </w:rPr>
        <w:t>2014 года</w:t>
      </w:r>
      <w:r w:rsidR="00627607"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2314FA">
        <w:rPr>
          <w:spacing w:val="-6"/>
        </w:rPr>
        <w:t>1</w:t>
      </w:r>
      <w:r w:rsidR="00CA5F0D">
        <w:rPr>
          <w:spacing w:val="-6"/>
        </w:rPr>
        <w:t>7</w:t>
      </w:r>
      <w:r w:rsidR="00627607" w:rsidRPr="005B3DBC">
        <w:rPr>
          <w:spacing w:val="-6"/>
        </w:rPr>
        <w:t xml:space="preserve">» </w:t>
      </w:r>
      <w:r w:rsidR="00CA5F0D">
        <w:rPr>
          <w:spacing w:val="-6"/>
        </w:rPr>
        <w:t>Окт</w:t>
      </w:r>
      <w:r w:rsidR="005B3DBC" w:rsidRPr="005B3DBC">
        <w:rPr>
          <w:spacing w:val="-6"/>
        </w:rPr>
        <w:t xml:space="preserve">ября </w:t>
      </w:r>
      <w:r w:rsidR="00627607" w:rsidRPr="005B3DBC">
        <w:rPr>
          <w:spacing w:val="-6"/>
        </w:rPr>
        <w:t>2014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4A21B5">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4A21B5">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A21B5">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A21B5">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A21B5">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A21B5">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 участие в </w:t>
      </w:r>
      <w:r w:rsidR="009D6ADE" w:rsidRPr="00A724C3">
        <w:t>запросе предложений</w:t>
      </w:r>
      <w:r w:rsidRPr="00A724C3">
        <w:t>, либо своевременно подавш</w:t>
      </w:r>
      <w:r w:rsidR="00DA5976" w:rsidRPr="00A724C3">
        <w:t>ий</w:t>
      </w:r>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4A21B5">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4A21B5">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r w:rsidRPr="00A724C3">
        <w:t>ОКР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4A21B5">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4A21B5">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4A21B5">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4A21B5">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4A21B5">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4A21B5">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4A21B5">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4A21B5">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4A21B5">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A21B5">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A21B5">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A21B5">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A21B5">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4A21B5">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4A21B5">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4A21B5">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4A21B5">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4A21B5">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4A21B5">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4A21B5">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A21B5">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A21B5">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A21B5">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A21B5">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4A21B5">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4A21B5">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4A21B5">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A21B5">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A21B5">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4A21B5" w:rsidRPr="004A21B5">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r w:rsidRPr="00742DF9">
        <w:rPr>
          <w:rFonts w:ascii="Times New Roman" w:hAnsi="Times New Roman"/>
          <w:color w:val="auto"/>
          <w:sz w:val="24"/>
          <w:szCs w:val="24"/>
        </w:rPr>
        <w:t>согласен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4A21B5">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4A21B5">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4A21B5">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 xml:space="preserve">При этом,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перечня и объема выполняемых работ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4A21B5">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позднее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A21B5" w:rsidRPr="004A21B5">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A21B5">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4A21B5">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A21B5">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4A21B5">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A21B5">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A21B5">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A21B5">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A21B5">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 *.</w:t>
      </w:r>
      <w:proofErr w:type="spellStart"/>
      <w:r w:rsidRPr="000553DE">
        <w:t>pdf</w:t>
      </w:r>
      <w:proofErr w:type="spellEnd"/>
      <w:r w:rsidRPr="000553DE">
        <w:t xml:space="preserve">, формат: один файл – один документ).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4A21B5">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4A21B5">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A21B5">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A21B5">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4A21B5">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A21B5" w:rsidRPr="004A21B5">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4A21B5">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4A21B5">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A21B5" w:rsidRPr="004A21B5">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A21B5" w:rsidRPr="004A21B5">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4A21B5" w:rsidRPr="004A21B5">
        <w:rPr>
          <w:rFonts w:ascii="Times New Roman" w:hAnsi="Times New Roman"/>
          <w:color w:val="auto"/>
          <w:sz w:val="24"/>
          <w:szCs w:val="24"/>
          <w:u w:val="single"/>
        </w:rPr>
        <w:t>4.15</w:t>
      </w:r>
      <w:r w:rsidR="004A21B5">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4A21B5">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4A21B5">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4A21B5">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r w:rsidR="007968E7" w:rsidRPr="0007791B">
        <w:t>,</w:t>
      </w:r>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A21B5">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A21B5">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исполнения обязательств участника </w:t>
      </w:r>
      <w:r w:rsidR="003E0066" w:rsidRPr="0007791B">
        <w:t>запроса предложений</w:t>
      </w:r>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4A21B5">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4A21B5">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4A21B5">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4A21B5">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средств связи,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4A21B5">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4A21B5">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4A21B5">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A21B5">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A21B5">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[в отношение лота]</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A21B5">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A21B5">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A21B5">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A21B5">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 xml:space="preserve">документа, предоставленного в копии. В случае,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4A21B5">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A21B5">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A21B5">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4A21B5">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A21B5">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A21B5">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4A21B5">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4A21B5">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4A21B5" w:rsidRPr="004A21B5">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4A21B5">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4A21B5">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4A21B5">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4A21B5">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4A21B5">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A21B5">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A21B5">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 xml:space="preserve">участию в котором принято относительно только одного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4A21B5">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 xml:space="preserve">(или зафиксированных в результате переговоров) </w:t>
      </w:r>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 </w:t>
      </w:r>
      <w:proofErr w:type="spell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4A21B5">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4A21B5">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4A21B5">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4A21B5">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 в запросе предложений, </w:t>
      </w:r>
      <w:r w:rsidRPr="005402E8">
        <w:rPr>
          <w:i/>
          <w:iCs/>
        </w:rPr>
        <w:t>[поданное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4A21B5">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4A21B5">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участие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4A21B5">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4A21B5">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4A21B5">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4A21B5">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 xml:space="preserve">В случае,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 xml:space="preserve">В случае,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4A21B5">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4A21B5">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договора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 закупках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4A21B5">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4A21B5">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4A21B5">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4A21B5">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lastRenderedPageBreak/>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A21B5">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A21B5">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4A21B5">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4A21B5">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4A21B5">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п/п</w:t>
            </w:r>
          </w:p>
        </w:tc>
        <w:tc>
          <w:tcPr>
            <w:tcW w:w="3228" w:type="dxa"/>
            <w:vAlign w:val="center"/>
          </w:tcPr>
          <w:p w:rsidR="00C87330" w:rsidRPr="00387E4A" w:rsidRDefault="00C87330" w:rsidP="00C87330">
            <w:pPr>
              <w:pStyle w:val="22"/>
              <w:ind w:firstLine="0"/>
              <w:jc w:val="center"/>
              <w:rPr>
                <w:bCs/>
              </w:rPr>
            </w:pPr>
            <w:r w:rsidRPr="00387E4A">
              <w:rPr>
                <w:bCs/>
              </w:rPr>
              <w:t>Наименование п/п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на </w:t>
            </w:r>
            <w:r w:rsidR="007E1F34" w:rsidRPr="007E1F34">
              <w:rPr>
                <w:bCs/>
                <w:color w:val="000000"/>
              </w:rPr>
              <w:t>разработку проектно-сметной документации по капитальному ремонту строительных конструкций хранилищ твердых РАО на ПХРО Свердловского отделения филиала «Уральский территориальный округ» ФГУП «РосРАО»</w:t>
            </w:r>
            <w:r w:rsidRPr="007A363B">
              <w:rPr>
                <w:spacing w:val="-6"/>
              </w:rPr>
              <w:t>.</w:t>
            </w:r>
          </w:p>
          <w:p w:rsidR="007E1F34" w:rsidRPr="007A363B" w:rsidRDefault="007E1F34" w:rsidP="00136E54">
            <w:pPr>
              <w:widowControl w:val="0"/>
              <w:ind w:right="153"/>
              <w:contextualSpacing/>
              <w:jc w:val="both"/>
              <w:rPr>
                <w:lang w:val="x-none"/>
              </w:rPr>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485BB0">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Pr="007A363B">
              <w:rPr>
                <w:bCs/>
                <w:i/>
              </w:rPr>
              <w:t>протокол от 26.06.2014 № 63</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r w:rsidRPr="007A363B">
              <w:t xml:space="preserve">Место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p>
          <w:p w:rsidR="00C87330" w:rsidRPr="007A363B" w:rsidRDefault="00C87330" w:rsidP="00C87330">
            <w:pPr>
              <w:ind w:right="153"/>
              <w:rPr>
                <w:b/>
                <w:i/>
              </w:rPr>
            </w:pPr>
            <w:r w:rsidRPr="007A363B">
              <w:rPr>
                <w:b/>
                <w:i/>
              </w:rPr>
              <w:t xml:space="preserve">Условия оплаты </w:t>
            </w:r>
          </w:p>
          <w:p w:rsidR="00C87330" w:rsidRPr="007A363B" w:rsidRDefault="00C87330" w:rsidP="00C87330">
            <w:pPr>
              <w:ind w:right="153"/>
            </w:pP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Дата начала: – с момента подписания договора. Дата окончания: –</w:t>
            </w:r>
            <w:r w:rsidR="00E17BA9" w:rsidRPr="007A363B">
              <w:t xml:space="preserve"> </w:t>
            </w:r>
            <w:r w:rsidR="007E1F34">
              <w:t>не позднее 15</w:t>
            </w:r>
            <w:r w:rsidR="002314FA" w:rsidRPr="002314FA">
              <w:t>.12.2014</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7E1F34" w:rsidRDefault="007E1F34" w:rsidP="00136E54">
            <w:pPr>
              <w:widowControl w:val="0"/>
              <w:ind w:right="153"/>
              <w:jc w:val="both"/>
              <w:rPr>
                <w:bCs/>
                <w:color w:val="000000"/>
              </w:rPr>
            </w:pPr>
            <w:r w:rsidRPr="007E1F34">
              <w:rPr>
                <w:bCs/>
                <w:color w:val="000000"/>
              </w:rPr>
              <w:t>624090 Свердловская область, ГО Верхняя Пышма, в 3 км восточнее п. Крутой</w:t>
            </w:r>
          </w:p>
          <w:p w:rsidR="00136E54" w:rsidRPr="007A363B" w:rsidRDefault="00E17BA9" w:rsidP="00136E54">
            <w:pPr>
              <w:widowControl w:val="0"/>
              <w:ind w:right="153"/>
              <w:jc w:val="both"/>
            </w:pPr>
            <w:r w:rsidRPr="007A363B">
              <w:t xml:space="preserve"> </w:t>
            </w:r>
          </w:p>
          <w:p w:rsidR="00E17BA9" w:rsidRPr="007A363B" w:rsidRDefault="00E17BA9" w:rsidP="00136E54">
            <w:pPr>
              <w:widowControl w:val="0"/>
              <w:ind w:right="153"/>
              <w:jc w:val="both"/>
            </w:pPr>
          </w:p>
          <w:p w:rsidR="00E17BA9" w:rsidRPr="007A363B" w:rsidRDefault="00E17BA9" w:rsidP="00136E54">
            <w:pPr>
              <w:widowControl w:val="0"/>
              <w:ind w:right="153"/>
              <w:jc w:val="both"/>
            </w:pPr>
          </w:p>
          <w:p w:rsidR="00CC6B67" w:rsidRPr="007A363B" w:rsidRDefault="007E1F34" w:rsidP="00E17BA9">
            <w:pPr>
              <w:widowControl w:val="0"/>
              <w:ind w:right="153"/>
              <w:jc w:val="both"/>
              <w:rPr>
                <w:bCs/>
                <w:i/>
              </w:rPr>
            </w:pPr>
            <w:r w:rsidRPr="007E1F34">
              <w:rPr>
                <w:bCs/>
              </w:rPr>
              <w:t>Безналичный расчет. Оплата работ производится по факту их выполнения, в течение 10 банковских дней с момента предъявления счета-фактуры и акта выполненных работ, подписанных Заказчиком и Исполнителем</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 xml:space="preserve">Тел.: (495) 710-76-48; факс: (495) 710-76-50; Эл. почта: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CA5F0D" w:rsidP="00CA5F0D">
            <w:pPr>
              <w:ind w:right="153"/>
              <w:rPr>
                <w:bCs/>
              </w:rPr>
            </w:pPr>
            <w:r>
              <w:t>«29</w:t>
            </w:r>
            <w:r w:rsidR="00136E54" w:rsidRPr="007A363B">
              <w:t xml:space="preserve">» </w:t>
            </w:r>
            <w:r>
              <w:t>Ок</w:t>
            </w:r>
            <w:r w:rsidR="00EF79F6">
              <w:t>тября</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CA5F0D" w:rsidP="00CA5F0D">
            <w:pPr>
              <w:ind w:right="153"/>
              <w:rPr>
                <w:bCs/>
                <w:i/>
                <w:shd w:val="clear" w:color="auto" w:fill="FDE9D9"/>
              </w:rPr>
            </w:pPr>
            <w:r w:rsidRPr="00CA5F0D">
              <w:rPr>
                <w:bCs/>
              </w:rPr>
              <w:t>659</w:t>
            </w:r>
            <w:r>
              <w:rPr>
                <w:bCs/>
              </w:rPr>
              <w:t> </w:t>
            </w:r>
            <w:r w:rsidRPr="00CA5F0D">
              <w:rPr>
                <w:bCs/>
              </w:rPr>
              <w:t>620</w:t>
            </w:r>
            <w:r>
              <w:rPr>
                <w:bCs/>
              </w:rPr>
              <w:t xml:space="preserve"> </w:t>
            </w:r>
            <w:r w:rsidRPr="00CA5F0D">
              <w:rPr>
                <w:bCs/>
              </w:rPr>
              <w:t>(Шестьсот пятьдесят девять тысяч шестьсот двадцать) рублей 00 копеек, включая НДС. Цена договора включает в себя: все расходы, в том числе расходы на налоги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lastRenderedPageBreak/>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0"/>
            <w:bookmarkEnd w:id="341"/>
            <w:bookmarkEnd w:id="342"/>
          </w:p>
          <w:p w:rsidR="00815182" w:rsidRPr="007A363B" w:rsidRDefault="00815182" w:rsidP="00AF4F0E">
            <w:pPr>
              <w:numPr>
                <w:ilvl w:val="0"/>
                <w:numId w:val="33"/>
              </w:numPr>
              <w:tabs>
                <w:tab w:val="left" w:pos="851"/>
              </w:tabs>
              <w:ind w:left="0" w:right="153" w:firstLine="660"/>
              <w:jc w:val="both"/>
            </w:pPr>
            <w:bookmarkStart w:id="343"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4A21B5">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3"/>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xml:space="preserve">, владеющих пакетами акций </w:t>
            </w:r>
            <w:r w:rsidRPr="007A363B">
              <w:lastRenderedPageBreak/>
              <w:t>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4288" w:rsidRPr="007A363B" w:rsidRDefault="00CA5F0D" w:rsidP="00CA5F0D">
            <w:pPr>
              <w:numPr>
                <w:ilvl w:val="0"/>
                <w:numId w:val="33"/>
              </w:numPr>
              <w:tabs>
                <w:tab w:val="left" w:pos="778"/>
              </w:tabs>
              <w:ind w:left="0" w:right="153" w:firstLine="660"/>
              <w:jc w:val="both"/>
            </w:pPr>
            <w:bookmarkStart w:id="344" w:name="_Ref389208629"/>
            <w:r w:rsidRPr="00CA5F0D">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CA5F0D">
              <w:t>право</w:t>
            </w:r>
            <w:proofErr w:type="gramEnd"/>
            <w:r w:rsidRPr="00CA5F0D">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rsidR="00BA4288" w:rsidRPr="007A363B">
              <w:t>:</w:t>
            </w:r>
            <w:bookmarkEnd w:id="344"/>
          </w:p>
          <w:p w:rsidR="00CA5F0D" w:rsidRDefault="00EF79F6" w:rsidP="00EF79F6">
            <w:pPr>
              <w:shd w:val="clear" w:color="auto" w:fill="FFFFFF"/>
              <w:spacing w:before="60" w:after="60"/>
              <w:jc w:val="both"/>
              <w:rPr>
                <w:bCs/>
              </w:rPr>
            </w:pPr>
            <w:r w:rsidRPr="00EF79F6">
              <w:rPr>
                <w:bCs/>
              </w:rPr>
              <w:t>•</w:t>
            </w:r>
            <w:r w:rsidRPr="00EF79F6">
              <w:rPr>
                <w:bCs/>
              </w:rPr>
              <w:tab/>
            </w:r>
            <w:r w:rsidR="00CA5F0D" w:rsidRPr="00CA5F0D">
              <w:rPr>
                <w:bCs/>
              </w:rPr>
              <w:t xml:space="preserve">Лицензию </w:t>
            </w:r>
            <w:proofErr w:type="spellStart"/>
            <w:r w:rsidR="00CA5F0D" w:rsidRPr="00CA5F0D">
              <w:rPr>
                <w:bCs/>
              </w:rPr>
              <w:t>Ростехнадзора</w:t>
            </w:r>
            <w:proofErr w:type="spellEnd"/>
            <w:r w:rsidR="00CA5F0D" w:rsidRPr="00CA5F0D">
              <w:rPr>
                <w:bCs/>
              </w:rPr>
              <w:t xml:space="preserve"> на проектирование пункта хранения, х</w:t>
            </w:r>
            <w:r w:rsidR="00CA5F0D">
              <w:rPr>
                <w:bCs/>
              </w:rPr>
              <w:t xml:space="preserve">ранилищ радиоактивных отходов </w:t>
            </w:r>
          </w:p>
          <w:p w:rsidR="00CA5F0D" w:rsidRDefault="00CA5F0D" w:rsidP="00EF79F6">
            <w:pPr>
              <w:shd w:val="clear" w:color="auto" w:fill="FFFFFF"/>
              <w:spacing w:before="60" w:after="60"/>
              <w:jc w:val="both"/>
              <w:rPr>
                <w:bCs/>
              </w:rPr>
            </w:pPr>
            <w:r w:rsidRPr="00EF79F6">
              <w:rPr>
                <w:bCs/>
              </w:rPr>
              <w:t>•</w:t>
            </w:r>
            <w:r w:rsidRPr="00EF79F6">
              <w:rPr>
                <w:bCs/>
              </w:rPr>
              <w:tab/>
            </w:r>
            <w:r w:rsidRPr="00CA5F0D">
              <w:rPr>
                <w:bCs/>
              </w:rPr>
              <w:t xml:space="preserve">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II. Виды работ по подготовке проектной документации </w:t>
            </w:r>
          </w:p>
          <w:p w:rsidR="00CA5F0D" w:rsidRDefault="00CA5F0D" w:rsidP="00CA5F0D">
            <w:pPr>
              <w:shd w:val="clear" w:color="auto" w:fill="FFFFFF"/>
              <w:jc w:val="both"/>
              <w:rPr>
                <w:bCs/>
              </w:rPr>
            </w:pPr>
            <w:r w:rsidRPr="00CA5F0D">
              <w:rPr>
                <w:bCs/>
              </w:rPr>
              <w:t>2. Работы по подготовке архит</w:t>
            </w:r>
            <w:r>
              <w:rPr>
                <w:bCs/>
              </w:rPr>
              <w:t>ектурных решений</w:t>
            </w:r>
            <w:r w:rsidRPr="00CA5F0D">
              <w:rPr>
                <w:bCs/>
              </w:rPr>
              <w:t xml:space="preserve">. </w:t>
            </w:r>
          </w:p>
          <w:p w:rsidR="00CA5F0D" w:rsidRDefault="00CA5F0D" w:rsidP="00CA5F0D">
            <w:pPr>
              <w:shd w:val="clear" w:color="auto" w:fill="FFFFFF"/>
              <w:jc w:val="both"/>
              <w:rPr>
                <w:bCs/>
              </w:rPr>
            </w:pPr>
            <w:r>
              <w:rPr>
                <w:bCs/>
              </w:rPr>
              <w:t xml:space="preserve">3. </w:t>
            </w:r>
            <w:r w:rsidRPr="00CA5F0D">
              <w:rPr>
                <w:bCs/>
              </w:rPr>
              <w:t>Работы по подготовке конструктивных решений</w:t>
            </w:r>
            <w:r w:rsidR="00EF79F6" w:rsidRPr="00EF79F6">
              <w:rPr>
                <w:bCs/>
              </w:rPr>
              <w:t xml:space="preserve">. </w:t>
            </w:r>
          </w:p>
          <w:p w:rsidR="00CA5F0D" w:rsidRPr="00EF79F6" w:rsidRDefault="00CA5F0D" w:rsidP="00CA5F0D">
            <w:pPr>
              <w:numPr>
                <w:ilvl w:val="0"/>
                <w:numId w:val="33"/>
              </w:numPr>
              <w:tabs>
                <w:tab w:val="left" w:pos="778"/>
              </w:tabs>
              <w:ind w:left="0" w:right="153" w:firstLine="660"/>
              <w:jc w:val="both"/>
              <w:rPr>
                <w:bCs/>
              </w:rPr>
            </w:pPr>
            <w:r w:rsidRPr="00CA5F0D">
              <w:t>Наличие</w:t>
            </w:r>
            <w:r w:rsidRPr="00CA5F0D">
              <w:rPr>
                <w:bCs/>
              </w:rPr>
              <w:t xml:space="preserve"> опыта выполнения работ в рамках заключенных договоров с завершенными в 2012-2014 гг. работами, сопоставимого характера и объема на сумму не менее 659.620,00 рублей, включая НДС</w:t>
            </w:r>
            <w:r>
              <w:rPr>
                <w:bCs/>
              </w:rPr>
              <w:t>.</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lastRenderedPageBreak/>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предоставляются документы (копии учредительных документов, выписка из ЕГРЮЛ</w:t>
            </w:r>
            <w:r w:rsidR="003349B0" w:rsidRPr="007A363B">
              <w:rPr>
                <w:i/>
              </w:rPr>
              <w:t>, выписка из реестра акционеров</w:t>
            </w:r>
            <w:r w:rsidR="00815182" w:rsidRPr="007A363B">
              <w:rPr>
                <w:i/>
              </w:rPr>
              <w:t xml:space="preserve">), подтверждающие факт </w:t>
            </w:r>
            <w:proofErr w:type="spellStart"/>
            <w:r w:rsidR="00815182" w:rsidRPr="007A363B">
              <w:rPr>
                <w:i/>
              </w:rPr>
              <w:t>аффилированности</w:t>
            </w:r>
            <w:proofErr w:type="spellEnd"/>
            <w:r w:rsidR="00815182" w:rsidRPr="007A363B">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6469"/>
          </w:p>
        </w:tc>
        <w:bookmarkEnd w:id="345"/>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proofErr w:type="spellStart"/>
            <w:r w:rsidRPr="007A363B">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6" w:name="_Ref317257394"/>
          </w:p>
        </w:tc>
        <w:bookmarkEnd w:id="346"/>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741D95" w:rsidRDefault="00CA5F0D" w:rsidP="00CA5F0D">
            <w:pPr>
              <w:tabs>
                <w:tab w:val="left" w:pos="495"/>
                <w:tab w:val="left" w:pos="5657"/>
              </w:tabs>
              <w:ind w:right="153" w:firstLine="660"/>
              <w:jc w:val="both"/>
            </w:pPr>
            <w:r>
              <w:t>Требования по обеспечению конфиденциальности: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r w:rsidR="00741D95">
              <w:t>.</w:t>
            </w:r>
          </w:p>
          <w:p w:rsidR="00CA5F0D" w:rsidRPr="007A363B" w:rsidRDefault="00CA5F0D"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 xml:space="preserve">документации </w:t>
            </w:r>
            <w:r w:rsidR="003E0066" w:rsidRPr="007A363B">
              <w:rPr>
                <w:i/>
              </w:rPr>
              <w:lastRenderedPageBreak/>
              <w:t>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7" w:name="_Ref317257698"/>
          </w:p>
        </w:tc>
        <w:bookmarkEnd w:id="347"/>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8"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Pr="007A363B">
              <w:t>:</w:t>
            </w:r>
            <w:bookmarkEnd w:id="348"/>
          </w:p>
          <w:p w:rsidR="00815182" w:rsidRPr="007A363B" w:rsidRDefault="00815182" w:rsidP="00AF4F0E">
            <w:pPr>
              <w:numPr>
                <w:ilvl w:val="0"/>
                <w:numId w:val="36"/>
              </w:numPr>
              <w:tabs>
                <w:tab w:val="left" w:pos="778"/>
              </w:tabs>
              <w:ind w:left="0" w:right="153" w:firstLine="660"/>
              <w:jc w:val="both"/>
            </w:pPr>
            <w:bookmarkStart w:id="349"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4A21B5">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9"/>
          </w:p>
          <w:p w:rsidR="006C325F" w:rsidRPr="007A363B" w:rsidRDefault="006C325F" w:rsidP="00AF4F0E">
            <w:pPr>
              <w:numPr>
                <w:ilvl w:val="0"/>
                <w:numId w:val="36"/>
              </w:numPr>
              <w:tabs>
                <w:tab w:val="left" w:pos="778"/>
              </w:tabs>
              <w:ind w:left="0" w:right="153" w:firstLine="660"/>
              <w:jc w:val="both"/>
            </w:pPr>
            <w:bookmarkStart w:id="350" w:name="_Ref389235666"/>
            <w:r w:rsidRPr="007A363B">
              <w:t>документы, подтверждающие сведения о цепочке собственников, включая бенефициаров (в том числе конечных);</w:t>
            </w:r>
            <w:bookmarkEnd w:id="350"/>
          </w:p>
          <w:p w:rsidR="00F002EA" w:rsidRPr="007A363B" w:rsidRDefault="00815182" w:rsidP="00AF4F0E">
            <w:pPr>
              <w:numPr>
                <w:ilvl w:val="0"/>
                <w:numId w:val="36"/>
              </w:numPr>
              <w:tabs>
                <w:tab w:val="left" w:pos="778"/>
              </w:tabs>
              <w:ind w:left="0" w:right="153" w:firstLine="660"/>
              <w:jc w:val="both"/>
            </w:pPr>
            <w:bookmarkStart w:id="351" w:name="_Ref388875897"/>
            <w:bookmarkStart w:id="352"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73229B" w:rsidRPr="007A363B">
              <w:rPr>
                <w:u w:val="single"/>
              </w:rPr>
              <w:fldChar w:fldCharType="begin"/>
            </w:r>
            <w:r w:rsidR="0073229B" w:rsidRPr="007A363B">
              <w:rPr>
                <w:u w:val="single"/>
              </w:rPr>
              <w:instrText xml:space="preserve"> REF _Ref389208629 \r \h </w:instrText>
            </w:r>
            <w:r w:rsidR="00387E4A" w:rsidRPr="007A363B">
              <w:rPr>
                <w:u w:val="single"/>
              </w:rPr>
              <w:instrText xml:space="preserve"> \* MERGEFORMAT </w:instrText>
            </w:r>
            <w:r w:rsidR="0073229B" w:rsidRPr="007A363B">
              <w:rPr>
                <w:u w:val="single"/>
              </w:rPr>
            </w:r>
            <w:r w:rsidR="0073229B" w:rsidRPr="007A363B">
              <w:rPr>
                <w:u w:val="single"/>
              </w:rPr>
              <w:fldChar w:fldCharType="separate"/>
            </w:r>
            <w:r w:rsidR="004A21B5">
              <w:rPr>
                <w:u w:val="single"/>
              </w:rPr>
              <w:t>13.1.3</w:t>
            </w:r>
            <w:r w:rsidR="0073229B" w:rsidRPr="007A363B">
              <w:rPr>
                <w:u w:val="single"/>
              </w:rPr>
              <w:fldChar w:fldCharType="end"/>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1"/>
            <w:bookmarkEnd w:id="352"/>
            <w:r w:rsidR="00F002EA" w:rsidRPr="007A363B">
              <w:t>;</w:t>
            </w:r>
          </w:p>
          <w:p w:rsidR="00C10C8C" w:rsidRPr="007A363B" w:rsidRDefault="00C10C8C" w:rsidP="00AF4F0E">
            <w:pPr>
              <w:widowControl w:val="0"/>
              <w:numPr>
                <w:ilvl w:val="0"/>
                <w:numId w:val="35"/>
              </w:numPr>
              <w:tabs>
                <w:tab w:val="left" w:pos="636"/>
                <w:tab w:val="left" w:pos="778"/>
              </w:tabs>
              <w:adjustRightInd w:val="0"/>
              <w:ind w:left="0" w:right="153" w:firstLine="660"/>
              <w:jc w:val="both"/>
              <w:textAlignment w:val="baseline"/>
            </w:pPr>
            <w:bookmarkStart w:id="353" w:name="_Ref383705413"/>
            <w:bookmarkStart w:id="354" w:name="_Ref317252351"/>
            <w:bookmarkStart w:id="355" w:name="_Ref353519901"/>
            <w:r w:rsidRPr="007A363B">
              <w:rPr>
                <w:bCs/>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Pr="007A363B">
              <w:rPr>
                <w:bCs/>
                <w:i/>
              </w:rPr>
              <w:t>[при предъявлении к ним соответствующих требований]</w:t>
            </w:r>
            <w:r w:rsidRPr="007A363B">
              <w:rPr>
                <w:bCs/>
              </w:rPr>
              <w:t>:</w:t>
            </w:r>
            <w:bookmarkEnd w:id="353"/>
          </w:p>
          <w:p w:rsidR="00C10C8C" w:rsidRPr="007A363B" w:rsidRDefault="00C10C8C" w:rsidP="00AF4F0E">
            <w:pPr>
              <w:numPr>
                <w:ilvl w:val="2"/>
                <w:numId w:val="73"/>
              </w:numPr>
              <w:tabs>
                <w:tab w:val="left" w:pos="0"/>
              </w:tabs>
              <w:ind w:left="0" w:right="153" w:firstLine="669"/>
              <w:jc w:val="both"/>
            </w:pPr>
            <w:bookmarkStart w:id="356" w:name="_Ref319493337"/>
            <w:bookmarkStart w:id="357" w:name="_Ref319493636"/>
            <w:r w:rsidRPr="007A363B">
              <w:t>документы, указанные в пунктах </w:t>
            </w:r>
            <w:r w:rsidRPr="007A363B">
              <w:fldChar w:fldCharType="begin"/>
            </w:r>
            <w:r w:rsidRPr="007A363B">
              <w:instrText xml:space="preserve"> REF _Ref389133395 \r \h </w:instrText>
            </w:r>
            <w:r w:rsidR="00E432AB" w:rsidRPr="007A363B">
              <w:instrText xml:space="preserve"> \* MERGEFORMAT </w:instrText>
            </w:r>
            <w:r w:rsidRPr="007A363B">
              <w:fldChar w:fldCharType="separate"/>
            </w:r>
            <w:r w:rsidR="004A21B5">
              <w:t>3.2.1.1</w:t>
            </w:r>
            <w:r w:rsidRPr="007A363B">
              <w:fldChar w:fldCharType="end"/>
            </w:r>
            <w:r w:rsidRPr="007A363B">
              <w:t xml:space="preserve">, </w:t>
            </w:r>
            <w:r w:rsidRPr="007A363B">
              <w:fldChar w:fldCharType="begin"/>
            </w:r>
            <w:r w:rsidRPr="007A363B">
              <w:instrText xml:space="preserve"> REF _Ref389133399 \r \h </w:instrText>
            </w:r>
            <w:r w:rsidR="00E432AB" w:rsidRPr="007A363B">
              <w:instrText xml:space="preserve"> \* MERGEFORMAT </w:instrText>
            </w:r>
            <w:r w:rsidRPr="007A363B">
              <w:fldChar w:fldCharType="separate"/>
            </w:r>
            <w:r w:rsidR="004A21B5">
              <w:t>3.2.1.3</w:t>
            </w:r>
            <w:r w:rsidRPr="007A363B">
              <w:fldChar w:fldCharType="end"/>
            </w:r>
            <w:r w:rsidRPr="007A363B">
              <w:t xml:space="preserve"> настоящей документации;</w:t>
            </w:r>
            <w:bookmarkEnd w:id="356"/>
            <w:bookmarkEnd w:id="357"/>
          </w:p>
          <w:p w:rsidR="00C10C8C" w:rsidRPr="007A363B" w:rsidRDefault="00C10C8C" w:rsidP="00AF4F0E">
            <w:pPr>
              <w:numPr>
                <w:ilvl w:val="2"/>
                <w:numId w:val="73"/>
              </w:numPr>
              <w:tabs>
                <w:tab w:val="left" w:pos="0"/>
              </w:tabs>
              <w:ind w:left="0" w:right="153" w:firstLine="669"/>
              <w:jc w:val="both"/>
            </w:pPr>
            <w:bookmarkStart w:id="358" w:name="_Ref389135879"/>
            <w:proofErr w:type="gramStart"/>
            <w:r w:rsidRPr="007A363B">
              <w:lastRenderedPageBreak/>
              <w:t>копии разрешающих документов на виды деятельности,</w:t>
            </w:r>
            <w:r w:rsidR="00EA7CFC" w:rsidRPr="007A363B">
              <w:t xml:space="preserve"> указанные в </w:t>
            </w:r>
            <w:r w:rsidR="00EA7CFC" w:rsidRPr="007A363B">
              <w:rPr>
                <w:u w:val="single"/>
              </w:rPr>
              <w:t xml:space="preserve">пункте </w:t>
            </w:r>
            <w:r w:rsidR="00130BCC">
              <w:rPr>
                <w:u w:val="single"/>
              </w:rPr>
              <w:fldChar w:fldCharType="begin"/>
            </w:r>
            <w:r w:rsidR="00130BCC">
              <w:rPr>
                <w:u w:val="single"/>
              </w:rPr>
              <w:instrText xml:space="preserve"> REF _Ref389208629 \r \h </w:instrText>
            </w:r>
            <w:r w:rsidR="00130BCC">
              <w:rPr>
                <w:u w:val="single"/>
              </w:rPr>
            </w:r>
            <w:r w:rsidR="00130BCC">
              <w:rPr>
                <w:u w:val="single"/>
              </w:rPr>
              <w:fldChar w:fldCharType="separate"/>
            </w:r>
            <w:r w:rsidR="004A21B5">
              <w:rPr>
                <w:u w:val="single"/>
              </w:rPr>
              <w:t>13.1.3</w:t>
            </w:r>
            <w:r w:rsidR="00130BCC">
              <w:rPr>
                <w:u w:val="single"/>
              </w:rPr>
              <w:fldChar w:fldCharType="end"/>
            </w:r>
            <w:r w:rsidR="00130BCC">
              <w:rPr>
                <w:u w:val="single"/>
              </w:rPr>
              <w:t xml:space="preserve"> </w:t>
            </w:r>
            <w:r w:rsidR="00EA7CFC" w:rsidRPr="007A363B">
              <w:rPr>
                <w:u w:val="single"/>
              </w:rPr>
              <w:t>раздела 5 «Информационная карта запроса предложений»,</w:t>
            </w:r>
            <w:r w:rsidRPr="007A363B">
              <w:t xml:space="preserve">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Pr="007A363B">
              <w:t xml:space="preserve"> новый разрешающий документ не представлен, то в</w:t>
            </w:r>
            <w:r w:rsidRPr="007A363B">
              <w:rPr>
                <w:lang w:val="en-US"/>
              </w:rPr>
              <w:t> </w:t>
            </w:r>
            <w:r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A363B" w:rsidDel="000F05B1">
              <w:t xml:space="preserve"> </w:t>
            </w:r>
            <w:r w:rsidRPr="007A363B">
              <w:t xml:space="preserve">от соответствующего органа), в объеме </w:t>
            </w:r>
            <w:r w:rsidRPr="007A363B">
              <w:rPr>
                <w:b/>
                <w:i/>
              </w:rPr>
              <w:t>выполняемых работ /оказываемых услуг</w:t>
            </w:r>
            <w:r w:rsidRPr="007A363B">
              <w:t xml:space="preserve"> согласно плану распределения видов и объемов </w:t>
            </w:r>
            <w:r w:rsidRPr="007A363B">
              <w:rPr>
                <w:b/>
                <w:i/>
              </w:rPr>
              <w:t>выполнения работ /оказания услуг</w:t>
            </w:r>
            <w:bookmarkEnd w:id="358"/>
            <w:r w:rsidR="00EA7CFC" w:rsidRPr="007A363B">
              <w:t>;</w:t>
            </w:r>
          </w:p>
          <w:p w:rsidR="008A5C04" w:rsidRPr="008A5C04" w:rsidRDefault="00E17BA9" w:rsidP="008A5C04">
            <w:pPr>
              <w:tabs>
                <w:tab w:val="left" w:pos="0"/>
              </w:tabs>
              <w:ind w:right="153"/>
              <w:jc w:val="both"/>
            </w:pPr>
            <w:bookmarkStart w:id="359" w:name="_Ref383680615"/>
            <w:bookmarkEnd w:id="354"/>
            <w:bookmarkEnd w:id="355"/>
            <w:r w:rsidRPr="007A363B">
              <w:rPr>
                <w:b/>
                <w:i/>
              </w:rPr>
              <w:t xml:space="preserve"> </w:t>
            </w:r>
            <w:bookmarkEnd w:id="359"/>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60" w:name="_Ref317252608"/>
          </w:p>
        </w:tc>
        <w:bookmarkEnd w:id="360"/>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1"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61"/>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xml:space="preserve">. Все сведения и документы </w:t>
            </w:r>
            <w:r w:rsidR="00142709" w:rsidRPr="007A363B">
              <w:rPr>
                <w:szCs w:val="24"/>
              </w:rPr>
              <w:lastRenderedPageBreak/>
              <w:t>обязательны к предоставлению</w:t>
            </w:r>
            <w:r w:rsidR="003349B0" w:rsidRPr="007A363B">
              <w:rPr>
                <w:szCs w:val="24"/>
              </w:rPr>
              <w:t>.</w:t>
            </w:r>
          </w:p>
          <w:p w:rsidR="0086246F" w:rsidRPr="007A363B"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rFonts w:eastAsia="Arial Unicode MS"/>
                <w:szCs w:val="24"/>
              </w:rPr>
              <w:t xml:space="preserve">для каждого привлекаемого </w:t>
            </w:r>
            <w:r w:rsidRPr="007A363B">
              <w:rPr>
                <w:szCs w:val="24"/>
              </w:rPr>
              <w:t>субподрядчика/ соисполнителя</w:t>
            </w:r>
            <w:r w:rsidRPr="007A363B">
              <w:rPr>
                <w:rFonts w:eastAsia="Arial Unicode MS"/>
                <w:szCs w:val="24"/>
              </w:rPr>
              <w:t xml:space="preserve"> </w:t>
            </w:r>
            <w:r w:rsidR="00306EF4" w:rsidRPr="007A363B">
              <w:rPr>
                <w:rFonts w:eastAsia="Arial Unicode MS"/>
                <w:szCs w:val="24"/>
              </w:rPr>
              <w:t>копия</w:t>
            </w:r>
            <w:r w:rsidR="00BF7E49" w:rsidRPr="007A363B">
              <w:rPr>
                <w:rFonts w:eastAsia="Arial Unicode MS"/>
                <w:szCs w:val="24"/>
              </w:rPr>
              <w:t xml:space="preserve"> договора (в том </w:t>
            </w:r>
            <w:proofErr w:type="gramStart"/>
            <w:r w:rsidR="00BF7E49" w:rsidRPr="007A363B">
              <w:rPr>
                <w:rFonts w:eastAsia="Arial Unicode MS"/>
                <w:szCs w:val="24"/>
              </w:rPr>
              <w:t>числе</w:t>
            </w:r>
            <w:proofErr w:type="gramEnd"/>
            <w:r w:rsidR="00BF7E49" w:rsidRPr="007A363B">
              <w:rPr>
                <w:rFonts w:eastAsia="Arial Unicode MS"/>
                <w:szCs w:val="24"/>
              </w:rPr>
              <w:t xml:space="preserve"> предварительный или под условием) </w:t>
            </w:r>
            <w:r w:rsidRPr="007A363B">
              <w:rPr>
                <w:rFonts w:eastAsia="Arial Unicode MS"/>
                <w:szCs w:val="24"/>
              </w:rPr>
              <w:t>согласно подпункту</w:t>
            </w:r>
            <w:r w:rsidR="007540C3" w:rsidRPr="007A363B">
              <w:rPr>
                <w:rFonts w:eastAsia="Arial Unicode MS"/>
                <w:szCs w:val="24"/>
              </w:rPr>
              <w:t> </w:t>
            </w:r>
            <w:r w:rsidR="007540C3" w:rsidRPr="007A363B">
              <w:rPr>
                <w:rFonts w:eastAsia="Arial Unicode MS"/>
                <w:szCs w:val="24"/>
              </w:rPr>
              <w:fldChar w:fldCharType="begin"/>
            </w:r>
            <w:r w:rsidR="007540C3" w:rsidRPr="007A363B">
              <w:rPr>
                <w:rFonts w:eastAsia="Arial Unicode MS"/>
                <w:szCs w:val="24"/>
              </w:rPr>
              <w:instrText xml:space="preserve"> REF _Ref317256766 \r \h </w:instrText>
            </w:r>
            <w:r w:rsidR="00CC2B95" w:rsidRPr="007A363B">
              <w:rPr>
                <w:rFonts w:eastAsia="Arial Unicode MS"/>
                <w:szCs w:val="24"/>
              </w:rPr>
              <w:instrText xml:space="preserve"> \* MERGEFORMAT </w:instrText>
            </w:r>
            <w:r w:rsidR="007540C3" w:rsidRPr="007A363B">
              <w:rPr>
                <w:rFonts w:eastAsia="Arial Unicode MS"/>
                <w:szCs w:val="24"/>
              </w:rPr>
            </w:r>
            <w:r w:rsidR="007540C3" w:rsidRPr="007A363B">
              <w:rPr>
                <w:rFonts w:eastAsia="Arial Unicode MS"/>
                <w:szCs w:val="24"/>
              </w:rPr>
              <w:fldChar w:fldCharType="separate"/>
            </w:r>
            <w:r w:rsidR="004A21B5">
              <w:rPr>
                <w:rFonts w:eastAsia="Arial Unicode MS"/>
                <w:szCs w:val="24"/>
              </w:rPr>
              <w:t>а)</w:t>
            </w:r>
            <w:r w:rsidR="007540C3" w:rsidRPr="007A363B">
              <w:rPr>
                <w:rFonts w:eastAsia="Arial Unicode MS"/>
                <w:szCs w:val="24"/>
              </w:rPr>
              <w:fldChar w:fldCharType="end"/>
            </w:r>
            <w:r w:rsidRPr="007A363B">
              <w:rPr>
                <w:rFonts w:eastAsia="Arial Unicode MS"/>
                <w:szCs w:val="24"/>
              </w:rPr>
              <w:t xml:space="preserve"> пункта </w:t>
            </w:r>
            <w:r w:rsidR="00565DAC" w:rsidRPr="007A363B">
              <w:rPr>
                <w:rFonts w:eastAsia="Arial Unicode MS"/>
                <w:szCs w:val="24"/>
              </w:rPr>
              <w:fldChar w:fldCharType="begin"/>
            </w:r>
            <w:r w:rsidR="00565DAC" w:rsidRPr="007A363B">
              <w:rPr>
                <w:rFonts w:eastAsia="Arial Unicode MS"/>
                <w:szCs w:val="24"/>
              </w:rPr>
              <w:instrText xml:space="preserve"> REF _Ref389211603 \r \h </w:instrText>
            </w:r>
            <w:r w:rsidR="00387E4A" w:rsidRPr="007A363B">
              <w:rPr>
                <w:rFonts w:eastAsia="Arial Unicode MS"/>
                <w:szCs w:val="24"/>
              </w:rPr>
              <w:instrText xml:space="preserve"> \* MERGEFORMAT </w:instrText>
            </w:r>
            <w:r w:rsidR="00565DAC" w:rsidRPr="007A363B">
              <w:rPr>
                <w:rFonts w:eastAsia="Arial Unicode MS"/>
                <w:szCs w:val="24"/>
              </w:rPr>
            </w:r>
            <w:r w:rsidR="00565DAC" w:rsidRPr="007A363B">
              <w:rPr>
                <w:rFonts w:eastAsia="Arial Unicode MS"/>
                <w:szCs w:val="24"/>
              </w:rPr>
              <w:fldChar w:fldCharType="separate"/>
            </w:r>
            <w:r w:rsidR="004A21B5">
              <w:rPr>
                <w:rFonts w:eastAsia="Arial Unicode MS"/>
                <w:szCs w:val="24"/>
              </w:rPr>
              <w:t>3.5.3</w:t>
            </w:r>
            <w:r w:rsidR="00565DAC" w:rsidRPr="007A363B">
              <w:rPr>
                <w:rFonts w:eastAsia="Arial Unicode MS"/>
                <w:szCs w:val="24"/>
              </w:rPr>
              <w:fldChar w:fldCharType="end"/>
            </w:r>
            <w:r w:rsidRPr="007A363B">
              <w:rPr>
                <w:szCs w:val="24"/>
              </w:rPr>
              <w:t>.</w:t>
            </w:r>
            <w:r w:rsidR="00741D95">
              <w:rPr>
                <w:szCs w:val="24"/>
              </w:rPr>
              <w:t>,</w:t>
            </w:r>
            <w:r w:rsidRPr="007A363B">
              <w:rPr>
                <w:szCs w:val="24"/>
              </w:rPr>
              <w:t xml:space="preserve"> документы данной организации согласно </w:t>
            </w:r>
            <w:r w:rsidRPr="007A363B">
              <w:rPr>
                <w:szCs w:val="24"/>
                <w:u w:val="single"/>
              </w:rPr>
              <w:t>пункт</w:t>
            </w:r>
            <w:r w:rsidR="0089364B" w:rsidRPr="007A363B">
              <w:rPr>
                <w:szCs w:val="24"/>
                <w:u w:val="single"/>
              </w:rPr>
              <w:t>ам</w:t>
            </w:r>
            <w:r w:rsidR="007540C3" w:rsidRPr="007A363B">
              <w:rPr>
                <w:szCs w:val="24"/>
                <w:u w:val="single"/>
              </w:rPr>
              <w:t> </w:t>
            </w:r>
            <w:r w:rsidR="0089364B" w:rsidRPr="007A363B">
              <w:rPr>
                <w:szCs w:val="24"/>
                <w:u w:val="single"/>
              </w:rPr>
              <w:fldChar w:fldCharType="begin"/>
            </w:r>
            <w:r w:rsidR="0089364B" w:rsidRPr="007A363B">
              <w:rPr>
                <w:szCs w:val="24"/>
                <w:u w:val="single"/>
              </w:rPr>
              <w:instrText xml:space="preserve"> REF _Ref319493337 \r \h </w:instrText>
            </w:r>
            <w:r w:rsidR="00387E4A" w:rsidRPr="007A363B">
              <w:rPr>
                <w:szCs w:val="24"/>
                <w:u w:val="single"/>
              </w:rPr>
              <w:instrText xml:space="preserve"> \* MERGEFORMAT </w:instrText>
            </w:r>
            <w:r w:rsidR="0089364B" w:rsidRPr="007A363B">
              <w:rPr>
                <w:szCs w:val="24"/>
                <w:u w:val="single"/>
              </w:rPr>
            </w:r>
            <w:r w:rsidR="0089364B" w:rsidRPr="007A363B">
              <w:rPr>
                <w:szCs w:val="24"/>
                <w:u w:val="single"/>
              </w:rPr>
              <w:fldChar w:fldCharType="separate"/>
            </w:r>
            <w:r w:rsidR="004A21B5">
              <w:rPr>
                <w:szCs w:val="24"/>
                <w:u w:val="single"/>
              </w:rPr>
              <w:t>16.2.1</w:t>
            </w:r>
            <w:r w:rsidR="0089364B" w:rsidRPr="007A363B">
              <w:rPr>
                <w:szCs w:val="24"/>
                <w:u w:val="single"/>
              </w:rPr>
              <w:fldChar w:fldCharType="end"/>
            </w:r>
            <w:r w:rsidR="0089364B" w:rsidRPr="007A363B">
              <w:rPr>
                <w:szCs w:val="24"/>
              </w:rPr>
              <w:t xml:space="preserve">, </w:t>
            </w:r>
            <w:r w:rsidR="008A5C04" w:rsidRPr="008A5C04">
              <w:rPr>
                <w:szCs w:val="24"/>
              </w:rPr>
              <w:t xml:space="preserve">16.2.3 </w:t>
            </w:r>
            <w:r w:rsidRPr="007A363B">
              <w:rPr>
                <w:szCs w:val="24"/>
                <w:u w:val="single"/>
              </w:rPr>
              <w:t>раздела</w:t>
            </w:r>
            <w:r w:rsidR="007540C3" w:rsidRPr="007A363B">
              <w:rPr>
                <w:szCs w:val="24"/>
                <w:u w:val="single"/>
              </w:rPr>
              <w:t> </w:t>
            </w:r>
            <w:r w:rsidR="007540C3" w:rsidRPr="007A363B">
              <w:rPr>
                <w:szCs w:val="24"/>
                <w:u w:val="single"/>
              </w:rPr>
              <w:fldChar w:fldCharType="begin"/>
            </w:r>
            <w:r w:rsidR="007540C3" w:rsidRPr="007A363B">
              <w:rPr>
                <w:szCs w:val="24"/>
                <w:u w:val="single"/>
              </w:rPr>
              <w:instrText xml:space="preserve"> REF _Ref317257275 \r \h </w:instrText>
            </w:r>
            <w:r w:rsidR="00CC2B95" w:rsidRPr="007A363B">
              <w:rPr>
                <w:szCs w:val="24"/>
                <w:u w:val="single"/>
              </w:rPr>
              <w:instrText xml:space="preserve"> \* MERGEFORMAT </w:instrText>
            </w:r>
            <w:r w:rsidR="007540C3" w:rsidRPr="007A363B">
              <w:rPr>
                <w:szCs w:val="24"/>
                <w:u w:val="single"/>
              </w:rPr>
            </w:r>
            <w:r w:rsidR="007540C3" w:rsidRPr="007A363B">
              <w:rPr>
                <w:szCs w:val="24"/>
                <w:u w:val="single"/>
              </w:rPr>
              <w:fldChar w:fldCharType="separate"/>
            </w:r>
            <w:r w:rsidR="004A21B5">
              <w:rPr>
                <w:szCs w:val="24"/>
                <w:u w:val="single"/>
              </w:rPr>
              <w:t>5</w:t>
            </w:r>
            <w:r w:rsidR="007540C3" w:rsidRPr="007A363B">
              <w:rPr>
                <w:szCs w:val="24"/>
                <w:u w:val="single"/>
              </w:rPr>
              <w:fldChar w:fldCharType="end"/>
            </w:r>
            <w:r w:rsidRPr="007A363B">
              <w:rPr>
                <w:szCs w:val="24"/>
                <w:u w:val="single"/>
              </w:rPr>
              <w:t xml:space="preserve"> «Информационная карта </w:t>
            </w:r>
            <w:r w:rsidR="003E0066" w:rsidRPr="007A363B">
              <w:rPr>
                <w:szCs w:val="24"/>
                <w:u w:val="single"/>
              </w:rPr>
              <w:t>запроса предложений</w:t>
            </w:r>
            <w:r w:rsidRPr="007A363B">
              <w:rPr>
                <w:szCs w:val="24"/>
                <w:u w:val="single"/>
              </w:rPr>
              <w:t>»</w:t>
            </w:r>
            <w:r w:rsidRPr="007A363B">
              <w:rPr>
                <w:szCs w:val="24"/>
              </w:rPr>
              <w:t xml:space="preserve"> в объеме выполняемых/ оказываемых субподрядчиком/ соисполнителем работ/услуг);</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2" w:name="_Ref352061274"/>
            <w:bookmarkStart w:id="363"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62"/>
            <w:bookmarkEnd w:id="363"/>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Pr="007A363B">
              <w:rPr>
                <w:szCs w:val="24"/>
                <w:u w:val="single"/>
              </w:rPr>
              <w:fldChar w:fldCharType="begin"/>
            </w:r>
            <w:r w:rsidRPr="007A363B">
              <w:rPr>
                <w:szCs w:val="24"/>
                <w:u w:val="single"/>
              </w:rPr>
              <w:instrText xml:space="preserve"> REF _Ref317257428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4A21B5">
              <w:rPr>
                <w:szCs w:val="24"/>
                <w:u w:val="single"/>
              </w:rPr>
              <w:t>16.1.3</w:t>
            </w:r>
            <w:r w:rsidRPr="007A363B">
              <w:rPr>
                <w:szCs w:val="24"/>
                <w:u w:val="single"/>
              </w:rPr>
              <w:fldChar w:fldCharType="end"/>
            </w:r>
            <w:r w:rsidR="008A6CD3" w:rsidRPr="007A363B">
              <w:rPr>
                <w:szCs w:val="24"/>
              </w:rPr>
              <w:t xml:space="preserve">, </w:t>
            </w:r>
            <w:r w:rsidR="008A6CD3" w:rsidRPr="007A363B">
              <w:rPr>
                <w:szCs w:val="24"/>
                <w:u w:val="single"/>
              </w:rPr>
              <w:fldChar w:fldCharType="begin"/>
            </w:r>
            <w:r w:rsidR="008A6CD3" w:rsidRPr="007A363B">
              <w:rPr>
                <w:szCs w:val="24"/>
                <w:u w:val="single"/>
              </w:rPr>
              <w:instrText xml:space="preserve"> REF _Ref389135879 \r \h  \* MERGEFORMAT </w:instrText>
            </w:r>
            <w:r w:rsidR="008A6CD3" w:rsidRPr="007A363B">
              <w:rPr>
                <w:szCs w:val="24"/>
                <w:u w:val="single"/>
              </w:rPr>
            </w:r>
            <w:r w:rsidR="008A6CD3" w:rsidRPr="007A363B">
              <w:rPr>
                <w:szCs w:val="24"/>
                <w:u w:val="single"/>
              </w:rPr>
              <w:fldChar w:fldCharType="separate"/>
            </w:r>
            <w:r w:rsidR="004A21B5">
              <w:rPr>
                <w:szCs w:val="24"/>
                <w:u w:val="single"/>
              </w:rPr>
              <w:t>16.2.2</w:t>
            </w:r>
            <w:r w:rsidR="008A6CD3" w:rsidRPr="007A363B">
              <w:rPr>
                <w:szCs w:val="24"/>
                <w:u w:val="single"/>
              </w:rPr>
              <w:fldChar w:fldCharType="end"/>
            </w:r>
            <w:r w:rsidRPr="007A363B">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4A21B5">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346B21" w:rsidRPr="007A363B" w:rsidRDefault="00346B21" w:rsidP="009774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4A21B5">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7A363B" w:rsidRDefault="001C3D2E" w:rsidP="00AF4F0E">
            <w:pPr>
              <w:pStyle w:val="Times12"/>
              <w:numPr>
                <w:ilvl w:val="0"/>
                <w:numId w:val="19"/>
              </w:numPr>
              <w:tabs>
                <w:tab w:val="left" w:pos="0"/>
                <w:tab w:val="left" w:pos="1140"/>
                <w:tab w:val="num" w:pos="2564"/>
              </w:tabs>
              <w:ind w:left="0" w:right="153" w:firstLine="660"/>
              <w:rPr>
                <w:szCs w:val="24"/>
              </w:rPr>
            </w:pPr>
            <w:r w:rsidRPr="007A363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7A363B">
              <w:rPr>
                <w:szCs w:val="24"/>
              </w:rPr>
              <w:t xml:space="preserve"> – </w:t>
            </w:r>
            <w:r w:rsidRPr="007A363B">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246F" w:rsidRPr="007A363B" w:rsidRDefault="001C3D2E" w:rsidP="001C3D2E">
            <w:pPr>
              <w:pStyle w:val="Times12"/>
              <w:tabs>
                <w:tab w:val="left" w:pos="0"/>
                <w:tab w:val="left" w:pos="1140"/>
              </w:tabs>
              <w:ind w:right="153" w:firstLine="636"/>
              <w:rPr>
                <w:szCs w:val="24"/>
              </w:rPr>
            </w:pPr>
            <w:r w:rsidRPr="007A363B">
              <w:rPr>
                <w:szCs w:val="24"/>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w:t>
            </w:r>
            <w:r w:rsidRPr="007A363B">
              <w:rPr>
                <w:szCs w:val="24"/>
              </w:rPr>
              <w:lastRenderedPageBreak/>
              <w:t>составе поставляемой продукции.</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64" w:name="_Ref317513153"/>
          </w:p>
        </w:tc>
        <w:bookmarkEnd w:id="364"/>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5" w:name="_Ref317252128"/>
          </w:p>
        </w:tc>
        <w:bookmarkEnd w:id="365"/>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741D95" w:rsidP="00C87330">
            <w:pPr>
              <w:pStyle w:val="Times12"/>
              <w:tabs>
                <w:tab w:val="left" w:pos="70"/>
              </w:tabs>
              <w:ind w:right="153" w:firstLine="0"/>
              <w:jc w:val="left"/>
              <w:rPr>
                <w:szCs w:val="24"/>
              </w:rPr>
            </w:pPr>
            <w:r>
              <w:rPr>
                <w:szCs w:val="24"/>
              </w:rPr>
              <w:t xml:space="preserve">Не </w:t>
            </w:r>
            <w:r w:rsidR="00974CBD" w:rsidRPr="007A363B">
              <w:rPr>
                <w:szCs w:val="24"/>
              </w:rPr>
              <w:t>д</w:t>
            </w:r>
            <w:r w:rsidR="00C87330" w:rsidRPr="007A363B">
              <w:rPr>
                <w:szCs w:val="24"/>
              </w:rPr>
              <w:t>опускается</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6" w:name="_Ref317254826"/>
          </w:p>
        </w:tc>
        <w:bookmarkEnd w:id="366"/>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67" w:name="_Ref317250778"/>
          </w:p>
        </w:tc>
        <w:bookmarkEnd w:id="367"/>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Pr="007A363B">
              <w:rPr>
                <w:szCs w:val="24"/>
              </w:rPr>
              <w:t>1</w:t>
            </w:r>
            <w:r w:rsidR="00CA5F0D">
              <w:rPr>
                <w:szCs w:val="24"/>
              </w:rPr>
              <w:t>0</w:t>
            </w:r>
            <w:r w:rsidR="00EF0989" w:rsidRPr="007A363B">
              <w:rPr>
                <w:szCs w:val="24"/>
              </w:rPr>
              <w:t xml:space="preserve">» </w:t>
            </w:r>
            <w:r w:rsidR="00CA5F0D">
              <w:rPr>
                <w:szCs w:val="24"/>
              </w:rPr>
              <w:t>Окт</w:t>
            </w:r>
            <w:r w:rsidRPr="007A363B">
              <w:rPr>
                <w:szCs w:val="24"/>
              </w:rPr>
              <w:t>ября</w:t>
            </w:r>
            <w:r w:rsidR="00EF0989" w:rsidRPr="007A363B">
              <w:rPr>
                <w:szCs w:val="24"/>
              </w:rPr>
              <w:t xml:space="preserve"> 2014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CA5F0D">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Pr="007A363B">
              <w:rPr>
                <w:szCs w:val="24"/>
              </w:rPr>
              <w:t>1</w:t>
            </w:r>
            <w:r w:rsidR="00CA5F0D">
              <w:rPr>
                <w:szCs w:val="24"/>
              </w:rPr>
              <w:t>0</w:t>
            </w:r>
            <w:r w:rsidR="00EF0989" w:rsidRPr="007A363B">
              <w:rPr>
                <w:szCs w:val="24"/>
              </w:rPr>
              <w:t xml:space="preserve">» </w:t>
            </w:r>
            <w:r w:rsidR="00CA5F0D">
              <w:rPr>
                <w:szCs w:val="24"/>
              </w:rPr>
              <w:t>Окт</w:t>
            </w:r>
            <w:r w:rsidRPr="007A363B">
              <w:rPr>
                <w:szCs w:val="24"/>
              </w:rPr>
              <w:t>ября</w:t>
            </w:r>
            <w:r w:rsidR="00EF0989" w:rsidRPr="007A363B">
              <w:rPr>
                <w:szCs w:val="24"/>
              </w:rPr>
              <w:t xml:space="preserve"> 2014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8" w:name="_Ref317254136"/>
          </w:p>
        </w:tc>
        <w:bookmarkEnd w:id="368"/>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741D95">
              <w:rPr>
                <w:szCs w:val="24"/>
              </w:rPr>
              <w:t>1</w:t>
            </w:r>
            <w:r w:rsidR="00CA5F0D">
              <w:rPr>
                <w:szCs w:val="24"/>
              </w:rPr>
              <w:t>6</w:t>
            </w:r>
            <w:r w:rsidR="00EF0989" w:rsidRPr="007A363B">
              <w:rPr>
                <w:szCs w:val="24"/>
              </w:rPr>
              <w:t xml:space="preserve">» </w:t>
            </w:r>
            <w:r w:rsidR="00CA5F0D">
              <w:rPr>
                <w:szCs w:val="24"/>
              </w:rPr>
              <w:t>Ок</w:t>
            </w:r>
            <w:r w:rsidR="007A363B" w:rsidRPr="007A363B">
              <w:rPr>
                <w:szCs w:val="24"/>
              </w:rPr>
              <w:t xml:space="preserve">тября </w:t>
            </w:r>
            <w:r w:rsidR="00EF0989" w:rsidRPr="007A363B">
              <w:rPr>
                <w:szCs w:val="24"/>
              </w:rPr>
              <w:t>2014 г.</w:t>
            </w:r>
          </w:p>
          <w:p w:rsidR="00686193" w:rsidRPr="007A363B" w:rsidRDefault="00530919" w:rsidP="00B04CFB">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741D95">
              <w:rPr>
                <w:szCs w:val="24"/>
              </w:rPr>
              <w:t>«1</w:t>
            </w:r>
            <w:r w:rsidR="00B04CFB">
              <w:rPr>
                <w:szCs w:val="24"/>
              </w:rPr>
              <w:t>7</w:t>
            </w:r>
            <w:bookmarkStart w:id="369" w:name="_GoBack"/>
            <w:bookmarkEnd w:id="369"/>
            <w:r w:rsidR="00EF0989" w:rsidRPr="007A363B">
              <w:rPr>
                <w:szCs w:val="24"/>
              </w:rPr>
              <w:t xml:space="preserve">» </w:t>
            </w:r>
            <w:r w:rsidR="00CA5F0D">
              <w:rPr>
                <w:szCs w:val="24"/>
              </w:rPr>
              <w:t>Окт</w:t>
            </w:r>
            <w:r w:rsidR="007A363B" w:rsidRPr="007A363B">
              <w:rPr>
                <w:szCs w:val="24"/>
              </w:rPr>
              <w:t>ября</w:t>
            </w:r>
            <w:r w:rsidR="00EF0989" w:rsidRPr="007A363B">
              <w:rPr>
                <w:szCs w:val="24"/>
              </w:rPr>
              <w:t>2014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70" w:name="_Ref317255007"/>
          </w:p>
        </w:tc>
        <w:bookmarkEnd w:id="370"/>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Значимость критериев оценки (максимально возможное)</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4810FF">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B04CFB" w:rsidP="00CA5F0D">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=75</m:t>
                      </m:r>
                    </m:oMath>
                  </m:oMathPara>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CA5F0D" w:rsidP="00CA5F0D">
                  <w:pPr>
                    <w:pStyle w:val="affe"/>
                    <w:numPr>
                      <w:ilvl w:val="0"/>
                      <w:numId w:val="84"/>
                    </w:numPr>
                    <w:tabs>
                      <w:tab w:val="left" w:pos="270"/>
                    </w:tabs>
                    <w:spacing w:after="0" w:line="240" w:lineRule="auto"/>
                    <w:jc w:val="both"/>
                    <w:rPr>
                      <w:rFonts w:ascii="Times New Roman" w:hAnsi="Times New Roman"/>
                      <w:sz w:val="24"/>
                      <w:szCs w:val="24"/>
                    </w:rPr>
                  </w:pPr>
                  <w:r w:rsidRPr="00CA5F0D">
                    <w:rPr>
                      <w:rFonts w:ascii="Times New Roman" w:hAnsi="Times New Roman"/>
                      <w:bCs/>
                      <w:color w:val="000000"/>
                      <w:sz w:val="24"/>
                      <w:szCs w:val="24"/>
                    </w:rPr>
                    <w:t>Опыт участника процедуры закупки</w:t>
                  </w:r>
                  <w:r w:rsidR="00741D95">
                    <w:rPr>
                      <w:rFonts w:ascii="Times New Roman" w:hAnsi="Times New Roman"/>
                      <w:sz w:val="24"/>
                      <w:szCs w:val="24"/>
                    </w:rPr>
                    <w:t>.</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B04CFB" w:rsidP="00CA5F0D">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=25</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71" w:name="_Ref317255017"/>
          </w:p>
        </w:tc>
        <w:bookmarkEnd w:id="371"/>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72" w:name="_Ref317254659"/>
          </w:p>
        </w:tc>
        <w:bookmarkEnd w:id="372"/>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73" w:name="_Ref317256138"/>
          </w:p>
        </w:tc>
        <w:bookmarkEnd w:id="373"/>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74" w:name="_Ref321836472"/>
          </w:p>
        </w:tc>
        <w:bookmarkEnd w:id="374"/>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в Контрольн</w:t>
            </w:r>
            <w:r w:rsidR="00F51FAE" w:rsidRPr="007A363B">
              <w:rPr>
                <w:lang w:val="ru-RU"/>
              </w:rPr>
              <w:t>ый</w:t>
            </w:r>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75" w:name="_Ref317252392"/>
      <w:bookmarkStart w:id="376" w:name="_Ref317252770"/>
      <w:bookmarkStart w:id="377" w:name="_Ref317258826"/>
      <w:bookmarkStart w:id="378" w:name="_Ref317258847"/>
      <w:bookmarkStart w:id="379" w:name="_Ref317258884"/>
      <w:bookmarkStart w:id="380" w:name="_Ref317259078"/>
      <w:bookmarkStart w:id="381" w:name="_Ref317259086"/>
      <w:bookmarkStart w:id="382" w:name="_Ref317259097"/>
      <w:bookmarkStart w:id="383" w:name="_Ref317259107"/>
      <w:bookmarkStart w:id="384" w:name="_Ref317259121"/>
      <w:bookmarkStart w:id="385" w:name="_Ref317259138"/>
      <w:bookmarkStart w:id="386" w:name="_Ref317259149"/>
      <w:bookmarkStart w:id="387" w:name="_Ref317259167"/>
      <w:bookmarkStart w:id="388" w:name="_Ref317259176"/>
      <w:bookmarkStart w:id="389" w:name="_Ref317259188"/>
      <w:bookmarkStart w:id="390" w:name="_Ref317259197"/>
      <w:bookmarkStart w:id="391" w:name="_Ref317259206"/>
      <w:bookmarkStart w:id="392" w:name="_Ref317259217"/>
      <w:bookmarkStart w:id="393" w:name="_Ref317259233"/>
      <w:bookmarkStart w:id="394" w:name="_Toc396218839"/>
      <w:bookmarkStart w:id="395"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96" w:name="форма1"/>
      <w:bookmarkStart w:id="397" w:name="_Toc98251753"/>
      <w:bookmarkEnd w:id="395"/>
      <w:r w:rsidRPr="00DD5EEB">
        <w:rPr>
          <w:bCs w:val="0"/>
          <w:sz w:val="28"/>
          <w:szCs w:val="28"/>
        </w:rPr>
        <w:t>Форма 1.</w:t>
      </w:r>
      <w:bookmarkEnd w:id="396"/>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8" w:name="_Письмо_о_подаче"/>
      <w:bookmarkStart w:id="399" w:name="_Toc255987071"/>
      <w:bookmarkStart w:id="400" w:name="_Toc272505461"/>
      <w:bookmarkStart w:id="401" w:name="_Toc396218840"/>
      <w:bookmarkEnd w:id="398"/>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9"/>
      <w:bookmarkEnd w:id="400"/>
      <w:bookmarkEnd w:id="401"/>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r w:rsidRPr="00DD5EEB">
        <w:rPr>
          <w:b/>
          <w:bCs/>
          <w:i/>
        </w:rPr>
        <w:t>ов</w:t>
      </w:r>
      <w:proofErr w:type="spellEnd"/>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4A21B5">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4A21B5">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402" w:name="_Hlt440565644"/>
      <w:bookmarkEnd w:id="402"/>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4A21B5">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A21B5">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A21B5">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7"/>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403" w:name="_Ref55335821"/>
      <w:bookmarkStart w:id="404" w:name="_Ref55336345"/>
      <w:bookmarkStart w:id="405" w:name="_Toc57314674"/>
      <w:bookmarkStart w:id="406" w:name="_Toc69728988"/>
      <w:bookmarkStart w:id="407" w:name="_Toc98251754"/>
      <w:r w:rsidRPr="00DD5EEB">
        <w:rPr>
          <w:sz w:val="22"/>
        </w:rPr>
        <w:br w:type="page"/>
      </w:r>
      <w:bookmarkEnd w:id="403"/>
      <w:bookmarkEnd w:id="404"/>
      <w:bookmarkEnd w:id="405"/>
      <w:bookmarkEnd w:id="406"/>
      <w:bookmarkEnd w:id="407"/>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8" w:name="_Анкета_Претендента_на"/>
      <w:bookmarkStart w:id="409" w:name="_Анкета_Участника_процедуры"/>
      <w:bookmarkStart w:id="410" w:name="_Toc255987077"/>
      <w:bookmarkStart w:id="411" w:name="_Toc396218841"/>
      <w:bookmarkEnd w:id="408"/>
      <w:bookmarkEnd w:id="409"/>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10"/>
      <w:bookmarkEnd w:id="411"/>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эл.почты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12"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12"/>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ул.Лубянка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ул.Щепкина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3" w:name="_Техническое_предложение_(Форма"/>
      <w:bookmarkStart w:id="414" w:name="_Toc235439567"/>
      <w:bookmarkStart w:id="415" w:name="_Toc396218842"/>
      <w:bookmarkEnd w:id="413"/>
      <w:r w:rsidRPr="00DD5EEB">
        <w:rPr>
          <w:rFonts w:ascii="Times New Roman" w:hAnsi="Times New Roman" w:cs="Times New Roman"/>
          <w:b w:val="0"/>
          <w:i w:val="0"/>
        </w:rPr>
        <w:t>ТЕХНИЧЕСКОЕ ПРЕДЛОЖЕНИЕ (Форма __)</w:t>
      </w:r>
      <w:bookmarkEnd w:id="414"/>
      <w:bookmarkEnd w:id="415"/>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A21B5">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A21B5">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4A21B5">
        <w:rPr>
          <w:b/>
          <w:bCs w:val="0"/>
          <w:i/>
          <w:sz w:val="24"/>
          <w:szCs w:val="24"/>
        </w:rPr>
        <w:t>Ошибка!</w:t>
      </w:r>
      <w:proofErr w:type="gramEnd"/>
      <w:r w:rsidR="004A21B5">
        <w:rPr>
          <w:b/>
          <w:bCs w:val="0"/>
          <w:i/>
          <w:sz w:val="24"/>
          <w:szCs w:val="24"/>
        </w:rPr>
        <w:t xml:space="preserve"> </w:t>
      </w:r>
      <w:proofErr w:type="gramStart"/>
      <w:r w:rsidR="004A21B5">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A21B5">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A21B5">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4A21B5">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4A21B5">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4A21B5">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16" w:name="_Toc235436488"/>
      <w:bookmarkStart w:id="417" w:name="_Toc235020001"/>
      <w:bookmarkStart w:id="418" w:name="_Toc251779154"/>
      <w:bookmarkStart w:id="419" w:name="_Toc396218843"/>
      <w:r w:rsidRPr="00DD5EEB">
        <w:rPr>
          <w:rFonts w:ascii="Times New Roman" w:hAnsi="Times New Roman" w:cs="Times New Roman"/>
          <w:b w:val="0"/>
          <w:i w:val="0"/>
        </w:rPr>
        <w:t xml:space="preserve">СВОДНАЯ ТАБЛИЦА СТОИМОСТИ </w:t>
      </w:r>
      <w:bookmarkEnd w:id="416"/>
      <w:r w:rsidRPr="00DD5EEB">
        <w:rPr>
          <w:rFonts w:ascii="Times New Roman" w:hAnsi="Times New Roman" w:cs="Times New Roman"/>
          <w:b w:val="0"/>
          <w:i w:val="0"/>
        </w:rPr>
        <w:t>(Форма __)</w:t>
      </w:r>
      <w:bookmarkEnd w:id="417"/>
      <w:bookmarkEnd w:id="418"/>
      <w:bookmarkEnd w:id="419"/>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20" w:name="_Ref55335818"/>
      <w:bookmarkStart w:id="421" w:name="_Ref55336334"/>
      <w:bookmarkStart w:id="422" w:name="_Toc57314673"/>
      <w:bookmarkStart w:id="423" w:name="_Toc69728987"/>
      <w:bookmarkStart w:id="424" w:name="_Toc98251760"/>
      <w:r w:rsidR="007A363B" w:rsidRPr="00987818">
        <w:rPr>
          <w:b/>
          <w:bCs/>
          <w:i/>
        </w:rPr>
        <w:lastRenderedPageBreak/>
        <w:t xml:space="preserve"> </w:t>
      </w:r>
    </w:p>
    <w:bookmarkEnd w:id="420"/>
    <w:bookmarkEnd w:id="421"/>
    <w:bookmarkEnd w:id="422"/>
    <w:bookmarkEnd w:id="423"/>
    <w:bookmarkEnd w:id="424"/>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25"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2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26" w:name="_Toc90385114"/>
      <w:bookmarkStart w:id="427" w:name="_Toc98251759"/>
      <w:r w:rsidRPr="00DD5EEB">
        <w:rPr>
          <w:bCs/>
          <w:iCs/>
        </w:rPr>
        <w:t>ИНСТРУКЦИИ ПО ЗАПОЛНЕНИЮ</w:t>
      </w:r>
      <w:bookmarkEnd w:id="426"/>
      <w:bookmarkEnd w:id="427"/>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28" w:name="_Toc320016199"/>
      <w:bookmarkStart w:id="429" w:name="_Ref323121435"/>
      <w:bookmarkStart w:id="430" w:name="_Toc396218847"/>
      <w:r w:rsidRPr="00DD5EEB">
        <w:rPr>
          <w:sz w:val="28"/>
          <w:szCs w:val="28"/>
          <w:lang w:val="ru-RU"/>
        </w:rPr>
        <w:lastRenderedPageBreak/>
        <w:t xml:space="preserve">МЕТОДИКА ОЦЕНКИ ЗАЯВОК НА УЧАСТИЕ В </w:t>
      </w:r>
      <w:bookmarkEnd w:id="428"/>
      <w:r w:rsidRPr="00DD5EEB">
        <w:rPr>
          <w:sz w:val="28"/>
          <w:szCs w:val="28"/>
          <w:lang w:val="ru-RU"/>
        </w:rPr>
        <w:t>ЗАПРОСЕ ПРЕДЛОЖЕНИЙ</w:t>
      </w:r>
      <w:bookmarkEnd w:id="429"/>
      <w:bookmarkEnd w:id="430"/>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31" w:name="_Toc294775019"/>
      <w:bookmarkStart w:id="432" w:name="_Toc287002824"/>
      <w:bookmarkStart w:id="433" w:name="_Toc287001046"/>
      <w:bookmarkStart w:id="434" w:name="_Toc269375554"/>
      <w:r>
        <w:t>Оценка заявок по критерию – «Цена договора»:</w:t>
      </w:r>
      <w:bookmarkEnd w:id="431"/>
      <w:bookmarkEnd w:id="432"/>
      <w:bookmarkEnd w:id="433"/>
      <w:bookmarkEnd w:id="434"/>
    </w:p>
    <w:p w:rsidR="007A363B" w:rsidRDefault="007A363B" w:rsidP="007A363B">
      <w:pPr>
        <w:widowControl w:val="0"/>
        <w:jc w:val="both"/>
      </w:pPr>
      <w:r>
        <w:t xml:space="preserve">Рейтинг, присуждаемый  </w:t>
      </w:r>
      <m:oMath>
        <m:r>
          <w:rPr>
            <w:rFonts w:ascii="Cambria Math" w:eastAsia="Calibri" w:hAnsi="Cambria Math"/>
          </w:rPr>
          <m:t>i-ой</m:t>
        </m:r>
      </m:oMath>
      <w:r>
        <w:t xml:space="preserve">  заявке по критерию – «Цена договора» («цена за единицу работы, услуги, товары»), определяется по формуле:</w:t>
      </w:r>
    </w:p>
    <w:p w:rsidR="007A363B" w:rsidRDefault="00B04CFB"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B04CFB"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B04CFB"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B04CFB"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7A363B" w:rsidRDefault="007A363B" w:rsidP="007A363B">
      <w:pPr>
        <w:widowControl w:val="0"/>
        <w:ind w:firstLine="709"/>
        <w:jc w:val="both"/>
      </w:pPr>
    </w:p>
    <w:p w:rsidR="007A363B" w:rsidRDefault="007A363B" w:rsidP="00CA5F0D">
      <w:pPr>
        <w:widowControl w:val="0"/>
        <w:numPr>
          <w:ilvl w:val="0"/>
          <w:numId w:val="79"/>
        </w:numPr>
        <w:tabs>
          <w:tab w:val="left" w:pos="786"/>
        </w:tabs>
        <w:spacing w:before="60" w:after="20"/>
        <w:jc w:val="both"/>
      </w:pPr>
      <w:r>
        <w:t>Оценка заявок по критерию – «</w:t>
      </w:r>
      <w:r w:rsidR="00CA5F0D" w:rsidRPr="00CA5F0D">
        <w:t>Опыт участника процедуры закупки</w:t>
      </w:r>
      <w:r>
        <w:t>»:</w:t>
      </w:r>
    </w:p>
    <w:p w:rsidR="002439B1" w:rsidRPr="00117965" w:rsidRDefault="002439B1" w:rsidP="002439B1">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2439B1" w:rsidRDefault="00B04CFB" w:rsidP="002439B1">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2439B1" w:rsidRPr="0025357E" w:rsidRDefault="002439B1" w:rsidP="002439B1">
      <w:pPr>
        <w:widowControl w:val="0"/>
        <w:autoSpaceDE w:val="0"/>
        <w:autoSpaceDN w:val="0"/>
      </w:pPr>
      <w:r w:rsidRPr="0025357E">
        <w:t>где:</w:t>
      </w:r>
    </w:p>
    <w:p w:rsidR="002439B1" w:rsidRPr="0025357E" w:rsidRDefault="00B04CFB" w:rsidP="002439B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2439B1" w:rsidRPr="0025357E">
        <w:t xml:space="preserve"> – оценка заявки </w:t>
      </w:r>
      <m:oMath>
        <m:r>
          <w:rPr>
            <w:rFonts w:ascii="Cambria Math" w:hAnsi="Cambria Math"/>
            <w:lang w:eastAsia="en-US"/>
          </w:rPr>
          <m:t>i-го</m:t>
        </m:r>
      </m:oMath>
      <w:r w:rsidR="002439B1" w:rsidRPr="0025357E">
        <w:t xml:space="preserve"> участника</w:t>
      </w:r>
      <w:r w:rsidR="002439B1">
        <w:t xml:space="preserve"> по указанному </w:t>
      </w:r>
      <w:r w:rsidR="002439B1" w:rsidRPr="0025357E">
        <w:t>критерию – «Опыт выполнения аналогичных договоров»;</w:t>
      </w:r>
    </w:p>
    <w:p w:rsidR="002439B1" w:rsidRPr="0025357E" w:rsidRDefault="00B04CFB" w:rsidP="002439B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2439B1" w:rsidRPr="0025357E">
        <w:t xml:space="preserve"> – сумма цен договоров </w:t>
      </w:r>
      <m:oMath>
        <m:r>
          <w:rPr>
            <w:rFonts w:ascii="Cambria Math" w:hAnsi="Cambria Math"/>
            <w:lang w:eastAsia="en-US"/>
          </w:rPr>
          <m:t>i-го</m:t>
        </m:r>
      </m:oMath>
      <w:r w:rsidR="002439B1" w:rsidRPr="0025357E">
        <w:t xml:space="preserve">  участника, </w:t>
      </w:r>
      <w:r w:rsidR="002439B1" w:rsidRPr="0025357E">
        <w:rPr>
          <w:b/>
        </w:rPr>
        <w:t>сопоставимого характера и объема.</w:t>
      </w:r>
    </w:p>
    <w:p w:rsidR="002439B1" w:rsidRPr="0034580B" w:rsidRDefault="00B04CFB" w:rsidP="002439B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2439B1" w:rsidRPr="0025357E">
        <w:t xml:space="preserve"> </w:t>
      </w:r>
      <w:proofErr w:type="gramStart"/>
      <w:r w:rsidR="002439B1" w:rsidRPr="0025357E">
        <w:t xml:space="preserve">– </w:t>
      </w:r>
      <w:r w:rsidR="002439B1" w:rsidRPr="0025357E">
        <w:rPr>
          <w:bCs/>
        </w:rPr>
        <w:t>максимальный опыт (</w:t>
      </w:r>
      <w:r w:rsidR="002439B1" w:rsidRPr="0025357E">
        <w:t xml:space="preserve">стоимость завершенных в 2011-2013 гг. </w:t>
      </w:r>
      <w:r w:rsidR="002439B1" w:rsidRPr="0025357E">
        <w:rPr>
          <w:i/>
        </w:rPr>
        <w:t>(последние 3 года)</w:t>
      </w:r>
      <w:r w:rsidR="002439B1" w:rsidRPr="0025357E">
        <w:t xml:space="preserve"> работ в рамках договоров</w:t>
      </w:r>
      <w:r w:rsidR="002439B1" w:rsidRPr="0025357E">
        <w:rPr>
          <w:i/>
        </w:rPr>
        <w:t xml:space="preserve"> </w:t>
      </w:r>
      <w:r w:rsidR="002439B1" w:rsidRPr="0025357E">
        <w:t>сопоставимого характера и объема из представленного опыта всех</w:t>
      </w:r>
      <w:r w:rsidR="002439B1" w:rsidRPr="0034580B">
        <w:t xml:space="preserve"> допущенных участников, но не более предельного значения </w:t>
      </w:r>
      <w:r w:rsidR="002439B1" w:rsidRPr="0034580B">
        <w:rPr>
          <w:bCs/>
        </w:rPr>
        <w:t>(</w:t>
      </w:r>
      <w:r w:rsidR="002439B1" w:rsidRPr="0034580B">
        <w:t xml:space="preserve">в случае если </w:t>
      </w:r>
      <w:proofErr w:type="spellStart"/>
      <w:r w:rsidR="002439B1" w:rsidRPr="0034580B">
        <w:rPr>
          <w:bCs/>
          <w:lang w:val="en-US"/>
        </w:rPr>
        <w:t>O</w:t>
      </w:r>
      <w:r w:rsidR="002439B1" w:rsidRPr="0034580B">
        <w:rPr>
          <w:bCs/>
          <w:vertAlign w:val="subscript"/>
          <w:lang w:val="en-US"/>
        </w:rPr>
        <w:t>max</w:t>
      </w:r>
      <w:proofErr w:type="spellEnd"/>
      <w:r w:rsidR="002439B1" w:rsidRPr="0034580B">
        <w:t xml:space="preserve"> более чем предельное значение, то </w:t>
      </w:r>
      <w:proofErr w:type="spellStart"/>
      <w:r w:rsidR="002439B1" w:rsidRPr="0034580B">
        <w:rPr>
          <w:bCs/>
          <w:lang w:val="en-US"/>
        </w:rPr>
        <w:t>O</w:t>
      </w:r>
      <w:r w:rsidR="002439B1" w:rsidRPr="0034580B">
        <w:rPr>
          <w:bCs/>
          <w:vertAlign w:val="subscript"/>
          <w:lang w:val="en-US"/>
        </w:rPr>
        <w:t>max</w:t>
      </w:r>
      <w:proofErr w:type="spellEnd"/>
      <w:r w:rsidR="002439B1" w:rsidRPr="0034580B">
        <w:t xml:space="preserve"> принимается равным такому предельному значению)</w:t>
      </w:r>
      <w:r w:rsidR="002439B1" w:rsidRPr="0034580B">
        <w:rPr>
          <w:bCs/>
        </w:rPr>
        <w:t>,</w:t>
      </w:r>
      <w:r w:rsidR="002439B1" w:rsidRPr="0034580B">
        <w:t xml:space="preserve"> </w:t>
      </w:r>
      <w:r w:rsidR="002439B1" w:rsidRPr="0034580B">
        <w:rPr>
          <w:bCs/>
        </w:rPr>
        <w:t>руб.</w:t>
      </w:r>
      <w:r w:rsidR="002439B1" w:rsidRPr="0034580B">
        <w:t xml:space="preserve">. </w:t>
      </w:r>
      <w:proofErr w:type="gramEnd"/>
    </w:p>
    <w:p w:rsidR="002439B1" w:rsidRPr="00FC0658" w:rsidRDefault="00B04CFB" w:rsidP="002439B1">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1 319 240,00</m:t>
        </m:r>
      </m:oMath>
      <w:r w:rsidR="002439B1" w:rsidRPr="0034580B">
        <w:rPr>
          <w:color w:val="000000"/>
        </w:rPr>
        <w:t xml:space="preserve"> </w:t>
      </w:r>
      <w:r w:rsidR="002439B1" w:rsidRPr="0034580B">
        <w:t>рублей с НДС;</w:t>
      </w:r>
      <w:r w:rsidR="002439B1" w:rsidRPr="00FC0658">
        <w:t xml:space="preserve"> </w:t>
      </w:r>
    </w:p>
    <w:p w:rsidR="002439B1" w:rsidRPr="002439B1" w:rsidRDefault="002439B1" w:rsidP="007A363B">
      <w:pPr>
        <w:widowControl w:val="0"/>
        <w:tabs>
          <w:tab w:val="left" w:pos="0"/>
        </w:tabs>
        <w:jc w:val="both"/>
      </w:pPr>
    </w:p>
    <w:p w:rsidR="007A363B" w:rsidRDefault="007A363B" w:rsidP="00AF4F0E">
      <w:pPr>
        <w:widowControl w:val="0"/>
        <w:jc w:val="both"/>
      </w:pPr>
    </w:p>
    <w:p w:rsidR="007A363B" w:rsidRDefault="007A363B" w:rsidP="00AF4F0E">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w:t>
      </w:r>
      <w:r>
        <w:lastRenderedPageBreak/>
        <w:t>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B04CFB"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B04CFB"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5" w:name="_Toc396218848"/>
      <w:r w:rsidRPr="00DD5EEB">
        <w:rPr>
          <w:b/>
          <w:sz w:val="28"/>
          <w:szCs w:val="28"/>
        </w:rPr>
        <w:lastRenderedPageBreak/>
        <w:t>ЧАСТЬ 2 «ПРОЕКТ ДОГОВОРА»</w:t>
      </w:r>
      <w:bookmarkEnd w:id="435"/>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9B1" w:rsidRDefault="002439B1">
      <w:r>
        <w:separator/>
      </w:r>
    </w:p>
  </w:endnote>
  <w:endnote w:type="continuationSeparator" w:id="0">
    <w:p w:rsidR="002439B1" w:rsidRDefault="00243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9B1" w:rsidRDefault="002439B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439B1" w:rsidRDefault="002439B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9B1" w:rsidRDefault="002439B1"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2439B1" w:rsidRDefault="002439B1"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2439B1" w:rsidRDefault="002439B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9B1" w:rsidRPr="00C5563E" w:rsidRDefault="00B04CFB"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2439B1" w:rsidRPr="00C5563E">
          <w:rPr>
            <w:rFonts w:ascii="Times New Roman" w:hAnsi="Times New Roman" w:cs="Times New Roman"/>
          </w:rPr>
          <w:t xml:space="preserve">Страница </w:t>
        </w:r>
        <w:r w:rsidR="002439B1" w:rsidRPr="00C5563E">
          <w:rPr>
            <w:rFonts w:ascii="Times New Roman" w:hAnsi="Times New Roman" w:cs="Times New Roman"/>
          </w:rPr>
          <w:fldChar w:fldCharType="begin"/>
        </w:r>
        <w:r w:rsidR="002439B1" w:rsidRPr="00C5563E">
          <w:rPr>
            <w:rFonts w:ascii="Times New Roman" w:hAnsi="Times New Roman" w:cs="Times New Roman"/>
          </w:rPr>
          <w:instrText>PAGE</w:instrText>
        </w:r>
        <w:r w:rsidR="002439B1" w:rsidRPr="00C5563E">
          <w:rPr>
            <w:rFonts w:ascii="Times New Roman" w:hAnsi="Times New Roman" w:cs="Times New Roman"/>
          </w:rPr>
          <w:fldChar w:fldCharType="separate"/>
        </w:r>
        <w:r>
          <w:rPr>
            <w:rFonts w:ascii="Times New Roman" w:hAnsi="Times New Roman" w:cs="Times New Roman"/>
            <w:noProof/>
          </w:rPr>
          <w:t>47</w:t>
        </w:r>
        <w:r w:rsidR="002439B1" w:rsidRPr="00C5563E">
          <w:rPr>
            <w:rFonts w:ascii="Times New Roman" w:hAnsi="Times New Roman" w:cs="Times New Roman"/>
          </w:rPr>
          <w:fldChar w:fldCharType="end"/>
        </w:r>
        <w:r w:rsidR="002439B1" w:rsidRPr="00C5563E">
          <w:rPr>
            <w:rFonts w:ascii="Times New Roman" w:hAnsi="Times New Roman" w:cs="Times New Roman"/>
          </w:rPr>
          <w:t xml:space="preserve"> из </w:t>
        </w:r>
        <w:r w:rsidR="002439B1" w:rsidRPr="00C5563E">
          <w:rPr>
            <w:rFonts w:ascii="Times New Roman" w:hAnsi="Times New Roman" w:cs="Times New Roman"/>
          </w:rPr>
          <w:fldChar w:fldCharType="begin"/>
        </w:r>
        <w:r w:rsidR="002439B1" w:rsidRPr="00C5563E">
          <w:rPr>
            <w:rFonts w:ascii="Times New Roman" w:hAnsi="Times New Roman" w:cs="Times New Roman"/>
          </w:rPr>
          <w:instrText>NUMPAGES</w:instrText>
        </w:r>
        <w:r w:rsidR="002439B1" w:rsidRPr="00C5563E">
          <w:rPr>
            <w:rFonts w:ascii="Times New Roman" w:hAnsi="Times New Roman" w:cs="Times New Roman"/>
          </w:rPr>
          <w:fldChar w:fldCharType="separate"/>
        </w:r>
        <w:r>
          <w:rPr>
            <w:rFonts w:ascii="Times New Roman" w:hAnsi="Times New Roman" w:cs="Times New Roman"/>
            <w:noProof/>
          </w:rPr>
          <w:t>72</w:t>
        </w:r>
        <w:r w:rsidR="002439B1" w:rsidRPr="00C5563E">
          <w:rPr>
            <w:rFonts w:ascii="Times New Roman" w:hAnsi="Times New Roman" w:cs="Times New Roman"/>
          </w:rPr>
          <w:fldChar w:fldCharType="end"/>
        </w:r>
      </w:sdtContent>
    </w:sdt>
    <w:r w:rsidR="002439B1" w:rsidRPr="00C5563E">
      <w:rPr>
        <w:rFonts w:ascii="Times New Roman" w:hAnsi="Times New Roman" w:cs="Times New Roman"/>
      </w:rPr>
      <w:t xml:space="preserve"> </w:t>
    </w:r>
  </w:p>
  <w:p w:rsidR="002439B1" w:rsidRPr="00C5563E" w:rsidRDefault="002439B1"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2439B1" w:rsidRPr="00C5563E" w:rsidRDefault="002439B1"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на </w:t>
    </w:r>
    <w:r w:rsidRPr="007E1F34">
      <w:rPr>
        <w:bCs/>
        <w:color w:val="000000"/>
        <w:sz w:val="20"/>
        <w:szCs w:val="20"/>
      </w:rPr>
      <w:t>разработку проектно-сметной документации по капитальному ремонту строительных конструкций хранилищ твердых РАО на ПХРО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9B1" w:rsidRDefault="002439B1">
      <w:r>
        <w:separator/>
      </w:r>
    </w:p>
  </w:footnote>
  <w:footnote w:type="continuationSeparator" w:id="0">
    <w:p w:rsidR="002439B1" w:rsidRDefault="002439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9B1" w:rsidRPr="00723913" w:rsidRDefault="002439B1"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2439B1" w:rsidRPr="00723913" w:rsidRDefault="002439B1"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2439B1" w:rsidRPr="00E66031" w:rsidRDefault="002439B1"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9B1" w:rsidRPr="00F429FC" w:rsidRDefault="002439B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04CFB">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2">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4">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5">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7"/>
  </w:num>
  <w:num w:numId="2">
    <w:abstractNumId w:val="64"/>
  </w:num>
  <w:num w:numId="3">
    <w:abstractNumId w:val="56"/>
  </w:num>
  <w:num w:numId="4">
    <w:abstractNumId w:val="1"/>
  </w:num>
  <w:num w:numId="5">
    <w:abstractNumId w:val="0"/>
  </w:num>
  <w:num w:numId="6">
    <w:abstractNumId w:val="20"/>
  </w:num>
  <w:num w:numId="7">
    <w:abstractNumId w:val="67"/>
  </w:num>
  <w:num w:numId="8">
    <w:abstractNumId w:val="49"/>
  </w:num>
  <w:num w:numId="9">
    <w:abstractNumId w:val="48"/>
  </w:num>
  <w:num w:numId="10">
    <w:abstractNumId w:val="3"/>
  </w:num>
  <w:num w:numId="11">
    <w:abstractNumId w:val="46"/>
  </w:num>
  <w:num w:numId="12">
    <w:abstractNumId w:val="7"/>
  </w:num>
  <w:num w:numId="13">
    <w:abstractNumId w:val="31"/>
  </w:num>
  <w:num w:numId="14">
    <w:abstractNumId w:val="33"/>
  </w:num>
  <w:num w:numId="15">
    <w:abstractNumId w:val="30"/>
  </w:num>
  <w:num w:numId="16">
    <w:abstractNumId w:val="19"/>
  </w:num>
  <w:num w:numId="17">
    <w:abstractNumId w:val="32"/>
  </w:num>
  <w:num w:numId="18">
    <w:abstractNumId w:val="80"/>
  </w:num>
  <w:num w:numId="19">
    <w:abstractNumId w:val="34"/>
  </w:num>
  <w:num w:numId="20">
    <w:abstractNumId w:val="2"/>
  </w:num>
  <w:num w:numId="21">
    <w:abstractNumId w:val="68"/>
  </w:num>
  <w:num w:numId="22">
    <w:abstractNumId w:val="83"/>
  </w:num>
  <w:num w:numId="23">
    <w:abstractNumId w:val="72"/>
  </w:num>
  <w:num w:numId="24">
    <w:abstractNumId w:val="27"/>
  </w:num>
  <w:num w:numId="25">
    <w:abstractNumId w:val="13"/>
  </w:num>
  <w:num w:numId="26">
    <w:abstractNumId w:val="43"/>
  </w:num>
  <w:num w:numId="27">
    <w:abstractNumId w:val="74"/>
  </w:num>
  <w:num w:numId="28">
    <w:abstractNumId w:val="38"/>
  </w:num>
  <w:num w:numId="29">
    <w:abstractNumId w:val="76"/>
  </w:num>
  <w:num w:numId="30">
    <w:abstractNumId w:val="42"/>
  </w:num>
  <w:num w:numId="31">
    <w:abstractNumId w:val="73"/>
  </w:num>
  <w:num w:numId="32">
    <w:abstractNumId w:val="63"/>
  </w:num>
  <w:num w:numId="33">
    <w:abstractNumId w:val="50"/>
  </w:num>
  <w:num w:numId="34">
    <w:abstractNumId w:val="15"/>
  </w:num>
  <w:num w:numId="35">
    <w:abstractNumId w:val="26"/>
  </w:num>
  <w:num w:numId="36">
    <w:abstractNumId w:val="41"/>
  </w:num>
  <w:num w:numId="37">
    <w:abstractNumId w:val="62"/>
  </w:num>
  <w:num w:numId="38">
    <w:abstractNumId w:val="52"/>
  </w:num>
  <w:num w:numId="39">
    <w:abstractNumId w:val="29"/>
  </w:num>
  <w:num w:numId="40">
    <w:abstractNumId w:val="18"/>
  </w:num>
  <w:num w:numId="41">
    <w:abstractNumId w:val="70"/>
  </w:num>
  <w:num w:numId="42">
    <w:abstractNumId w:val="82"/>
  </w:num>
  <w:num w:numId="43">
    <w:abstractNumId w:val="51"/>
  </w:num>
  <w:num w:numId="44">
    <w:abstractNumId w:val="79"/>
  </w:num>
  <w:num w:numId="45">
    <w:abstractNumId w:val="55"/>
  </w:num>
  <w:num w:numId="46">
    <w:abstractNumId w:val="40"/>
  </w:num>
  <w:num w:numId="47">
    <w:abstractNumId w:val="59"/>
  </w:num>
  <w:num w:numId="48">
    <w:abstractNumId w:val="58"/>
  </w:num>
  <w:num w:numId="49">
    <w:abstractNumId w:val="47"/>
  </w:num>
  <w:num w:numId="50">
    <w:abstractNumId w:val="71"/>
  </w:num>
  <w:num w:numId="51">
    <w:abstractNumId w:val="25"/>
  </w:num>
  <w:num w:numId="52">
    <w:abstractNumId w:val="60"/>
  </w:num>
  <w:num w:numId="53">
    <w:abstractNumId w:val="17"/>
  </w:num>
  <w:num w:numId="54">
    <w:abstractNumId w:val="22"/>
  </w:num>
  <w:num w:numId="55">
    <w:abstractNumId w:val="53"/>
  </w:num>
  <w:num w:numId="56">
    <w:abstractNumId w:val="81"/>
  </w:num>
  <w:num w:numId="57">
    <w:abstractNumId w:val="16"/>
  </w:num>
  <w:num w:numId="58">
    <w:abstractNumId w:val="24"/>
  </w:num>
  <w:num w:numId="59">
    <w:abstractNumId w:val="44"/>
  </w:num>
  <w:num w:numId="60">
    <w:abstractNumId w:val="61"/>
  </w:num>
  <w:num w:numId="61">
    <w:abstractNumId w:val="36"/>
  </w:num>
  <w:num w:numId="62">
    <w:abstractNumId w:val="45"/>
  </w:num>
  <w:num w:numId="63">
    <w:abstractNumId w:val="35"/>
  </w:num>
  <w:num w:numId="64">
    <w:abstractNumId w:val="14"/>
  </w:num>
  <w:num w:numId="65">
    <w:abstractNumId w:val="66"/>
  </w:num>
  <w:num w:numId="66">
    <w:abstractNumId w:val="78"/>
  </w:num>
  <w:num w:numId="67">
    <w:abstractNumId w:val="6"/>
  </w:num>
  <w:num w:numId="68">
    <w:abstractNumId w:val="37"/>
  </w:num>
  <w:num w:numId="69">
    <w:abstractNumId w:val="57"/>
  </w:num>
  <w:num w:numId="70">
    <w:abstractNumId w:val="10"/>
  </w:num>
  <w:num w:numId="71">
    <w:abstractNumId w:val="21"/>
  </w:num>
  <w:num w:numId="72">
    <w:abstractNumId w:val="54"/>
  </w:num>
  <w:num w:numId="73">
    <w:abstractNumId w:val="5"/>
  </w:num>
  <w:num w:numId="74">
    <w:abstractNumId w:val="4"/>
  </w:num>
  <w:num w:numId="75">
    <w:abstractNumId w:val="39"/>
  </w:num>
  <w:num w:numId="76">
    <w:abstractNumId w:val="23"/>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5"/>
  </w:num>
  <w:num w:numId="81">
    <w:abstractNumId w:val="11"/>
  </w:num>
  <w:num w:numId="82">
    <w:abstractNumId w:val="28"/>
  </w:num>
  <w:num w:numId="83">
    <w:abstractNumId w:val="69"/>
  </w:num>
  <w:num w:numId="84">
    <w:abstractNumId w:val="65"/>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43774"/>
    <w:rsid w:val="00444101"/>
    <w:rsid w:val="00444A47"/>
    <w:rsid w:val="00446CE7"/>
    <w:rsid w:val="00450BC8"/>
    <w:rsid w:val="0045201B"/>
    <w:rsid w:val="00452353"/>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C5B55-A52D-4953-B692-5C87475D7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1925</TotalTime>
  <Pages>72</Pages>
  <Words>22660</Words>
  <Characters>173951</Characters>
  <Application>Microsoft Office Word</Application>
  <DocSecurity>0</DocSecurity>
  <Lines>1449</Lines>
  <Paragraphs>392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196219</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39</cp:revision>
  <cp:lastPrinted>2014-09-03T08:09:00Z</cp:lastPrinted>
  <dcterms:created xsi:type="dcterms:W3CDTF">2014-07-17T07:52:00Z</dcterms:created>
  <dcterms:modified xsi:type="dcterms:W3CDTF">2014-09-29T12:50:00Z</dcterms:modified>
</cp:coreProperties>
</file>