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3E1F02" w:rsidP="00B81FF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2484C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="00B81FF8" w:rsidRPr="00E25B1F">
        <w:rPr>
          <w:sz w:val="28"/>
          <w:szCs w:val="28"/>
        </w:rPr>
        <w:t xml:space="preserve">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28017D" w:rsidRDefault="00B81FF8" w:rsidP="00E13708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 w:rsidRPr="000B306E">
              <w:rPr>
                <w:b/>
                <w:bCs/>
                <w:sz w:val="28"/>
                <w:szCs w:val="28"/>
              </w:rPr>
              <w:t xml:space="preserve">на </w:t>
            </w:r>
            <w:r w:rsidR="003E1F02" w:rsidRPr="00933921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 xml:space="preserve">оказание услуг по </w:t>
            </w:r>
            <w:r w:rsidR="0028017D">
              <w:rPr>
                <w:rFonts w:eastAsiaTheme="minorHAnsi"/>
                <w:b/>
                <w:color w:val="000000"/>
                <w:sz w:val="28"/>
                <w:szCs w:val="28"/>
              </w:rPr>
              <w:t>текущему ремонту системы отопления</w:t>
            </w:r>
            <w:r w:rsidR="0028017D" w:rsidRPr="00933921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 </w:t>
            </w:r>
          </w:p>
          <w:p w:rsidR="00B81FF8" w:rsidRPr="00676900" w:rsidRDefault="0028017D" w:rsidP="00E13708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933921">
              <w:rPr>
                <w:rFonts w:eastAsiaTheme="minorHAnsi"/>
                <w:b/>
                <w:color w:val="000000"/>
                <w:sz w:val="28"/>
                <w:szCs w:val="28"/>
              </w:rPr>
              <w:t>здани</w:t>
            </w:r>
            <w:r>
              <w:rPr>
                <w:rFonts w:eastAsiaTheme="minorHAnsi"/>
                <w:b/>
                <w:color w:val="000000"/>
                <w:sz w:val="28"/>
                <w:szCs w:val="28"/>
              </w:rPr>
              <w:t>я</w:t>
            </w:r>
            <w:r w:rsidRPr="00933921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Theme="minorHAnsi"/>
                <w:b/>
                <w:color w:val="000000"/>
                <w:sz w:val="28"/>
                <w:szCs w:val="28"/>
              </w:rPr>
              <w:t>№17</w:t>
            </w:r>
            <w:r w:rsidRPr="00933921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 СЗ АО "СХК"</w:t>
            </w: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CA7AC2">
        <w:rPr>
          <w:b/>
          <w:u w:val="single"/>
        </w:rPr>
        <w:t>3</w:t>
      </w:r>
      <w:r w:rsidR="0028017D">
        <w:rPr>
          <w:b/>
          <w:u w:val="single"/>
        </w:rPr>
        <w:t>1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28017D">
        <w:rPr>
          <w:b/>
          <w:u w:val="single"/>
        </w:rPr>
        <w:t>0</w:t>
      </w:r>
      <w:r w:rsidR="00230FE5">
        <w:rPr>
          <w:b/>
          <w:u w:val="single"/>
        </w:rPr>
        <w:t>2</w:t>
      </w:r>
      <w:r>
        <w:rPr>
          <w:b/>
          <w:u w:val="single"/>
        </w:rPr>
        <w:t xml:space="preserve">» </w:t>
      </w:r>
      <w:r w:rsidR="0028017D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3E1F02">
        <w:rPr>
          <w:b/>
        </w:rPr>
        <w:t>970</w:t>
      </w:r>
      <w:r w:rsidR="0028017D">
        <w:rPr>
          <w:b/>
        </w:rPr>
        <w:t>0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28017D">
        <w:rPr>
          <w:b/>
        </w:rPr>
        <w:t>601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3E1F02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D21C1C">
      <w:pPr>
        <w:pStyle w:val="15"/>
        <w:rPr>
          <w:rFonts w:eastAsiaTheme="minorEastAsia"/>
        </w:rPr>
      </w:pPr>
      <w:r w:rsidRPr="00A3784C">
        <w:t>том 1 «общая и коммерческая части»</w:t>
      </w:r>
      <w:r w:rsidR="007D7B12" w:rsidRPr="00A3784C">
        <w:t>…………………………………………………….</w:t>
      </w:r>
      <w:r w:rsidR="003D2A78" w:rsidRPr="003D2A78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3D2A78" w:rsidRPr="003D2A78">
        <w:rPr>
          <w:bCs/>
        </w:rPr>
        <w:fldChar w:fldCharType="separate"/>
      </w:r>
    </w:p>
    <w:p w:rsidR="003B1D17" w:rsidRPr="003B1D17" w:rsidRDefault="003D2A78" w:rsidP="00D21C1C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3D2A78" w:rsidP="00D21C1C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3D2A78" w:rsidP="00D21C1C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68023E" w:rsidRDefault="003D2A78" w:rsidP="0068023E">
      <w:pPr>
        <w:rPr>
          <w:bCs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>Требования к участникам закупки</w:t>
        </w:r>
        <w:r w:rsidR="00A3784C">
          <w:rPr>
            <w:bCs/>
          </w:rPr>
          <w:t>,</w:t>
        </w:r>
        <w:r w:rsidR="00A3784C" w:rsidRPr="00A3784C">
          <w:rPr>
            <w:bCs/>
          </w:rPr>
          <w:t xml:space="preserve"> субподрядчикам (соисполнителям)</w:t>
        </w:r>
        <w:r w:rsidR="00A3784C">
          <w:rPr>
            <w:bCs/>
          </w:rPr>
          <w:t>………...…………</w:t>
        </w:r>
      </w:hyperlink>
      <w:r w:rsidR="00A3784C">
        <w:t>..</w:t>
      </w:r>
    </w:p>
    <w:p w:rsidR="003B1D17" w:rsidRPr="0068023E" w:rsidRDefault="003D2A78" w:rsidP="0068023E">
      <w:pPr>
        <w:rPr>
          <w:bCs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 xml:space="preserve">Требования к </w:t>
        </w:r>
        <w:r w:rsidR="001C24BA" w:rsidRPr="001C24BA">
          <w:t>работам/услугам</w:t>
        </w:r>
        <w:r w:rsidR="001C24BA" w:rsidRPr="001C24BA">
          <w:rPr>
            <w:bCs/>
          </w:rPr>
          <w:t>…</w:t>
        </w:r>
        <w:r w:rsidR="001C24BA">
          <w:rPr>
            <w:bCs/>
          </w:rPr>
          <w:t>………………………………</w:t>
        </w:r>
        <w:r w:rsidR="0068023E">
          <w:rPr>
            <w:bCs/>
          </w:rPr>
          <w:t>………………………</w:t>
        </w:r>
        <w:r w:rsidR="003B1D17" w:rsidRPr="003B1D17">
          <w:rPr>
            <w:webHidden/>
          </w:rPr>
          <w:tab/>
        </w:r>
      </w:hyperlink>
      <w:r w:rsidR="00A3784C">
        <w:t>……...</w:t>
      </w:r>
    </w:p>
    <w:p w:rsidR="003B1D17" w:rsidRPr="003B1D17" w:rsidRDefault="003D2A78" w:rsidP="00D21C1C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Default="003D2A78" w:rsidP="00D21C1C">
      <w:pPr>
        <w:pStyle w:val="15"/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2.1. КРИТЕРИИ ОЦЕНКИ И ИХ ЗНАЧИМОСТЬ…………………………………………………….</w:t>
      </w:r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2.2. МЕТОДИКА ОЦЕНКИ ЗАЯВОК……………………………………………………………</w:t>
      </w:r>
      <w:r w:rsidR="0068023E">
        <w:rPr>
          <w:rFonts w:eastAsiaTheme="minorEastAsia"/>
        </w:rPr>
        <w:t>……</w:t>
      </w:r>
      <w:r>
        <w:rPr>
          <w:rFonts w:eastAsiaTheme="minorEastAsia"/>
        </w:rPr>
        <w:t>.</w:t>
      </w:r>
    </w:p>
    <w:p w:rsidR="0068023E" w:rsidRDefault="0068023E" w:rsidP="0068023E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0" w:after="0"/>
        <w:ind w:left="1134" w:right="68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eastAsiaTheme="minorEastAsia" w:hAnsi="Times New Roman"/>
          <w:b w:val="0"/>
          <w:sz w:val="24"/>
          <w:szCs w:val="24"/>
        </w:rPr>
        <w:t xml:space="preserve">2.2.1.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r>
        <w:rPr>
          <w:rFonts w:ascii="Times New Roman" w:hAnsi="Times New Roman"/>
          <w:b w:val="0"/>
          <w:sz w:val="24"/>
          <w:szCs w:val="24"/>
        </w:rPr>
        <w:t>……………………………</w:t>
      </w:r>
    </w:p>
    <w:p w:rsidR="0068023E" w:rsidRPr="0068023E" w:rsidRDefault="0068023E" w:rsidP="0068023E">
      <w:pPr>
        <w:pStyle w:val="31"/>
        <w:numPr>
          <w:ilvl w:val="0"/>
          <w:numId w:val="0"/>
        </w:numPr>
        <w:tabs>
          <w:tab w:val="left" w:pos="851"/>
          <w:tab w:val="left" w:pos="1418"/>
        </w:tabs>
        <w:spacing w:before="0" w:after="0"/>
        <w:ind w:left="1134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hAnsi="Times New Roman"/>
          <w:b w:val="0"/>
          <w:bCs w:val="0"/>
          <w:sz w:val="24"/>
          <w:szCs w:val="24"/>
        </w:rPr>
        <w:t xml:space="preserve">2.2.2.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r>
        <w:rPr>
          <w:rFonts w:ascii="Times New Roman" w:hAnsi="Times New Roman"/>
          <w:b w:val="0"/>
          <w:sz w:val="24"/>
          <w:szCs w:val="24"/>
        </w:rPr>
        <w:t>……………………………………………</w:t>
      </w:r>
    </w:p>
    <w:p w:rsidR="003B1D17" w:rsidRPr="003B1D17" w:rsidRDefault="003D2A78" w:rsidP="00D21C1C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3D2A78" w:rsidP="00D21C1C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3D2A78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3D2A78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3D2A78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3D2A78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firstLine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ГРАФИК ОКАЗАНИЯ УСЛУГ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__)</w:t>
      </w:r>
    </w:p>
    <w:p w:rsid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поставляемого товара/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выполняемых работ /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Cs w:val="0"/>
          <w:iCs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оказываемых услуг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i w:val="0"/>
          <w:sz w:val="24"/>
          <w:szCs w:val="24"/>
        </w:rPr>
        <w:t>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СОГЛАСИЕ НА ПРИВЛЕЧЕНИЕ К ОКАЗЫВАЕМЫМ УСЛУГАМ (Форма 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РАСПРЕДЕЛЕНИЯ ВИДОВ И ОБЪЕМОВ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МЕЖДУ УЧАСТНИКОМ ЗАКУПКИ И</w:t>
      </w:r>
      <w:r w:rsidRPr="00D21C1C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__)</w:t>
      </w:r>
    </w:p>
    <w:p w:rsidR="003B1D17" w:rsidRDefault="003D2A78" w:rsidP="00D21C1C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3D2A78" w:rsidP="00D21C1C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D21C1C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3D2A78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68023E" w:rsidRPr="001C23E1" w:rsidRDefault="0068023E" w:rsidP="00D21C1C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709" w:right="68"/>
        <w:jc w:val="both"/>
        <w:rPr>
          <w:b w:val="0"/>
        </w:rPr>
      </w:pP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68023E" w:rsidRPr="00FC009D" w:rsidRDefault="0068023E" w:rsidP="00600E86">
      <w:pPr>
        <w:rPr>
          <w:bCs/>
        </w:rPr>
        <w:sectPr w:rsidR="0068023E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96188" w:rsidP="00E96188">
      <w:pPr>
        <w:pStyle w:val="10"/>
        <w:numPr>
          <w:ilvl w:val="0"/>
          <w:numId w:val="0"/>
        </w:numPr>
        <w:tabs>
          <w:tab w:val="left" w:pos="426"/>
        </w:tabs>
        <w:ind w:left="283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>
        <w:rPr>
          <w:sz w:val="28"/>
          <w:szCs w:val="28"/>
        </w:rPr>
        <w:t xml:space="preserve">1. </w:t>
      </w:r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 w:rsidR="00EA3525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68023E" w:rsidP="0068023E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bookmarkStart w:id="33" w:name="_Ref394995094"/>
      <w:bookmarkStart w:id="34" w:name="_Toc395190384"/>
      <w:bookmarkStart w:id="35" w:name="_Toc414869544"/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 w:rsidR="00EA3525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6C765F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  <w:r w:rsidR="003E1F02" w:rsidRPr="006C765F">
        <w:rPr>
          <w:bCs/>
          <w:iCs w:val="0"/>
          <w:sz w:val="28"/>
          <w:szCs w:val="28"/>
        </w:rPr>
        <w:t>,</w:t>
      </w:r>
      <w:r w:rsidR="003E1F02" w:rsidRPr="006C765F">
        <w:rPr>
          <w:bCs/>
          <w:iCs w:val="0"/>
        </w:rPr>
        <w:t xml:space="preserve"> </w:t>
      </w:r>
      <w:r w:rsidR="003E1F02" w:rsidRPr="006C765F">
        <w:rPr>
          <w:bCs/>
          <w:iCs w:val="0"/>
          <w:sz w:val="28"/>
          <w:szCs w:val="28"/>
        </w:rPr>
        <w:t>субподрядчикам (соисполнителям</w:t>
      </w:r>
      <w:r w:rsidR="006C765F" w:rsidRPr="006C765F">
        <w:rPr>
          <w:bCs/>
          <w:iCs w:val="0"/>
          <w:sz w:val="28"/>
          <w:szCs w:val="28"/>
        </w:rPr>
        <w:t>)</w:t>
      </w:r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6C765F" w:rsidRDefault="00C5172B" w:rsidP="00A16683">
            <w:pPr>
              <w:jc w:val="both"/>
              <w:rPr>
                <w:b/>
                <w:bCs/>
              </w:rPr>
            </w:pPr>
            <w:r w:rsidRPr="006C76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34C9F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34C9F">
            <w:pPr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A3784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347F1D" w:rsidRPr="00CD3B8C" w:rsidRDefault="00347F1D" w:rsidP="00A3784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47F1D" w:rsidRPr="00CD3B8C" w:rsidRDefault="00347F1D" w:rsidP="00A3784C">
            <w:pPr>
              <w:jc w:val="both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A3784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A3784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524D4" w:rsidRPr="00CD3B8C" w:rsidTr="005550B7">
        <w:trPr>
          <w:trHeight w:val="70"/>
        </w:trPr>
        <w:tc>
          <w:tcPr>
            <w:tcW w:w="709" w:type="dxa"/>
            <w:vAlign w:val="center"/>
          </w:tcPr>
          <w:p w:rsidR="00A524D4" w:rsidRPr="00CD3B8C" w:rsidRDefault="00A524D4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524D4" w:rsidRPr="0073300E" w:rsidRDefault="00A524D4" w:rsidP="00CF40E8">
            <w:pPr>
              <w:jc w:val="both"/>
            </w:pPr>
            <w:proofErr w:type="gramStart"/>
            <w:r w:rsidRPr="0073300E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</w:t>
            </w:r>
            <w:r w:rsidRPr="0073300E">
              <w:lastRenderedPageBreak/>
              <w:t>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A524D4" w:rsidRPr="0073300E" w:rsidRDefault="00A524D4" w:rsidP="0028017D">
            <w:pPr>
              <w:jc w:val="both"/>
            </w:pPr>
            <w:r w:rsidRPr="0073300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CF40E8" w:rsidRPr="0073300E" w:rsidRDefault="00A524D4" w:rsidP="0073300E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 w:firstLine="353"/>
              <w:rPr>
                <w:b w:val="0"/>
                <w:color w:val="000000"/>
                <w:sz w:val="24"/>
                <w:szCs w:val="24"/>
              </w:rPr>
            </w:pPr>
            <w:proofErr w:type="gramStart"/>
            <w:r w:rsidRPr="0073300E">
              <w:rPr>
                <w:sz w:val="24"/>
                <w:szCs w:val="24"/>
              </w:rPr>
              <w:t xml:space="preserve">- 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="00CF40E8" w:rsidRPr="0073300E">
              <w:rPr>
                <w:color w:val="000000"/>
                <w:sz w:val="24"/>
                <w:szCs w:val="24"/>
              </w:rPr>
              <w:t xml:space="preserve"> 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="00CF40E8" w:rsidRPr="0073300E">
              <w:rPr>
                <w:sz w:val="24"/>
                <w:szCs w:val="24"/>
              </w:rPr>
              <w:t xml:space="preserve"> </w:t>
            </w:r>
            <w:r w:rsidR="00CF40E8" w:rsidRPr="0073300E">
              <w:rPr>
                <w:b w:val="0"/>
                <w:sz w:val="24"/>
                <w:szCs w:val="24"/>
              </w:rPr>
              <w:t>видов 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 (включая особо</w:t>
            </w:r>
            <w:r w:rsidR="00CF40E8" w:rsidRPr="0073300E">
              <w:rPr>
                <w:b w:val="0"/>
                <w:bCs w:val="0"/>
                <w:iCs/>
                <w:sz w:val="24"/>
                <w:szCs w:val="24"/>
              </w:rPr>
              <w:t xml:space="preserve"> опасн</w:t>
            </w:r>
            <w:r w:rsidR="006768E5">
              <w:rPr>
                <w:b w:val="0"/>
                <w:bCs w:val="0"/>
                <w:iCs/>
                <w:sz w:val="24"/>
                <w:szCs w:val="24"/>
              </w:rPr>
              <w:t>ые и технически сложные объекты</w:t>
            </w:r>
            <w:r w:rsidR="00CF40E8" w:rsidRPr="0073300E">
              <w:rPr>
                <w:b w:val="0"/>
                <w:bCs w:val="0"/>
                <w:iCs/>
                <w:sz w:val="24"/>
                <w:szCs w:val="24"/>
              </w:rPr>
              <w:t>)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», утвержденным Приказом Минрегионразвития № 624 от 30 декабря 2009 года (раздел II</w:t>
            </w:r>
            <w:r w:rsidR="00C34C9F" w:rsidRPr="0073300E">
              <w:rPr>
                <w:b w:val="0"/>
                <w:color w:val="000000"/>
                <w:sz w:val="24"/>
                <w:szCs w:val="24"/>
                <w:lang w:val="en-US"/>
              </w:rPr>
              <w:t>I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 xml:space="preserve"> «Виды работ по </w:t>
            </w:r>
            <w:r w:rsidR="000A0513" w:rsidRPr="0073300E">
              <w:rPr>
                <w:b w:val="0"/>
                <w:color w:val="000000"/>
                <w:sz w:val="24"/>
                <w:szCs w:val="24"/>
              </w:rPr>
              <w:t>строительству, реконструкции и капитальному ремонту</w:t>
            </w:r>
            <w:r w:rsidR="00CF40E8" w:rsidRPr="0073300E">
              <w:rPr>
                <w:b w:val="0"/>
                <w:color w:val="000000"/>
                <w:sz w:val="24"/>
                <w:szCs w:val="24"/>
              </w:rPr>
              <w:t>»):</w:t>
            </w:r>
            <w:proofErr w:type="gramEnd"/>
          </w:p>
          <w:p w:rsidR="000A0513" w:rsidRPr="0073300E" w:rsidRDefault="000A0513" w:rsidP="00CF40E8">
            <w:pPr>
              <w:tabs>
                <w:tab w:val="left" w:pos="1236"/>
              </w:tabs>
              <w:ind w:right="70"/>
              <w:jc w:val="both"/>
            </w:pPr>
            <w:r w:rsidRPr="0073300E">
              <w:t>15.</w:t>
            </w:r>
            <w:r w:rsidR="0028017D">
              <w:t>2</w:t>
            </w:r>
            <w:r w:rsidRPr="0073300E">
              <w:t xml:space="preserve">. Устройство и демонтаж системы </w:t>
            </w:r>
            <w:r w:rsidR="0028017D">
              <w:t>отопления</w:t>
            </w:r>
          </w:p>
          <w:p w:rsidR="00A524D4" w:rsidRPr="0073300E" w:rsidRDefault="0073300E" w:rsidP="0073300E">
            <w:pPr>
              <w:ind w:firstLine="353"/>
              <w:jc w:val="both"/>
            </w:pPr>
            <w:r w:rsidRPr="0073300E">
              <w:t xml:space="preserve">- </w:t>
            </w:r>
            <w:r w:rsidR="00A524D4" w:rsidRPr="0073300E">
              <w:t xml:space="preserve">подтвердить право </w:t>
            </w:r>
            <w:proofErr w:type="spellStart"/>
            <w:r w:rsidR="00A524D4" w:rsidRPr="0073300E">
              <w:t>саморегулируемой</w:t>
            </w:r>
            <w:proofErr w:type="spellEnd"/>
            <w:r w:rsidR="00A524D4" w:rsidRPr="0073300E">
              <w:t xml:space="preserve"> организации выдавать свидетельства на данные виды работ.</w:t>
            </w:r>
            <w:r w:rsidR="00A524D4" w:rsidRPr="0073300E">
              <w:rPr>
                <w:b/>
                <w:i/>
              </w:rPr>
              <w:t xml:space="preserve"> </w:t>
            </w:r>
          </w:p>
        </w:tc>
        <w:tc>
          <w:tcPr>
            <w:tcW w:w="8079" w:type="dxa"/>
          </w:tcPr>
          <w:p w:rsidR="00A524D4" w:rsidRPr="00CF6D39" w:rsidRDefault="00A524D4" w:rsidP="00CF6D39">
            <w:pPr>
              <w:pStyle w:val="afff"/>
              <w:numPr>
                <w:ilvl w:val="0"/>
                <w:numId w:val="69"/>
              </w:numPr>
              <w:tabs>
                <w:tab w:val="left" w:pos="300"/>
                <w:tab w:val="left" w:pos="69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900"/>
            <w:r w:rsidRPr="00CF6D3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</w:t>
            </w:r>
            <w:r w:rsidR="00CF6D39" w:rsidRPr="00CF6D39">
              <w:rPr>
                <w:bCs/>
                <w:snapToGrid w:val="0"/>
              </w:rPr>
              <w:t>бце «Требования» данного пункта;</w:t>
            </w:r>
          </w:p>
          <w:p w:rsidR="00CF6D39" w:rsidRP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организации, членом </w:t>
            </w:r>
            <w:r w:rsidRPr="00CF6D39">
              <w:rPr>
                <w:bCs/>
              </w:rPr>
              <w:lastRenderedPageBreak/>
              <w:t>которой является участник запроса предложений;</w:t>
            </w:r>
          </w:p>
          <w:p w:rsidR="00CF6D39" w:rsidRPr="00CF6D39" w:rsidRDefault="00CF6D39" w:rsidP="00CF6D39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</w:t>
            </w:r>
            <w:proofErr w:type="spellStart"/>
            <w:r w:rsidRPr="00CF6D39">
              <w:rPr>
                <w:bCs/>
              </w:rPr>
              <w:t>саморегулируемыми</w:t>
            </w:r>
            <w:proofErr w:type="spellEnd"/>
            <w:r w:rsidRPr="00CF6D39">
              <w:rPr>
                <w:bCs/>
              </w:rPr>
              <w:t xml:space="preserve"> организациями, прямо подтверждающий право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 выдавать свидетельства на данные виды работ</w:t>
            </w:r>
            <w:r w:rsidR="0022608E">
              <w:rPr>
                <w:bCs/>
              </w:rPr>
              <w:t>;</w:t>
            </w:r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F6D39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CF6D39">
              <w:rPr>
                <w:bCs/>
                <w:snapToGrid w:val="0"/>
              </w:rPr>
              <w:t>саморегулируемыми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F6D39">
              <w:rPr>
                <w:bCs/>
                <w:snapToGrid w:val="0"/>
              </w:rPr>
              <w:t xml:space="preserve"> атомной энергии: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524D4" w:rsidRPr="00CF6D39" w:rsidRDefault="00A524D4" w:rsidP="00CF6D39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524D4" w:rsidRPr="00CF6D39" w:rsidRDefault="00A524D4" w:rsidP="00CF6D39">
            <w:pPr>
              <w:tabs>
                <w:tab w:val="left" w:pos="690"/>
                <w:tab w:val="left" w:pos="2054"/>
              </w:tabs>
              <w:ind w:firstLine="637"/>
              <w:jc w:val="both"/>
            </w:pPr>
          </w:p>
          <w:p w:rsidR="00A524D4" w:rsidRPr="00CF6D39" w:rsidRDefault="00A524D4" w:rsidP="00CF6D39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  <w:p w:rsidR="000A0513" w:rsidRPr="00CF6D39" w:rsidRDefault="000A0513" w:rsidP="00CF6D39">
            <w:pPr>
              <w:tabs>
                <w:tab w:val="left" w:pos="690"/>
              </w:tabs>
              <w:jc w:val="both"/>
            </w:pPr>
          </w:p>
          <w:p w:rsidR="000A0513" w:rsidRPr="00CF6D39" w:rsidRDefault="000A0513" w:rsidP="00CF6D39">
            <w:pPr>
              <w:pStyle w:val="ConsPlusNormal"/>
              <w:tabs>
                <w:tab w:val="left" w:pos="690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C5172B" w:rsidRPr="00CD3B8C" w:rsidRDefault="00C5172B" w:rsidP="0022608E">
            <w:pPr>
              <w:tabs>
                <w:tab w:val="left" w:pos="778"/>
              </w:tabs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B02E2" w:rsidRPr="00CD3B8C" w:rsidTr="009B02E2">
        <w:trPr>
          <w:trHeight w:val="70"/>
        </w:trPr>
        <w:tc>
          <w:tcPr>
            <w:tcW w:w="709" w:type="dxa"/>
            <w:vAlign w:val="center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9B02E2" w:rsidRPr="00CD3B8C" w:rsidRDefault="009B02E2" w:rsidP="00E87C60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9B02E2" w:rsidRPr="00CD3B8C" w:rsidTr="009B02E2">
        <w:trPr>
          <w:trHeight w:val="382"/>
        </w:trPr>
        <w:tc>
          <w:tcPr>
            <w:tcW w:w="709" w:type="dxa"/>
          </w:tcPr>
          <w:p w:rsidR="009B02E2" w:rsidRPr="00CD3B8C" w:rsidRDefault="009B02E2" w:rsidP="00FE35B1">
            <w:pPr>
              <w:pStyle w:val="afff"/>
              <w:numPr>
                <w:ilvl w:val="0"/>
                <w:numId w:val="7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822580"/>
          </w:p>
        </w:tc>
        <w:bookmarkEnd w:id="45"/>
        <w:tc>
          <w:tcPr>
            <w:tcW w:w="6521" w:type="dxa"/>
          </w:tcPr>
          <w:p w:rsidR="00A16683" w:rsidRPr="0022608E" w:rsidRDefault="00A16683" w:rsidP="0022608E">
            <w:pPr>
              <w:tabs>
                <w:tab w:val="left" w:pos="0"/>
                <w:tab w:val="left" w:pos="1140"/>
              </w:tabs>
              <w:jc w:val="both"/>
              <w:rPr>
                <w:bCs/>
                <w:snapToGrid w:val="0"/>
              </w:rPr>
            </w:pPr>
            <w:r w:rsidRPr="0022608E">
              <w:rPr>
                <w:bCs/>
                <w:snapToGrid w:val="0"/>
              </w:rPr>
              <w:t>Для критерия оценки «Опыт» (непредставление данных документов не является основанием для отклонения заявки на отборочной стадии):</w:t>
            </w:r>
          </w:p>
          <w:p w:rsidR="00A16683" w:rsidRPr="0022608E" w:rsidRDefault="00A16683" w:rsidP="0022608E">
            <w:pPr>
              <w:tabs>
                <w:tab w:val="left" w:pos="0"/>
                <w:tab w:val="left" w:pos="1140"/>
              </w:tabs>
              <w:jc w:val="both"/>
              <w:rPr>
                <w:b/>
              </w:rPr>
            </w:pPr>
            <w:r w:rsidRPr="0022608E">
              <w:rPr>
                <w:bCs/>
                <w:snapToGrid w:val="0"/>
              </w:rPr>
              <w:t xml:space="preserve">наличие опыта выполнения работ: </w:t>
            </w:r>
            <w:r w:rsidR="0022608E" w:rsidRPr="0022608E">
              <w:rPr>
                <w:bCs/>
              </w:rPr>
              <w:t>должен иметь за 2012, 2013, 2014 и текущий годы</w:t>
            </w:r>
            <w:r w:rsidR="0022608E" w:rsidRPr="0022608E">
              <w:rPr>
                <w:b/>
                <w:i/>
                <w:iCs/>
              </w:rPr>
              <w:t xml:space="preserve"> завершенные  </w:t>
            </w:r>
            <w:r w:rsidR="0022608E" w:rsidRPr="0022608E">
              <w:rPr>
                <w:b/>
                <w:bCs/>
                <w:i/>
              </w:rPr>
              <w:t>договоры сопоставимого  характера и объема работ</w:t>
            </w:r>
            <w:r w:rsidR="0022608E" w:rsidRPr="0022608E">
              <w:rPr>
                <w:bCs/>
              </w:rPr>
              <w:t xml:space="preserve"> </w:t>
            </w:r>
            <w:r w:rsidR="0022608E" w:rsidRPr="0022608E">
              <w:rPr>
                <w:b/>
              </w:rPr>
              <w:t>[ремонт</w:t>
            </w:r>
            <w:r w:rsidR="00205D41">
              <w:rPr>
                <w:b/>
              </w:rPr>
              <w:t>, монтаж</w:t>
            </w:r>
            <w:r w:rsidR="0022608E" w:rsidRPr="0022608E">
              <w:rPr>
                <w:b/>
              </w:rPr>
              <w:t xml:space="preserve"> </w:t>
            </w:r>
            <w:r w:rsidR="0034688F">
              <w:rPr>
                <w:b/>
              </w:rPr>
              <w:t xml:space="preserve">систем </w:t>
            </w:r>
            <w:r w:rsidR="00205D41">
              <w:rPr>
                <w:b/>
              </w:rPr>
              <w:t>отопления</w:t>
            </w:r>
            <w:r w:rsidR="0022608E" w:rsidRPr="0022608E">
              <w:rPr>
                <w:b/>
              </w:rPr>
              <w:t>]</w:t>
            </w:r>
          </w:p>
          <w:p w:rsidR="00A16683" w:rsidRPr="0022608E" w:rsidRDefault="00A16683" w:rsidP="0022608E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pacing w:val="-6"/>
              </w:rPr>
            </w:pPr>
          </w:p>
          <w:p w:rsidR="00843BD7" w:rsidRPr="0022608E" w:rsidRDefault="00843BD7" w:rsidP="0022608E">
            <w:pPr>
              <w:widowControl w:val="0"/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8079" w:type="dxa"/>
          </w:tcPr>
          <w:p w:rsidR="00076C7E" w:rsidRPr="00CD3B8C" w:rsidRDefault="00076C7E" w:rsidP="0022608E">
            <w:pPr>
              <w:widowControl w:val="0"/>
              <w:adjustRightInd w:val="0"/>
              <w:ind w:firstLine="660"/>
              <w:jc w:val="both"/>
              <w:textAlignment w:val="baseline"/>
            </w:pPr>
            <w:r w:rsidRPr="00CD3B8C">
              <w:t>справка об опыте выполнения договоров</w:t>
            </w:r>
            <w:r w:rsidR="00FA30F9">
              <w:t xml:space="preserve"> </w:t>
            </w:r>
            <w:r w:rsidR="00FA30F9" w:rsidRPr="00FC009D">
              <w:t>(</w:t>
            </w:r>
            <w:r w:rsidR="00FA30F9">
              <w:t>подраздел </w:t>
            </w:r>
            <w:r w:rsidR="003D2A78">
              <w:fldChar w:fldCharType="begin"/>
            </w:r>
            <w:r w:rsidR="00FA30F9">
              <w:instrText xml:space="preserve"> REF _Ref401131967 \r \h </w:instrText>
            </w:r>
            <w:r w:rsidR="003D2A78">
              <w:fldChar w:fldCharType="separate"/>
            </w:r>
            <w:r w:rsidR="00FA30F9">
              <w:t>3.1</w:t>
            </w:r>
            <w:r w:rsidR="003D2A78">
              <w:fldChar w:fldCharType="end"/>
            </w:r>
            <w:r w:rsidR="00FA30F9">
              <w:t xml:space="preserve">, </w:t>
            </w:r>
            <w:r w:rsidR="00FA30F9" w:rsidRPr="001C24BA">
              <w:t xml:space="preserve">соответствующая </w:t>
            </w:r>
            <w:hyperlink w:anchor="_ГРАФИК_ВЫПОЛНЕНИЯ_РАБОТ" w:history="1">
              <w:r w:rsidR="00FA30F9" w:rsidRPr="001C24BA">
                <w:rPr>
                  <w:rStyle w:val="afb"/>
                </w:rPr>
                <w:t>Форма</w:t>
              </w:r>
            </w:hyperlink>
            <w:r w:rsidR="00FA30F9" w:rsidRPr="00FC009D">
              <w:t>)</w:t>
            </w:r>
            <w:r w:rsidRPr="00CD3B8C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076C7E" w:rsidRPr="00CD3B8C" w:rsidRDefault="00076C7E" w:rsidP="0022608E">
            <w:pPr>
              <w:numPr>
                <w:ilvl w:val="0"/>
                <w:numId w:val="7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076C7E" w:rsidRPr="00CD3B8C" w:rsidRDefault="00076C7E" w:rsidP="0022608E">
            <w:pPr>
              <w:numPr>
                <w:ilvl w:val="0"/>
                <w:numId w:val="7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9B02E2" w:rsidRPr="00CD3B8C" w:rsidRDefault="0022608E" w:rsidP="0022608E">
            <w:pPr>
              <w:widowControl w:val="0"/>
              <w:adjustRightInd w:val="0"/>
              <w:ind w:left="353"/>
              <w:jc w:val="both"/>
              <w:textAlignment w:val="baseline"/>
            </w:pPr>
            <w:r>
              <w:t xml:space="preserve">- </w:t>
            </w:r>
            <w:r w:rsidR="00076C7E" w:rsidRPr="00CD3B8C">
              <w:t>стоимость переданных и принятых заказчиком по договору работ.</w:t>
            </w:r>
          </w:p>
        </w:tc>
      </w:tr>
      <w:tr w:rsidR="009B02E2" w:rsidRPr="00CD3B8C" w:rsidTr="009B02E2">
        <w:trPr>
          <w:trHeight w:val="428"/>
        </w:trPr>
        <w:tc>
          <w:tcPr>
            <w:tcW w:w="709" w:type="dxa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6" w:name="_Ref405798111"/>
          </w:p>
        </w:tc>
        <w:bookmarkEnd w:id="46"/>
        <w:tc>
          <w:tcPr>
            <w:tcW w:w="14600" w:type="dxa"/>
            <w:gridSpan w:val="2"/>
          </w:tcPr>
          <w:p w:rsidR="009B02E2" w:rsidRPr="00703F8D" w:rsidRDefault="009B02E2" w:rsidP="00703F8D">
            <w:pPr>
              <w:tabs>
                <w:tab w:val="left" w:pos="778"/>
              </w:tabs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A16683" w:rsidRPr="00CD3B8C" w:rsidTr="00E87C60">
        <w:trPr>
          <w:trHeight w:val="274"/>
        </w:trPr>
        <w:tc>
          <w:tcPr>
            <w:tcW w:w="709" w:type="dxa"/>
          </w:tcPr>
          <w:p w:rsidR="00A16683" w:rsidRPr="00CD3B8C" w:rsidRDefault="00A16683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16683" w:rsidRPr="002521F5" w:rsidRDefault="002521F5" w:rsidP="0022608E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spacing w:val="-6"/>
              </w:rPr>
            </w:pPr>
            <w:r w:rsidRPr="002521F5">
              <w:t xml:space="preserve">Участник закупки должен выполнить собственными силами не менее 20% от общего объема выполняемых </w:t>
            </w:r>
            <w:r w:rsidRPr="00593E35">
              <w:t>по договору работ (в</w:t>
            </w:r>
            <w:r w:rsidRPr="002521F5">
              <w:t xml:space="preserve"> денежном выражении от общей стоимости договора)</w:t>
            </w:r>
            <w:r>
              <w:t>.</w:t>
            </w: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A1668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spacing w:val="-6"/>
              </w:rPr>
            </w:pPr>
          </w:p>
          <w:p w:rsidR="00076C7E" w:rsidRDefault="00076C7E" w:rsidP="002521F5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A16683" w:rsidRPr="00CD3B8C" w:rsidRDefault="00A16683" w:rsidP="00126554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A16683" w:rsidRPr="00CD3B8C" w:rsidRDefault="00A16683" w:rsidP="00126554">
            <w:pPr>
              <w:numPr>
                <w:ilvl w:val="0"/>
                <w:numId w:val="76"/>
              </w:numPr>
              <w:tabs>
                <w:tab w:val="left" w:pos="1134"/>
                <w:tab w:val="left" w:pos="1418"/>
              </w:tabs>
              <w:ind w:left="0" w:firstLine="353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A16683" w:rsidRPr="00CD3B8C" w:rsidRDefault="00076C7E" w:rsidP="00126554">
            <w:pPr>
              <w:ind w:firstLine="353"/>
              <w:jc w:val="both"/>
            </w:pPr>
            <w:r>
              <w:rPr>
                <w:bCs/>
              </w:rPr>
              <w:t xml:space="preserve">б) </w:t>
            </w:r>
            <w:proofErr w:type="gramStart"/>
            <w:r w:rsidR="00A16683" w:rsidRPr="00CD3B8C">
              <w:rPr>
                <w:bCs/>
              </w:rPr>
              <w:t>согласен</w:t>
            </w:r>
            <w:proofErr w:type="gramEnd"/>
            <w:r w:rsidR="00A16683"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079" w:type="dxa"/>
            <w:vAlign w:val="center"/>
          </w:tcPr>
          <w:p w:rsidR="00A16683" w:rsidRPr="00CD3B8C" w:rsidRDefault="00076C7E" w:rsidP="00076C7E">
            <w:pPr>
              <w:widowControl w:val="0"/>
              <w:adjustRightInd w:val="0"/>
              <w:ind w:firstLine="636"/>
              <w:jc w:val="both"/>
              <w:textAlignment w:val="baseline"/>
              <w:rPr>
                <w:rFonts w:eastAsia="Arial Unicode MS"/>
              </w:rPr>
            </w:pPr>
            <w:r>
              <w:rPr>
                <w:rFonts w:eastAsia="Arial Unicode MS"/>
              </w:rPr>
              <w:lastRenderedPageBreak/>
              <w:t xml:space="preserve">- </w:t>
            </w:r>
            <w:r w:rsidR="00A16683" w:rsidRPr="00CD3B8C">
              <w:rPr>
                <w:rFonts w:eastAsia="Arial Unicode MS"/>
              </w:rPr>
              <w:t xml:space="preserve">заполненный </w:t>
            </w:r>
            <w:r w:rsidR="00A16683" w:rsidRPr="00126554">
              <w:rPr>
                <w:rFonts w:eastAsia="Arial Unicode MS"/>
                <w:b/>
              </w:rPr>
              <w:t>участником закупки</w:t>
            </w:r>
            <w:r w:rsidR="00A16683" w:rsidRPr="00CD3B8C">
              <w:rPr>
                <w:rFonts w:eastAsia="Arial Unicode MS"/>
              </w:rPr>
              <w:t xml:space="preserve"> план распределения видов и объемов выполнения работ</w:t>
            </w:r>
            <w:r w:rsidR="00A16683">
              <w:rPr>
                <w:rFonts w:eastAsia="Arial Unicode MS"/>
              </w:rPr>
              <w:t xml:space="preserve"> </w:t>
            </w:r>
            <w:r w:rsidR="00A16683" w:rsidRPr="00CD3B8C">
              <w:t>между участником закупки и субподрядчиками</w:t>
            </w:r>
            <w:r w:rsidR="00A16683">
              <w:t xml:space="preserve">. </w:t>
            </w:r>
            <w:r>
              <w:t xml:space="preserve">      </w:t>
            </w:r>
            <w:r w:rsidR="00A16683" w:rsidRPr="00CD3B8C">
              <w:t xml:space="preserve">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="00A16683" w:rsidRPr="00CD3B8C">
              <w:t>непривлечения</w:t>
            </w:r>
            <w:proofErr w:type="spellEnd"/>
            <w:r w:rsidR="00A16683" w:rsidRPr="00CD3B8C">
              <w:t>; в последнем случае в данной форме отражается, что субподрядчики не планируются к привлечению</w:t>
            </w:r>
            <w:r>
              <w:t>.</w:t>
            </w:r>
          </w:p>
          <w:p w:rsidR="00A16683" w:rsidRDefault="00A16683" w:rsidP="00A16683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proofErr w:type="gramStart"/>
            <w:r w:rsidRPr="00CD3B8C">
              <w:lastRenderedPageBreak/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  <w:p w:rsidR="00A16683" w:rsidRPr="00CD3B8C" w:rsidRDefault="00076C7E" w:rsidP="00A16683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>- к</w:t>
            </w:r>
            <w:r w:rsidR="00A16683" w:rsidRPr="00CD3B8C">
              <w:t>опии договоров (в том числе предварительные или под условием) с указанием перечня, объема и сроков выполнения работ, возлагаемых на субподрядчика</w:t>
            </w:r>
            <w:r>
              <w:t>.</w:t>
            </w:r>
          </w:p>
          <w:p w:rsidR="00126554" w:rsidRPr="000E1694" w:rsidRDefault="00A16683" w:rsidP="00FA30F9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</w:t>
            </w:r>
            <w:r>
              <w:t>,</w:t>
            </w:r>
            <w:r w:rsidRPr="00CD3B8C">
              <w:t xml:space="preserve"> считаются не поданными и сведения, указанные в таких документах</w:t>
            </w:r>
            <w:r>
              <w:t>,</w:t>
            </w:r>
            <w:r w:rsidRPr="00CD3B8C">
              <w:t xml:space="preserve"> не учитываются при рассмотрении данной заявки на участие в закупке.</w:t>
            </w:r>
          </w:p>
        </w:tc>
      </w:tr>
      <w:tr w:rsidR="000B0323" w:rsidRPr="00CD3B8C" w:rsidTr="00E87C60">
        <w:trPr>
          <w:trHeight w:val="274"/>
        </w:trPr>
        <w:tc>
          <w:tcPr>
            <w:tcW w:w="709" w:type="dxa"/>
          </w:tcPr>
          <w:p w:rsidR="000B0323" w:rsidRPr="00CD3B8C" w:rsidRDefault="000B0323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306048"/>
          </w:p>
        </w:tc>
        <w:bookmarkEnd w:id="47"/>
        <w:tc>
          <w:tcPr>
            <w:tcW w:w="6521" w:type="dxa"/>
          </w:tcPr>
          <w:p w:rsidR="000B0323" w:rsidRPr="00CD3B8C" w:rsidRDefault="000B0323" w:rsidP="00126554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B0323" w:rsidRPr="00CD3B8C" w:rsidRDefault="000B0323" w:rsidP="00126554">
            <w:pPr>
              <w:tabs>
                <w:tab w:val="left" w:pos="0"/>
                <w:tab w:val="num" w:pos="1211"/>
              </w:tabs>
              <w:jc w:val="both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0B0323" w:rsidRPr="000E1694" w:rsidRDefault="006C765F" w:rsidP="00126554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опии документов о государственной регистрации </w:t>
            </w:r>
            <w:proofErr w:type="gramStart"/>
            <w:r w:rsidR="000B0323"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краткая пояснительная записка, содержащая: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B0323" w:rsidRPr="00703F8D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703F8D" w:rsidRPr="00703F8D" w:rsidRDefault="006C765F" w:rsidP="00126554">
            <w:pPr>
              <w:tabs>
                <w:tab w:val="left" w:pos="300"/>
              </w:tabs>
              <w:jc w:val="both"/>
            </w:pPr>
            <w:r>
              <w:t>К</w:t>
            </w:r>
            <w:r w:rsidR="00703F8D" w:rsidRPr="000E1694">
              <w:t>опии учредительных документов в действующей редакции (для юридических лиц);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CD3B8C" w:rsidRDefault="007F5A3F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7F5A3F" w:rsidRPr="00CD3B8C" w:rsidRDefault="007F5A3F" w:rsidP="00126554">
            <w:pPr>
              <w:widowControl w:val="0"/>
              <w:adjustRightInd w:val="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CD3B8C" w:rsidRDefault="007F5A3F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7F5A3F" w:rsidRPr="00CD3B8C" w:rsidRDefault="007F5A3F" w:rsidP="00E87C60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CD3B8C" w:rsidRDefault="009245B1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306053"/>
          </w:p>
        </w:tc>
        <w:bookmarkEnd w:id="48"/>
        <w:tc>
          <w:tcPr>
            <w:tcW w:w="6521" w:type="dxa"/>
          </w:tcPr>
          <w:p w:rsidR="00126554" w:rsidRPr="0073300E" w:rsidRDefault="00126554" w:rsidP="00126554">
            <w:pPr>
              <w:jc w:val="both"/>
            </w:pPr>
            <w:proofErr w:type="gramStart"/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126554" w:rsidRPr="0073300E" w:rsidRDefault="00126554" w:rsidP="002521F5">
            <w:pPr>
              <w:jc w:val="both"/>
            </w:pPr>
            <w:r w:rsidRPr="0073300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126554" w:rsidRPr="0073300E" w:rsidRDefault="00126554" w:rsidP="00126554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 w:firstLine="353"/>
              <w:rPr>
                <w:b w:val="0"/>
                <w:color w:val="000000"/>
                <w:sz w:val="24"/>
                <w:szCs w:val="24"/>
              </w:rPr>
            </w:pPr>
            <w:proofErr w:type="gramStart"/>
            <w:r w:rsidRPr="0073300E">
              <w:rPr>
                <w:sz w:val="24"/>
                <w:szCs w:val="24"/>
              </w:rPr>
              <w:t xml:space="preserve">- </w:t>
            </w:r>
            <w:r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Pr="0073300E">
              <w:rPr>
                <w:color w:val="000000"/>
                <w:sz w:val="24"/>
                <w:szCs w:val="24"/>
              </w:rPr>
              <w:t xml:space="preserve"> </w:t>
            </w:r>
            <w:r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Pr="0073300E">
              <w:rPr>
                <w:sz w:val="24"/>
                <w:szCs w:val="24"/>
              </w:rPr>
              <w:t xml:space="preserve"> </w:t>
            </w:r>
            <w:r w:rsidRPr="0073300E">
              <w:rPr>
                <w:b w:val="0"/>
                <w:sz w:val="24"/>
                <w:szCs w:val="24"/>
              </w:rPr>
              <w:t xml:space="preserve">видов работ по инженерным изысканиям, по подготовке проектной </w:t>
            </w:r>
            <w:r w:rsidRPr="0073300E">
              <w:rPr>
                <w:b w:val="0"/>
                <w:sz w:val="24"/>
                <w:szCs w:val="24"/>
              </w:rPr>
              <w:lastRenderedPageBreak/>
              <w:t>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 (включая особо</w:t>
            </w:r>
            <w:r w:rsidRPr="0073300E">
              <w:rPr>
                <w:b w:val="0"/>
                <w:bCs w:val="0"/>
                <w:iCs/>
                <w:sz w:val="24"/>
                <w:szCs w:val="24"/>
              </w:rPr>
              <w:t xml:space="preserve"> опасн</w:t>
            </w:r>
            <w:r w:rsidR="00EB4FDB">
              <w:rPr>
                <w:b w:val="0"/>
                <w:bCs w:val="0"/>
                <w:iCs/>
                <w:sz w:val="24"/>
                <w:szCs w:val="24"/>
              </w:rPr>
              <w:t>ые и технически сложные объекты</w:t>
            </w:r>
            <w:r w:rsidRPr="0073300E">
              <w:rPr>
                <w:b w:val="0"/>
                <w:bCs w:val="0"/>
                <w:iCs/>
                <w:sz w:val="24"/>
                <w:szCs w:val="24"/>
              </w:rPr>
              <w:t>)</w:t>
            </w:r>
            <w:r w:rsidRPr="0073300E">
              <w:rPr>
                <w:b w:val="0"/>
                <w:color w:val="000000"/>
                <w:sz w:val="24"/>
                <w:szCs w:val="24"/>
              </w:rPr>
              <w:t>», утвержденным Приказом Минрегионразвития № 624 от 30 декабря 2009 года (раздел II</w:t>
            </w:r>
            <w:r w:rsidRPr="0073300E">
              <w:rPr>
                <w:b w:val="0"/>
                <w:color w:val="000000"/>
                <w:sz w:val="24"/>
                <w:szCs w:val="24"/>
                <w:lang w:val="en-US"/>
              </w:rPr>
              <w:t>I</w:t>
            </w:r>
            <w:r w:rsidRPr="0073300E">
              <w:rPr>
                <w:b w:val="0"/>
                <w:color w:val="000000"/>
                <w:sz w:val="24"/>
                <w:szCs w:val="24"/>
              </w:rPr>
              <w:t xml:space="preserve"> «Виды работ по строительству, реконструкции и капитальному ремонту»):</w:t>
            </w:r>
            <w:proofErr w:type="gramEnd"/>
          </w:p>
          <w:p w:rsidR="007F5A3F" w:rsidRPr="00CD3B8C" w:rsidRDefault="00126554" w:rsidP="00126554">
            <w:pPr>
              <w:jc w:val="both"/>
            </w:pPr>
            <w:r w:rsidRPr="0073300E">
              <w:t>15.</w:t>
            </w:r>
            <w:r w:rsidR="002521F5">
              <w:t>2</w:t>
            </w:r>
            <w:r w:rsidRPr="0073300E">
              <w:t xml:space="preserve">. Устройство и демонтаж системы </w:t>
            </w:r>
            <w:r w:rsidR="002521F5">
              <w:t>отопления</w:t>
            </w:r>
          </w:p>
          <w:p w:rsidR="009245B1" w:rsidRPr="00CD3B8C" w:rsidRDefault="00126554" w:rsidP="00126554">
            <w:pPr>
              <w:jc w:val="both"/>
            </w:pPr>
            <w:r w:rsidRPr="0073300E">
              <w:t xml:space="preserve">- подтвердить право </w:t>
            </w:r>
            <w:proofErr w:type="spellStart"/>
            <w:r w:rsidRPr="0073300E">
              <w:t>саморегулируемой</w:t>
            </w:r>
            <w:proofErr w:type="spellEnd"/>
            <w:r w:rsidRPr="0073300E">
              <w:t xml:space="preserve"> организации выдавать свидетельства на данные виды работ.</w:t>
            </w:r>
          </w:p>
        </w:tc>
        <w:tc>
          <w:tcPr>
            <w:tcW w:w="8079" w:type="dxa"/>
          </w:tcPr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lastRenderedPageBreak/>
              <w:t xml:space="preserve">данные разрешительные документы предоставляются независимо </w:t>
            </w:r>
          </w:p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 xml:space="preserve">от выполняемого таким субподрядчиком объема работ </w:t>
            </w:r>
          </w:p>
          <w:p w:rsidR="009245B1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по отношению к общей цене заявки участника закупки</w:t>
            </w:r>
          </w:p>
          <w:p w:rsidR="007F5A3F" w:rsidRDefault="007F5A3F" w:rsidP="00E87C60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</w:p>
          <w:p w:rsidR="00126554" w:rsidRPr="00CF6D39" w:rsidRDefault="00126554" w:rsidP="00126554">
            <w:pPr>
              <w:pStyle w:val="afff"/>
              <w:tabs>
                <w:tab w:val="left" w:pos="300"/>
                <w:tab w:val="left" w:pos="69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6D3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столбце «Требования» данного пункта;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организации, членом которой является </w:t>
            </w:r>
            <w:r>
              <w:rPr>
                <w:bCs/>
              </w:rPr>
              <w:t xml:space="preserve">субподрядчик </w:t>
            </w:r>
            <w:r w:rsidRPr="00CF6D39">
              <w:rPr>
                <w:bCs/>
              </w:rPr>
              <w:t>участник</w:t>
            </w:r>
            <w:r>
              <w:rPr>
                <w:bCs/>
              </w:rPr>
              <w:t>а</w:t>
            </w:r>
            <w:r w:rsidRPr="00CF6D39">
              <w:rPr>
                <w:bCs/>
              </w:rPr>
              <w:t xml:space="preserve"> запроса предложений;</w:t>
            </w:r>
          </w:p>
          <w:p w:rsidR="00126554" w:rsidRPr="00CF6D39" w:rsidRDefault="00126554" w:rsidP="00126554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</w:t>
            </w:r>
            <w:proofErr w:type="spellStart"/>
            <w:r w:rsidRPr="00CF6D39">
              <w:rPr>
                <w:bCs/>
              </w:rPr>
              <w:t>саморегулируемыми</w:t>
            </w:r>
            <w:proofErr w:type="spellEnd"/>
            <w:r w:rsidRPr="00CF6D39">
              <w:rPr>
                <w:bCs/>
              </w:rPr>
              <w:t xml:space="preserve"> организациями, прямо подтверждающий право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 выдавать свидетельства на данные виды работ</w:t>
            </w:r>
            <w:r>
              <w:rPr>
                <w:bCs/>
              </w:rPr>
              <w:t>;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F6D39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CF6D39">
              <w:rPr>
                <w:bCs/>
                <w:snapToGrid w:val="0"/>
              </w:rPr>
              <w:t>саморегулируемыми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</w:t>
            </w:r>
            <w:r w:rsidRPr="00CF6D39">
              <w:rPr>
                <w:bCs/>
                <w:snapToGrid w:val="0"/>
              </w:rPr>
              <w:lastRenderedPageBreak/>
              <w:t xml:space="preserve">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F6D39">
              <w:rPr>
                <w:bCs/>
                <w:snapToGrid w:val="0"/>
              </w:rPr>
              <w:t xml:space="preserve"> атомной энергии: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126554" w:rsidRPr="00CF6D39" w:rsidRDefault="00126554" w:rsidP="00126554">
            <w:pPr>
              <w:numPr>
                <w:ilvl w:val="1"/>
                <w:numId w:val="73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126554" w:rsidRPr="00CF6D39" w:rsidRDefault="00126554" w:rsidP="00126554">
            <w:pPr>
              <w:tabs>
                <w:tab w:val="left" w:pos="690"/>
                <w:tab w:val="left" w:pos="2054"/>
              </w:tabs>
              <w:ind w:firstLine="637"/>
              <w:jc w:val="both"/>
            </w:pPr>
          </w:p>
          <w:p w:rsidR="009245B1" w:rsidRPr="00CD3B8C" w:rsidRDefault="00126554" w:rsidP="00126554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CD3B8C" w:rsidRDefault="009245B1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306056"/>
          </w:p>
        </w:tc>
        <w:bookmarkEnd w:id="49"/>
        <w:tc>
          <w:tcPr>
            <w:tcW w:w="6521" w:type="dxa"/>
          </w:tcPr>
          <w:p w:rsidR="00D02834" w:rsidRPr="00CD3B8C" w:rsidRDefault="00D02834" w:rsidP="00D02834">
            <w:pPr>
              <w:tabs>
                <w:tab w:val="left" w:pos="778"/>
              </w:tabs>
              <w:jc w:val="both"/>
            </w:pPr>
            <w:r>
              <w:t>отсутствие сведений о</w:t>
            </w:r>
            <w:r w:rsidRPr="00CD3B8C">
              <w:t xml:space="preserve"> </w:t>
            </w:r>
            <w:r>
              <w:t>субподрядчике</w:t>
            </w:r>
            <w:r w:rsidRPr="00CD3B8C">
              <w:t xml:space="preserve"> в следующих реестрах недобросовестных поставщиков: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245B1" w:rsidRPr="00CD3B8C" w:rsidRDefault="00D02834" w:rsidP="00D02834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</w:t>
            </w:r>
            <w:r w:rsidRPr="00CD3B8C">
              <w:lastRenderedPageBreak/>
              <w:t>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9245B1" w:rsidRPr="00CD3B8C" w:rsidRDefault="009245B1" w:rsidP="00126554">
            <w:pPr>
              <w:tabs>
                <w:tab w:val="left" w:pos="2054"/>
              </w:tabs>
              <w:jc w:val="both"/>
              <w:rPr>
                <w:bCs/>
              </w:rPr>
            </w:pPr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B02E2" w:rsidRPr="009312BD" w:rsidRDefault="009B02E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4869546"/>
      <w:r>
        <w:rPr>
          <w:sz w:val="28"/>
          <w:szCs w:val="28"/>
        </w:rPr>
        <w:t xml:space="preserve">Требования к </w:t>
      </w:r>
      <w:bookmarkEnd w:id="50"/>
      <w:r w:rsidR="009947AB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9947A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C20EDB" w:rsidRPr="00C20EDB">
              <w:rPr>
                <w:rFonts w:eastAsia="Arial Unicode MS"/>
              </w:rPr>
              <w:t>оме 2 «Техническая часть»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9947A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91E72" w:rsidRPr="00CC7D76">
              <w:t>подраздел </w:t>
            </w:r>
            <w:fldSimple w:instr=" REF _Ref401131967 \r \h  \* MERGEFORMAT ">
              <w:r w:rsidR="00991E72">
                <w:t>3.1</w:t>
              </w:r>
            </w:fldSimple>
            <w:r w:rsidR="00991E72" w:rsidRPr="00CC7D76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9947AB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991E72">
              <w:rPr>
                <w:rFonts w:eastAsia="Arial Unicode MS"/>
              </w:rPr>
              <w:t>должен</w:t>
            </w:r>
            <w:r w:rsidR="00991E72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991E72" w:rsidRPr="00C20EDB">
              <w:rPr>
                <w:rFonts w:eastAsia="Arial Unicode MS"/>
              </w:rPr>
              <w:t>оме 2 «Техническая часть»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C24BA" w:rsidRPr="00703F4C" w:rsidRDefault="001C24BA" w:rsidP="00703F4C"/>
    <w:p w:rsidR="001C24BA" w:rsidRPr="00F6532E" w:rsidRDefault="00EA3525" w:rsidP="001C24BA">
      <w:pPr>
        <w:pStyle w:val="10"/>
        <w:numPr>
          <w:ilvl w:val="1"/>
          <w:numId w:val="17"/>
        </w:numPr>
        <w:spacing w:before="120" w:after="120"/>
        <w:ind w:left="0" w:firstLine="0"/>
        <w:jc w:val="center"/>
        <w:rPr>
          <w:sz w:val="28"/>
          <w:szCs w:val="28"/>
        </w:rPr>
      </w:pPr>
      <w:bookmarkStart w:id="51" w:name="_Ref395172188"/>
      <w:bookmarkStart w:id="52" w:name="_Toc395190385"/>
      <w:bookmarkStart w:id="53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r w:rsidR="001C24BA">
        <w:rPr>
          <w:sz w:val="28"/>
          <w:szCs w:val="28"/>
        </w:rPr>
        <w:t>.</w:t>
      </w: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A3784C">
          <w:t>3.1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1C24BA">
        <w:t>предложений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1C24BA">
        <w:t>предложений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</w:t>
      </w:r>
      <w:r w:rsidR="008528F5">
        <w:t>9</w:t>
      </w:r>
      <w:r w:rsidR="00C861A3" w:rsidRPr="00AF6819">
        <w:t xml:space="preserve">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</w:t>
      </w:r>
      <w:r w:rsidR="001C24BA">
        <w:t>предложений</w:t>
      </w:r>
      <w:r w:rsidR="00C861A3">
        <w:t>. Участник может увеличить указанный срок на свое усмотрение</w:t>
      </w:r>
      <w:r w:rsidRPr="00EA3525">
        <w:t>;</w:t>
      </w:r>
      <w:bookmarkEnd w:id="56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5F334B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>с</w:t>
      </w:r>
      <w:r w:rsidRPr="00E25B1F">
        <w:t>ведения о цепочке собственников, включая бенеф</w:t>
      </w:r>
      <w:r>
        <w:t xml:space="preserve">ициаров (в том числе конечных)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</w:t>
      </w:r>
      <w:r w:rsidR="001C24BA">
        <w:t xml:space="preserve">оказания </w:t>
      </w:r>
      <w:r w:rsidRPr="001C24BA">
        <w:t>услуг</w:t>
      </w:r>
      <w:r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3D2A78">
        <w:fldChar w:fldCharType="begin"/>
      </w:r>
      <w:r>
        <w:instrText xml:space="preserve"> REF _Ref401131967 \r \h </w:instrText>
      </w:r>
      <w:r w:rsidR="003D2A78">
        <w:fldChar w:fldCharType="separate"/>
      </w:r>
      <w:r w:rsidR="00A3784C">
        <w:t>3.1</w:t>
      </w:r>
      <w:r w:rsidR="003D2A78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3D2A78">
        <w:fldChar w:fldCharType="begin"/>
      </w:r>
      <w:r>
        <w:instrText xml:space="preserve"> REF _Ref401131967 \r \h </w:instrText>
      </w:r>
      <w:r w:rsidR="003D2A78">
        <w:fldChar w:fldCharType="separate"/>
      </w:r>
      <w:r w:rsidR="00A3784C">
        <w:t>3.1</w:t>
      </w:r>
      <w:r w:rsidR="003D2A78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ОПЛАТЫ" w:history="1">
        <w:r w:rsidRPr="001C24BA">
          <w:rPr>
            <w:rStyle w:val="afb"/>
          </w:rPr>
          <w:t>Форма</w:t>
        </w:r>
      </w:hyperlink>
      <w:r w:rsidRPr="001C24BA">
        <w:t>);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lastRenderedPageBreak/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1C24BA" w:rsidRPr="005D5CBB" w:rsidRDefault="001C24BA" w:rsidP="001C24BA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C24BA" w:rsidRPr="00C53371" w:rsidRDefault="001C24BA" w:rsidP="001C24BA">
      <w:pPr>
        <w:pStyle w:val="a0"/>
        <w:numPr>
          <w:ilvl w:val="4"/>
          <w:numId w:val="18"/>
        </w:numPr>
        <w:tabs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1C24BA">
        <w:t>1.1.1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EA3525" w:rsidRPr="00F96698" w:rsidRDefault="00F96698" w:rsidP="00F9669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 w:rsidRPr="00EA22EE">
        <w:t xml:space="preserve">документы, </w:t>
      </w:r>
      <w:r w:rsidR="009E40D8" w:rsidRPr="00EA3525">
        <w:t>указанные в подразделе </w:t>
      </w:r>
      <w:r w:rsidR="009E40D8">
        <w:t>1.1.1</w:t>
      </w:r>
      <w:r w:rsidR="009E40D8" w:rsidRPr="00EA3525">
        <w:t xml:space="preserve"> настоящей </w:t>
      </w:r>
      <w:r w:rsidR="009E40D8">
        <w:t>закупочной</w:t>
      </w:r>
      <w:r w:rsidR="009E40D8" w:rsidRPr="00EA3525">
        <w:t xml:space="preserve"> документации</w:t>
      </w:r>
      <w:r w:rsidR="009E40D8">
        <w:t xml:space="preserve">, </w:t>
      </w:r>
      <w:r w:rsidRPr="00EA22EE">
        <w:t>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</w:t>
      </w:r>
      <w:r w:rsidR="009E40D8">
        <w:t>ми</w:t>
      </w:r>
      <w:r>
        <w:t xml:space="preserve"> в</w:t>
      </w:r>
      <w:r w:rsidRPr="00D74DCC">
        <w:t xml:space="preserve"> раздел</w:t>
      </w:r>
      <w:r>
        <w:t>е</w:t>
      </w:r>
      <w:r w:rsidRPr="00D74DCC">
        <w:t> </w:t>
      </w:r>
      <w:r w:rsidR="003D2A78">
        <w:fldChar w:fldCharType="begin"/>
      </w:r>
      <w:r>
        <w:instrText xml:space="preserve"> REF _Ref321475870 \r \h </w:instrText>
      </w:r>
      <w:r w:rsidR="003D2A78">
        <w:fldChar w:fldCharType="separate"/>
      </w:r>
      <w:r w:rsidR="00A3784C">
        <w:t>2</w:t>
      </w:r>
      <w:r w:rsidR="003D2A78">
        <w:fldChar w:fldCharType="end"/>
      </w:r>
      <w:r w:rsidRPr="00F96698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  <w:proofErr w:type="gramEnd"/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C0C16" w:rsidRPr="00090F0B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r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</w:p>
    <w:p w:rsidR="00FC0C16" w:rsidRPr="00090F0B" w:rsidRDefault="00FC0C16" w:rsidP="00090F0B">
      <w:pPr>
        <w:ind w:firstLine="708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90F0B">
        <w:rPr>
          <w:rFonts w:ascii="Times New Roman" w:hAnsi="Times New Roman"/>
          <w:sz w:val="28"/>
          <w:szCs w:val="28"/>
        </w:rPr>
        <w:t>Ц</w:t>
      </w:r>
      <w:proofErr w:type="gramEnd"/>
      <w:r w:rsidRPr="00090F0B">
        <w:rPr>
          <w:rFonts w:ascii="Times New Roman" w:hAnsi="Times New Roman"/>
          <w:sz w:val="28"/>
          <w:szCs w:val="28"/>
        </w:rPr>
        <w:t>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>) – 95%);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</w:rPr>
        <w:t>К</w:t>
      </w:r>
      <w:proofErr w:type="gramEnd"/>
      <w:r w:rsidRPr="00090F0B">
        <w:rPr>
          <w:rFonts w:ascii="Times New Roman" w:hAnsi="Times New Roman"/>
          <w:sz w:val="28"/>
          <w:szCs w:val="28"/>
        </w:rPr>
        <w:t>в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– 5%)</w:t>
      </w:r>
      <w:r w:rsidR="00090F0B" w:rsidRPr="00090F0B">
        <w:rPr>
          <w:rFonts w:ascii="Times New Roman" w:hAnsi="Times New Roman"/>
          <w:sz w:val="28"/>
          <w:szCs w:val="28"/>
        </w:rPr>
        <w:t>,</w:t>
      </w:r>
      <w:r w:rsidRPr="00090F0B">
        <w:rPr>
          <w:rFonts w:ascii="Times New Roman" w:hAnsi="Times New Roman"/>
          <w:sz w:val="28"/>
          <w:szCs w:val="28"/>
        </w:rPr>
        <w:t xml:space="preserve">  в том числе:</w:t>
      </w:r>
    </w:p>
    <w:p w:rsidR="00FC0C16" w:rsidRPr="00090F0B" w:rsidRDefault="00FC0C16" w:rsidP="00FE35B1">
      <w:pPr>
        <w:numPr>
          <w:ilvl w:val="3"/>
          <w:numId w:val="80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090F0B">
        <w:rPr>
          <w:sz w:val="28"/>
          <w:szCs w:val="28"/>
        </w:rPr>
        <w:t>опыт участника закупки (</w:t>
      </w:r>
      <w:r w:rsidRPr="00090F0B">
        <w:rPr>
          <w:bCs/>
          <w:sz w:val="28"/>
          <w:szCs w:val="28"/>
        </w:rPr>
        <w:t>значимость подкритерия</w:t>
      </w:r>
      <w:proofErr w:type="gramStart"/>
      <w:r w:rsidRPr="00090F0B">
        <w:rPr>
          <w:bCs/>
          <w:sz w:val="28"/>
          <w:szCs w:val="28"/>
        </w:rPr>
        <w:t xml:space="preserve"> О</w:t>
      </w:r>
      <w:proofErr w:type="gramEnd"/>
      <w:r w:rsidRPr="00090F0B">
        <w:rPr>
          <w:bCs/>
          <w:sz w:val="28"/>
          <w:szCs w:val="28"/>
        </w:rPr>
        <w:t xml:space="preserve"> </w:t>
      </w:r>
      <w:proofErr w:type="spellStart"/>
      <w:r w:rsidRPr="00090F0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bCs/>
          <w:sz w:val="28"/>
          <w:szCs w:val="28"/>
        </w:rPr>
        <w:t xml:space="preserve"> – 100%) </w:t>
      </w:r>
    </w:p>
    <w:p w:rsidR="00FC0C16" w:rsidRPr="00090F0B" w:rsidRDefault="00FC0C16" w:rsidP="00090F0B">
      <w:pPr>
        <w:tabs>
          <w:tab w:val="left" w:pos="1134"/>
          <w:tab w:val="num" w:pos="3589"/>
        </w:tabs>
        <w:ind w:right="68" w:firstLine="709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090F0B" w:rsidRPr="00CD3B8C" w:rsidRDefault="00090F0B" w:rsidP="00FC0C16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</w:p>
    <w:p w:rsidR="00FC0C16" w:rsidRPr="00CD3B8C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МЕТОДИКА ОЦЕНКИ ЗАЯВОК</w:t>
      </w:r>
    </w:p>
    <w:p w:rsidR="00FC0C16" w:rsidRPr="00CD3B8C" w:rsidRDefault="00FC0C16" w:rsidP="001C23E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  <w:r w:rsidRPr="00CD3B8C">
        <w:rPr>
          <w:b/>
          <w:i/>
        </w:rPr>
        <w:t>[указываются все установленные в документации о закупке критерии]</w:t>
      </w:r>
      <w:r w:rsidRPr="00CD3B8C">
        <w:rPr>
          <w:sz w:val="28"/>
          <w:szCs w:val="28"/>
        </w:rPr>
        <w:t>: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FC0C16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C23E1" w:rsidRPr="00CD3B8C" w:rsidRDefault="001C23E1" w:rsidP="00FC0C16">
      <w:pPr>
        <w:ind w:right="153" w:firstLine="709"/>
        <w:rPr>
          <w:b/>
          <w:i/>
        </w:rPr>
      </w:pPr>
    </w:p>
    <w:p w:rsidR="001C23E1" w:rsidRPr="001C23E1" w:rsidRDefault="00FC0C16" w:rsidP="001C23E1">
      <w:pPr>
        <w:pStyle w:val="31"/>
        <w:numPr>
          <w:ilvl w:val="2"/>
          <w:numId w:val="17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68" w:firstLine="709"/>
        <w:jc w:val="both"/>
        <w:rPr>
          <w:b w:val="0"/>
        </w:rPr>
      </w:pPr>
      <w:bookmarkStart w:id="61" w:name="_Ref410314757"/>
      <w:r w:rsidRPr="001C23E1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1"/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FC0C16" w:rsidRDefault="00FC0C16" w:rsidP="00FC0C16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FC0C16" w:rsidRPr="00A22DCF" w:rsidRDefault="00FC0C16" w:rsidP="00A22DCF">
      <w:pPr>
        <w:autoSpaceDE w:val="0"/>
        <w:autoSpaceDN w:val="0"/>
        <w:adjustRightInd w:val="0"/>
        <w:ind w:right="68" w:firstLine="709"/>
        <w:jc w:val="both"/>
        <w:rPr>
          <w:b/>
          <w:sz w:val="28"/>
          <w:szCs w:val="28"/>
        </w:rPr>
      </w:pPr>
      <w:r w:rsidRPr="00EE5463">
        <w:rPr>
          <w:b/>
          <w:sz w:val="28"/>
          <w:szCs w:val="28"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C0C16" w:rsidRPr="00CD3B8C" w:rsidTr="00E87C6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lastRenderedPageBreak/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C0C16" w:rsidRPr="00CD3B8C" w:rsidRDefault="00FC0C16" w:rsidP="00EE5463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* </w:t>
            </w:r>
            <w:r w:rsidR="00EE5463">
              <w:rPr>
                <w:bCs/>
                <w:sz w:val="28"/>
                <w:szCs w:val="28"/>
              </w:rPr>
              <w:t>К</w:t>
            </w:r>
          </w:p>
        </w:tc>
      </w:tr>
      <w:tr w:rsidR="00FC0C16" w:rsidRPr="00CD3B8C" w:rsidTr="00E87C6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</w:t>
      </w:r>
      <w:r w:rsidR="00EE5463">
        <w:rPr>
          <w:sz w:val="28"/>
          <w:szCs w:val="28"/>
        </w:rPr>
        <w:t>;</w:t>
      </w: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</w:t>
      </w:r>
      <w:r w:rsidR="00EE5463">
        <w:rPr>
          <w:sz w:val="28"/>
          <w:szCs w:val="28"/>
        </w:rPr>
        <w:t>;</w:t>
      </w:r>
    </w:p>
    <w:p w:rsidR="00FC0C16" w:rsidRDefault="00FC0C16" w:rsidP="00FC0C1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EE5463">
        <w:rPr>
          <w:sz w:val="28"/>
          <w:szCs w:val="28"/>
        </w:rPr>
        <w:t>приведенное к единому базису сравнения ценовых предложений,</w:t>
      </w:r>
      <w:r w:rsidRPr="00CD3B8C">
        <w:rPr>
          <w:sz w:val="28"/>
          <w:szCs w:val="28"/>
        </w:rPr>
        <w:t xml:space="preserve"> руб.</w:t>
      </w:r>
      <w:r w:rsidR="00EE5463">
        <w:rPr>
          <w:sz w:val="28"/>
          <w:szCs w:val="28"/>
        </w:rPr>
        <w:t>;</w:t>
      </w:r>
    </w:p>
    <w:p w:rsidR="00EE5463" w:rsidRPr="00EE5463" w:rsidRDefault="00EE5463" w:rsidP="00EE5463">
      <w:pPr>
        <w:ind w:firstLine="709"/>
        <w:jc w:val="both"/>
        <w:rPr>
          <w:sz w:val="28"/>
          <w:szCs w:val="28"/>
        </w:rPr>
      </w:pPr>
      <w:r w:rsidRPr="00EE5463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EE5463">
        <w:rPr>
          <w:sz w:val="28"/>
          <w:szCs w:val="28"/>
        </w:rPr>
        <w:t xml:space="preserve"> К</w:t>
      </w:r>
      <w:proofErr w:type="gramEnd"/>
      <w:r w:rsidRPr="00EE5463">
        <w:rPr>
          <w:sz w:val="28"/>
          <w:szCs w:val="28"/>
        </w:rPr>
        <w:t xml:space="preserve"> = 95).</w:t>
      </w:r>
    </w:p>
    <w:p w:rsidR="001C23E1" w:rsidRPr="00CD3B8C" w:rsidRDefault="001C23E1" w:rsidP="00EE546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0C16" w:rsidRPr="001C23E1" w:rsidRDefault="00FC0C16" w:rsidP="00AF009E">
      <w:pPr>
        <w:pStyle w:val="31"/>
        <w:numPr>
          <w:ilvl w:val="2"/>
          <w:numId w:val="17"/>
        </w:numPr>
        <w:tabs>
          <w:tab w:val="left" w:pos="851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2" w:name="_Ref410314872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2"/>
    </w:p>
    <w:p w:rsidR="00FC0C16" w:rsidRPr="00CD3B8C" w:rsidRDefault="001C23E1" w:rsidP="00AF009E">
      <w:pPr>
        <w:pStyle w:val="31"/>
        <w:numPr>
          <w:ilvl w:val="0"/>
          <w:numId w:val="0"/>
        </w:numPr>
        <w:tabs>
          <w:tab w:val="left" w:pos="851"/>
          <w:tab w:val="left" w:pos="1418"/>
          <w:tab w:val="left" w:pos="1985"/>
        </w:tabs>
        <w:spacing w:before="120" w:after="120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2.2.2.1. </w:t>
      </w:r>
      <w:r w:rsidR="00FC0C16"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</w:t>
      </w:r>
    </w:p>
    <w:p w:rsidR="00FC0C16" w:rsidRPr="00CD3B8C" w:rsidRDefault="00FC0C16" w:rsidP="00024775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FC0C16" w:rsidRPr="00CD3B8C" w:rsidRDefault="00FC0C16" w:rsidP="00FC0C1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FC0C16" w:rsidRDefault="00FC0C16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024775" w:rsidRDefault="00024775" w:rsidP="00A22DCF">
      <w:pPr>
        <w:widowControl w:val="0"/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</w:p>
    <w:tbl>
      <w:tblPr>
        <w:tblW w:w="6161" w:type="dxa"/>
        <w:jc w:val="center"/>
        <w:tblInd w:w="3199" w:type="dxa"/>
        <w:tblLayout w:type="fixed"/>
        <w:tblLook w:val="0000"/>
      </w:tblPr>
      <w:tblGrid>
        <w:gridCol w:w="955"/>
        <w:gridCol w:w="425"/>
        <w:gridCol w:w="3789"/>
        <w:gridCol w:w="992"/>
      </w:tblGrid>
      <w:tr w:rsidR="00024775" w:rsidRPr="00AC3E6A" w:rsidTr="008F5DD7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t>Опыт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rPr>
                <w:bCs/>
              </w:rPr>
              <w:t>Баллы</w:t>
            </w:r>
          </w:p>
        </w:tc>
      </w:tr>
      <w:tr w:rsidR="00024775" w:rsidRPr="00AC3E6A" w:rsidTr="008F5DD7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0" w:beforeAutospacing="0" w:after="0" w:afterAutospacing="0"/>
              <w:ind w:left="-4" w:firstLine="25"/>
              <w:jc w:val="both"/>
              <w:rPr>
                <w:bCs/>
              </w:rPr>
            </w:pPr>
            <w:r w:rsidRPr="00AC3E6A">
              <w:t xml:space="preserve">У участника закупки завершенные </w:t>
            </w:r>
            <w:r w:rsidRPr="008A2B5B">
              <w:t>договор</w:t>
            </w:r>
            <w:r>
              <w:t>а</w:t>
            </w:r>
            <w:r w:rsidRPr="008A2B5B">
              <w:t xml:space="preserve">   </w:t>
            </w:r>
            <w:r w:rsidRPr="008A2B5B">
              <w:rPr>
                <w:b/>
                <w:bCs/>
                <w:i/>
                <w:iCs/>
              </w:rPr>
              <w:t>сопоставимого   характера    и    объема</w:t>
            </w:r>
            <w:r w:rsidRPr="00AC3E6A">
              <w:t xml:space="preserve">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</w:t>
            </w:r>
            <w:r w:rsidRPr="00AC3E6A">
              <w:t xml:space="preserve">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C3E6A">
              <w:rPr>
                <w:bCs/>
              </w:rPr>
              <w:t>0</w:t>
            </w:r>
          </w:p>
        </w:tc>
      </w:tr>
      <w:tr w:rsidR="00024775" w:rsidRPr="00AC3E6A" w:rsidTr="008F5DD7">
        <w:trPr>
          <w:cantSplit/>
          <w:trHeight w:val="243"/>
          <w:jc w:val="center"/>
        </w:trPr>
        <w:tc>
          <w:tcPr>
            <w:tcW w:w="955" w:type="dxa"/>
            <w:vMerge w:val="restart"/>
            <w:tcBorders>
              <w:left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120" w:beforeAutospacing="0"/>
              <w:jc w:val="center"/>
            </w:pPr>
            <w:r>
              <w:rPr>
                <w:bCs/>
              </w:rPr>
              <w:t>БО</w:t>
            </w:r>
            <w:proofErr w:type="spellStart"/>
            <w:proofErr w:type="gramStart"/>
            <w:r w:rsidRPr="00AC3E6A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120" w:beforeAutospacing="0"/>
              <w:ind w:left="-198" w:right="-57" w:firstLine="198"/>
            </w:pPr>
            <w:r w:rsidRPr="00AC3E6A">
              <w:t>=</w:t>
            </w:r>
          </w:p>
        </w:tc>
        <w:tc>
          <w:tcPr>
            <w:tcW w:w="3789" w:type="dxa"/>
            <w:tcBorders>
              <w:bottom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proofErr w:type="spellStart"/>
            <w:r w:rsidRPr="00AC3E6A">
              <w:rPr>
                <w:vertAlign w:val="subscript"/>
                <w:lang w:val="en-US"/>
              </w:rPr>
              <w:t>i</w:t>
            </w:r>
            <w:proofErr w:type="spellEnd"/>
            <w:r w:rsidRPr="00AC3E6A">
              <w:rPr>
                <w:vertAlign w:val="subscript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024775" w:rsidRPr="00AC3E6A" w:rsidRDefault="00024775" w:rsidP="008F5DD7">
            <w:pPr>
              <w:pStyle w:val="af4"/>
              <w:spacing w:before="120" w:beforeAutospacing="0"/>
              <w:rPr>
                <w:bCs/>
              </w:rPr>
            </w:pPr>
            <w:r>
              <w:t>* К</w:t>
            </w:r>
          </w:p>
        </w:tc>
      </w:tr>
      <w:tr w:rsidR="00024775" w:rsidRPr="00AC3E6A" w:rsidTr="008F5DD7">
        <w:trPr>
          <w:cantSplit/>
          <w:jc w:val="center"/>
        </w:trPr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3789" w:type="dxa"/>
            <w:tcBorders>
              <w:top w:val="single" w:sz="4" w:space="0" w:color="auto"/>
              <w:bottom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r w:rsidRPr="00AC3E6A">
              <w:rPr>
                <w:vertAlign w:val="subscript"/>
                <w:lang w:val="en-US"/>
              </w:rPr>
              <w:t>max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024775" w:rsidRPr="00AC3E6A" w:rsidTr="008F5DD7">
        <w:trPr>
          <w:cantSplit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8A2B5B" w:rsidRDefault="00024775" w:rsidP="008F5DD7">
            <w:pPr>
              <w:spacing w:line="240" w:lineRule="exact"/>
              <w:ind w:hanging="4"/>
              <w:jc w:val="both"/>
              <w:rPr>
                <w:b/>
                <w:bCs/>
                <w:i/>
                <w:iCs/>
              </w:rPr>
            </w:pPr>
            <w:r w:rsidRPr="008A2B5B">
              <w:t xml:space="preserve">Сумма цен договоров </w:t>
            </w:r>
            <w:r w:rsidRPr="008A2B5B">
              <w:rPr>
                <w:b/>
                <w:bCs/>
                <w:i/>
                <w:iCs/>
              </w:rPr>
              <w:t xml:space="preserve">сопоставимого характера и объема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 равна, либо превышает </w:t>
            </w:r>
            <w:proofErr w:type="spellStart"/>
            <w:r w:rsidRPr="008A2B5B">
              <w:rPr>
                <w:lang w:val="en-US"/>
              </w:rPr>
              <w:t>O</w:t>
            </w:r>
            <w:r w:rsidRPr="008A2B5B">
              <w:rPr>
                <w:vertAlign w:val="subscript"/>
                <w:lang w:val="en-US"/>
              </w:rPr>
              <w:t>max</w:t>
            </w:r>
            <w:proofErr w:type="spellEnd"/>
            <w:r w:rsidRPr="008A2B5B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8F5DD7">
            <w:pPr>
              <w:pStyle w:val="af4"/>
              <w:spacing w:before="120" w:beforeAutospacing="0"/>
              <w:jc w:val="center"/>
            </w:pPr>
            <w:r w:rsidRPr="008A2B5B">
              <w:t>К</w:t>
            </w:r>
          </w:p>
        </w:tc>
      </w:tr>
    </w:tbl>
    <w:p w:rsidR="00024775" w:rsidRPr="00CD3B8C" w:rsidRDefault="00024775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024775" w:rsidRPr="00A22DCF" w:rsidRDefault="00FC0C16" w:rsidP="00A22DCF">
      <w:pPr>
        <w:tabs>
          <w:tab w:val="left" w:pos="0"/>
          <w:tab w:val="left" w:pos="1062"/>
        </w:tabs>
        <w:ind w:right="153" w:firstLine="709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  <w:r w:rsidR="00A22DCF">
        <w:rPr>
          <w:sz w:val="28"/>
          <w:szCs w:val="20"/>
        </w:rPr>
        <w:t xml:space="preserve"> </w:t>
      </w:r>
      <w:r w:rsidR="00024775" w:rsidRPr="00024775">
        <w:rPr>
          <w:bCs/>
          <w:sz w:val="28"/>
          <w:szCs w:val="28"/>
        </w:rPr>
        <w:t>О</w:t>
      </w:r>
      <w:proofErr w:type="spellStart"/>
      <w:proofErr w:type="gramStart"/>
      <w:r w:rsidR="00024775" w:rsidRPr="00024775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A22DCF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–</w:t>
      </w:r>
      <w:r w:rsidR="00024775" w:rsidRPr="00024775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 xml:space="preserve">сумма    цен   завершенных договоров   </w:t>
      </w:r>
      <w:r w:rsidR="00024775" w:rsidRPr="00024775">
        <w:rPr>
          <w:b/>
          <w:bCs/>
          <w:i/>
          <w:iCs/>
          <w:sz w:val="28"/>
          <w:szCs w:val="28"/>
        </w:rPr>
        <w:t xml:space="preserve">сопоставимого   характера    и    объема </w:t>
      </w:r>
      <w:proofErr w:type="spellStart"/>
      <w:r w:rsidR="00024775" w:rsidRPr="00024775">
        <w:rPr>
          <w:bCs/>
          <w:iCs/>
          <w:sz w:val="28"/>
          <w:szCs w:val="28"/>
          <w:lang w:val="en-US"/>
        </w:rPr>
        <w:t>i</w:t>
      </w:r>
      <w:proofErr w:type="spellEnd"/>
      <w:r w:rsidR="00024775" w:rsidRPr="00024775">
        <w:rPr>
          <w:bCs/>
          <w:iCs/>
          <w:sz w:val="28"/>
          <w:szCs w:val="28"/>
        </w:rPr>
        <w:t>-го участника процедуры закупки</w:t>
      </w:r>
      <w:r w:rsidR="00024775" w:rsidRPr="00024775">
        <w:rPr>
          <w:b/>
          <w:bCs/>
          <w:i/>
          <w:i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за 2012, 2013, 2014 и текущий годы, руб. с НДС;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proofErr w:type="spellStart"/>
      <w:r w:rsidRPr="00024775">
        <w:rPr>
          <w:sz w:val="28"/>
          <w:szCs w:val="28"/>
          <w:lang w:val="en-US"/>
        </w:rPr>
        <w:t>O</w:t>
      </w:r>
      <w:r w:rsidRPr="00024775">
        <w:rPr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sz w:val="28"/>
          <w:szCs w:val="28"/>
        </w:rPr>
        <w:t xml:space="preserve">- </w:t>
      </w:r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bCs/>
          <w:sz w:val="28"/>
          <w:szCs w:val="28"/>
        </w:rPr>
        <w:t>максимальный опыт (</w:t>
      </w:r>
      <w:r w:rsidRPr="00024775">
        <w:rPr>
          <w:sz w:val="28"/>
          <w:szCs w:val="28"/>
        </w:rPr>
        <w:t>стоимость завершенных за 2012, 2013, 2014 и текущий годы поставок, работ, услуг в рамках договоров</w:t>
      </w:r>
      <w:r w:rsidRPr="00024775">
        <w:rPr>
          <w:b/>
          <w:i/>
          <w:sz w:val="28"/>
          <w:szCs w:val="28"/>
        </w:rPr>
        <w:t xml:space="preserve"> сопоставимого характера и объема</w:t>
      </w:r>
      <w:r w:rsidRPr="00024775">
        <w:rPr>
          <w:sz w:val="28"/>
          <w:szCs w:val="28"/>
        </w:rPr>
        <w:t xml:space="preserve">) из представленного опыта всех допущенных участников, но не более предельного значения </w:t>
      </w:r>
      <w:r w:rsidRPr="00024775">
        <w:rPr>
          <w:bCs/>
          <w:sz w:val="28"/>
          <w:szCs w:val="28"/>
        </w:rPr>
        <w:t>(</w:t>
      </w:r>
      <w:r w:rsidRPr="00024775">
        <w:rPr>
          <w:sz w:val="28"/>
          <w:szCs w:val="28"/>
        </w:rPr>
        <w:t xml:space="preserve">в случае если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более чем предельное значение, то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принимается равным такому предельному значению)</w:t>
      </w:r>
      <w:r w:rsidRPr="00024775">
        <w:rPr>
          <w:bCs/>
          <w:sz w:val="28"/>
          <w:szCs w:val="28"/>
        </w:rPr>
        <w:t>,</w:t>
      </w:r>
      <w:r w:rsidRPr="00024775">
        <w:rPr>
          <w:sz w:val="28"/>
          <w:szCs w:val="28"/>
        </w:rPr>
        <w:t xml:space="preserve"> руб. с НДС;</w:t>
      </w:r>
    </w:p>
    <w:p w:rsidR="00024775" w:rsidRPr="00024775" w:rsidRDefault="00024775" w:rsidP="00024775">
      <w:pPr>
        <w:tabs>
          <w:tab w:val="left" w:pos="98"/>
        </w:tabs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 xml:space="preserve">Предельное значение опыта участника </w:t>
      </w:r>
      <w:r w:rsidR="00C71144">
        <w:rPr>
          <w:sz w:val="28"/>
          <w:szCs w:val="28"/>
        </w:rPr>
        <w:t xml:space="preserve">1 783 226,10 </w:t>
      </w:r>
      <w:r w:rsidR="00C71144" w:rsidRPr="00024775">
        <w:rPr>
          <w:sz w:val="28"/>
          <w:szCs w:val="28"/>
        </w:rPr>
        <w:t>руб. с НДС</w:t>
      </w:r>
      <w:r w:rsidR="00C71144" w:rsidRPr="00024775">
        <w:rPr>
          <w:b/>
          <w:i/>
          <w:sz w:val="28"/>
          <w:szCs w:val="28"/>
        </w:rPr>
        <w:t xml:space="preserve"> </w:t>
      </w:r>
      <w:r w:rsidR="00C71144">
        <w:rPr>
          <w:b/>
          <w:i/>
          <w:sz w:val="28"/>
          <w:szCs w:val="28"/>
        </w:rPr>
        <w:t>(</w:t>
      </w:r>
      <w:r w:rsidRPr="00024775">
        <w:rPr>
          <w:b/>
          <w:i/>
          <w:sz w:val="28"/>
          <w:szCs w:val="28"/>
        </w:rPr>
        <w:t>устан</w:t>
      </w:r>
      <w:r w:rsidR="00002D5A">
        <w:rPr>
          <w:b/>
          <w:i/>
          <w:sz w:val="28"/>
          <w:szCs w:val="28"/>
        </w:rPr>
        <w:t>о</w:t>
      </w:r>
      <w:r w:rsidRPr="00024775">
        <w:rPr>
          <w:b/>
          <w:i/>
          <w:sz w:val="28"/>
          <w:szCs w:val="28"/>
        </w:rPr>
        <w:t>вл</w:t>
      </w:r>
      <w:r w:rsidR="00C71144">
        <w:rPr>
          <w:b/>
          <w:i/>
          <w:sz w:val="28"/>
          <w:szCs w:val="28"/>
        </w:rPr>
        <w:t>ено в размере</w:t>
      </w:r>
      <w:r w:rsidRPr="00024775">
        <w:rPr>
          <w:b/>
          <w:i/>
          <w:sz w:val="28"/>
          <w:szCs w:val="28"/>
        </w:rPr>
        <w:t xml:space="preserve"> 2 </w:t>
      </w:r>
      <w:r w:rsidRPr="00024775">
        <w:rPr>
          <w:b/>
          <w:i/>
          <w:sz w:val="28"/>
          <w:szCs w:val="28"/>
          <w:u w:val="single"/>
        </w:rPr>
        <w:t>НМЦ</w:t>
      </w:r>
      <w:r w:rsidR="00C71144">
        <w:rPr>
          <w:b/>
          <w:i/>
          <w:sz w:val="28"/>
          <w:szCs w:val="28"/>
          <w:u w:val="single"/>
        </w:rPr>
        <w:t>)</w:t>
      </w:r>
      <w:r w:rsidRPr="00024775">
        <w:rPr>
          <w:sz w:val="28"/>
          <w:szCs w:val="28"/>
        </w:rPr>
        <w:t>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024775">
        <w:rPr>
          <w:sz w:val="28"/>
          <w:szCs w:val="28"/>
        </w:rPr>
        <w:t xml:space="preserve"> К</w:t>
      </w:r>
      <w:proofErr w:type="gramEnd"/>
      <w:r w:rsidRPr="00024775">
        <w:rPr>
          <w:sz w:val="28"/>
          <w:szCs w:val="28"/>
        </w:rPr>
        <w:t xml:space="preserve"> = 5).</w:t>
      </w:r>
    </w:p>
    <w:p w:rsidR="00FC0C16" w:rsidRPr="00CD3B8C" w:rsidRDefault="00FC0C16" w:rsidP="0002477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FC0C16" w:rsidRPr="00CD3B8C" w:rsidRDefault="00FC0C16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C0C16" w:rsidRPr="00CD3B8C" w:rsidTr="00E87C6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C0C16" w:rsidRPr="00CD3B8C" w:rsidTr="00E87C6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C0C16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Pr="00CD3B8C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B63A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7E7C6E" w:rsidRDefault="00144C23" w:rsidP="00144C23">
      <w:pPr>
        <w:pStyle w:val="10"/>
        <w:numPr>
          <w:ilvl w:val="1"/>
          <w:numId w:val="17"/>
        </w:numPr>
        <w:tabs>
          <w:tab w:val="left" w:pos="709"/>
        </w:tabs>
        <w:ind w:left="0" w:right="-29" w:firstLine="0"/>
        <w:jc w:val="both"/>
        <w:rPr>
          <w:b/>
          <w:i/>
        </w:rPr>
      </w:pPr>
      <w:bookmarkStart w:id="73" w:name="_Ref401131967"/>
      <w:bookmarkStart w:id="74" w:name="_Toc414869551"/>
      <w:r w:rsidRPr="007E7C6E">
        <w:rPr>
          <w:sz w:val="28"/>
          <w:szCs w:val="28"/>
        </w:rPr>
        <w:t>О</w:t>
      </w:r>
      <w:r w:rsidR="007E7C6E" w:rsidRPr="007E7C6E">
        <w:rPr>
          <w:sz w:val="28"/>
          <w:szCs w:val="28"/>
        </w:rPr>
        <w:t xml:space="preserve">БРАЗЦЫ ФОРМ ОСНОВНЫХ ДОКУМЕНТОВ, ВКЛЮЧАЕМЫХ В ЗАЯВКУ НА УЧАСТИЕ В ЗАКУПКЕ </w:t>
      </w:r>
      <w:bookmarkEnd w:id="73"/>
      <w:bookmarkEnd w:id="74"/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6"/>
      <w:bookmarkEnd w:id="77"/>
      <w:bookmarkEnd w:id="78"/>
      <w:bookmarkEnd w:id="79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DB63AC">
        <w:rPr>
          <w:rFonts w:ascii="Times New Roman" w:hAnsi="Times New Roman" w:cs="Times New Roman"/>
          <w:b/>
          <w:i/>
          <w:szCs w:val="28"/>
        </w:rPr>
        <w:t>9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55335821"/>
      <w:bookmarkStart w:id="81" w:name="_Ref55336345"/>
      <w:bookmarkStart w:id="82" w:name="_Toc57314674"/>
      <w:bookmarkStart w:id="83" w:name="_Toc69728988"/>
      <w:bookmarkStart w:id="8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D2A78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D2A78">
        <w:rPr>
          <w:szCs w:val="24"/>
        </w:rPr>
      </w:r>
      <w:r w:rsidR="003D2A78">
        <w:rPr>
          <w:szCs w:val="24"/>
        </w:rPr>
        <w:fldChar w:fldCharType="separate"/>
      </w:r>
      <w:r w:rsidR="00A3784C">
        <w:rPr>
          <w:szCs w:val="24"/>
        </w:rPr>
        <w:t>8</w:t>
      </w:r>
      <w:r w:rsidR="003D2A78">
        <w:rPr>
          <w:szCs w:val="24"/>
        </w:rPr>
        <w:fldChar w:fldCharType="end"/>
      </w:r>
      <w:r>
        <w:rPr>
          <w:szCs w:val="24"/>
        </w:rPr>
        <w:t xml:space="preserve"> и </w:t>
      </w:r>
      <w:r w:rsidR="003D2A78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D2A78">
        <w:rPr>
          <w:szCs w:val="24"/>
        </w:rPr>
      </w:r>
      <w:r w:rsidR="003D2A78">
        <w:rPr>
          <w:szCs w:val="24"/>
        </w:rPr>
        <w:fldChar w:fldCharType="separate"/>
      </w:r>
      <w:r w:rsidR="00A3784C">
        <w:rPr>
          <w:szCs w:val="24"/>
        </w:rPr>
        <w:t>9</w:t>
      </w:r>
      <w:r w:rsidR="003D2A78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80"/>
      <w:bookmarkEnd w:id="81"/>
      <w:bookmarkEnd w:id="82"/>
      <w:bookmarkEnd w:id="83"/>
      <w:bookmarkEnd w:id="84"/>
    </w:p>
    <w:p w:rsidR="003B4725" w:rsidRDefault="003B4725" w:rsidP="007F7EE4">
      <w:pPr>
        <w:jc w:val="right"/>
        <w:rPr>
          <w:sz w:val="28"/>
          <w:szCs w:val="28"/>
        </w:rPr>
      </w:pPr>
      <w:bookmarkStart w:id="88" w:name="_Справка_об_участии_в_судебных_разби"/>
      <w:bookmarkStart w:id="89" w:name="_Справка_об_участии"/>
      <w:bookmarkStart w:id="90" w:name="_Toc414869556"/>
      <w:bookmarkEnd w:id="71"/>
      <w:bookmarkEnd w:id="72"/>
      <w:bookmarkEnd w:id="88"/>
      <w:bookmarkEnd w:id="89"/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Toc402520353"/>
      <w:bookmarkStart w:id="95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4"/>
      <w:bookmarkEnd w:id="95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3B4725">
      <w:pPr>
        <w:pStyle w:val="Times12"/>
        <w:jc w:val="center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12201950"/>
      <w:bookmarkEnd w:id="10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01"/>
      <w:bookmarkEnd w:id="102"/>
      <w:bookmarkEnd w:id="103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B4725" w:rsidRDefault="003B4725" w:rsidP="003B4725">
      <w:pPr>
        <w:pStyle w:val="Times12"/>
        <w:ind w:left="2836" w:firstLine="709"/>
        <w:jc w:val="center"/>
        <w:rPr>
          <w:b/>
          <w:bCs w:val="0"/>
          <w:i/>
          <w:szCs w:val="24"/>
        </w:rPr>
        <w:sectPr w:rsidR="003B47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E4781E" w:rsidRPr="00FC009D" w:rsidRDefault="00E4781E" w:rsidP="00E4781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center"/>
        <w:rPr>
          <w:b/>
          <w:snapToGrid w:val="0"/>
          <w:szCs w:val="24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Toc390267521"/>
      <w:bookmarkStart w:id="105" w:name="_Toc41220195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4"/>
      <w:bookmarkEnd w:id="105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4781E" w:rsidRPr="00102E0C" w:rsidRDefault="00E4781E" w:rsidP="00E4781E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E4781E" w:rsidRPr="00FC009D" w:rsidTr="00E87C60">
        <w:tc>
          <w:tcPr>
            <w:tcW w:w="669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E4781E" w:rsidRPr="00FC009D" w:rsidTr="00E87C60">
        <w:trPr>
          <w:trHeight w:val="701"/>
        </w:trPr>
        <w:tc>
          <w:tcPr>
            <w:tcW w:w="669" w:type="dxa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E4781E" w:rsidRPr="00FC009D" w:rsidRDefault="00E4781E" w:rsidP="00E87C6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781E" w:rsidRPr="00FC009D" w:rsidTr="00E87C60">
        <w:trPr>
          <w:trHeight w:val="641"/>
        </w:trPr>
        <w:tc>
          <w:tcPr>
            <w:tcW w:w="669" w:type="dxa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781E" w:rsidRPr="00FC009D" w:rsidTr="00E87C60">
        <w:trPr>
          <w:trHeight w:val="363"/>
        </w:trPr>
        <w:tc>
          <w:tcPr>
            <w:tcW w:w="6629" w:type="dxa"/>
            <w:gridSpan w:val="3"/>
          </w:tcPr>
          <w:p w:rsidR="00E4781E" w:rsidRPr="00FC009D" w:rsidRDefault="00E4781E" w:rsidP="00E87C60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E4781E" w:rsidRPr="00FC009D" w:rsidRDefault="00E4781E" w:rsidP="00E4781E">
      <w:pPr>
        <w:rPr>
          <w:bCs/>
          <w:iCs/>
        </w:rPr>
      </w:pPr>
      <w:bookmarkStart w:id="106" w:name="_Toc90385114"/>
      <w:bookmarkStart w:id="107" w:name="_Toc98251759"/>
      <w:r w:rsidRPr="00FC009D">
        <w:rPr>
          <w:bCs/>
          <w:iCs/>
        </w:rPr>
        <w:t>ИНСТРУКЦИИ ПО ЗАПОЛНЕНИЮ</w:t>
      </w:r>
      <w:bookmarkEnd w:id="106"/>
      <w:bookmarkEnd w:id="107"/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E4781E" w:rsidRPr="00102E0C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E4781E" w:rsidRPr="00FC009D" w:rsidRDefault="00E4781E" w:rsidP="00E4781E">
      <w:pPr>
        <w:shd w:val="clear" w:color="auto" w:fill="FFFFFF"/>
        <w:tabs>
          <w:tab w:val="left" w:pos="1080"/>
        </w:tabs>
        <w:suppressAutoHyphens/>
        <w:ind w:firstLine="540"/>
        <w:sectPr w:rsidR="00E4781E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8" w:name="_График_оплаты_выполняемых"/>
      <w:bookmarkStart w:id="109" w:name="_Toc390267522"/>
      <w:bookmarkStart w:id="110" w:name="_Toc412201957"/>
      <w:bookmarkStart w:id="111" w:name="_Toc255987075"/>
      <w:bookmarkEnd w:id="10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9"/>
      <w:bookmarkEnd w:id="110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4781E" w:rsidRPr="00FC009D" w:rsidRDefault="00E4781E" w:rsidP="00E4781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11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4781E" w:rsidRPr="00102E0C" w:rsidRDefault="00E4781E" w:rsidP="00E4781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4781E" w:rsidRPr="00FC009D" w:rsidTr="00E87C6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4781E" w:rsidRPr="00FC009D" w:rsidTr="00E87C6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jc w:val="center"/>
        <w:rPr>
          <w:b/>
        </w:rPr>
      </w:pPr>
    </w:p>
    <w:p w:rsidR="00E4781E" w:rsidRPr="00FC009D" w:rsidRDefault="00E4781E" w:rsidP="00E478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4781E" w:rsidRPr="00102E0C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4781E" w:rsidRPr="00FC009D" w:rsidRDefault="00E4781E" w:rsidP="00E4781E">
      <w:pPr>
        <w:pStyle w:val="Times12"/>
        <w:ind w:left="360" w:right="-30" w:firstLine="0"/>
        <w:rPr>
          <w:sz w:val="22"/>
        </w:rPr>
      </w:pPr>
    </w:p>
    <w:p w:rsidR="00E4781E" w:rsidRPr="00FC009D" w:rsidRDefault="00E4781E" w:rsidP="00E4781E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E4781E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F10FCE" w:rsidRPr="00FC009D" w:rsidRDefault="00F10FCE" w:rsidP="00F10FCE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F10FCE" w:rsidRPr="00FC009D" w:rsidRDefault="00F10FCE" w:rsidP="00F10FC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10FCE" w:rsidRPr="00FC009D" w:rsidRDefault="00F10FCE" w:rsidP="00F10FC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10FCE" w:rsidRPr="00FC009D" w:rsidRDefault="00F10FCE" w:rsidP="00F10F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10FCE" w:rsidRPr="00B03ADB" w:rsidRDefault="00F10FCE" w:rsidP="00F10FC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10FCE" w:rsidRPr="00FC009D" w:rsidRDefault="00F10FCE" w:rsidP="00F10FCE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F10FCE" w:rsidRPr="00FC009D" w:rsidRDefault="00F10FCE" w:rsidP="00F10FC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390267525"/>
      <w:bookmarkStart w:id="113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2"/>
      <w:bookmarkEnd w:id="113"/>
    </w:p>
    <w:p w:rsidR="00F10FCE" w:rsidRPr="00FC009D" w:rsidRDefault="00F10FCE" w:rsidP="00F10FCE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F10FCE" w:rsidRPr="00B43C7B" w:rsidTr="00E87C60">
        <w:trPr>
          <w:trHeight w:val="404"/>
        </w:trPr>
        <w:tc>
          <w:tcPr>
            <w:tcW w:w="817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F10FCE" w:rsidRPr="00B43C7B" w:rsidTr="00E87C60">
        <w:trPr>
          <w:trHeight w:val="1485"/>
        </w:trPr>
        <w:tc>
          <w:tcPr>
            <w:tcW w:w="817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F10FCE" w:rsidRPr="00B43C7B" w:rsidTr="00E87C60">
        <w:trPr>
          <w:trHeight w:val="450"/>
        </w:trPr>
        <w:tc>
          <w:tcPr>
            <w:tcW w:w="817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F10FCE" w:rsidRPr="00B43C7B" w:rsidTr="00E87C60">
        <w:trPr>
          <w:trHeight w:val="304"/>
        </w:trPr>
        <w:tc>
          <w:tcPr>
            <w:tcW w:w="817" w:type="dxa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numPr>
                <w:ilvl w:val="0"/>
                <w:numId w:val="8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numPr>
                <w:ilvl w:val="0"/>
                <w:numId w:val="8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2"/>
                <w:numId w:val="8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7284" w:type="dxa"/>
            <w:gridSpan w:val="6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1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2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F10FCE" w:rsidRPr="00B43C7B" w:rsidRDefault="00F10FCE" w:rsidP="00E87C60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F10FCE" w:rsidRPr="00B43C7B" w:rsidRDefault="00F10FCE" w:rsidP="00E87C60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Del="002B43B5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Del="002B43B5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9249" w:type="dxa"/>
            <w:gridSpan w:val="9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</w:p>
    <w:p w:rsidR="00F10FCE" w:rsidRPr="00FC009D" w:rsidRDefault="00F10FCE" w:rsidP="00F10FC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10FCE" w:rsidRPr="00FC009D" w:rsidRDefault="00F10FCE" w:rsidP="00F10FC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10FCE" w:rsidRPr="00FC009D" w:rsidRDefault="00F10FCE" w:rsidP="00F10FC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10FCE" w:rsidRPr="00FC009D" w:rsidRDefault="00F10FCE" w:rsidP="00F10FC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F10FCE" w:rsidRPr="00FC009D" w:rsidRDefault="00F10FCE" w:rsidP="00F10FC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10FCE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10FCE" w:rsidRDefault="00F10FCE" w:rsidP="00F10FCE">
      <w:pPr>
        <w:pStyle w:val="Times12"/>
        <w:tabs>
          <w:tab w:val="left" w:pos="1080"/>
        </w:tabs>
        <w:rPr>
          <w:sz w:val="22"/>
        </w:rPr>
      </w:pPr>
    </w:p>
    <w:p w:rsidR="00E4781E" w:rsidRPr="00FC009D" w:rsidRDefault="00E4781E" w:rsidP="00F10FCE">
      <w:pPr>
        <w:pStyle w:val="Times12"/>
        <w:tabs>
          <w:tab w:val="left" w:pos="1080"/>
        </w:tabs>
        <w:rPr>
          <w:sz w:val="22"/>
        </w:rPr>
      </w:pPr>
    </w:p>
    <w:bookmarkEnd w:id="90"/>
    <w:p w:rsidR="00B850DF" w:rsidRDefault="00B850DF" w:rsidP="00B850DF">
      <w:pPr>
        <w:pStyle w:val="Times12"/>
        <w:tabs>
          <w:tab w:val="left" w:pos="1134"/>
        </w:tabs>
        <w:ind w:firstLine="0"/>
        <w:rPr>
          <w:b/>
          <w:bCs w:val="0"/>
          <w:i/>
          <w:szCs w:val="24"/>
        </w:rPr>
        <w:sectPr w:rsidR="00B850DF" w:rsidSect="00B850DF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38227A" w:rsidRDefault="00E4781E" w:rsidP="00E4781E">
      <w:pPr>
        <w:ind w:firstLine="709"/>
        <w:jc w:val="right"/>
        <w:rPr>
          <w:rFonts w:eastAsia="Calibri"/>
          <w:lang w:eastAsia="en-US"/>
        </w:rPr>
      </w:pPr>
    </w:p>
    <w:p w:rsidR="00E4781E" w:rsidRPr="00427F44" w:rsidRDefault="00E4781E" w:rsidP="00E4781E">
      <w:pPr>
        <w:pStyle w:val="20"/>
        <w:numPr>
          <w:ilvl w:val="0"/>
          <w:numId w:val="0"/>
        </w:numPr>
        <w:spacing w:before="0" w:after="0"/>
        <w:jc w:val="center"/>
      </w:pPr>
      <w:bookmarkStart w:id="114" w:name="_СОГЛАСИЕ_НА_ПРИВЛЕЧЕНИЕ"/>
      <w:bookmarkStart w:id="115" w:name="_Toc402520618"/>
      <w:bookmarkStart w:id="116" w:name="_Toc412201965"/>
      <w:bookmarkEnd w:id="114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15"/>
      <w:bookmarkEnd w:id="116"/>
    </w:p>
    <w:p w:rsidR="00E4781E" w:rsidRDefault="00E4781E" w:rsidP="00E4781E">
      <w:pPr>
        <w:jc w:val="right"/>
        <w:rPr>
          <w:b/>
          <w:i/>
          <w:szCs w:val="22"/>
        </w:rPr>
      </w:pPr>
    </w:p>
    <w:p w:rsidR="00E4781E" w:rsidRPr="0038227A" w:rsidRDefault="00E4781E" w:rsidP="00E4781E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E4781E" w:rsidRPr="0038227A" w:rsidTr="00E87C60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E4781E" w:rsidRPr="0038227A" w:rsidTr="00E87C60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Pr="00FC009D" w:rsidRDefault="00E4781E" w:rsidP="00E4781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E4781E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Pr="00FC009D" w:rsidRDefault="00E4781E" w:rsidP="00E4781E">
      <w:pPr>
        <w:pStyle w:val="38"/>
        <w:ind w:left="0" w:right="421"/>
        <w:jc w:val="center"/>
        <w:rPr>
          <w:sz w:val="20"/>
        </w:rPr>
        <w:sectPr w:rsidR="00E4781E" w:rsidRPr="00FC009D" w:rsidSect="00E87C60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jc w:val="center"/>
        <w:rPr>
          <w:b/>
          <w:i/>
        </w:rPr>
      </w:pPr>
      <w:bookmarkStart w:id="117" w:name="_Справка_по_системе_управления_охран"/>
      <w:bookmarkStart w:id="118" w:name="_Справка_по_системе"/>
      <w:bookmarkStart w:id="119" w:name="форма15"/>
      <w:bookmarkEnd w:id="117"/>
      <w:bookmarkEnd w:id="118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E4781E" w:rsidRPr="00FC009D" w:rsidRDefault="00E4781E" w:rsidP="00E4781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Default="00E4781E" w:rsidP="00E4781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B03ADB" w:rsidRDefault="00E4781E" w:rsidP="00E4781E">
      <w:pPr>
        <w:jc w:val="center"/>
        <w:rPr>
          <w:sz w:val="28"/>
          <w:szCs w:val="28"/>
        </w:rPr>
      </w:pP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План_распределения_выполнения"/>
      <w:bookmarkStart w:id="121" w:name="_План_распределения_выполнения_объем"/>
      <w:bookmarkStart w:id="122" w:name="_Toc255987085"/>
      <w:bookmarkStart w:id="123" w:name="_Toc390267531"/>
      <w:bookmarkStart w:id="124" w:name="_Toc412201966"/>
      <w:bookmarkEnd w:id="120"/>
      <w:bookmarkEnd w:id="12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22"/>
      <w:bookmarkEnd w:id="123"/>
      <w:bookmarkEnd w:id="124"/>
    </w:p>
    <w:p w:rsidR="00E4781E" w:rsidRPr="00FC009D" w:rsidRDefault="00E4781E" w:rsidP="00E4781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E4781E" w:rsidRPr="00FC009D" w:rsidRDefault="00E4781E" w:rsidP="00E4781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4781E" w:rsidRPr="00FC009D" w:rsidRDefault="00E4781E" w:rsidP="00E4781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4781E" w:rsidRPr="00FC009D" w:rsidTr="00E87C60">
        <w:tc>
          <w:tcPr>
            <w:tcW w:w="426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E4781E" w:rsidRPr="00FC009D" w:rsidTr="00E87C60">
        <w:tc>
          <w:tcPr>
            <w:tcW w:w="426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rPr>
          <w:cantSplit/>
        </w:trPr>
        <w:tc>
          <w:tcPr>
            <w:tcW w:w="426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7230" w:type="dxa"/>
            <w:gridSpan w:val="4"/>
          </w:tcPr>
          <w:p w:rsidR="00E4781E" w:rsidRDefault="00E4781E" w:rsidP="00E87C6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FC009D" w:rsidRDefault="00E4781E" w:rsidP="00E478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4781E" w:rsidRPr="00FC009D" w:rsidRDefault="00E4781E" w:rsidP="00E4781E">
      <w:pPr>
        <w:pStyle w:val="Times12"/>
        <w:rPr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4781E" w:rsidRPr="00FC009D" w:rsidRDefault="00E4781E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E4781E" w:rsidRPr="0076483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4781E" w:rsidRPr="00FC009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E4781E" w:rsidRPr="00AA711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19"/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3B47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CE5235" w:rsidRPr="00230FE5" w:rsidRDefault="003925E5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Default="007E360B" w:rsidP="00417DF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bookmarkStart w:id="125" w:name="_Toc414869557"/>
      <w:r w:rsidRPr="00186EE7">
        <w:rPr>
          <w:sz w:val="28"/>
          <w:szCs w:val="28"/>
        </w:rPr>
        <w:t>П</w:t>
      </w:r>
      <w:r>
        <w:rPr>
          <w:sz w:val="28"/>
          <w:szCs w:val="28"/>
        </w:rPr>
        <w:t>орядок проведения закупки</w:t>
      </w:r>
      <w:r w:rsidRPr="00186EE7">
        <w:rPr>
          <w:sz w:val="28"/>
          <w:szCs w:val="28"/>
        </w:rPr>
        <w:t xml:space="preserve"> приведен </w:t>
      </w:r>
      <w:r w:rsidRPr="00DB66F3">
        <w:rPr>
          <w:sz w:val="28"/>
          <w:szCs w:val="28"/>
        </w:rPr>
        <w:t xml:space="preserve">в виде отдельного файла в формате </w:t>
      </w:r>
      <w:r w:rsidRPr="00E64A77">
        <w:rPr>
          <w:sz w:val="28"/>
          <w:szCs w:val="28"/>
        </w:rPr>
        <w:t>*.</w:t>
      </w:r>
      <w:r>
        <w:rPr>
          <w:sz w:val="28"/>
          <w:szCs w:val="28"/>
          <w:lang w:val="en-US"/>
        </w:rPr>
        <w:t>Word</w:t>
      </w:r>
      <w:r w:rsidR="00263D68">
        <w:rPr>
          <w:sz w:val="28"/>
          <w:szCs w:val="28"/>
        </w:rPr>
        <w:t>.</w:t>
      </w:r>
    </w:p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263D6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</w:p>
    <w:p w:rsidR="00263D68" w:rsidRPr="000B63A2" w:rsidRDefault="00263D68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263D68" w:rsidRPr="00186EE7" w:rsidRDefault="00263D68" w:rsidP="00417DF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Pr="00DB66F3">
        <w:rPr>
          <w:sz w:val="28"/>
          <w:szCs w:val="28"/>
        </w:rPr>
        <w:t xml:space="preserve">в виде отдельного файла в формате </w:t>
      </w:r>
      <w:r w:rsidRPr="00E64A77">
        <w:rPr>
          <w:sz w:val="28"/>
          <w:szCs w:val="28"/>
        </w:rPr>
        <w:t>*.</w:t>
      </w:r>
      <w:r w:rsidRPr="00E64A77">
        <w:rPr>
          <w:sz w:val="28"/>
          <w:szCs w:val="28"/>
          <w:lang w:val="en-US"/>
        </w:rPr>
        <w:t>zip</w:t>
      </w:r>
      <w:r w:rsidRPr="00E64A77">
        <w:rPr>
          <w:sz w:val="28"/>
          <w:szCs w:val="28"/>
        </w:rPr>
        <w:t>.</w:t>
      </w: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263D68" w:rsidRPr="000F746D" w:rsidRDefault="00263D68" w:rsidP="00417DFB">
      <w:pPr>
        <w:pStyle w:val="Times12"/>
        <w:ind w:firstLine="0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>е №60-04/6373</w:t>
      </w:r>
      <w:r w:rsidRPr="00C91273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14.10.2014, дефектная ведомость №60-04/684 от 10.10.2014, локальный сметный расчет №10-14-25 от 04.02.2015 </w:t>
      </w:r>
      <w:proofErr w:type="gramStart"/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ы</w:t>
      </w:r>
      <w:proofErr w:type="gramEnd"/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ых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ов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263D68" w:rsidRP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  <w:sectPr w:rsidR="00263D68" w:rsidRPr="00263D68" w:rsidSect="001F2E6B">
          <w:pgSz w:w="16840" w:h="11907" w:orient="landscape" w:code="9"/>
          <w:pgMar w:top="1134" w:right="964" w:bottom="737" w:left="1701" w:header="567" w:footer="567" w:gutter="0"/>
          <w:cols w:space="708"/>
          <w:docGrid w:linePitch="360"/>
        </w:sectPr>
      </w:pPr>
    </w:p>
    <w:bookmarkEnd w:id="125"/>
    <w:p w:rsidR="00FD778B" w:rsidRPr="001C661A" w:rsidRDefault="00FD778B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FD778B" w:rsidRPr="001C661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673" w:rsidRDefault="00600673">
      <w:r>
        <w:separator/>
      </w:r>
    </w:p>
  </w:endnote>
  <w:endnote w:type="continuationSeparator" w:id="0">
    <w:p w:rsidR="00600673" w:rsidRDefault="00600673">
      <w:r>
        <w:continuationSeparator/>
      </w:r>
    </w:p>
  </w:endnote>
  <w:endnote w:type="continuationNotice" w:id="1">
    <w:p w:rsidR="00600673" w:rsidRDefault="0060067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Default="003D2A7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3784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3784C" w:rsidRDefault="00A3784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E6219" w:rsidRDefault="00A378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E6219" w:rsidRDefault="00A378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E6219" w:rsidRDefault="00A378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673" w:rsidRDefault="00600673">
      <w:r>
        <w:separator/>
      </w:r>
    </w:p>
  </w:footnote>
  <w:footnote w:type="continuationSeparator" w:id="0">
    <w:p w:rsidR="00600673" w:rsidRDefault="00600673">
      <w:r>
        <w:continuationSeparator/>
      </w:r>
    </w:p>
  </w:footnote>
  <w:footnote w:type="continuationNotice" w:id="1">
    <w:p w:rsidR="00600673" w:rsidRDefault="0060067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012898" w:rsidRDefault="00A3784C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A3784C" w:rsidRDefault="00A3784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429FC" w:rsidRDefault="003D2A7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378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68E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429FC" w:rsidRDefault="003D2A7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378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B4FDB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84C" w:rsidRPr="00F429FC" w:rsidRDefault="003D2A7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378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68E5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6ED535E"/>
    <w:multiLevelType w:val="multilevel"/>
    <w:tmpl w:val="93F45F1A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3480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3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8"/>
  </w:num>
  <w:num w:numId="2">
    <w:abstractNumId w:val="71"/>
  </w:num>
  <w:num w:numId="3">
    <w:abstractNumId w:val="66"/>
  </w:num>
  <w:num w:numId="4">
    <w:abstractNumId w:val="1"/>
  </w:num>
  <w:num w:numId="5">
    <w:abstractNumId w:val="0"/>
  </w:num>
  <w:num w:numId="6">
    <w:abstractNumId w:val="59"/>
  </w:num>
  <w:num w:numId="7">
    <w:abstractNumId w:val="54"/>
  </w:num>
  <w:num w:numId="8">
    <w:abstractNumId w:val="3"/>
  </w:num>
  <w:num w:numId="9">
    <w:abstractNumId w:val="38"/>
  </w:num>
  <w:num w:numId="10">
    <w:abstractNumId w:val="2"/>
  </w:num>
  <w:num w:numId="11">
    <w:abstractNumId w:val="36"/>
  </w:num>
  <w:num w:numId="12">
    <w:abstractNumId w:val="43"/>
  </w:num>
  <w:num w:numId="13">
    <w:abstractNumId w:val="85"/>
  </w:num>
  <w:num w:numId="14">
    <w:abstractNumId w:val="69"/>
  </w:num>
  <w:num w:numId="15">
    <w:abstractNumId w:val="42"/>
  </w:num>
  <w:num w:numId="16">
    <w:abstractNumId w:val="61"/>
  </w:num>
  <w:num w:numId="17">
    <w:abstractNumId w:val="80"/>
  </w:num>
  <w:num w:numId="18">
    <w:abstractNumId w:val="39"/>
  </w:num>
  <w:num w:numId="19">
    <w:abstractNumId w:val="86"/>
  </w:num>
  <w:num w:numId="20">
    <w:abstractNumId w:val="4"/>
  </w:num>
  <w:num w:numId="21">
    <w:abstractNumId w:val="33"/>
  </w:num>
  <w:num w:numId="22">
    <w:abstractNumId w:val="27"/>
  </w:num>
  <w:num w:numId="23">
    <w:abstractNumId w:val="75"/>
  </w:num>
  <w:num w:numId="24">
    <w:abstractNumId w:val="15"/>
  </w:num>
  <w:num w:numId="25">
    <w:abstractNumId w:val="25"/>
  </w:num>
  <w:num w:numId="26">
    <w:abstractNumId w:val="62"/>
  </w:num>
  <w:num w:numId="27">
    <w:abstractNumId w:val="64"/>
  </w:num>
  <w:num w:numId="28">
    <w:abstractNumId w:val="96"/>
  </w:num>
  <w:num w:numId="29">
    <w:abstractNumId w:val="93"/>
  </w:num>
  <w:num w:numId="30">
    <w:abstractNumId w:val="22"/>
  </w:num>
  <w:num w:numId="31">
    <w:abstractNumId w:val="52"/>
  </w:num>
  <w:num w:numId="32">
    <w:abstractNumId w:val="63"/>
  </w:num>
  <w:num w:numId="33">
    <w:abstractNumId w:val="68"/>
  </w:num>
  <w:num w:numId="34">
    <w:abstractNumId w:val="40"/>
  </w:num>
  <w:num w:numId="35">
    <w:abstractNumId w:val="58"/>
  </w:num>
  <w:num w:numId="36">
    <w:abstractNumId w:val="16"/>
  </w:num>
  <w:num w:numId="37">
    <w:abstractNumId w:val="53"/>
  </w:num>
  <w:num w:numId="38">
    <w:abstractNumId w:val="95"/>
  </w:num>
  <w:num w:numId="39">
    <w:abstractNumId w:val="13"/>
  </w:num>
  <w:num w:numId="40">
    <w:abstractNumId w:val="78"/>
  </w:num>
  <w:num w:numId="41">
    <w:abstractNumId w:val="7"/>
  </w:num>
  <w:num w:numId="42">
    <w:abstractNumId w:val="34"/>
  </w:num>
  <w:num w:numId="43">
    <w:abstractNumId w:val="35"/>
  </w:num>
  <w:num w:numId="44">
    <w:abstractNumId w:val="32"/>
  </w:num>
  <w:num w:numId="45">
    <w:abstractNumId w:val="60"/>
  </w:num>
  <w:num w:numId="46">
    <w:abstractNumId w:val="46"/>
  </w:num>
  <w:num w:numId="47">
    <w:abstractNumId w:val="89"/>
  </w:num>
  <w:num w:numId="48">
    <w:abstractNumId w:val="8"/>
  </w:num>
  <w:num w:numId="49">
    <w:abstractNumId w:val="28"/>
  </w:num>
  <w:num w:numId="50">
    <w:abstractNumId w:val="44"/>
  </w:num>
  <w:num w:numId="51">
    <w:abstractNumId w:val="65"/>
  </w:num>
  <w:num w:numId="52">
    <w:abstractNumId w:val="72"/>
  </w:num>
  <w:num w:numId="53">
    <w:abstractNumId w:val="45"/>
  </w:num>
  <w:num w:numId="54">
    <w:abstractNumId w:val="20"/>
  </w:num>
  <w:num w:numId="55">
    <w:abstractNumId w:val="23"/>
  </w:num>
  <w:num w:numId="56">
    <w:abstractNumId w:val="37"/>
  </w:num>
  <w:num w:numId="57">
    <w:abstractNumId w:val="97"/>
  </w:num>
  <w:num w:numId="58">
    <w:abstractNumId w:val="41"/>
  </w:num>
  <w:num w:numId="59">
    <w:abstractNumId w:val="87"/>
  </w:num>
  <w:num w:numId="60">
    <w:abstractNumId w:val="51"/>
  </w:num>
  <w:num w:numId="61">
    <w:abstractNumId w:val="10"/>
  </w:num>
  <w:num w:numId="62">
    <w:abstractNumId w:val="77"/>
  </w:num>
  <w:num w:numId="63">
    <w:abstractNumId w:val="76"/>
  </w:num>
  <w:num w:numId="64">
    <w:abstractNumId w:val="82"/>
  </w:num>
  <w:num w:numId="65">
    <w:abstractNumId w:val="18"/>
  </w:num>
  <w:num w:numId="66">
    <w:abstractNumId w:val="84"/>
  </w:num>
  <w:num w:numId="67">
    <w:abstractNumId w:val="12"/>
  </w:num>
  <w:num w:numId="68">
    <w:abstractNumId w:val="92"/>
  </w:num>
  <w:num w:numId="69">
    <w:abstractNumId w:val="56"/>
  </w:num>
  <w:num w:numId="70">
    <w:abstractNumId w:val="26"/>
  </w:num>
  <w:num w:numId="71">
    <w:abstractNumId w:val="50"/>
  </w:num>
  <w:num w:numId="72">
    <w:abstractNumId w:val="47"/>
  </w:num>
  <w:num w:numId="73">
    <w:abstractNumId w:val="90"/>
  </w:num>
  <w:num w:numId="74">
    <w:abstractNumId w:val="17"/>
  </w:num>
  <w:num w:numId="75">
    <w:abstractNumId w:val="9"/>
  </w:num>
  <w:num w:numId="76">
    <w:abstractNumId w:val="6"/>
  </w:num>
  <w:num w:numId="77">
    <w:abstractNumId w:val="73"/>
  </w:num>
  <w:num w:numId="78">
    <w:abstractNumId w:val="30"/>
  </w:num>
  <w:num w:numId="79">
    <w:abstractNumId w:val="29"/>
  </w:num>
  <w:num w:numId="80">
    <w:abstractNumId w:val="91"/>
  </w:num>
  <w:num w:numId="81">
    <w:abstractNumId w:val="19"/>
  </w:num>
  <w:num w:numId="82">
    <w:abstractNumId w:val="48"/>
  </w:num>
  <w:num w:numId="83">
    <w:abstractNumId w:val="11"/>
  </w:num>
  <w:num w:numId="84">
    <w:abstractNumId w:val="24"/>
  </w:num>
  <w:num w:numId="85">
    <w:abstractNumId w:val="57"/>
  </w:num>
  <w:num w:numId="86">
    <w:abstractNumId w:val="55"/>
  </w:num>
  <w:num w:numId="87">
    <w:abstractNumId w:val="67"/>
  </w:num>
  <w:num w:numId="88">
    <w:abstractNumId w:val="14"/>
  </w:num>
  <w:num w:numId="89">
    <w:abstractNumId w:val="31"/>
  </w:num>
  <w:num w:numId="90">
    <w:abstractNumId w:val="79"/>
  </w:num>
  <w:num w:numId="91">
    <w:abstractNumId w:val="83"/>
  </w:num>
  <w:num w:numId="92">
    <w:abstractNumId w:val="21"/>
  </w:num>
  <w:num w:numId="93">
    <w:abstractNumId w:val="81"/>
  </w:num>
  <w:num w:numId="94">
    <w:abstractNumId w:val="70"/>
  </w:num>
  <w:num w:numId="95">
    <w:abstractNumId w:val="49"/>
  </w:num>
  <w:num w:numId="96">
    <w:abstractNumId w:val="74"/>
  </w:num>
  <w:num w:numId="97">
    <w:abstractNumId w:val="5"/>
  </w:num>
  <w:num w:numId="98">
    <w:abstractNumId w:val="94"/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0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D5A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77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C7E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0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513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323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562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54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3E1"/>
    <w:rsid w:val="001C24BA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61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E6B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D41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08E"/>
    <w:rsid w:val="002267D1"/>
    <w:rsid w:val="0022685E"/>
    <w:rsid w:val="0023019B"/>
    <w:rsid w:val="00230B5F"/>
    <w:rsid w:val="00230F9F"/>
    <w:rsid w:val="00230FE5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1F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D68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17D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1AB"/>
    <w:rsid w:val="002E59BF"/>
    <w:rsid w:val="002E6928"/>
    <w:rsid w:val="002F081A"/>
    <w:rsid w:val="002F0913"/>
    <w:rsid w:val="002F21D9"/>
    <w:rsid w:val="002F552B"/>
    <w:rsid w:val="002F7216"/>
    <w:rsid w:val="0030042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4AD"/>
    <w:rsid w:val="0031664A"/>
    <w:rsid w:val="003167BD"/>
    <w:rsid w:val="0031751B"/>
    <w:rsid w:val="00317816"/>
    <w:rsid w:val="00320201"/>
    <w:rsid w:val="00320287"/>
    <w:rsid w:val="00321798"/>
    <w:rsid w:val="00322045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88F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725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A78"/>
    <w:rsid w:val="003D5380"/>
    <w:rsid w:val="003D6C76"/>
    <w:rsid w:val="003D7018"/>
    <w:rsid w:val="003E0F9B"/>
    <w:rsid w:val="003E18FC"/>
    <w:rsid w:val="003E1F0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DFB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F6E"/>
    <w:rsid w:val="00432AC0"/>
    <w:rsid w:val="004335F0"/>
    <w:rsid w:val="00437C95"/>
    <w:rsid w:val="00437D1D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708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E35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236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673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8E5"/>
    <w:rsid w:val="00677DD7"/>
    <w:rsid w:val="00677EA0"/>
    <w:rsid w:val="00677FA4"/>
    <w:rsid w:val="006801D9"/>
    <w:rsid w:val="0068023E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65F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3F8D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0E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9F6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E0E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60B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E7C55"/>
    <w:rsid w:val="007E7C6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A3F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23A"/>
    <w:rsid w:val="00843BD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8F5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9C8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45B1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1E72"/>
    <w:rsid w:val="00992EBF"/>
    <w:rsid w:val="009936F6"/>
    <w:rsid w:val="009947AB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2E2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0D8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683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2DCF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84C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4D4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B01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09E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0DF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C9F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114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0E8"/>
    <w:rsid w:val="00CF46E7"/>
    <w:rsid w:val="00CF52DB"/>
    <w:rsid w:val="00CF5596"/>
    <w:rsid w:val="00CF6487"/>
    <w:rsid w:val="00CF68EE"/>
    <w:rsid w:val="00CF6D39"/>
    <w:rsid w:val="00CF7480"/>
    <w:rsid w:val="00CF7916"/>
    <w:rsid w:val="00D00DAE"/>
    <w:rsid w:val="00D0283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C1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3AC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1E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60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188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DB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463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6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0FCE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32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50C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69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0F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C16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51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B1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21C1C"/>
    <w:pPr>
      <w:tabs>
        <w:tab w:val="left" w:pos="0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CF40E8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CF40E8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customStyle="1" w:styleId="82">
    <w:name w:val="Основной текст (8)_"/>
    <w:link w:val="83"/>
    <w:locked/>
    <w:rsid w:val="00CF40E8"/>
    <w:rPr>
      <w:sz w:val="22"/>
      <w:szCs w:val="22"/>
      <w:shd w:val="clear" w:color="auto" w:fill="FFFFFF"/>
    </w:rPr>
  </w:style>
  <w:style w:type="paragraph" w:customStyle="1" w:styleId="83">
    <w:name w:val="Основной текст (8)"/>
    <w:basedOn w:val="a3"/>
    <w:link w:val="82"/>
    <w:rsid w:val="00CF40E8"/>
    <w:pPr>
      <w:widowControl w:val="0"/>
      <w:shd w:val="clear" w:color="auto" w:fill="FFFFFF"/>
      <w:spacing w:after="60" w:line="298" w:lineRule="exact"/>
    </w:pPr>
    <w:rPr>
      <w:sz w:val="22"/>
      <w:szCs w:val="22"/>
    </w:rPr>
  </w:style>
  <w:style w:type="paragraph" w:customStyle="1" w:styleId="ConsPlusNormal">
    <w:name w:val="ConsPlusNormal"/>
    <w:rsid w:val="000A051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99385-20EB-4287-9FAE-0E676BC26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50685F-DBE9-460E-A95C-37640AB96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38</Pages>
  <Words>11034</Words>
  <Characters>62896</Characters>
  <Application>Microsoft Office Word</Application>
  <DocSecurity>0</DocSecurity>
  <Lines>524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73783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51</cp:revision>
  <cp:lastPrinted>2015-05-27T03:08:00Z</cp:lastPrinted>
  <dcterms:created xsi:type="dcterms:W3CDTF">2015-05-26T07:04:00Z</dcterms:created>
  <dcterms:modified xsi:type="dcterms:W3CDTF">2015-06-02T03:29:00Z</dcterms:modified>
</cp:coreProperties>
</file>