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B22" w:rsidRDefault="00AE6B22" w:rsidP="00AE6B22">
      <w:pPr>
        <w:jc w:val="center"/>
        <w:rPr>
          <w:b/>
          <w:i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 w:rsidRPr="00AE6B22">
        <w:rPr>
          <w:b/>
          <w:i/>
        </w:rPr>
        <w:t>[данная часть 2 применяется при проведении</w:t>
      </w:r>
      <w:r w:rsidR="004F2B25">
        <w:rPr>
          <w:b/>
          <w:i/>
        </w:rPr>
        <w:t xml:space="preserve"> открытых закупок не</w:t>
      </w:r>
      <w:r w:rsidRPr="00AE6B22">
        <w:rPr>
          <w:b/>
          <w:i/>
        </w:rPr>
        <w:t xml:space="preserve"> </w:t>
      </w:r>
      <w:r w:rsidR="002F49D3">
        <w:rPr>
          <w:b/>
          <w:i/>
        </w:rPr>
        <w:t>в электронной форме</w:t>
      </w:r>
      <w:r w:rsidRPr="00AE6B22">
        <w:rPr>
          <w:b/>
          <w:i/>
        </w:rPr>
        <w:t>]</w:t>
      </w:r>
    </w:p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168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119"/>
      </w:tblGrid>
      <w:tr w:rsidR="004E22CF" w:rsidRPr="00FC009D" w:rsidTr="00D64268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119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D64268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119" w:type="dxa"/>
          </w:tcPr>
          <w:p w:rsidR="0035029C" w:rsidRPr="009A5C74" w:rsidRDefault="0035029C" w:rsidP="004565BE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4565BE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4565BE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доступе.</w:t>
            </w:r>
          </w:p>
          <w:p w:rsidR="006D675A" w:rsidRPr="00A16F29" w:rsidRDefault="006D675A" w:rsidP="004565BE">
            <w:pPr>
              <w:pStyle w:val="Times12"/>
              <w:numPr>
                <w:ilvl w:val="0"/>
                <w:numId w:val="48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D64268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119" w:type="dxa"/>
          </w:tcPr>
          <w:p w:rsidR="00AD35B1" w:rsidRDefault="002B4D0C" w:rsidP="004565B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</w:t>
            </w:r>
            <w:bookmarkEnd w:id="73"/>
            <w:r w:rsidR="004F2B25">
              <w:t xml:space="preserve"> </w:t>
            </w: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4565BE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>для конкурса</w:t>
            </w:r>
            <w:r w:rsidR="004F2B25">
              <w:t>, аукциона, редукциона</w:t>
            </w:r>
            <w:r w:rsidRPr="00AD35B1">
              <w:t xml:space="preserve">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4565BE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4F2B25">
              <w:t>, конкурентных переговоров</w:t>
            </w:r>
            <w:r w:rsidRPr="00AD35B1">
              <w:t xml:space="preserve">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4565BE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4565B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F85E21">
              <w:fldChar w:fldCharType="begin"/>
            </w:r>
            <w:r w:rsidR="00AE6B22">
              <w:instrText xml:space="preserve"> REF _Ref406409540 \r \h </w:instrText>
            </w:r>
            <w:r w:rsidR="00F85E21">
              <w:fldChar w:fldCharType="separate"/>
            </w:r>
            <w:r w:rsidR="005454FE">
              <w:t>2.1</w:t>
            </w:r>
            <w:r w:rsidR="00F85E21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090CC9">
              <w:t xml:space="preserve">(для запроса предложений, запроса цен, конкурентных переговоров - </w:t>
            </w:r>
            <w:r w:rsidR="00090CC9" w:rsidRPr="00090CC9">
              <w:t>в течение 1 (одного) рабочего дня</w:t>
            </w:r>
            <w:r w:rsidR="00090CC9">
              <w:t>)</w:t>
            </w:r>
            <w:r w:rsidR="00090CC9" w:rsidRPr="00090CC9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4565BE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lastRenderedPageBreak/>
              <w:t>для конкурса</w:t>
            </w:r>
            <w:r w:rsidR="004F2B25">
              <w:t>, аукциона, редукциона</w:t>
            </w:r>
            <w:r w:rsidR="00B63382">
              <w:t xml:space="preserve"> </w:t>
            </w:r>
            <w:r w:rsidRPr="00AD35B1">
              <w:t xml:space="preserve">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4565BE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B63382">
              <w:t>,</w:t>
            </w:r>
            <w:r w:rsidRPr="00AD35B1">
              <w:t xml:space="preserve"> </w:t>
            </w:r>
            <w:r w:rsidR="00B63382">
              <w:t>конкурентных переговоров</w:t>
            </w:r>
            <w:r w:rsidR="00B63382" w:rsidRPr="00AD35B1">
              <w:t xml:space="preserve"> </w:t>
            </w:r>
            <w:r w:rsidRPr="00AD35B1">
              <w:t xml:space="preserve">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4565BE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>для конкурса</w:t>
            </w:r>
            <w:r w:rsidR="00B63382" w:rsidRPr="00B63382">
              <w:t>, аукциона, редукциона</w:t>
            </w:r>
            <w:r w:rsidRPr="00AD35B1">
              <w:t xml:space="preserve">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4565BE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>
              <w:t>для запроса предложений</w:t>
            </w:r>
            <w:r w:rsidR="00B63382" w:rsidRPr="00B63382">
              <w:t>, конкурентных переговоров</w:t>
            </w:r>
            <w:r>
              <w:t xml:space="preserve">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4565BE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D64268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119" w:type="dxa"/>
          </w:tcPr>
          <w:p w:rsidR="009B5840" w:rsidRDefault="002B4D0C" w:rsidP="004565BE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4565BE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>для конкурса</w:t>
            </w:r>
            <w:r w:rsidR="008110BB">
              <w:t>, аукциона, редукциона</w:t>
            </w:r>
            <w:r w:rsidR="000D7F5D">
              <w:t>, конкурентных переговоров</w:t>
            </w:r>
            <w:r w:rsidRPr="00AD35B1">
              <w:t xml:space="preserve">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4565BE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4565BE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4565BE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4565BE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4565BE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8110BB" w:rsidRDefault="008110BB" w:rsidP="004565BE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>
              <w:t xml:space="preserve">для аукциона, редукциона - </w:t>
            </w:r>
            <w:r w:rsidRPr="008110BB">
              <w:t xml:space="preserve">не менее чем 15 (пятнадцать) календарных дней, а в случае изменения предмета </w:t>
            </w:r>
            <w:r w:rsidR="000D7F5D">
              <w:t>закупки</w:t>
            </w:r>
            <w:r w:rsidRPr="008110BB">
              <w:t xml:space="preserve"> —</w:t>
            </w:r>
            <w:r>
              <w:t xml:space="preserve"> не менее 20 (двадцати) календарных дней;</w:t>
            </w:r>
          </w:p>
          <w:p w:rsidR="000823EC" w:rsidRPr="00AD35B1" w:rsidRDefault="000823EC" w:rsidP="004565BE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="000D7F5D">
              <w:t>;</w:t>
            </w:r>
          </w:p>
          <w:p w:rsidR="000823EC" w:rsidRDefault="000823EC" w:rsidP="004565BE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</w:t>
            </w:r>
            <w:r w:rsidR="000D7F5D">
              <w:t xml:space="preserve">чем </w:t>
            </w:r>
            <w:r w:rsidRPr="000823EC">
              <w:t>2 (дв</w:t>
            </w:r>
            <w:r w:rsidR="000D7F5D">
              <w:t>а</w:t>
            </w:r>
            <w:r w:rsidRPr="000823EC">
              <w:t>) рабочих дн</w:t>
            </w:r>
            <w:r w:rsidR="000D7F5D">
              <w:t>я</w:t>
            </w:r>
            <w:r w:rsidRPr="000823EC">
              <w:t>, а в случае изменения предмета запроса цен — 5 (пять) календарных дней</w:t>
            </w:r>
            <w:r w:rsidR="000D7F5D">
              <w:t>;</w:t>
            </w:r>
          </w:p>
          <w:p w:rsidR="000D7F5D" w:rsidRPr="00FC009D" w:rsidRDefault="000D7F5D" w:rsidP="004565BE">
            <w:pPr>
              <w:pStyle w:val="Times12"/>
              <w:numPr>
                <w:ilvl w:val="0"/>
                <w:numId w:val="53"/>
              </w:numPr>
              <w:tabs>
                <w:tab w:val="left" w:pos="1020"/>
              </w:tabs>
            </w:pPr>
            <w:r>
              <w:t xml:space="preserve">для конкурентных переговоров - </w:t>
            </w:r>
            <w:r w:rsidRPr="000D7F5D">
              <w:t xml:space="preserve">не менее чем 5 (пять) рабочих дней, а в случае изменения предмета </w:t>
            </w:r>
            <w:r>
              <w:lastRenderedPageBreak/>
              <w:t>конкурентных переговоров</w:t>
            </w:r>
            <w:r w:rsidRPr="000D7F5D">
              <w:t xml:space="preserve"> — 1</w:t>
            </w:r>
            <w:r>
              <w:t>5</w:t>
            </w:r>
            <w:r w:rsidRPr="000D7F5D">
              <w:t> (</w:t>
            </w:r>
            <w:r>
              <w:t>пятнадцать</w:t>
            </w:r>
            <w:r w:rsidRPr="000D7F5D">
              <w:t>) календарных дней</w:t>
            </w:r>
            <w:r>
              <w:t>.</w:t>
            </w:r>
          </w:p>
        </w:tc>
      </w:tr>
      <w:tr w:rsidR="002B4D0C" w:rsidRPr="00FC009D" w:rsidTr="00D64268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119" w:type="dxa"/>
          </w:tcPr>
          <w:p w:rsidR="00734377" w:rsidRDefault="00734377" w:rsidP="004565BE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4565BE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4565BE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4565BE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4565BE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4565BE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4565BE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C35B21" w:rsidRPr="00C35B21">
              <w:rPr>
                <w:rFonts w:ascii="Times New Roman" w:hAnsi="Times New Roman"/>
                <w:sz w:val="24"/>
                <w:szCs w:val="24"/>
              </w:rPr>
              <w:t xml:space="preserve">в течение 60 календарных дней (для конкурса </w:t>
            </w:r>
            <w:r w:rsidR="00C35B21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C35B21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C35B21">
              <w:rPr>
                <w:rFonts w:ascii="Times New Roman" w:hAnsi="Times New Roman"/>
                <w:sz w:val="24"/>
                <w:szCs w:val="24"/>
              </w:rPr>
              <w:t>окончания срока подачи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заяв</w:t>
            </w:r>
            <w:r w:rsidR="00C35B21">
              <w:rPr>
                <w:rFonts w:ascii="Times New Roman" w:hAnsi="Times New Roman"/>
                <w:sz w:val="24"/>
                <w:szCs w:val="24"/>
              </w:rPr>
              <w:t xml:space="preserve">ок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4565BE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4565BE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4565BE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Default="002B4D0C" w:rsidP="004565BE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C35B21" w:rsidRPr="00A3133D" w:rsidRDefault="00C35B21" w:rsidP="004565BE">
            <w:pPr>
              <w:pStyle w:val="afff"/>
              <w:numPr>
                <w:ilvl w:val="0"/>
                <w:numId w:val="2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35B21">
              <w:rPr>
                <w:rFonts w:ascii="Times New Roman" w:hAnsi="Times New Roman"/>
                <w:sz w:val="24"/>
                <w:szCs w:val="24"/>
              </w:rPr>
              <w:t xml:space="preserve">Если в связи с продлением срока подачи заявок срок действия ранее представленного обеспечения исполнения обязательств участника в форме банковской гарантии </w:t>
            </w:r>
            <w:r>
              <w:rPr>
                <w:rFonts w:ascii="Times New Roman" w:hAnsi="Times New Roman"/>
                <w:sz w:val="24"/>
                <w:szCs w:val="24"/>
              </w:rPr>
              <w:t>меньше срока действия заявки</w:t>
            </w:r>
            <w:r w:rsidRPr="00C35B21">
              <w:rPr>
                <w:rFonts w:ascii="Times New Roman" w:hAnsi="Times New Roman"/>
                <w:sz w:val="24"/>
                <w:szCs w:val="24"/>
              </w:rPr>
              <w:t xml:space="preserve"> -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C35B21">
              <w:rPr>
                <w:rFonts w:ascii="Times New Roman" w:hAnsi="Times New Roman"/>
                <w:sz w:val="24"/>
                <w:szCs w:val="24"/>
              </w:rPr>
              <w:t xml:space="preserve"> должен предоставить новое обеспечение исполнения обязательств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C35B21">
              <w:rPr>
                <w:rFonts w:ascii="Times New Roman" w:hAnsi="Times New Roman"/>
                <w:sz w:val="24"/>
                <w:szCs w:val="24"/>
              </w:rPr>
              <w:t xml:space="preserve"> с продленным сроком действия в порядке, предусмотренном для подачи изменений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C35B2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Default="005A4FD0" w:rsidP="004565BE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4565BE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bookmarkStart w:id="75" w:name="_Ref41184081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4565BE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6A5C05" w:rsidRDefault="002B4D0C" w:rsidP="004565BE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6A5C05" w:rsidRPr="006A5C05" w:rsidRDefault="006A5C05" w:rsidP="004565BE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6A5C05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получения опоздавшей заявки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6A5C05">
              <w:rPr>
                <w:rFonts w:ascii="Times New Roman" w:eastAsia="Times New Roman" w:hAnsi="Times New Roman"/>
                <w:sz w:val="24"/>
                <w:lang w:eastAsia="ru-RU"/>
              </w:rPr>
              <w:t>участнику за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купки, заявка которого опоздала;</w:t>
            </w:r>
          </w:p>
          <w:p w:rsidR="006A5C05" w:rsidRPr="006A5C05" w:rsidRDefault="006A5C05" w:rsidP="004565BE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6A5C05">
              <w:rPr>
                <w:rFonts w:ascii="Times New Roman" w:eastAsia="Times New Roman" w:hAnsi="Times New Roman"/>
                <w:sz w:val="24"/>
                <w:lang w:eastAsia="ru-RU"/>
              </w:rPr>
              <w:t>в течение 5 (пяти) рабочих дней после окончания пр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оцедуры аукциона или редукциона</w:t>
            </w:r>
            <w:r w:rsidRPr="006A5C05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участникам, допущенным до аукциона или редукциона, но не принявшим участие в нем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4565BE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814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96AF3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F2B25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4565BE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571C8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571C8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4565BE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B861F1">
              <w:rPr>
                <w:rFonts w:ascii="Times New Roman" w:eastAsia="Times New Roman" w:hAnsi="Times New Roman"/>
                <w:sz w:val="24"/>
                <w:lang w:eastAsia="ru-RU"/>
              </w:rPr>
              <w:t>единственному</w:t>
            </w:r>
            <w:r w:rsidR="00B861F1" w:rsidRPr="00B861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4565BE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</w:t>
            </w:r>
            <w:r w:rsidR="00B861F1">
              <w:rPr>
                <w:rFonts w:ascii="Times New Roman" w:eastAsia="Times New Roman" w:hAnsi="Times New Roman"/>
                <w:sz w:val="24"/>
                <w:lang w:eastAsia="ru-RU"/>
              </w:rPr>
              <w:t>ее</w:t>
            </w:r>
            <w:r w:rsidR="00B861F1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4565BE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9240B2" w:rsidRPr="009240B2">
              <w:rPr>
                <w:bCs w:val="0"/>
                <w:szCs w:val="24"/>
              </w:rPr>
              <w:t xml:space="preserve"> </w:t>
            </w:r>
            <w:r w:rsidR="009240B2" w:rsidRPr="009240B2"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proofErr w:type="spellStart"/>
            <w:r w:rsidR="00F85E21">
              <w:fldChar w:fldCharType="begin"/>
            </w:r>
            <w:r w:rsidR="009240B2">
              <w:instrText xml:space="preserve"> REF _Ref411840814 \r \h </w:instrText>
            </w:r>
            <w:r w:rsidR="00F85E21">
              <w:fldChar w:fldCharType="separate"/>
            </w:r>
            <w:r w:rsidR="005454FE">
              <w:t>д</w:t>
            </w:r>
            <w:proofErr w:type="spellEnd"/>
            <w:r w:rsidR="005454FE">
              <w:t>)</w:t>
            </w:r>
            <w:r w:rsidR="00F85E21">
              <w:fldChar w:fldCharType="end"/>
            </w:r>
            <w:r w:rsidR="009240B2">
              <w:t xml:space="preserve"> пункта </w:t>
            </w:r>
            <w:r w:rsidR="00F85E21">
              <w:fldChar w:fldCharType="begin"/>
            </w:r>
            <w:r w:rsidR="009240B2">
              <w:instrText xml:space="preserve"> REF _Ref411840815 \r \h </w:instrText>
            </w:r>
            <w:r w:rsidR="00F85E21">
              <w:fldChar w:fldCharType="separate"/>
            </w:r>
            <w:r w:rsidR="005454FE">
              <w:t>4.5</w:t>
            </w:r>
            <w:r w:rsidR="00F85E21">
              <w:fldChar w:fldCharType="end"/>
            </w:r>
            <w:r w:rsidR="009240B2" w:rsidRPr="009240B2">
              <w:t>.</w:t>
            </w:r>
          </w:p>
          <w:p w:rsidR="002B4D0C" w:rsidRPr="00EC3767" w:rsidRDefault="002B4D0C" w:rsidP="004565BE">
            <w:pPr>
              <w:pStyle w:val="Times12"/>
              <w:numPr>
                <w:ilvl w:val="0"/>
                <w:numId w:val="5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4565BE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4565BE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094CF4" w:rsidRPr="00FC009D" w:rsidTr="00D64268">
        <w:trPr>
          <w:trHeight w:val="246"/>
        </w:trPr>
        <w:tc>
          <w:tcPr>
            <w:tcW w:w="781" w:type="dxa"/>
          </w:tcPr>
          <w:p w:rsidR="00094CF4" w:rsidRPr="00FC009D" w:rsidRDefault="00094CF4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6500056"/>
          </w:p>
        </w:tc>
        <w:tc>
          <w:tcPr>
            <w:tcW w:w="2268" w:type="dxa"/>
          </w:tcPr>
          <w:p w:rsidR="00094CF4" w:rsidRPr="00FC009D" w:rsidRDefault="004F61AE" w:rsidP="00094CF4">
            <w:pPr>
              <w:ind w:right="153"/>
            </w:pPr>
            <w:bookmarkStart w:id="78" w:name="_Ref317504346"/>
            <w:bookmarkStart w:id="79" w:name="_Toc394071625"/>
            <w:bookmarkEnd w:id="77"/>
            <w:r>
              <w:rPr>
                <w:bCs/>
              </w:rPr>
              <w:t>Общие т</w:t>
            </w:r>
            <w:r w:rsidR="00094CF4" w:rsidRPr="00075288">
              <w:rPr>
                <w:bCs/>
              </w:rPr>
              <w:t xml:space="preserve">ребования к заявке на участие в </w:t>
            </w:r>
            <w:bookmarkEnd w:id="78"/>
            <w:bookmarkEnd w:id="79"/>
            <w:r w:rsidR="00094CF4">
              <w:rPr>
                <w:bCs/>
              </w:rPr>
              <w:t>закупке</w:t>
            </w:r>
          </w:p>
        </w:tc>
        <w:tc>
          <w:tcPr>
            <w:tcW w:w="12119" w:type="dxa"/>
          </w:tcPr>
          <w:p w:rsidR="00094CF4" w:rsidRDefault="00D64268" w:rsidP="004565BE">
            <w:pPr>
              <w:pStyle w:val="Times12"/>
              <w:numPr>
                <w:ilvl w:val="0"/>
                <w:numId w:val="57"/>
              </w:numPr>
              <w:ind w:left="-2" w:firstLine="567"/>
            </w:pPr>
            <w:proofErr w:type="gramStart"/>
            <w:r>
              <w:t>П</w:t>
            </w:r>
            <w:r w:rsidRPr="00D64268">
              <w:t xml:space="preserve">од заявкой на участие в </w:t>
            </w:r>
            <w:r>
              <w:t>закупке</w:t>
            </w:r>
            <w:r w:rsidRPr="00D64268">
              <w:t xml:space="preserve"> понимается предоставляемое участником </w:t>
            </w:r>
            <w:r>
              <w:t>закупки</w:t>
            </w:r>
            <w:r w:rsidRPr="00D64268">
              <w:t xml:space="preserve"> предложение в отношении лота о заключении договора на поставку товаров, выполнение работ, оказание услуг на условиях </w:t>
            </w:r>
            <w:r>
              <w:t xml:space="preserve">закупочной </w:t>
            </w:r>
            <w:r w:rsidRPr="00D64268">
              <w:t xml:space="preserve">документации, сделанное в письменной форме с приложением полного комплекта документов согласно перечню, определенному </w:t>
            </w:r>
            <w:r>
              <w:t>разделом 2 закупочной документации</w:t>
            </w:r>
            <w:r w:rsidRPr="00D64268">
              <w:t xml:space="preserve">, оформленных в соответствии с положениями настоящего подраздела, содержание которых соответствует требованиям </w:t>
            </w:r>
            <w:r>
              <w:t>закупочной</w:t>
            </w:r>
            <w:r w:rsidRPr="00D64268">
              <w:t xml:space="preserve"> </w:t>
            </w:r>
            <w:r>
              <w:t>документации</w:t>
            </w:r>
            <w:r w:rsidR="00094CF4" w:rsidRPr="006C4E4D">
              <w:t>.</w:t>
            </w:r>
            <w:proofErr w:type="gramEnd"/>
          </w:p>
          <w:p w:rsidR="00D64268" w:rsidRPr="00E84179" w:rsidRDefault="00D64268" w:rsidP="004565B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D64268">
              <w:t xml:space="preserve">Участник </w:t>
            </w:r>
            <w:r>
              <w:t>закупки</w:t>
            </w:r>
            <w:r w:rsidRPr="00D64268">
              <w:t xml:space="preserve"> вправе подать заявку на участие в </w:t>
            </w:r>
            <w:r w:rsidR="004565BE">
              <w:t>закупке</w:t>
            </w:r>
            <w:r w:rsidRPr="00D64268">
              <w:t xml:space="preserve"> на любой лот, любые несколько лотов или все лоты. В случае если участник </w:t>
            </w:r>
            <w:r w:rsidR="004565BE">
              <w:t>закупки</w:t>
            </w:r>
            <w:r w:rsidRPr="00D64268">
              <w:t xml:space="preserve"> планирует принять участие в </w:t>
            </w:r>
            <w:r w:rsidR="004565BE">
              <w:t>закупке</w:t>
            </w:r>
            <w:r w:rsidRPr="00D64268">
              <w:t xml:space="preserve"> по нескольким лотам, он должен подготовить заявку на участие в </w:t>
            </w:r>
            <w:r w:rsidR="004565BE">
              <w:t>закупке</w:t>
            </w:r>
            <w:r w:rsidRPr="00D64268">
              <w:t xml:space="preserve"> на каждый такой лот отдельно. В отношении каждого лота участник </w:t>
            </w:r>
            <w:r w:rsidR="004565BE">
              <w:t>закупки</w:t>
            </w:r>
            <w:r w:rsidRPr="00D64268">
              <w:t xml:space="preserve"> вправе подать только одну заявку на участие в </w:t>
            </w:r>
            <w:r w:rsidR="004565BE">
              <w:t>закупке</w:t>
            </w:r>
            <w:r w:rsidRPr="00D64268">
              <w:t xml:space="preserve"> (за исключением разрешенных альтернатив, если </w:t>
            </w:r>
            <w:r w:rsidR="004565BE">
              <w:t>извещением о проведении закупки</w:t>
            </w:r>
            <w:r w:rsidRPr="00D64268">
              <w:t xml:space="preserve"> разрешена подача альтернативных предложений).</w:t>
            </w:r>
          </w:p>
          <w:p w:rsidR="004F61AE" w:rsidRPr="004F61AE" w:rsidRDefault="004F61AE" w:rsidP="004565BE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80" w:name="_Ref317252426"/>
            <w:bookmarkStart w:id="81" w:name="_Ref318376491"/>
            <w:r w:rsidRPr="004F61AE">
              <w:t xml:space="preserve">Каждый документ (оригинал или копия), входящий в заявку на участие в </w:t>
            </w:r>
            <w:r>
              <w:t>закупке</w:t>
            </w:r>
            <w:r w:rsidRPr="004F61AE">
              <w:t xml:space="preserve">, должен быть подписан лицом, имеющим право в соответствии с законодательством Российской Федерации действовать от лица участника </w:t>
            </w:r>
            <w:r>
              <w:t>закупки</w:t>
            </w:r>
            <w:r w:rsidRPr="004F61AE">
              <w:t xml:space="preserve"> без доверенности, или надлежащим </w:t>
            </w:r>
            <w:proofErr w:type="gramStart"/>
            <w:r w:rsidRPr="004F61AE">
              <w:t>образом</w:t>
            </w:r>
            <w:proofErr w:type="gramEnd"/>
            <w:r w:rsidRPr="004F61AE">
              <w:t xml:space="preserve"> уполномоченным им лицом на основании доверенности (далее — уполномоченного лица). В последнем случае оригинал доверенности прикладывается к заявке на участие в </w:t>
            </w:r>
            <w:r>
              <w:t>закупке</w:t>
            </w:r>
            <w:r w:rsidRPr="004F61AE">
              <w:t>.</w:t>
            </w:r>
            <w:bookmarkEnd w:id="80"/>
            <w:r w:rsidRPr="004F61AE">
              <w:t xml:space="preserve"> Факсимильное воспроизведение подписи не допускается.</w:t>
            </w:r>
            <w:bookmarkEnd w:id="81"/>
          </w:p>
          <w:p w:rsidR="004F61AE" w:rsidRPr="004F61AE" w:rsidRDefault="004F61AE" w:rsidP="004565BE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82" w:name="_Ref317252433"/>
            <w:r w:rsidRPr="004F61AE">
              <w:t xml:space="preserve">Каждый документ (оригинал или копия), входящий в заявку на участие в </w:t>
            </w:r>
            <w:r>
              <w:t>закупке</w:t>
            </w:r>
            <w:r w:rsidRPr="004F61AE">
              <w:t xml:space="preserve">, должен быть скреплен печатью участника </w:t>
            </w:r>
            <w:r>
              <w:t>закупки</w:t>
            </w:r>
            <w:r w:rsidRPr="004F61AE">
              <w:t xml:space="preserve"> (для юридических лиц).</w:t>
            </w:r>
            <w:bookmarkEnd w:id="82"/>
          </w:p>
          <w:p w:rsidR="004F61AE" w:rsidRPr="004F61AE" w:rsidRDefault="004F61AE" w:rsidP="004565B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4F61AE">
              <w:t>Требования пунктов </w:t>
            </w:r>
            <w:fldSimple w:instr=" REF _Ref318376491 \r \h  \* MERGEFORMAT ">
              <w:r w:rsidR="005454FE">
                <w:t>5.3</w:t>
              </w:r>
            </w:fldSimple>
            <w:r w:rsidRPr="004F61AE">
              <w:t xml:space="preserve"> и </w:t>
            </w:r>
            <w:fldSimple w:instr=" REF _Ref317252433 \r \h  \* MERGEFORMAT ">
              <w:r w:rsidR="005454FE">
                <w:t>5.4</w:t>
              </w:r>
            </w:fldSimple>
            <w:r w:rsidRPr="004F61AE">
              <w:t xml:space="preserve"> не распространяются на нотариально заверенные копии документов.</w:t>
            </w:r>
          </w:p>
          <w:p w:rsidR="004F61AE" w:rsidRPr="004F61AE" w:rsidRDefault="004F61AE" w:rsidP="004565B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4F61AE">
              <w:t>Предоставляемые в составе заявки на участие в закупке документы должны быть четко напечатаны. Подчистки, дописки, исправления не допускаются, за исключением тех случаев, когда эти исправления (дописки) заверены рукописной надписью «</w:t>
            </w:r>
            <w:proofErr w:type="gramStart"/>
            <w:r w:rsidRPr="004F61AE">
              <w:t>исправленному</w:t>
            </w:r>
            <w:proofErr w:type="gramEnd"/>
            <w:r w:rsidRPr="004F61AE">
              <w:t xml:space="preserve"> верить», собственноручной подписью уполномоченного лица, расположенной рядом с каждым исправлением (допиской) и скреплены печатью участника </w:t>
            </w:r>
            <w:r>
              <w:t>закупки</w:t>
            </w:r>
            <w:r w:rsidRPr="004F61AE">
              <w:t>.</w:t>
            </w:r>
          </w:p>
          <w:p w:rsidR="004F61AE" w:rsidRPr="004F61AE" w:rsidRDefault="004F61AE" w:rsidP="004565BE">
            <w:pPr>
              <w:pStyle w:val="Times12"/>
              <w:numPr>
                <w:ilvl w:val="0"/>
                <w:numId w:val="57"/>
              </w:numPr>
              <w:ind w:left="-2" w:firstLine="567"/>
            </w:pPr>
            <w:proofErr w:type="gramStart"/>
            <w:r w:rsidRPr="004F61AE">
              <w:t>Дополнительные носители информации (CD-R, CD-RW, брошюры, книги и пр.) должны быть, соответствующим образом помечены (например, с помощью наклеек) и помещены в отдельные (т.н. «информационные») конверты.</w:t>
            </w:r>
            <w:proofErr w:type="gramEnd"/>
            <w:r w:rsidRPr="004F61AE">
              <w:t xml:space="preserve"> Информационные конверты должны размещаться после последней страницы заявки на участие в закупке.</w:t>
            </w:r>
          </w:p>
          <w:p w:rsidR="004F61AE" w:rsidRPr="004F61AE" w:rsidRDefault="004F61AE" w:rsidP="004565B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4F61AE">
              <w:t>После этого должна быть проведена нумерация всех без исключения страниц и информационных конвертов заявки на участие в закупке (как внутренняя нумерация листов отдельных приложений, так и сквозная нумерация всех страниц заявки на участие в закупке; информационные конверты нумеруются отдельно от страниц – «информационный конверт № 1», «информационный конверт № 2» и т.д.). Нумерация страниц книг, брошюр, журналов и т.д., помещенных в информационные конверты, не производится.</w:t>
            </w:r>
          </w:p>
          <w:p w:rsidR="004F61AE" w:rsidRPr="004F61AE" w:rsidRDefault="004F61AE" w:rsidP="004565B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4F61AE">
              <w:t xml:space="preserve">При нумерации листов заявки на участие в закупке номера на оригиналах официальных документов, выданных участнику </w:t>
            </w:r>
            <w:r>
              <w:t>закупки</w:t>
            </w:r>
            <w:r w:rsidRPr="004F61AE">
              <w:t xml:space="preserve"> третьими лицами и содержащими печать (лицензии, доверенности, нотариально заверенные копии и др.) проставляются простым карандашом на обороте страницы в левом нижнем углу.</w:t>
            </w:r>
          </w:p>
          <w:p w:rsidR="004F61AE" w:rsidRPr="004F61AE" w:rsidRDefault="004F61AE" w:rsidP="004565B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4F61AE">
              <w:t xml:space="preserve">Все листы заявки на участие в закупке с описью входящих в ее состав документов нумеруются, прошиваются в один том нитью, заклеенной бумажной наклейкой, с указанием на ней количества листов в томе, скрепленной печатью участника </w:t>
            </w:r>
            <w:r>
              <w:t>закупки</w:t>
            </w:r>
            <w:r w:rsidRPr="004F61AE">
              <w:t xml:space="preserve"> (для юридических лиц) и подписью участника </w:t>
            </w:r>
            <w:r>
              <w:t>закупки</w:t>
            </w:r>
            <w:r w:rsidRPr="004F61AE">
              <w:t xml:space="preserve"> или уполномоченного им лица. Если заявка на участие в закупке состоит из нескольких томов, каждый том должен быть прошит с приложением описи включенных в него документов. Каждый такой том должен иметь сквозную нумерацию страниц.</w:t>
            </w:r>
          </w:p>
          <w:p w:rsidR="004F61AE" w:rsidRPr="004F61AE" w:rsidRDefault="004F61AE" w:rsidP="007B6785">
            <w:pPr>
              <w:pStyle w:val="Times12"/>
              <w:ind w:left="-2" w:firstLine="568"/>
            </w:pPr>
            <w:r w:rsidRPr="004F61AE">
              <w:t xml:space="preserve">Соблюдение участником </w:t>
            </w:r>
            <w:r w:rsidR="007B6785">
              <w:t>закупки</w:t>
            </w:r>
            <w:r w:rsidR="007B6785" w:rsidRPr="007B6785">
              <w:t xml:space="preserve"> </w:t>
            </w:r>
            <w:r w:rsidRPr="004F61AE">
              <w:t>указанных требований означает, что все документы и сведения, входящие в состав заявки на участие в </w:t>
            </w:r>
            <w:r w:rsidR="007B6785" w:rsidRPr="007B6785">
              <w:t>закупке</w:t>
            </w:r>
            <w:r w:rsidRPr="004F61AE">
              <w:t xml:space="preserve">, поданы от имени участника </w:t>
            </w:r>
            <w:r w:rsidR="007B6785">
              <w:t>закупки</w:t>
            </w:r>
            <w:r w:rsidRPr="004F61AE">
              <w:t xml:space="preserve">, а также подтверждает подлинность и достоверность представленных в составе заявки на участие в </w:t>
            </w:r>
            <w:r w:rsidR="007B6785" w:rsidRPr="007B6785">
              <w:t xml:space="preserve">закупке </w:t>
            </w:r>
            <w:r w:rsidRPr="004F61AE">
              <w:t>документов и сведений.</w:t>
            </w:r>
          </w:p>
          <w:p w:rsidR="004F61AE" w:rsidRPr="004F61AE" w:rsidRDefault="004F61AE" w:rsidP="004565BE">
            <w:pPr>
              <w:pStyle w:val="Times12"/>
              <w:numPr>
                <w:ilvl w:val="0"/>
                <w:numId w:val="57"/>
              </w:numPr>
              <w:ind w:left="-2" w:firstLine="567"/>
            </w:pPr>
            <w:bookmarkStart w:id="83" w:name="_Ref318444038"/>
            <w:r w:rsidRPr="004F61AE">
              <w:t xml:space="preserve">Участник </w:t>
            </w:r>
            <w:r w:rsidR="007B6785">
              <w:t>закупки</w:t>
            </w:r>
            <w:r w:rsidRPr="004F61AE">
              <w:t xml:space="preserve"> должен подготовить 1 оригинал и количество копий заявки на участие в </w:t>
            </w:r>
            <w:r w:rsidR="007B6785" w:rsidRPr="007B6785">
              <w:t>закупке</w:t>
            </w:r>
            <w:r w:rsidRPr="004F61AE">
              <w:t xml:space="preserve">, указанное в </w:t>
            </w:r>
            <w:r w:rsidR="009B7E4A">
              <w:t>подразделе 2.2 закупочной документации</w:t>
            </w:r>
            <w:r w:rsidRPr="004F61AE">
              <w:t xml:space="preserve">. Копии заявки на участие в </w:t>
            </w:r>
            <w:r w:rsidR="007B6785" w:rsidRPr="007B6785">
              <w:t xml:space="preserve">закупке </w:t>
            </w:r>
            <w:r w:rsidRPr="004F61AE">
              <w:t xml:space="preserve">подготавливаются путем ксерокопирования каждого документа, входящего в заявку на участие в </w:t>
            </w:r>
            <w:r w:rsidR="007B6785" w:rsidRPr="007B6785">
              <w:t xml:space="preserve">закупке </w:t>
            </w:r>
            <w:r w:rsidRPr="004F61AE">
              <w:t>после их подписания и заверения печатью, а также проставления сквозной нумерации страниц, но перед сшиванием. В случае наличия расхождений закупочная комиссия руководствуется оригиналом заявки.</w:t>
            </w:r>
            <w:bookmarkEnd w:id="83"/>
          </w:p>
          <w:p w:rsidR="004F61AE" w:rsidRPr="004F61AE" w:rsidRDefault="004F61AE" w:rsidP="004565B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4F61AE">
              <w:t xml:space="preserve">Материалы, содержащиеся в информационных конвертах, копируются любым приемлемым для данного вида материалов способом. Соответствующие копии помещаются в конверты и помечаются «копия информационного конверта № 1» и т.д. При невозможности представить копии материалов, содержащихся в информационных конвертах, участник </w:t>
            </w:r>
            <w:r w:rsidR="009B7E4A" w:rsidRPr="009B7E4A">
              <w:t xml:space="preserve">закупки </w:t>
            </w:r>
            <w:r w:rsidRPr="004F61AE">
              <w:t>помещает в информационный конверт ссылку с указанием: «см. информационный конверт №… Заявки на участие в </w:t>
            </w:r>
            <w:r w:rsidR="009B7E4A" w:rsidRPr="009B7E4A">
              <w:t>закупк</w:t>
            </w:r>
            <w:r w:rsidR="009B7E4A">
              <w:t>е</w:t>
            </w:r>
            <w:r w:rsidRPr="004F61AE">
              <w:t>».</w:t>
            </w:r>
          </w:p>
          <w:p w:rsidR="004F61AE" w:rsidRPr="004F61AE" w:rsidRDefault="004F61AE" w:rsidP="004565B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4F61AE">
              <w:t xml:space="preserve">Кроме заявки и копий заявки на участие в </w:t>
            </w:r>
            <w:r w:rsidR="009B7E4A" w:rsidRPr="009B7E4A">
              <w:t>закупк</w:t>
            </w:r>
            <w:r w:rsidR="009B7E4A">
              <w:t>е</w:t>
            </w:r>
            <w:r w:rsidR="009B7E4A" w:rsidRPr="009B7E4A">
              <w:t xml:space="preserve"> </w:t>
            </w:r>
            <w:r w:rsidRPr="004F61AE">
              <w:t>в отношении лота на бумажном носителе (пункт </w:t>
            </w:r>
            <w:fldSimple w:instr=" REF _Ref318444038 \r \h  \* MERGEFORMAT ">
              <w:r w:rsidR="005454FE">
                <w:t>5.11</w:t>
              </w:r>
            </w:fldSimple>
            <w:r w:rsidRPr="004F61AE">
              <w:t xml:space="preserve">), участник </w:t>
            </w:r>
            <w:r w:rsidR="009B7E4A" w:rsidRPr="009B7E4A">
              <w:t xml:space="preserve">закупки </w:t>
            </w:r>
            <w:r w:rsidRPr="004F61AE">
              <w:t xml:space="preserve">должен представить копии заявки на участие в </w:t>
            </w:r>
            <w:r w:rsidR="009B7E4A" w:rsidRPr="009B7E4A">
              <w:t>закупк</w:t>
            </w:r>
            <w:r w:rsidR="009B7E4A">
              <w:t>е</w:t>
            </w:r>
            <w:r w:rsidR="009B7E4A" w:rsidRPr="009B7E4A">
              <w:t xml:space="preserve"> </w:t>
            </w:r>
            <w:r w:rsidRPr="004F61AE">
              <w:t xml:space="preserve">в отношении </w:t>
            </w:r>
            <w:r w:rsidR="009B7E4A">
              <w:t xml:space="preserve">данного </w:t>
            </w:r>
            <w:r w:rsidRPr="004F61AE">
              <w:t xml:space="preserve">лота в электронном виде на запоминающих устройствах для USB или DVD, или CD-R(W). Количество запоминающих устройств указано </w:t>
            </w:r>
            <w:r w:rsidR="009B7E4A" w:rsidRPr="004F61AE">
              <w:t xml:space="preserve">в </w:t>
            </w:r>
            <w:r w:rsidR="009B7E4A">
              <w:t>подразделе 2.2 закупочной документации</w:t>
            </w:r>
            <w:r w:rsidRPr="004F61AE">
              <w:t>. Указанные носители информации должны быть соответствующим образом помечены с целью их надлежащей идентификации.</w:t>
            </w:r>
          </w:p>
          <w:p w:rsidR="00094CF4" w:rsidRDefault="004F61AE" w:rsidP="004565B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4F61AE">
              <w:t xml:space="preserve">Копия заявки на участие в </w:t>
            </w:r>
            <w:r w:rsidR="009B7E4A" w:rsidRPr="009B7E4A">
              <w:t xml:space="preserve">закупке </w:t>
            </w:r>
            <w:r w:rsidRPr="004F61AE">
              <w:t xml:space="preserve">в электронном виде должна быть представлена файлами в формате PDF, являющимися электронными образами документов, представленными в составе заявки на участие в </w:t>
            </w:r>
            <w:r w:rsidR="009B7E4A" w:rsidRPr="009B7E4A">
              <w:t xml:space="preserve">закупке </w:t>
            </w:r>
            <w:r w:rsidRPr="004F61AE">
              <w:t xml:space="preserve">на бумажном носителе в формате «один файл – один документ» и файлами в формате </w:t>
            </w:r>
            <w:proofErr w:type="spellStart"/>
            <w:r w:rsidRPr="004F61AE">
              <w:t>Word</w:t>
            </w:r>
            <w:proofErr w:type="spellEnd"/>
            <w:r w:rsidRPr="004F61AE">
              <w:t xml:space="preserve">, </w:t>
            </w:r>
            <w:proofErr w:type="spellStart"/>
            <w:r w:rsidRPr="004F61AE">
              <w:t>Excel</w:t>
            </w:r>
            <w:proofErr w:type="spellEnd"/>
            <w:r w:rsidRPr="004F61AE">
              <w:t xml:space="preserve">. Файлы должны быть размещены в отдельные папки на носителе информации, в названии которых должен быть указан номер и название соответствующего им документа. Допускается предоставление на носителях информации копии заявки в виде файлов, сохраненных в архивах в формате ZIP или RAR, при этом предоставление архивов, разделенных на несколько частей, открытие каждой из которых по отдельности невозможно, не допускается. При этом доступ к информации, содержащейся в указанных архивах, не должен быть ограничен паролем или иной системой защиты доступа к файлам (информации). В случае невозможности организатором </w:t>
            </w:r>
            <w:r w:rsidR="00CA35F0" w:rsidRPr="00CA35F0">
              <w:t>закупк</w:t>
            </w:r>
            <w:r w:rsidR="00CA35F0">
              <w:t>и</w:t>
            </w:r>
            <w:r w:rsidR="00CA35F0" w:rsidRPr="00CA35F0">
              <w:t xml:space="preserve"> </w:t>
            </w:r>
            <w:r w:rsidRPr="004F61AE">
              <w:t>прочтения (открытия) информации, содержащейся на носителе информации, по причинам представления информации в иных форматах или с наличием системы защиты доступа, считается, что данная информации не представлена.</w:t>
            </w:r>
          </w:p>
          <w:p w:rsidR="00CA35F0" w:rsidRPr="00FF1F2C" w:rsidRDefault="00CA35F0" w:rsidP="004565BE">
            <w:pPr>
              <w:pStyle w:val="Times12"/>
              <w:numPr>
                <w:ilvl w:val="0"/>
                <w:numId w:val="57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090CC9">
              <w:t xml:space="preserve"> </w:t>
            </w:r>
            <w:r w:rsidRPr="00387ED1">
              <w:t xml:space="preserve">со дня </w:t>
            </w:r>
            <w:r>
              <w:t>окончания срока подачи заявок.</w:t>
            </w:r>
          </w:p>
        </w:tc>
      </w:tr>
      <w:tr w:rsidR="002B4D0C" w:rsidRPr="00FC009D" w:rsidTr="00D64268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4" w:name="_Ref401300807"/>
          </w:p>
        </w:tc>
        <w:bookmarkEnd w:id="84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</w:p>
        </w:tc>
        <w:tc>
          <w:tcPr>
            <w:tcW w:w="12119" w:type="dxa"/>
          </w:tcPr>
          <w:p w:rsidR="00CA35F0" w:rsidRPr="00CA35F0" w:rsidRDefault="00CA35F0" w:rsidP="004565BE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CA35F0">
              <w:t xml:space="preserve">Участник </w:t>
            </w:r>
            <w:r>
              <w:t>закупки</w:t>
            </w:r>
            <w:r w:rsidRPr="00CA35F0">
              <w:t xml:space="preserve"> должен поместить оригинал и копию заявки в отдельные конверты, должным образом маркированные надписями «ОРИГИНАЛ» и «КОПИЯ». При этом на каждом конверте указывается наименование и адрес организатора </w:t>
            </w:r>
            <w:r>
              <w:t xml:space="preserve">закупки, </w:t>
            </w:r>
            <w:r w:rsidRPr="00CA35F0">
              <w:t xml:space="preserve">наименование </w:t>
            </w:r>
            <w:r>
              <w:t xml:space="preserve">и почтовый адрес </w:t>
            </w:r>
            <w:r w:rsidRPr="00CA35F0">
              <w:t xml:space="preserve">участника </w:t>
            </w:r>
            <w:r>
              <w:t>закупки,</w:t>
            </w:r>
            <w:r w:rsidRPr="00CA35F0">
              <w:t xml:space="preserve"> наименование </w:t>
            </w:r>
            <w:r>
              <w:t>закупки, номер</w:t>
            </w:r>
            <w:r w:rsidRPr="00CA35F0">
              <w:t xml:space="preserve"> и предмет лота, на участие в котором подается данная заявка. Участник </w:t>
            </w:r>
            <w:r>
              <w:t>закупки</w:t>
            </w:r>
            <w:r w:rsidRPr="00CA35F0">
              <w:t xml:space="preserve"> также вкладывает в конверт заявку на участие в закупке в электронном виде. Все конверты должны быть запечатаны способом, исключающим возможность вскрытия конверта без разрушения их целостности. Запечатанные конверты с заявкой на участие в закупке и ее копиями помещаются в один внешний конверт в отношении каждого лота отдельно. На внешнем конверте указывается следующая информация:</w:t>
            </w:r>
          </w:p>
          <w:p w:rsidR="00CA35F0" w:rsidRPr="00CA35F0" w:rsidRDefault="00CA35F0" w:rsidP="004565BE">
            <w:pPr>
              <w:pStyle w:val="Times12"/>
              <w:numPr>
                <w:ilvl w:val="0"/>
                <w:numId w:val="59"/>
              </w:numPr>
              <w:tabs>
                <w:tab w:val="left" w:pos="991"/>
              </w:tabs>
              <w:ind w:left="0" w:firstLine="566"/>
            </w:pPr>
            <w:r w:rsidRPr="00CA35F0">
              <w:t xml:space="preserve">наименование и адрес организатора </w:t>
            </w:r>
            <w:r>
              <w:t>закупки</w:t>
            </w:r>
            <w:r w:rsidRPr="00CA35F0">
              <w:t>;</w:t>
            </w:r>
          </w:p>
          <w:p w:rsidR="00CA35F0" w:rsidRPr="00CA35F0" w:rsidRDefault="00CA35F0" w:rsidP="004565BE">
            <w:pPr>
              <w:pStyle w:val="Times12"/>
              <w:numPr>
                <w:ilvl w:val="0"/>
                <w:numId w:val="59"/>
              </w:numPr>
              <w:tabs>
                <w:tab w:val="left" w:pos="991"/>
              </w:tabs>
              <w:ind w:left="0" w:firstLine="566"/>
            </w:pPr>
            <w:r w:rsidRPr="00CA35F0">
              <w:t xml:space="preserve">предмет </w:t>
            </w:r>
            <w:r>
              <w:t>закупки</w:t>
            </w:r>
            <w:r w:rsidRPr="00CA35F0">
              <w:t>;</w:t>
            </w:r>
          </w:p>
          <w:p w:rsidR="00CA35F0" w:rsidRPr="00CA35F0" w:rsidRDefault="00CA35F0" w:rsidP="004565BE">
            <w:pPr>
              <w:pStyle w:val="Times12"/>
              <w:numPr>
                <w:ilvl w:val="0"/>
                <w:numId w:val="59"/>
              </w:numPr>
              <w:tabs>
                <w:tab w:val="left" w:pos="991"/>
              </w:tabs>
              <w:ind w:left="0" w:firstLine="566"/>
            </w:pPr>
            <w:r w:rsidRPr="00CA35F0">
              <w:t>номер и предмет лота.</w:t>
            </w:r>
          </w:p>
          <w:p w:rsidR="00CA35F0" w:rsidRPr="00CA35F0" w:rsidRDefault="00CA35F0" w:rsidP="004565BE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CA35F0">
              <w:t xml:space="preserve">Запечатанные конверты с заявками на участие в </w:t>
            </w:r>
            <w:r>
              <w:t>закупке</w:t>
            </w:r>
            <w:r w:rsidRPr="00CA35F0">
              <w:t xml:space="preserve"> должны быть направлены организатору </w:t>
            </w:r>
            <w:r>
              <w:t>закупки</w:t>
            </w:r>
            <w:r w:rsidRPr="00CA35F0">
              <w:t xml:space="preserve"> по адресу, указанному в </w:t>
            </w:r>
            <w:r>
              <w:t>извещении о проведении закупки</w:t>
            </w:r>
            <w:r w:rsidRPr="00CA35F0">
              <w:t>.</w:t>
            </w:r>
          </w:p>
          <w:p w:rsidR="00CA35F0" w:rsidRPr="00CA35F0" w:rsidRDefault="00CA35F0" w:rsidP="004565BE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CA35F0">
              <w:t xml:space="preserve">Отсутствие конверта, ненадлежащее оформление конверта (в том числе указание наименования или адреса участника </w:t>
            </w:r>
            <w:r w:rsidR="005671FF">
              <w:t>закупки</w:t>
            </w:r>
            <w:r w:rsidRPr="00CA35F0">
              <w:t>) не является основанием для отказа в приеме заявки.</w:t>
            </w:r>
          </w:p>
          <w:p w:rsidR="00C4049C" w:rsidRPr="00C4049C" w:rsidRDefault="00CA35F0" w:rsidP="004565BE">
            <w:pPr>
              <w:pStyle w:val="Times12"/>
              <w:numPr>
                <w:ilvl w:val="0"/>
                <w:numId w:val="24"/>
              </w:numPr>
              <w:ind w:left="-2" w:firstLine="567"/>
            </w:pPr>
            <w:bookmarkStart w:id="85" w:name="_Ref407629368"/>
            <w:r w:rsidRPr="00CA35F0">
              <w:t xml:space="preserve">Заявки должны быть поданы до истечения срока, установленного извещением о проведении </w:t>
            </w:r>
            <w:r w:rsidR="005671FF">
              <w:t xml:space="preserve">закупки, </w:t>
            </w:r>
            <w:r w:rsidRPr="00CA35F0">
              <w:t>в</w:t>
            </w:r>
            <w:r w:rsidR="005671FF">
              <w:t> </w:t>
            </w:r>
            <w:r w:rsidRPr="00CA35F0">
              <w:t xml:space="preserve">соответствии с требованиями по составу </w:t>
            </w:r>
            <w:r w:rsidR="005671FF">
              <w:t>согласно разделу 2 закупочной документации</w:t>
            </w:r>
            <w:r w:rsidRPr="00CA35F0">
              <w:t>.</w:t>
            </w:r>
            <w:r w:rsidR="00FA5C54" w:rsidRPr="00AA4568"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C4049C" w:rsidRPr="00C4049C">
              <w:t xml:space="preserve">Если участник </w:t>
            </w:r>
            <w:r w:rsidR="00C4049C">
              <w:t>закупки</w:t>
            </w:r>
            <w:r w:rsidR="00C4049C" w:rsidRPr="00C4049C">
              <w:t xml:space="preserve"> представил свою заявку с опозданием, она не рассматривается и возвращается подавшему ее участнику (в том числе почтовым отправлением) по запросу такого участника. Расходы по возврату опоздавшей заявки на участие в </w:t>
            </w:r>
            <w:r w:rsidR="00C4049C">
              <w:t>закупке</w:t>
            </w:r>
            <w:r w:rsidR="00C4049C" w:rsidRPr="00C4049C">
              <w:t xml:space="preserve"> относятся на счет участника, подавшего такую заявку.</w:t>
            </w:r>
            <w:bookmarkEnd w:id="85"/>
          </w:p>
          <w:p w:rsidR="00C4049C" w:rsidRPr="00C4049C" w:rsidRDefault="00C4049C" w:rsidP="004565BE">
            <w:pPr>
              <w:pStyle w:val="Times12"/>
              <w:numPr>
                <w:ilvl w:val="0"/>
                <w:numId w:val="24"/>
              </w:numPr>
              <w:ind w:left="-2" w:firstLine="567"/>
            </w:pPr>
            <w:bookmarkStart w:id="86" w:name="_Ref407629371"/>
            <w:r w:rsidRPr="00C4049C">
              <w:t xml:space="preserve">Участник </w:t>
            </w:r>
            <w:r>
              <w:t>закупки</w:t>
            </w:r>
            <w:r w:rsidRPr="00C4049C">
              <w:t xml:space="preserve"> при отправке заявки по почте несет риск того, что его заявка будет доставлена по неправильному адресу и/или после окончания срока подачи заявок на участие в </w:t>
            </w:r>
            <w:r>
              <w:t>закупке</w:t>
            </w:r>
            <w:r w:rsidRPr="00C4049C">
              <w:t xml:space="preserve"> и признана опоздавшей.</w:t>
            </w:r>
            <w:bookmarkEnd w:id="86"/>
          </w:p>
          <w:p w:rsidR="00CA35F0" w:rsidRPr="00CA35F0" w:rsidRDefault="00CA35F0" w:rsidP="004565BE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CA35F0">
              <w:t xml:space="preserve">Организатор </w:t>
            </w:r>
            <w:r w:rsidR="005671FF">
              <w:t>закупки</w:t>
            </w:r>
            <w:r w:rsidRPr="00CA35F0">
              <w:t xml:space="preserve"> регистрирует поступившие конверты с</w:t>
            </w:r>
            <w:r w:rsidRPr="00CA35F0">
              <w:rPr>
                <w:lang w:val="en-US"/>
              </w:rPr>
              <w:t> </w:t>
            </w:r>
            <w:r w:rsidRPr="00CA35F0">
              <w:t xml:space="preserve">заявками на участие в </w:t>
            </w:r>
            <w:r w:rsidR="005671FF">
              <w:t>закупке</w:t>
            </w:r>
            <w:r w:rsidRPr="00CA35F0">
              <w:t xml:space="preserve"> в Журнале регистрации конвертов </w:t>
            </w:r>
            <w:r w:rsidRPr="005671FF">
              <w:t>c</w:t>
            </w:r>
            <w:r w:rsidRPr="00CA35F0">
              <w:t xml:space="preserve"> заявками на</w:t>
            </w:r>
            <w:r w:rsidRPr="005671FF">
              <w:t> </w:t>
            </w:r>
            <w:r w:rsidRPr="00CA35F0">
              <w:t xml:space="preserve">участие в </w:t>
            </w:r>
            <w:r w:rsidR="005671FF">
              <w:t>закупке</w:t>
            </w:r>
            <w:r w:rsidRPr="00CA35F0">
              <w:t xml:space="preserve"> </w:t>
            </w:r>
            <w:r w:rsidRPr="005671FF">
              <w:t>в отношении каждого лота отдельно</w:t>
            </w:r>
            <w:r w:rsidRPr="00CA35F0">
              <w:t>.</w:t>
            </w:r>
          </w:p>
          <w:p w:rsidR="00CA35F0" w:rsidRPr="00CA35F0" w:rsidRDefault="00CA35F0" w:rsidP="004565BE">
            <w:pPr>
              <w:pStyle w:val="Times12"/>
              <w:numPr>
                <w:ilvl w:val="0"/>
                <w:numId w:val="24"/>
              </w:numPr>
              <w:ind w:left="-2" w:firstLine="567"/>
            </w:pPr>
            <w:r w:rsidRPr="00CA35F0">
              <w:t xml:space="preserve">Организатор </w:t>
            </w:r>
            <w:r w:rsidR="005671FF">
              <w:t>закупки</w:t>
            </w:r>
            <w:r w:rsidRPr="00CA35F0">
              <w:t xml:space="preserve"> предусматривает разумные меры безопасности в отношении проверки содержимого конвертов без их вскрытия. Принимаемые меры одинаковы для всех участников. Организатор </w:t>
            </w:r>
            <w:r w:rsidR="005671FF">
              <w:t>закупки</w:t>
            </w:r>
            <w:r w:rsidRPr="00CA35F0">
              <w:t xml:space="preserve"> вправе требовать предъявления лицом, подающим конверт с заявкой на участие в</w:t>
            </w:r>
            <w:r w:rsidRPr="00CA35F0">
              <w:rPr>
                <w:lang w:val="en-US"/>
              </w:rPr>
              <w:t> </w:t>
            </w:r>
            <w:r w:rsidR="005671FF">
              <w:t>закупке</w:t>
            </w:r>
            <w:r w:rsidRPr="00CA35F0">
              <w:t>, документа, удостоверяющего личность.</w:t>
            </w:r>
          </w:p>
          <w:p w:rsidR="002B4D0C" w:rsidRPr="00FC009D" w:rsidRDefault="00CA35F0" w:rsidP="004565BE">
            <w:pPr>
              <w:pStyle w:val="Times12"/>
              <w:numPr>
                <w:ilvl w:val="0"/>
                <w:numId w:val="24"/>
              </w:numPr>
              <w:ind w:left="-2" w:firstLine="567"/>
              <w:rPr>
                <w:szCs w:val="24"/>
              </w:rPr>
            </w:pPr>
            <w:r w:rsidRPr="00CA35F0">
              <w:t>По требованию лица, представившего конверт с заявкой на участие в</w:t>
            </w:r>
            <w:r w:rsidRPr="00CA35F0">
              <w:rPr>
                <w:lang w:val="en-US"/>
              </w:rPr>
              <w:t> </w:t>
            </w:r>
            <w:r w:rsidR="005671FF">
              <w:t>закупке</w:t>
            </w:r>
            <w:r w:rsidRPr="00CA35F0">
              <w:t xml:space="preserve">, организатор </w:t>
            </w:r>
            <w:r w:rsidR="005671FF">
              <w:t>закупки</w:t>
            </w:r>
            <w:r w:rsidRPr="00CA35F0">
              <w:t xml:space="preserve"> выдает расписку в получении конверта с</w:t>
            </w:r>
            <w:r w:rsidRPr="00CA35F0">
              <w:rPr>
                <w:lang w:val="en-US"/>
              </w:rPr>
              <w:t> </w:t>
            </w:r>
            <w:r w:rsidRPr="00CA35F0">
              <w:t xml:space="preserve">заявкой на участие в </w:t>
            </w:r>
            <w:r w:rsidR="005671FF">
              <w:t>закупке</w:t>
            </w:r>
            <w:r w:rsidRPr="00CA35F0">
              <w:t xml:space="preserve"> с указанием регистрационного номера, даты и времени получения конверта, а также делает отметку об отсутствии или нарушении целостности конверта.</w:t>
            </w:r>
            <w:bookmarkStart w:id="87" w:name="_Toc279603132"/>
            <w:bookmarkEnd w:id="87"/>
          </w:p>
        </w:tc>
      </w:tr>
      <w:tr w:rsidR="005671FF" w:rsidRPr="00FC009D" w:rsidTr="00D64268">
        <w:trPr>
          <w:trHeight w:val="388"/>
        </w:trPr>
        <w:tc>
          <w:tcPr>
            <w:tcW w:w="781" w:type="dxa"/>
          </w:tcPr>
          <w:p w:rsidR="005671FF" w:rsidRDefault="005671FF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406500745"/>
          </w:p>
        </w:tc>
        <w:tc>
          <w:tcPr>
            <w:tcW w:w="2268" w:type="dxa"/>
          </w:tcPr>
          <w:p w:rsidR="005671FF" w:rsidRPr="007A1F5D" w:rsidRDefault="005671FF" w:rsidP="005671FF">
            <w:pPr>
              <w:pStyle w:val="Times12"/>
              <w:ind w:firstLine="0"/>
              <w:rPr>
                <w:szCs w:val="24"/>
              </w:rPr>
            </w:pPr>
            <w:bookmarkStart w:id="89" w:name="_Ref318454189"/>
            <w:bookmarkStart w:id="90" w:name="_Toc390267852"/>
            <w:bookmarkEnd w:id="88"/>
            <w:r w:rsidRPr="005671FF">
              <w:rPr>
                <w:szCs w:val="24"/>
              </w:rPr>
              <w:t xml:space="preserve">Изменение заявок на участие в </w:t>
            </w:r>
            <w:r>
              <w:rPr>
                <w:szCs w:val="24"/>
              </w:rPr>
              <w:t>закупке</w:t>
            </w:r>
            <w:r w:rsidRPr="005671FF">
              <w:rPr>
                <w:szCs w:val="24"/>
              </w:rPr>
              <w:t xml:space="preserve"> или их отзыв</w:t>
            </w:r>
            <w:bookmarkEnd w:id="89"/>
            <w:bookmarkEnd w:id="90"/>
          </w:p>
        </w:tc>
        <w:tc>
          <w:tcPr>
            <w:tcW w:w="12119" w:type="dxa"/>
          </w:tcPr>
          <w:p w:rsidR="005671FF" w:rsidRPr="005671FF" w:rsidRDefault="005671FF" w:rsidP="004565BE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91" w:name="_Ref318454136"/>
            <w:proofErr w:type="gramStart"/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 xml:space="preserve">Участник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 xml:space="preserve">, подавший заявку на участие в закупке в отношении какого-либо лота, вправе изменить или отозвать свою заявку на участие в закупке, поданную на данный лот, в любое время после ее подачи, но до истечения срока окончания подачи заявок на участие в закупке по данному лоту, указанного в извещении о проведении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bookmarkEnd w:id="91"/>
            <w:proofErr w:type="gramEnd"/>
          </w:p>
          <w:p w:rsidR="008348CF" w:rsidRPr="00641F6C" w:rsidRDefault="008348CF" w:rsidP="008348CF">
            <w:pPr>
              <w:pStyle w:val="Times12"/>
              <w:numPr>
                <w:ilvl w:val="0"/>
                <w:numId w:val="24"/>
              </w:numPr>
              <w:ind w:left="-2" w:firstLine="567"/>
            </w:pPr>
            <w:bookmarkStart w:id="92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8348CF" w:rsidRPr="00C74B4E" w:rsidRDefault="008348CF" w:rsidP="008348CF">
            <w:pPr>
              <w:pStyle w:val="-6"/>
              <w:numPr>
                <w:ilvl w:val="0"/>
                <w:numId w:val="6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8348CF" w:rsidRPr="00C74B4E" w:rsidRDefault="008348CF" w:rsidP="008348CF">
            <w:pPr>
              <w:pStyle w:val="-6"/>
              <w:numPr>
                <w:ilvl w:val="0"/>
                <w:numId w:val="6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 w:rsidR="00A35E01">
              <w:rPr>
                <w:bCs/>
                <w:sz w:val="24"/>
                <w:szCs w:val="22"/>
              </w:rPr>
              <w:t>.</w:t>
            </w:r>
          </w:p>
          <w:p w:rsidR="005671FF" w:rsidRPr="005671FF" w:rsidRDefault="005671FF" w:rsidP="004565BE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 xml:space="preserve">Подача изменений заявок на участие в закупке осуществляется документально в соответствии с требованиями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пунктов </w:t>
            </w:r>
            <w:r w:rsidR="00F85E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bCs/>
                <w:sz w:val="24"/>
                <w:szCs w:val="24"/>
              </w:rPr>
              <w:instrText xml:space="preserve"> REF _Ref406500056 \r \h </w:instrText>
            </w:r>
            <w:r w:rsidR="00F85E21">
              <w:rPr>
                <w:rFonts w:ascii="Times New Roman" w:hAnsi="Times New Roman"/>
                <w:bCs/>
                <w:sz w:val="24"/>
                <w:szCs w:val="24"/>
              </w:rPr>
            </w:r>
            <w:r w:rsidR="00F85E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5454FE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  <w:r w:rsidR="00F85E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="00F85E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bCs/>
                <w:sz w:val="24"/>
                <w:szCs w:val="24"/>
              </w:rPr>
              <w:instrText xml:space="preserve"> REF _Ref401300807 \r \h </w:instrText>
            </w:r>
            <w:r w:rsidR="00F85E21">
              <w:rPr>
                <w:rFonts w:ascii="Times New Roman" w:hAnsi="Times New Roman"/>
                <w:bCs/>
                <w:sz w:val="24"/>
                <w:szCs w:val="24"/>
              </w:rPr>
            </w:r>
            <w:r w:rsidR="00F85E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5454FE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="00F85E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bookmarkStart w:id="93" w:name="_Ref115078477"/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 xml:space="preserve">В этом случае участник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 xml:space="preserve"> готовит следующие документы:</w:t>
            </w:r>
            <w:bookmarkEnd w:id="92"/>
            <w:bookmarkEnd w:id="93"/>
          </w:p>
          <w:p w:rsidR="005671FF" w:rsidRPr="005671FF" w:rsidRDefault="00B872AA" w:rsidP="00AA4568">
            <w:pPr>
              <w:pStyle w:val="a0"/>
              <w:numPr>
                <w:ilvl w:val="4"/>
                <w:numId w:val="58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="005671FF" w:rsidRPr="005671FF">
              <w:rPr>
                <w:snapToGrid/>
                <w:sz w:val="24"/>
              </w:rPr>
              <w:t xml:space="preserve"> </w:t>
            </w:r>
            <w:proofErr w:type="gramStart"/>
            <w:r w:rsidR="005671FF" w:rsidRPr="005671FF">
              <w:rPr>
                <w:snapToGrid/>
                <w:sz w:val="24"/>
              </w:rPr>
              <w:t>об изменении заявки на </w:t>
            </w:r>
            <w:r w:rsidR="005671FF">
              <w:rPr>
                <w:snapToGrid/>
                <w:sz w:val="24"/>
              </w:rPr>
              <w:t xml:space="preserve">участие в </w:t>
            </w:r>
            <w:r w:rsidR="005671FF" w:rsidRPr="005671FF">
              <w:rPr>
                <w:snapToGrid/>
                <w:sz w:val="24"/>
              </w:rPr>
              <w:t>закупке</w:t>
            </w:r>
            <w:r w:rsidR="005671FF">
              <w:rPr>
                <w:snapToGrid/>
                <w:sz w:val="24"/>
              </w:rPr>
              <w:t xml:space="preserve"> </w:t>
            </w:r>
            <w:r w:rsidR="005671FF" w:rsidRPr="005671FF">
              <w:rPr>
                <w:snapToGrid/>
                <w:sz w:val="24"/>
              </w:rPr>
              <w:t xml:space="preserve">в отношении </w:t>
            </w:r>
            <w:r w:rsidR="005671FF">
              <w:rPr>
                <w:snapToGrid/>
                <w:sz w:val="24"/>
              </w:rPr>
              <w:t>данного лота</w:t>
            </w:r>
            <w:r w:rsidR="005671FF"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="005671FF"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5671FF" w:rsidRPr="005671FF" w:rsidRDefault="005671FF" w:rsidP="00AA4568">
            <w:pPr>
              <w:pStyle w:val="a0"/>
              <w:numPr>
                <w:ilvl w:val="4"/>
                <w:numId w:val="58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5671FF" w:rsidRDefault="005671FF" w:rsidP="00AA4568">
            <w:pPr>
              <w:pStyle w:val="a0"/>
              <w:numPr>
                <w:ilvl w:val="4"/>
                <w:numId w:val="58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новые версии документов, которые изменяются. Если изменения касаются сведений, указываемых в </w:t>
            </w:r>
            <w:hyperlink w:anchor="_ЗАЯВКА_НА_УЧАСТИЕ" w:history="1">
              <w:r w:rsidRPr="005671FF">
                <w:rPr>
                  <w:snapToGrid/>
                  <w:sz w:val="24"/>
                </w:rPr>
                <w:t>Форме 1</w:t>
              </w:r>
            </w:hyperlink>
            <w:r w:rsidRPr="005671FF">
              <w:rPr>
                <w:snapToGrid/>
                <w:sz w:val="24"/>
              </w:rPr>
              <w:t xml:space="preserve"> «Заявка на участие в закупке», измененная </w:t>
            </w:r>
            <w:hyperlink w:anchor="_Письмо_о_подаче" w:history="1">
              <w:r w:rsidRPr="005671FF">
                <w:rPr>
                  <w:snapToGrid/>
                  <w:sz w:val="24"/>
                </w:rPr>
                <w:t>Форма 1</w:t>
              </w:r>
            </w:hyperlink>
            <w:r w:rsidRPr="005671FF">
              <w:rPr>
                <w:snapToGrid/>
                <w:sz w:val="24"/>
              </w:rPr>
              <w:t xml:space="preserve"> также должна быть приложена в составе новых версий документов.</w:t>
            </w:r>
          </w:p>
          <w:p w:rsidR="00B872AA" w:rsidRPr="005671FF" w:rsidRDefault="00B872AA" w:rsidP="00AA4568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5671FF" w:rsidRPr="005671FF" w:rsidRDefault="005671FF" w:rsidP="004565BE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 xml:space="preserve">Для отзыва заявки на участие в </w:t>
            </w:r>
            <w:r w:rsidR="002E48DC" w:rsidRPr="002E48DC">
              <w:rPr>
                <w:rFonts w:ascii="Times New Roman" w:hAnsi="Times New Roman"/>
                <w:bCs/>
                <w:sz w:val="24"/>
                <w:szCs w:val="24"/>
              </w:rPr>
              <w:t xml:space="preserve">закупке </w:t>
            </w:r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 xml:space="preserve">в отношении какого-либо лота, участник </w:t>
            </w:r>
            <w:r w:rsidR="002E48DC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 xml:space="preserve">, подавший заявку на участие в </w:t>
            </w:r>
            <w:r w:rsidR="002E48DC" w:rsidRPr="002E48DC">
              <w:rPr>
                <w:rFonts w:ascii="Times New Roman" w:hAnsi="Times New Roman"/>
                <w:bCs/>
                <w:sz w:val="24"/>
                <w:szCs w:val="24"/>
              </w:rPr>
              <w:t xml:space="preserve">закупке </w:t>
            </w:r>
            <w:r w:rsidR="002E48DC">
              <w:rPr>
                <w:rFonts w:ascii="Times New Roman" w:hAnsi="Times New Roman"/>
                <w:bCs/>
                <w:sz w:val="24"/>
                <w:szCs w:val="24"/>
              </w:rPr>
              <w:t>в отношении данного лота</w:t>
            </w:r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 xml:space="preserve">, предоставляет организатору </w:t>
            </w:r>
            <w:r w:rsidR="00FA71AA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E48DC" w:rsidRPr="002E48D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 xml:space="preserve">уведомление об отзыве в письменном виде, подписанное уполномоченным лицом участника </w:t>
            </w:r>
            <w:r w:rsidR="00FA71AA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>. В случае</w:t>
            </w:r>
            <w:proofErr w:type="gramStart"/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 xml:space="preserve"> если уведомление подписано лицом, уполномоченным руководителем участника </w:t>
            </w:r>
            <w:r w:rsidR="00FA71AA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 xml:space="preserve">, к уведомлению должен быть приложен документ, подтверждающий полномочия такого лица. В уведомлении указывается наименование </w:t>
            </w:r>
            <w:r w:rsidR="00FA71AA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</w:t>
            </w:r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 xml:space="preserve">с указанием наименования и номера лота, по которому отзывается данная заявка на участие в </w:t>
            </w:r>
            <w:r w:rsidR="00FA71AA" w:rsidRPr="00FA71AA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 xml:space="preserve">, наименование и почтовый адреса участника </w:t>
            </w:r>
            <w:r w:rsidR="00FA71AA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 xml:space="preserve">, отзывающего заявку на участие в </w:t>
            </w:r>
            <w:r w:rsidR="00FA71AA" w:rsidRPr="00FA71AA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 xml:space="preserve">, способ возврата заявки на участие в </w:t>
            </w:r>
            <w:r w:rsidR="00FA71AA" w:rsidRPr="00FA71AA">
              <w:rPr>
                <w:rFonts w:ascii="Times New Roman" w:hAnsi="Times New Roman"/>
                <w:bCs/>
                <w:sz w:val="24"/>
                <w:szCs w:val="24"/>
              </w:rPr>
              <w:t xml:space="preserve">закупке </w:t>
            </w:r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 xml:space="preserve">(в случае такой необходимости). Расходы по возврату отзываемой участником </w:t>
            </w:r>
            <w:r w:rsidR="00FA71AA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</w:t>
            </w:r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 xml:space="preserve">заявки на участие в </w:t>
            </w:r>
            <w:r w:rsidR="00FA71AA" w:rsidRPr="00FA71AA">
              <w:rPr>
                <w:rFonts w:ascii="Times New Roman" w:hAnsi="Times New Roman"/>
                <w:bCs/>
                <w:sz w:val="24"/>
                <w:szCs w:val="24"/>
              </w:rPr>
              <w:t xml:space="preserve">закупке </w:t>
            </w:r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>относятся на его счет.</w:t>
            </w:r>
          </w:p>
          <w:p w:rsidR="005671FF" w:rsidRPr="005671FF" w:rsidRDefault="005671FF" w:rsidP="004565BE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94" w:name="_Ref406500576"/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>Предоставление изменений или отзыва заявок, их прием и регистрация осуществляется в порядке, аналогичном порядку, определенному пунктом </w:t>
            </w:r>
            <w:r w:rsidR="00F85E21" w:rsidRPr="00FA71AA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FA71AA" w:rsidRPr="00FA71AA">
              <w:rPr>
                <w:rFonts w:ascii="Times New Roman" w:hAnsi="Times New Roman"/>
                <w:bCs/>
                <w:sz w:val="24"/>
                <w:szCs w:val="24"/>
              </w:rPr>
              <w:instrText xml:space="preserve"> REF _Ref401300807 \r \h </w:instrText>
            </w:r>
            <w:r w:rsidR="00F85E21" w:rsidRPr="00FA71AA">
              <w:rPr>
                <w:rFonts w:ascii="Times New Roman" w:hAnsi="Times New Roman"/>
                <w:bCs/>
                <w:sz w:val="24"/>
                <w:szCs w:val="24"/>
              </w:rPr>
            </w:r>
            <w:r w:rsidR="00F85E21" w:rsidRPr="00FA71AA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5454FE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="00F85E21" w:rsidRPr="00FA71AA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>. В случае изменений заявок на участие в </w:t>
            </w:r>
            <w:r w:rsidR="00FA71AA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 xml:space="preserve"> на конверте дополнительно указывается «Изменение заявки на участие в </w:t>
            </w:r>
            <w:r w:rsidR="00FA71AA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A71AA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>по лоту</w:t>
            </w:r>
            <w:r w:rsidR="00FA71AA">
              <w:rPr>
                <w:rFonts w:ascii="Times New Roman" w:hAnsi="Times New Roman"/>
                <w:bCs/>
                <w:sz w:val="24"/>
                <w:szCs w:val="24"/>
              </w:rPr>
              <w:t xml:space="preserve"> _)</w:t>
            </w:r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>».</w:t>
            </w:r>
            <w:bookmarkEnd w:id="94"/>
          </w:p>
          <w:p w:rsidR="005671FF" w:rsidRPr="005671FF" w:rsidRDefault="005671FF" w:rsidP="004565BE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0" w:firstLine="566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95" w:name="_Ref317253800"/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 xml:space="preserve">Если организатором </w:t>
            </w:r>
            <w:r w:rsidR="00FA71AA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</w:t>
            </w:r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 xml:space="preserve">продлен срок подачи заявок, то участник </w:t>
            </w:r>
            <w:r w:rsidR="00FA71AA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>, уже подавший заявку, вправе принять любое из следующих решений:</w:t>
            </w:r>
            <w:bookmarkEnd w:id="95"/>
          </w:p>
          <w:p w:rsidR="005671FF" w:rsidRPr="005671FF" w:rsidRDefault="005671FF" w:rsidP="004565BE">
            <w:pPr>
              <w:numPr>
                <w:ilvl w:val="0"/>
                <w:numId w:val="60"/>
              </w:numPr>
              <w:ind w:left="0" w:firstLine="709"/>
              <w:jc w:val="both"/>
              <w:rPr>
                <w:bCs/>
                <w:szCs w:val="22"/>
              </w:rPr>
            </w:pPr>
            <w:r w:rsidRPr="005671FF">
              <w:rPr>
                <w:bCs/>
                <w:szCs w:val="22"/>
              </w:rPr>
              <w:t>отозвать поданную заявку;</w:t>
            </w:r>
          </w:p>
          <w:p w:rsidR="005671FF" w:rsidRPr="005671FF" w:rsidRDefault="00F80354" w:rsidP="004565BE">
            <w:pPr>
              <w:numPr>
                <w:ilvl w:val="0"/>
                <w:numId w:val="60"/>
              </w:numPr>
              <w:ind w:left="0" w:firstLine="709"/>
              <w:jc w:val="both"/>
              <w:rPr>
                <w:bCs/>
                <w:szCs w:val="22"/>
              </w:rPr>
            </w:pPr>
            <w:bookmarkStart w:id="96" w:name="_Ref307223370"/>
            <w:proofErr w:type="gramStart"/>
            <w:r w:rsidRPr="00F80354">
              <w:rPr>
                <w:bCs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Cs w:val="22"/>
              </w:rPr>
              <w:t xml:space="preserve"> в порядке, предусмотренном пунктами </w:t>
            </w:r>
            <w:r w:rsidR="00F85E21">
              <w:rPr>
                <w:bCs/>
                <w:szCs w:val="22"/>
              </w:rPr>
              <w:fldChar w:fldCharType="begin"/>
            </w:r>
            <w:r>
              <w:rPr>
                <w:bCs/>
                <w:szCs w:val="22"/>
              </w:rPr>
              <w:instrText xml:space="preserve"> REF _Ref318454136 \r \h </w:instrText>
            </w:r>
            <w:r w:rsidR="00F85E21">
              <w:rPr>
                <w:bCs/>
                <w:szCs w:val="22"/>
              </w:rPr>
            </w:r>
            <w:r w:rsidR="00F85E21">
              <w:rPr>
                <w:bCs/>
                <w:szCs w:val="22"/>
              </w:rPr>
              <w:fldChar w:fldCharType="separate"/>
            </w:r>
            <w:r w:rsidR="005454FE">
              <w:rPr>
                <w:bCs/>
                <w:szCs w:val="22"/>
              </w:rPr>
              <w:t>7.1</w:t>
            </w:r>
            <w:r w:rsidR="00F85E21">
              <w:rPr>
                <w:bCs/>
                <w:szCs w:val="22"/>
              </w:rPr>
              <w:fldChar w:fldCharType="end"/>
            </w:r>
            <w:r>
              <w:rPr>
                <w:bCs/>
                <w:szCs w:val="22"/>
              </w:rPr>
              <w:t xml:space="preserve">, </w:t>
            </w:r>
            <w:r w:rsidR="00F85E21">
              <w:rPr>
                <w:bCs/>
                <w:szCs w:val="22"/>
              </w:rPr>
              <w:fldChar w:fldCharType="begin"/>
            </w:r>
            <w:r>
              <w:rPr>
                <w:bCs/>
                <w:szCs w:val="22"/>
              </w:rPr>
              <w:instrText xml:space="preserve"> REF _Ref406500548 \r \h </w:instrText>
            </w:r>
            <w:r w:rsidR="00F85E21">
              <w:rPr>
                <w:bCs/>
                <w:szCs w:val="22"/>
              </w:rPr>
            </w:r>
            <w:r w:rsidR="00F85E21">
              <w:rPr>
                <w:bCs/>
                <w:szCs w:val="22"/>
              </w:rPr>
              <w:fldChar w:fldCharType="separate"/>
            </w:r>
            <w:r w:rsidR="005454FE">
              <w:rPr>
                <w:bCs/>
                <w:szCs w:val="22"/>
              </w:rPr>
              <w:t>6.9</w:t>
            </w:r>
            <w:r w:rsidR="00F85E21">
              <w:rPr>
                <w:bCs/>
                <w:szCs w:val="22"/>
              </w:rPr>
              <w:fldChar w:fldCharType="end"/>
            </w:r>
            <w:r>
              <w:rPr>
                <w:bCs/>
                <w:szCs w:val="22"/>
              </w:rPr>
              <w:t xml:space="preserve">, </w:t>
            </w:r>
            <w:r w:rsidR="00F85E21">
              <w:rPr>
                <w:bCs/>
                <w:szCs w:val="22"/>
              </w:rPr>
              <w:fldChar w:fldCharType="begin"/>
            </w:r>
            <w:r>
              <w:rPr>
                <w:bCs/>
                <w:szCs w:val="22"/>
              </w:rPr>
              <w:instrText xml:space="preserve"> REF _Ref406500576 \r \h </w:instrText>
            </w:r>
            <w:r w:rsidR="00F85E21">
              <w:rPr>
                <w:bCs/>
                <w:szCs w:val="22"/>
              </w:rPr>
            </w:r>
            <w:r w:rsidR="00F85E21">
              <w:rPr>
                <w:bCs/>
                <w:szCs w:val="22"/>
              </w:rPr>
              <w:fldChar w:fldCharType="separate"/>
            </w:r>
            <w:r w:rsidR="005454FE">
              <w:rPr>
                <w:bCs/>
                <w:szCs w:val="22"/>
              </w:rPr>
              <w:t>7.4</w:t>
            </w:r>
            <w:r w:rsidR="00F85E21">
              <w:rPr>
                <w:bCs/>
                <w:szCs w:val="22"/>
              </w:rPr>
              <w:fldChar w:fldCharType="end"/>
            </w:r>
            <w:bookmarkEnd w:id="96"/>
            <w:r>
              <w:rPr>
                <w:bCs/>
                <w:szCs w:val="22"/>
              </w:rPr>
              <w:t xml:space="preserve">. </w:t>
            </w:r>
            <w:r w:rsidRPr="00F80354">
              <w:rPr>
                <w:bCs/>
                <w:szCs w:val="22"/>
              </w:rPr>
              <w:t>При этом такой участник должен предоставить новое обеспечение исполнения обязательств участника конкурса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  <w:proofErr w:type="gramEnd"/>
          </w:p>
          <w:p w:rsidR="005671FF" w:rsidRPr="00CA35F0" w:rsidRDefault="005671FF" w:rsidP="004565BE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0" w:firstLine="566"/>
              <w:contextualSpacing w:val="0"/>
              <w:jc w:val="both"/>
            </w:pPr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>В случае неисполнения требований пунктов </w:t>
            </w:r>
            <w:fldSimple w:instr=" REF _Ref318454136 \r \h  \* MERGEFORMAT ">
              <w:r w:rsidR="005454FE" w:rsidRPr="00AA4568">
                <w:rPr>
                  <w:rFonts w:ascii="Times New Roman" w:hAnsi="Times New Roman"/>
                  <w:bCs/>
                  <w:sz w:val="24"/>
                  <w:szCs w:val="24"/>
                </w:rPr>
                <w:t>7.1</w:t>
              </w:r>
            </w:fldSimple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 xml:space="preserve"> –</w:t>
            </w:r>
            <w:r w:rsidR="00F8035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85E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F80354">
              <w:rPr>
                <w:rFonts w:ascii="Times New Roman" w:hAnsi="Times New Roman"/>
                <w:bCs/>
                <w:sz w:val="24"/>
                <w:szCs w:val="24"/>
              </w:rPr>
              <w:instrText xml:space="preserve"> REF _Ref317253800 \r \h </w:instrText>
            </w:r>
            <w:r w:rsidR="00F85E21">
              <w:rPr>
                <w:rFonts w:ascii="Times New Roman" w:hAnsi="Times New Roman"/>
                <w:bCs/>
                <w:sz w:val="24"/>
                <w:szCs w:val="24"/>
              </w:rPr>
            </w:r>
            <w:r w:rsidR="00F85E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5454FE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F85E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="00F80354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 xml:space="preserve">закупочная комиссия считает, что документы, указанные в </w:t>
            </w:r>
            <w:r w:rsidR="00F80354">
              <w:rPr>
                <w:rFonts w:ascii="Times New Roman" w:hAnsi="Times New Roman"/>
                <w:bCs/>
                <w:sz w:val="24"/>
                <w:szCs w:val="24"/>
              </w:rPr>
              <w:t>пункте </w:t>
            </w:r>
            <w:r w:rsidR="00F85E21">
              <w:rPr>
                <w:rFonts w:ascii="Times New Roman" w:hAnsi="Times New Roman"/>
                <w:bCs/>
                <w:sz w:val="24"/>
                <w:szCs w:val="24"/>
              </w:rPr>
              <w:fldChar w:fldCharType="begin"/>
            </w:r>
            <w:r w:rsidR="00F80354">
              <w:rPr>
                <w:rFonts w:ascii="Times New Roman" w:hAnsi="Times New Roman"/>
                <w:bCs/>
                <w:sz w:val="24"/>
                <w:szCs w:val="24"/>
              </w:rPr>
              <w:instrText xml:space="preserve"> REF _Ref406500745 \r \h </w:instrText>
            </w:r>
            <w:r w:rsidR="00F85E21">
              <w:rPr>
                <w:rFonts w:ascii="Times New Roman" w:hAnsi="Times New Roman"/>
                <w:bCs/>
                <w:sz w:val="24"/>
                <w:szCs w:val="24"/>
              </w:rPr>
            </w:r>
            <w:r w:rsidR="00F85E21">
              <w:rPr>
                <w:rFonts w:ascii="Times New Roman" w:hAnsi="Times New Roman"/>
                <w:bCs/>
                <w:sz w:val="24"/>
                <w:szCs w:val="24"/>
              </w:rPr>
              <w:fldChar w:fldCharType="separate"/>
            </w:r>
            <w:r w:rsidR="005454FE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 w:rsidR="00F85E21">
              <w:rPr>
                <w:rFonts w:ascii="Times New Roman" w:hAnsi="Times New Roman"/>
                <w:bCs/>
                <w:sz w:val="24"/>
                <w:szCs w:val="24"/>
              </w:rPr>
              <w:fldChar w:fldCharType="end"/>
            </w:r>
            <w:r w:rsidRPr="005671FF">
              <w:rPr>
                <w:rFonts w:ascii="Times New Roman" w:hAnsi="Times New Roman"/>
                <w:bCs/>
                <w:sz w:val="24"/>
                <w:szCs w:val="24"/>
              </w:rPr>
              <w:t>, не поданы.</w:t>
            </w:r>
          </w:p>
        </w:tc>
      </w:tr>
      <w:tr w:rsidR="000E5688" w:rsidRPr="00FC009D" w:rsidTr="00D64268">
        <w:trPr>
          <w:trHeight w:val="388"/>
        </w:trPr>
        <w:tc>
          <w:tcPr>
            <w:tcW w:w="781" w:type="dxa"/>
          </w:tcPr>
          <w:p w:rsidR="000E5688" w:rsidRDefault="000E5688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7" w:name="_Ref406510017"/>
          </w:p>
        </w:tc>
        <w:bookmarkEnd w:id="97"/>
        <w:tc>
          <w:tcPr>
            <w:tcW w:w="2268" w:type="dxa"/>
          </w:tcPr>
          <w:p w:rsidR="000E5688" w:rsidRPr="005671FF" w:rsidRDefault="000E5688" w:rsidP="005671FF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Вскрытие</w:t>
            </w:r>
            <w:r w:rsidRPr="000E5688">
              <w:rPr>
                <w:szCs w:val="24"/>
              </w:rPr>
              <w:t xml:space="preserve"> конвертов с заявками на участие в закупке</w:t>
            </w:r>
          </w:p>
        </w:tc>
        <w:tc>
          <w:tcPr>
            <w:tcW w:w="12119" w:type="dxa"/>
          </w:tcPr>
          <w:p w:rsidR="00C4049C" w:rsidRPr="00C4049C" w:rsidRDefault="00C4049C" w:rsidP="004565BE">
            <w:pPr>
              <w:pStyle w:val="afff"/>
              <w:numPr>
                <w:ilvl w:val="0"/>
                <w:numId w:val="62"/>
              </w:numPr>
              <w:tabs>
                <w:tab w:val="num" w:pos="0"/>
                <w:tab w:val="left" w:pos="1400"/>
              </w:tabs>
              <w:spacing w:after="0" w:line="240" w:lineRule="auto"/>
              <w:ind w:left="0" w:firstLine="70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049C">
              <w:rPr>
                <w:rFonts w:ascii="Times New Roman" w:hAnsi="Times New Roman"/>
                <w:bCs/>
                <w:sz w:val="24"/>
                <w:szCs w:val="24"/>
              </w:rPr>
              <w:t xml:space="preserve">Закупочная комиссия вскрывает все конверты с заявками на участие 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C4049C">
              <w:rPr>
                <w:rFonts w:ascii="Times New Roman" w:hAnsi="Times New Roman"/>
                <w:bCs/>
                <w:sz w:val="24"/>
                <w:szCs w:val="24"/>
              </w:rPr>
              <w:t xml:space="preserve">, которые поступили организатору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C4049C">
              <w:rPr>
                <w:rFonts w:ascii="Times New Roman" w:hAnsi="Times New Roman"/>
                <w:bCs/>
                <w:sz w:val="24"/>
                <w:szCs w:val="24"/>
              </w:rPr>
              <w:t xml:space="preserve"> до окончания срока подачи заявок, в час, день и по адресу, </w:t>
            </w:r>
            <w:proofErr w:type="gramStart"/>
            <w:r w:rsidRPr="00C4049C">
              <w:rPr>
                <w:rFonts w:ascii="Times New Roman" w:hAnsi="Times New Roman"/>
                <w:bCs/>
                <w:sz w:val="24"/>
                <w:szCs w:val="24"/>
              </w:rPr>
              <w:t>указанным</w:t>
            </w:r>
            <w:proofErr w:type="gramEnd"/>
            <w:r w:rsidRPr="00C4049C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извещении о проведении закупки</w:t>
            </w:r>
            <w:r w:rsidRPr="00C4049C">
              <w:rPr>
                <w:rFonts w:ascii="Times New Roman" w:hAnsi="Times New Roman"/>
                <w:bCs/>
                <w:sz w:val="24"/>
                <w:szCs w:val="24"/>
              </w:rPr>
              <w:t xml:space="preserve">. Вскрытие проводится на заседании закупочной комиссии, кворум которого — не менее трех членов закупочной комиссии с возможным привлечением третьих лиц (по решению организатора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C4049C">
              <w:rPr>
                <w:rFonts w:ascii="Times New Roman" w:hAnsi="Times New Roman"/>
                <w:bCs/>
                <w:sz w:val="24"/>
                <w:szCs w:val="24"/>
              </w:rPr>
              <w:t>).</w:t>
            </w:r>
          </w:p>
          <w:p w:rsidR="00C4049C" w:rsidRPr="00C4049C" w:rsidRDefault="00C4049C" w:rsidP="004565BE">
            <w:pPr>
              <w:pStyle w:val="afff"/>
              <w:numPr>
                <w:ilvl w:val="0"/>
                <w:numId w:val="62"/>
              </w:numPr>
              <w:tabs>
                <w:tab w:val="num" w:pos="0"/>
                <w:tab w:val="left" w:pos="1400"/>
              </w:tabs>
              <w:spacing w:after="0" w:line="240" w:lineRule="auto"/>
              <w:ind w:left="0" w:firstLine="70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4049C">
              <w:rPr>
                <w:rFonts w:ascii="Times New Roman" w:hAnsi="Times New Roman"/>
                <w:bCs/>
                <w:sz w:val="24"/>
                <w:szCs w:val="24"/>
              </w:rPr>
              <w:t>Если участник закупки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C4049C">
              <w:rPr>
                <w:rFonts w:ascii="Times New Roman" w:hAnsi="Times New Roman"/>
                <w:bCs/>
                <w:sz w:val="24"/>
                <w:szCs w:val="24"/>
              </w:rPr>
              <w:t xml:space="preserve"> своевременно представивши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й</w:t>
            </w:r>
            <w:r w:rsidRPr="00C4049C">
              <w:rPr>
                <w:rFonts w:ascii="Times New Roman" w:hAnsi="Times New Roman"/>
                <w:bCs/>
                <w:sz w:val="24"/>
                <w:szCs w:val="24"/>
              </w:rPr>
              <w:t xml:space="preserve"> заявку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на участие в закупке,</w:t>
            </w:r>
            <w:r w:rsidRPr="00C4049C">
              <w:rPr>
                <w:rFonts w:ascii="Times New Roman" w:hAnsi="Times New Roman"/>
                <w:bCs/>
                <w:sz w:val="24"/>
                <w:szCs w:val="24"/>
              </w:rPr>
              <w:t xml:space="preserve"> намерен направить своего представителя к организатору закупки к моменту вскрытия конвертов с заявками, такой участник должен не </w:t>
            </w:r>
            <w:proofErr w:type="gramStart"/>
            <w:r w:rsidRPr="00C4049C">
              <w:rPr>
                <w:rFonts w:ascii="Times New Roman" w:hAnsi="Times New Roman"/>
                <w:bCs/>
                <w:sz w:val="24"/>
                <w:szCs w:val="24"/>
              </w:rPr>
              <w:t>позднее</w:t>
            </w:r>
            <w:proofErr w:type="gramEnd"/>
            <w:r w:rsidRPr="00C4049C">
              <w:rPr>
                <w:rFonts w:ascii="Times New Roman" w:hAnsi="Times New Roman"/>
                <w:bCs/>
                <w:sz w:val="24"/>
                <w:szCs w:val="24"/>
              </w:rP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4049C" w:rsidRDefault="00C4049C" w:rsidP="00C4049C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4049C" w:rsidRDefault="00C4049C" w:rsidP="00C4049C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на процедуре вскрытия конвертов с заявками. </w:t>
            </w:r>
          </w:p>
          <w:p w:rsidR="00C4049C" w:rsidRDefault="00C4049C" w:rsidP="00C4049C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4049C" w:rsidRPr="00C4049C" w:rsidRDefault="00C4049C" w:rsidP="004565BE">
            <w:pPr>
              <w:pStyle w:val="afff"/>
              <w:numPr>
                <w:ilvl w:val="0"/>
                <w:numId w:val="62"/>
              </w:numPr>
              <w:tabs>
                <w:tab w:val="num" w:pos="0"/>
                <w:tab w:val="left" w:pos="1400"/>
              </w:tabs>
              <w:spacing w:after="0" w:line="240" w:lineRule="auto"/>
              <w:ind w:left="0" w:firstLine="70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98" w:name="_Ref389646831"/>
            <w:r w:rsidRPr="00C4049C">
              <w:rPr>
                <w:rFonts w:ascii="Times New Roman" w:hAnsi="Times New Roman"/>
                <w:bCs/>
                <w:sz w:val="24"/>
                <w:szCs w:val="24"/>
              </w:rPr>
              <w:t xml:space="preserve">Присутствующие на заседании закупочной комиссии при вскрытии конвертов с заявками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 участие в закупке </w:t>
            </w:r>
            <w:r w:rsidRPr="00C4049C">
              <w:rPr>
                <w:rFonts w:ascii="Times New Roman" w:hAnsi="Times New Roman"/>
                <w:bCs/>
                <w:sz w:val="24"/>
                <w:szCs w:val="24"/>
              </w:rPr>
              <w:t xml:space="preserve">представители участников должны зарегистрироваться в Журнале регистрации представителей участников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C4049C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bookmarkEnd w:id="98"/>
          </w:p>
          <w:p w:rsidR="00C4049C" w:rsidRPr="00C4049C" w:rsidRDefault="00C4049C" w:rsidP="004565BE">
            <w:pPr>
              <w:pStyle w:val="afff"/>
              <w:numPr>
                <w:ilvl w:val="0"/>
                <w:numId w:val="62"/>
              </w:numPr>
              <w:tabs>
                <w:tab w:val="num" w:pos="0"/>
                <w:tab w:val="left" w:pos="1400"/>
              </w:tabs>
              <w:spacing w:after="0" w:line="240" w:lineRule="auto"/>
              <w:ind w:left="0" w:firstLine="70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4565BE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установления факта подачи одним участником </w:t>
            </w:r>
            <w:r w:rsidR="0092171C" w:rsidRPr="004565B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565BE">
              <w:rPr>
                <w:rFonts w:ascii="Times New Roman" w:hAnsi="Times New Roman"/>
                <w:bCs/>
                <w:sz w:val="24"/>
                <w:szCs w:val="24"/>
              </w:rPr>
              <w:t xml:space="preserve"> двух и более заявок в отношении одного и того же лота при условии, что поданные ранее заявки в отношении данного лота таким участником </w:t>
            </w:r>
            <w:r w:rsidR="0092171C" w:rsidRPr="004565B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565BE">
              <w:rPr>
                <w:rFonts w:ascii="Times New Roman" w:hAnsi="Times New Roman"/>
                <w:bCs/>
                <w:sz w:val="24"/>
                <w:szCs w:val="24"/>
              </w:rPr>
              <w:t xml:space="preserve"> не отозваны, все заявки на участие в </w:t>
            </w:r>
            <w:r w:rsidR="0092171C" w:rsidRPr="004565B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4565BE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</w:t>
            </w:r>
            <w:r w:rsidR="0092171C" w:rsidRPr="004565BE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565BE">
              <w:rPr>
                <w:rFonts w:ascii="Times New Roman" w:hAnsi="Times New Roman"/>
                <w:bCs/>
                <w:sz w:val="24"/>
                <w:szCs w:val="24"/>
              </w:rPr>
              <w:t>поданные в отношении данного лота, не</w:t>
            </w:r>
            <w:r w:rsidR="0092171C" w:rsidRPr="004565BE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Pr="004565BE">
              <w:rPr>
                <w:rFonts w:ascii="Times New Roman" w:hAnsi="Times New Roman"/>
                <w:bCs/>
                <w:sz w:val="24"/>
                <w:szCs w:val="24"/>
              </w:rPr>
              <w:t xml:space="preserve">рассматриваются и возвращаются такому участнику </w:t>
            </w:r>
            <w:r w:rsidR="0092171C" w:rsidRPr="004565B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565B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Pr="004565BE">
              <w:rPr>
                <w:rFonts w:ascii="Times New Roman" w:hAnsi="Times New Roman"/>
                <w:bCs/>
                <w:sz w:val="24"/>
                <w:szCs w:val="24"/>
              </w:rPr>
              <w:t xml:space="preserve"> Данный факт отражается в протоколе вскрытия конвертов.</w:t>
            </w:r>
          </w:p>
          <w:p w:rsidR="000E5688" w:rsidRPr="00C4049C" w:rsidRDefault="00C4049C" w:rsidP="004565BE">
            <w:pPr>
              <w:pStyle w:val="afff"/>
              <w:numPr>
                <w:ilvl w:val="0"/>
                <w:numId w:val="62"/>
              </w:numPr>
              <w:tabs>
                <w:tab w:val="num" w:pos="0"/>
                <w:tab w:val="left" w:pos="1400"/>
              </w:tabs>
              <w:spacing w:after="0" w:line="240" w:lineRule="auto"/>
              <w:ind w:left="0" w:firstLine="70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99" w:name="_Ref318474861"/>
            <w:r w:rsidRPr="00C4049C">
              <w:rPr>
                <w:rFonts w:ascii="Times New Roman" w:hAnsi="Times New Roman"/>
                <w:bCs/>
                <w:sz w:val="24"/>
                <w:szCs w:val="24"/>
              </w:rPr>
              <w:t xml:space="preserve">Протокол вскрытия конвертов, содержащий всю оглашенную информацию, размещается на официальном сайте не позднее 1 (одного) рабочего дня, следующего после </w:t>
            </w:r>
            <w:r w:rsidR="004565BE">
              <w:rPr>
                <w:rFonts w:ascii="Times New Roman" w:hAnsi="Times New Roman"/>
                <w:bCs/>
                <w:sz w:val="24"/>
                <w:szCs w:val="24"/>
              </w:rPr>
              <w:t>дня подписания такого протокола</w:t>
            </w:r>
            <w:r w:rsidRPr="00C4049C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bookmarkEnd w:id="99"/>
          </w:p>
        </w:tc>
      </w:tr>
      <w:tr w:rsidR="003012C7" w:rsidRPr="00FC009D" w:rsidTr="000E186E">
        <w:trPr>
          <w:trHeight w:val="249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119" w:type="dxa"/>
          </w:tcPr>
          <w:p w:rsidR="003012C7" w:rsidRPr="004F2B25" w:rsidRDefault="003012C7" w:rsidP="004565BE">
            <w:pPr>
              <w:pStyle w:val="afff"/>
              <w:widowControl w:val="0"/>
              <w:numPr>
                <w:ilvl w:val="0"/>
                <w:numId w:val="5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F2B25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4565BE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F85E2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F85E21">
              <w:rPr>
                <w:szCs w:val="24"/>
              </w:rPr>
            </w:r>
            <w:r w:rsidR="00F85E21">
              <w:rPr>
                <w:szCs w:val="24"/>
              </w:rPr>
              <w:fldChar w:fldCharType="separate"/>
            </w:r>
            <w:r w:rsidR="005454FE">
              <w:rPr>
                <w:szCs w:val="24"/>
              </w:rPr>
              <w:t>10.5</w:t>
            </w:r>
            <w:r w:rsidR="00F85E21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4565BE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F2B25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D64268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119" w:type="dxa"/>
          </w:tcPr>
          <w:p w:rsidR="00F40C86" w:rsidRPr="004F2B25" w:rsidRDefault="00F40C86" w:rsidP="004565BE">
            <w:pPr>
              <w:pStyle w:val="afff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F2B25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F2B25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F2B25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F2B25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4565BE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4565BE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  <w:r w:rsidR="00E65B7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5F16B3" w:rsidRPr="003012C7" w:rsidRDefault="00AD35B1" w:rsidP="004565BE">
            <w:pPr>
              <w:pStyle w:val="afff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565BE">
            <w:pPr>
              <w:pStyle w:val="afff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565BE">
            <w:pPr>
              <w:pStyle w:val="afff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565BE">
            <w:pPr>
              <w:pStyle w:val="afff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100"/>
          </w:p>
          <w:p w:rsidR="002B4D0C" w:rsidRPr="003012C7" w:rsidRDefault="002B4D0C" w:rsidP="004565BE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101"/>
          </w:p>
          <w:p w:rsidR="002B4D0C" w:rsidRPr="003012C7" w:rsidRDefault="002B4D0C" w:rsidP="004565BE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4565BE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4565BE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4565BE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4565BE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4565BE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0E15F2" w:rsidP="004565BE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0E15F2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4565BE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4565BE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4565BE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730966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4565BE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8E10C5" w:rsidP="004565BE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0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F85E2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_Ref407364659 \r \h </w:instrText>
            </w:r>
            <w:r w:rsidR="00F85E21">
              <w:rPr>
                <w:szCs w:val="24"/>
              </w:rPr>
            </w:r>
            <w:r w:rsidR="00F85E21">
              <w:rPr>
                <w:szCs w:val="24"/>
              </w:rPr>
              <w:fldChar w:fldCharType="separate"/>
            </w:r>
            <w:r w:rsidR="005454FE">
              <w:rPr>
                <w:szCs w:val="24"/>
              </w:rPr>
              <w:t>б)</w:t>
            </w:r>
            <w:r w:rsidR="00F85E21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F85E2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_Ref407364661 \r \h </w:instrText>
            </w:r>
            <w:r w:rsidR="00F85E21">
              <w:rPr>
                <w:szCs w:val="24"/>
              </w:rPr>
            </w:r>
            <w:r w:rsidR="00F85E21">
              <w:rPr>
                <w:szCs w:val="24"/>
              </w:rPr>
              <w:fldChar w:fldCharType="separate"/>
            </w:r>
            <w:r w:rsidR="005454FE">
              <w:rPr>
                <w:szCs w:val="24"/>
              </w:rPr>
              <w:t>11.2</w:t>
            </w:r>
            <w:r w:rsidR="00F85E21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3012C7" w:rsidRDefault="002B4D0C" w:rsidP="008E10C5">
            <w:pPr>
              <w:pStyle w:val="Times12"/>
              <w:numPr>
                <w:ilvl w:val="0"/>
                <w:numId w:val="2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продукции, существа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4565BE">
            <w:pPr>
              <w:pStyle w:val="afff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F2B2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F2B25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F2B2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F2B25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5454FE" w:rsidRPr="00AA4568">
                <w:rPr>
                  <w:rFonts w:ascii="Times New Roman" w:hAnsi="Times New Roman"/>
                  <w:bCs/>
                  <w:sz w:val="24"/>
                  <w:szCs w:val="24"/>
                </w:rPr>
                <w:t>10.5.1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4565BE">
            <w:pPr>
              <w:pStyle w:val="afff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5454FE" w:rsidRPr="00AA4568">
                <w:rPr>
                  <w:rFonts w:ascii="Times New Roman" w:hAnsi="Times New Roman"/>
                  <w:bCs/>
                  <w:sz w:val="24"/>
                  <w:szCs w:val="24"/>
                </w:rPr>
                <w:t>10.5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5454FE" w:rsidRPr="00AA4568">
                <w:rPr>
                  <w:rFonts w:ascii="Times New Roman" w:hAnsi="Times New Roman"/>
                  <w:bCs/>
                  <w:sz w:val="24"/>
                  <w:szCs w:val="24"/>
                </w:rPr>
                <w:t>11.3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565BE">
            <w:pPr>
              <w:pStyle w:val="afff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сайте, в течение 1 (одного) дня после подписания указанного протокола.</w:t>
            </w:r>
            <w:bookmarkEnd w:id="103"/>
          </w:p>
          <w:p w:rsidR="002B4D0C" w:rsidRPr="003012C7" w:rsidRDefault="002B4D0C" w:rsidP="004565BE">
            <w:pPr>
              <w:pStyle w:val="afff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5454FE" w:rsidRPr="00AA4568">
                <w:rPr>
                  <w:rFonts w:ascii="Times New Roman" w:hAnsi="Times New Roman"/>
                  <w:bCs/>
                  <w:sz w:val="24"/>
                  <w:szCs w:val="24"/>
                </w:rPr>
                <w:t>10.8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</w:p>
          <w:p w:rsidR="002B4D0C" w:rsidRPr="003012C7" w:rsidRDefault="00E65B74" w:rsidP="004565BE">
            <w:pPr>
              <w:pStyle w:val="afff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(для конкурса, запроса предложений, конкурентных переговоров) 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F2B25" w:rsidRDefault="002B4D0C" w:rsidP="004565BE">
            <w:pPr>
              <w:pStyle w:val="afff"/>
              <w:widowControl w:val="0"/>
              <w:numPr>
                <w:ilvl w:val="0"/>
                <w:numId w:val="5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D64268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119" w:type="dxa"/>
          </w:tcPr>
          <w:p w:rsidR="00F40C86" w:rsidRDefault="00F40C86" w:rsidP="004565BE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  <w:r w:rsidR="000D6FC8" w:rsidRPr="000D6FC8">
              <w:rPr>
                <w:bCs w:val="0"/>
                <w:szCs w:val="24"/>
              </w:rPr>
              <w:t xml:space="preserve"> </w:t>
            </w:r>
          </w:p>
          <w:p w:rsidR="002B4D0C" w:rsidRPr="00DA3FA6" w:rsidRDefault="002B4D0C" w:rsidP="004565BE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bookmarkStart w:id="104" w:name="_Ref407364661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04"/>
          </w:p>
          <w:p w:rsidR="002B4D0C" w:rsidRPr="00DA3FA6" w:rsidRDefault="002B4D0C" w:rsidP="004565BE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4565BE">
            <w:pPr>
              <w:pStyle w:val="Times12"/>
              <w:numPr>
                <w:ilvl w:val="0"/>
                <w:numId w:val="32"/>
              </w:numPr>
              <w:ind w:left="-2" w:firstLine="567"/>
            </w:pPr>
            <w:bookmarkStart w:id="105" w:name="_Ref407364659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105"/>
          </w:p>
          <w:p w:rsidR="002B4D0C" w:rsidRPr="00DA3FA6" w:rsidRDefault="002B4D0C" w:rsidP="004565BE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4565BE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4565BE">
            <w:pPr>
              <w:pStyle w:val="Times12"/>
              <w:numPr>
                <w:ilvl w:val="0"/>
                <w:numId w:val="32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4565BE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</w:pPr>
            <w:bookmarkStart w:id="10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06"/>
          </w:p>
          <w:p w:rsidR="002B4D0C" w:rsidRPr="00DA3FA6" w:rsidRDefault="002B4D0C" w:rsidP="004565BE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4565BE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4565BE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4565BE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4565BE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4565BE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F85E21">
              <w:fldChar w:fldCharType="begin"/>
            </w:r>
            <w:r w:rsidR="00A54671">
              <w:instrText xml:space="preserve"> REF _Ref317253528 \r \h </w:instrText>
            </w:r>
            <w:r w:rsidR="00F85E21">
              <w:fldChar w:fldCharType="separate"/>
            </w:r>
            <w:r w:rsidR="005454FE">
              <w:t>4</w:t>
            </w:r>
            <w:r w:rsidR="00F85E21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F85E21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F85E21">
              <w:rPr>
                <w:bCs w:val="0"/>
              </w:rPr>
            </w:r>
            <w:r w:rsidR="00F85E21">
              <w:rPr>
                <w:bCs w:val="0"/>
              </w:rPr>
              <w:fldChar w:fldCharType="separate"/>
            </w:r>
            <w:r w:rsidR="005454FE">
              <w:rPr>
                <w:bCs w:val="0"/>
              </w:rPr>
              <w:t>4</w:t>
            </w:r>
            <w:r w:rsidR="00F85E21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7356A8" w:rsidRPr="007356A8" w:rsidRDefault="007356A8" w:rsidP="004565BE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7" w:name="_Ref406506232"/>
            <w:r>
              <w:t>По итогам рассмотрения заявок на отборочной стадии:</w:t>
            </w:r>
            <w:bookmarkEnd w:id="107"/>
          </w:p>
          <w:p w:rsidR="007356A8" w:rsidRDefault="007356A8" w:rsidP="007356A8">
            <w:pPr>
              <w:pStyle w:val="Times12"/>
              <w:numPr>
                <w:ilvl w:val="0"/>
                <w:numId w:val="63"/>
              </w:numPr>
              <w:tabs>
                <w:tab w:val="left" w:pos="0"/>
                <w:tab w:val="left" w:pos="991"/>
              </w:tabs>
              <w:ind w:left="0" w:firstLine="566"/>
            </w:pPr>
            <w:r>
              <w:t xml:space="preserve">для конкурса, запроса предложений - </w:t>
            </w:r>
            <w:r w:rsidR="00ED1937" w:rsidRPr="00ED1937">
              <w:t xml:space="preserve">оформляется </w:t>
            </w:r>
            <w:r>
              <w:t>п</w:t>
            </w:r>
            <w:r w:rsidRPr="007356A8">
              <w:t>ротокол заседания закупочной комиссии по рассмотрению заявок на отборочной стадии</w:t>
            </w:r>
            <w:r>
              <w:t>;</w:t>
            </w:r>
          </w:p>
          <w:p w:rsidR="000D6FC8" w:rsidRDefault="000D6FC8" w:rsidP="000D6FC8">
            <w:pPr>
              <w:pStyle w:val="Times12"/>
              <w:numPr>
                <w:ilvl w:val="0"/>
                <w:numId w:val="63"/>
              </w:numPr>
              <w:tabs>
                <w:tab w:val="left" w:pos="0"/>
                <w:tab w:val="left" w:pos="991"/>
              </w:tabs>
              <w:ind w:left="0" w:firstLine="566"/>
            </w:pPr>
            <w:proofErr w:type="gramStart"/>
            <w:r w:rsidRPr="000D6FC8">
              <w:t>для конкурентных переговоров - оформляется протокол заседания закупочной комиссии по рассмотрению заявок на отборочной стадии;</w:t>
            </w:r>
            <w:r>
              <w:t xml:space="preserve"> </w:t>
            </w:r>
            <w:bookmarkStart w:id="108" w:name="_Ref320007828"/>
            <w:r>
              <w:t>п</w:t>
            </w:r>
            <w:r w:rsidRPr="000D6FC8">
              <w:t xml:space="preserve">ри этом закупочная комиссия при проведении отборочной стадии до переговоров не вправе отклонять заявку, которая не соответствует требованиям </w:t>
            </w:r>
            <w:r>
              <w:t xml:space="preserve">закупочной </w:t>
            </w:r>
            <w:r w:rsidRPr="000D6FC8">
              <w:t xml:space="preserve">документации по составу, содержанию и оформлению заявок, а также содержит предложения характеристик продукции и договорных условий, несоответствующих требованиям </w:t>
            </w:r>
            <w:r>
              <w:t xml:space="preserve">закупочной </w:t>
            </w:r>
            <w:r w:rsidRPr="000D6FC8">
              <w:t>документации</w:t>
            </w:r>
            <w:bookmarkEnd w:id="108"/>
            <w:r w:rsidR="0001563A">
              <w:t>;</w:t>
            </w:r>
            <w:proofErr w:type="gramEnd"/>
            <w:r w:rsidR="0001563A">
              <w:t xml:space="preserve"> </w:t>
            </w:r>
            <w:r w:rsidR="008C21FC">
              <w:t>отборочная стадия</w:t>
            </w:r>
            <w:r w:rsidR="008C21FC" w:rsidRPr="008C21FC">
              <w:rPr>
                <w:bCs w:val="0"/>
                <w:sz w:val="28"/>
                <w:szCs w:val="28"/>
              </w:rPr>
              <w:t xml:space="preserve"> </w:t>
            </w:r>
            <w:r w:rsidR="008C21FC" w:rsidRPr="008C21FC">
              <w:t>осуществляется, в том числе повторно после переговоров с участниками и (или) подачи окончательных предложений, если такие были.</w:t>
            </w:r>
          </w:p>
          <w:p w:rsidR="007356A8" w:rsidRDefault="007356A8" w:rsidP="007356A8">
            <w:pPr>
              <w:pStyle w:val="Times12"/>
              <w:numPr>
                <w:ilvl w:val="0"/>
                <w:numId w:val="63"/>
              </w:numPr>
              <w:tabs>
                <w:tab w:val="left" w:pos="0"/>
                <w:tab w:val="left" w:pos="991"/>
              </w:tabs>
              <w:ind w:left="0" w:firstLine="566"/>
            </w:pPr>
            <w:r>
              <w:t xml:space="preserve">для аукциона, редукциона - </w:t>
            </w:r>
            <w:r w:rsidR="00ED1937" w:rsidRPr="00ED1937">
              <w:t xml:space="preserve">оформляется </w:t>
            </w:r>
            <w:r w:rsidRPr="007356A8">
              <w:t>протокол заседания закупочной комиссии по рассмотрению заявок</w:t>
            </w:r>
            <w:r>
              <w:t>;</w:t>
            </w:r>
          </w:p>
          <w:p w:rsidR="007356A8" w:rsidRDefault="007356A8" w:rsidP="007356A8">
            <w:pPr>
              <w:pStyle w:val="Times12"/>
              <w:numPr>
                <w:ilvl w:val="0"/>
                <w:numId w:val="63"/>
              </w:numPr>
              <w:tabs>
                <w:tab w:val="left" w:pos="0"/>
                <w:tab w:val="left" w:pos="991"/>
              </w:tabs>
              <w:ind w:left="0" w:firstLine="566"/>
            </w:pPr>
            <w:r>
              <w:t xml:space="preserve">для запроса цен </w:t>
            </w:r>
            <w:r w:rsidR="00ED1937">
              <w:t>–</w:t>
            </w:r>
            <w:r>
              <w:t xml:space="preserve"> </w:t>
            </w:r>
            <w:r w:rsidR="00ED1937">
              <w:t>закупочная комиссия определяет итоги запроса цен и оформляет п</w:t>
            </w:r>
            <w:r w:rsidR="00ED1937" w:rsidRPr="00656215">
              <w:t>ротокол заседания закупочной комиссии</w:t>
            </w:r>
            <w:r w:rsidR="00ED1937" w:rsidRPr="004331A7">
              <w:t xml:space="preserve"> </w:t>
            </w:r>
            <w:r w:rsidR="00ED1937" w:rsidRPr="00656215">
              <w:t>по рассмотрению заявок на участие в запросе цен на отборочной стадии и подведению итогов запроса цен</w:t>
            </w:r>
            <w:r w:rsidR="00ED1937">
              <w:t>.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</w:t>
            </w:r>
            <w:r w:rsidR="00ED1937">
              <w:t>признается</w:t>
            </w:r>
            <w:r w:rsidRPr="00656215">
              <w:t xml:space="preserve"> участник, предложивший минимальную цену и которому присвоено первое место.</w:t>
            </w:r>
            <w:r w:rsidR="00ED1937">
              <w:t xml:space="preserve"> </w:t>
            </w:r>
          </w:p>
          <w:p w:rsidR="002B4D0C" w:rsidRPr="0084666B" w:rsidRDefault="007356A8" w:rsidP="007356A8">
            <w:pPr>
              <w:pStyle w:val="Times12"/>
              <w:tabs>
                <w:tab w:val="left" w:pos="1416"/>
              </w:tabs>
              <w:ind w:left="-2" w:firstLine="568"/>
              <w:rPr>
                <w:szCs w:val="24"/>
              </w:rPr>
            </w:pPr>
            <w:r>
              <w:t>П</w:t>
            </w:r>
            <w:r w:rsidR="002B4D0C">
              <w:t>ротокол</w:t>
            </w:r>
            <w:r w:rsidR="002B4D0C" w:rsidRPr="00DA3FA6">
              <w:t xml:space="preserve"> </w:t>
            </w:r>
            <w:r w:rsidR="00ED1937">
              <w:t xml:space="preserve">для любого способа закупки </w:t>
            </w:r>
            <w:r w:rsidR="002B4D0C" w:rsidRPr="00DA3FA6">
              <w:t xml:space="preserve">подписывается в течение 5 (пяти) рабочих дней </w:t>
            </w:r>
            <w:r w:rsidR="002B4D0C">
              <w:t>и размещается</w:t>
            </w:r>
            <w:r w:rsidR="002B4D0C" w:rsidRPr="00DA3FA6">
              <w:t xml:space="preserve"> на официальном сайте </w:t>
            </w:r>
            <w:r w:rsidR="00730966">
              <w:t>не позднее</w:t>
            </w:r>
            <w:r w:rsidR="002B4D0C" w:rsidRPr="00DA3FA6">
              <w:t xml:space="preserve"> 1 (одного) рабочего дня, следующего после дня подписания </w:t>
            </w:r>
            <w:r w:rsidR="00ED1937">
              <w:t>данного</w:t>
            </w:r>
            <w:r w:rsidR="002B4D0C" w:rsidRPr="00DA3FA6">
              <w:t xml:space="preserve"> протокола.</w:t>
            </w:r>
          </w:p>
          <w:p w:rsidR="00656215" w:rsidRPr="00ED1937" w:rsidRDefault="002B4D0C" w:rsidP="00ED1937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</w:t>
            </w:r>
            <w:r w:rsidR="00ED1937">
              <w:rPr>
                <w:bCs w:val="0"/>
                <w:szCs w:val="24"/>
              </w:rPr>
              <w:t>, указанного в пункте </w:t>
            </w:r>
            <w:r w:rsidR="00F85E21">
              <w:rPr>
                <w:bCs w:val="0"/>
                <w:szCs w:val="24"/>
              </w:rPr>
              <w:fldChar w:fldCharType="begin"/>
            </w:r>
            <w:r w:rsidR="00ED1937">
              <w:rPr>
                <w:bCs w:val="0"/>
                <w:szCs w:val="24"/>
              </w:rPr>
              <w:instrText xml:space="preserve"> REF _Ref406506232 \r \h </w:instrText>
            </w:r>
            <w:r w:rsidR="00F85E21">
              <w:rPr>
                <w:bCs w:val="0"/>
                <w:szCs w:val="24"/>
              </w:rPr>
            </w:r>
            <w:r w:rsidR="00F85E21">
              <w:rPr>
                <w:bCs w:val="0"/>
                <w:szCs w:val="24"/>
              </w:rPr>
              <w:fldChar w:fldCharType="separate"/>
            </w:r>
            <w:r w:rsidR="005454FE">
              <w:rPr>
                <w:bCs w:val="0"/>
                <w:szCs w:val="24"/>
              </w:rPr>
              <w:t>11.4</w:t>
            </w:r>
            <w:r w:rsidR="00F85E21">
              <w:rPr>
                <w:bCs w:val="0"/>
                <w:szCs w:val="24"/>
              </w:rPr>
              <w:fldChar w:fldCharType="end"/>
            </w:r>
            <w:r w:rsidR="00ED1937">
              <w:rPr>
                <w:bCs w:val="0"/>
                <w:szCs w:val="24"/>
              </w:rPr>
              <w:t>,</w:t>
            </w:r>
            <w:r w:rsidRPr="0084666B">
              <w:rPr>
                <w:bCs w:val="0"/>
                <w:szCs w:val="24"/>
              </w:rPr>
              <w:t xml:space="preserve">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09"/>
          </w:p>
        </w:tc>
      </w:tr>
      <w:tr w:rsidR="00656215" w:rsidRPr="00FC009D" w:rsidTr="00D64268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  <w:r w:rsidR="00D36BE2">
              <w:rPr>
                <w:spacing w:val="-6"/>
                <w:szCs w:val="24"/>
              </w:rPr>
              <w:t>/ конкурентных переговоров</w:t>
            </w:r>
          </w:p>
        </w:tc>
        <w:tc>
          <w:tcPr>
            <w:tcW w:w="12119" w:type="dxa"/>
          </w:tcPr>
          <w:p w:rsidR="00AB6825" w:rsidRDefault="00F5035D" w:rsidP="00AB6825">
            <w:pPr>
              <w:pStyle w:val="Times12"/>
              <w:tabs>
                <w:tab w:val="left" w:pos="1416"/>
              </w:tabs>
              <w:ind w:left="566" w:firstLine="0"/>
            </w:pPr>
            <w:r>
              <w:t>Для</w:t>
            </w:r>
            <w:r w:rsidR="00AB6825">
              <w:t xml:space="preserve"> запроса предложений:</w:t>
            </w:r>
          </w:p>
          <w:p w:rsidR="00656215" w:rsidRPr="00BA1F2B" w:rsidRDefault="00656215" w:rsidP="004565B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предложений.</w:t>
            </w:r>
          </w:p>
          <w:p w:rsidR="00656215" w:rsidRPr="00BA1F2B" w:rsidRDefault="00656215" w:rsidP="004565B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4565B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4565B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4565B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Default="00656215" w:rsidP="004565BE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  <w:p w:rsidR="00AB6825" w:rsidRDefault="00AB6825" w:rsidP="00AB6825">
            <w:pPr>
              <w:pStyle w:val="Times12"/>
              <w:tabs>
                <w:tab w:val="left" w:pos="1416"/>
              </w:tabs>
            </w:pPr>
          </w:p>
          <w:p w:rsidR="00AB6825" w:rsidRDefault="00F5035D" w:rsidP="00AB6825">
            <w:pPr>
              <w:pStyle w:val="Times12"/>
              <w:tabs>
                <w:tab w:val="left" w:pos="1416"/>
              </w:tabs>
            </w:pPr>
            <w:r>
              <w:t>Для</w:t>
            </w:r>
            <w:r w:rsidR="00AB6825">
              <w:t xml:space="preserve"> конкурентных переговоров</w:t>
            </w:r>
            <w:r>
              <w:t>:</w:t>
            </w:r>
          </w:p>
          <w:p w:rsidR="00AB6825" w:rsidRPr="00AB6825" w:rsidRDefault="00AB6825" w:rsidP="00F5035D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0" w:firstLine="566"/>
            </w:pPr>
            <w:r w:rsidRPr="00AB6825">
              <w:t>После проведения отборочной стадии рассмотрения заявок на участие в конкурентных переговорах, но до проведения (если предусмотрена) процедуры переторжки организатор конкурентных переговоров, по поручению закупочной комиссии, проводит переговоры со всеми допущенными участниками. Переговоры проводятся в целях разъяснения заявок либо их улучшения в интересах заказчика.</w:t>
            </w:r>
          </w:p>
          <w:p w:rsidR="00AB6825" w:rsidRPr="00AB6825" w:rsidRDefault="00AB6825" w:rsidP="00F5035D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0" w:firstLine="566"/>
            </w:pPr>
            <w:r w:rsidRPr="00AB6825">
              <w:t xml:space="preserve">Предметом переговоров могут являться любые требования заказчика и любые предложения участника касательно свойств и характеристик продукции, условий их поставки и (или) оплаты, условий и формы договора, условий и порядка привлечения участником </w:t>
            </w:r>
            <w:r w:rsidRPr="00F5035D">
              <w:t xml:space="preserve">субподрядчиков </w:t>
            </w:r>
            <w:r w:rsidR="00F5035D">
              <w:t>(</w:t>
            </w:r>
            <w:r w:rsidRPr="00F5035D">
              <w:t>соисполнителей</w:t>
            </w:r>
            <w:r w:rsidR="00F5035D">
              <w:t>)</w:t>
            </w:r>
            <w:r w:rsidRPr="00AB6825">
              <w:t>, если это было предусмотрено в документации по конкурентным переговорам. При этом не допускаются переговоры, направленные на включение/исключение в договор поставки продукции, функционально и (или) технологически не связанной с продукцией, указанной в документации по конкурентным переговорам. При проведении переговоров заказчик придерживается одинакового подхода ко всем участникам.</w:t>
            </w:r>
          </w:p>
          <w:p w:rsidR="00AB6825" w:rsidRPr="00AB6825" w:rsidRDefault="00AB6825" w:rsidP="00F5035D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0" w:firstLine="566"/>
            </w:pPr>
            <w:r w:rsidRPr="00AB6825">
              <w:t>При проведении переговоров заказчик, организатор и все участники данных переговоров обязаны соблюдать конфиденциальность и следующие требования:</w:t>
            </w:r>
          </w:p>
          <w:p w:rsidR="00AB6825" w:rsidRPr="00AB6825" w:rsidRDefault="00AB6825" w:rsidP="00F5035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0" w:firstLine="566"/>
            </w:pPr>
            <w:r w:rsidRPr="00AB6825">
              <w:t>любые переговоры между организатором и участником конкурентных переговоров носят конфиденциальный характер;</w:t>
            </w:r>
          </w:p>
          <w:p w:rsidR="00AB6825" w:rsidRPr="00AB6825" w:rsidRDefault="00AB6825" w:rsidP="00F5035D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0" w:firstLine="566"/>
            </w:pPr>
            <w:r w:rsidRPr="00AB6825">
              <w:t>ни одна из сторон переговоров не раскрывает никакому другому лицу никакой технической, ценовой или иной информации, относящейся к этим переговорам, без согласия другой стороны.</w:t>
            </w:r>
          </w:p>
          <w:p w:rsidR="00AB6825" w:rsidRPr="00AB6825" w:rsidRDefault="00AB6825" w:rsidP="00F5035D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0" w:firstLine="566"/>
            </w:pPr>
            <w:r w:rsidRPr="00AB6825">
              <w:t>Переговоры по решению закупочной комиссии могут проводиться в несколько раундов, продолжительность каждого из которых не должна превышать 3 (трех) дней. В ходе каждого раунда переговоры должны быть проведены со всеми допущенными участниками. Организатор уведомляет каждого из участников о месте, дате и времени проведения переговоров с ним.</w:t>
            </w:r>
          </w:p>
          <w:p w:rsidR="00AB6825" w:rsidRPr="00AB6825" w:rsidRDefault="00AB6825" w:rsidP="00F5035D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0" w:firstLine="566"/>
            </w:pPr>
            <w:r w:rsidRPr="00AB6825">
              <w:t>Переговоры с каждым из участников офо</w:t>
            </w:r>
            <w:r w:rsidR="00F5035D">
              <w:t xml:space="preserve">рмляются отдельным протоколом, </w:t>
            </w:r>
            <w:r w:rsidRPr="00AB6825">
              <w:t>котор</w:t>
            </w:r>
            <w:r w:rsidR="00F5035D">
              <w:t>ый</w:t>
            </w:r>
            <w:r w:rsidRPr="00AB6825">
              <w:t xml:space="preserve"> подписывается организатором, присутствующими на переговорах членами закупочной комиссии и участником конкурентных переговоров. Все такие протоколы размещаются одновременно на официальном сайте в течение 1 (одного) дня после завершения соответствующего раунда переговоров.</w:t>
            </w:r>
          </w:p>
          <w:p w:rsidR="00AB6825" w:rsidRPr="00AB6825" w:rsidRDefault="00AB6825" w:rsidP="00F5035D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0" w:firstLine="566"/>
            </w:pPr>
            <w:bookmarkStart w:id="110" w:name="_Ref270101797"/>
            <w:bookmarkStart w:id="111" w:name="_Ref318472575"/>
            <w:proofErr w:type="gramStart"/>
            <w:r w:rsidRPr="00AB6825">
              <w:t xml:space="preserve">Если в ходе переговоров организатор по решению закупочной комиссии изменяет ранее объявленные требования к продукции и (или) условиям договора, такие изменения согласовываются и утверждаются в том же порядке, что и документация по конкурентным переговорам, </w:t>
            </w:r>
            <w:bookmarkEnd w:id="110"/>
            <w:r w:rsidRPr="00AB6825">
              <w:t>и в срок не позднее 2 (двух) дней с момента их утверждения доводятся организатором одновременно и в одном и том же объеме всем участникам переговоров.</w:t>
            </w:r>
            <w:bookmarkEnd w:id="111"/>
            <w:proofErr w:type="gramEnd"/>
          </w:p>
          <w:p w:rsidR="00AB6825" w:rsidRPr="00AB6825" w:rsidRDefault="00AB6825" w:rsidP="00F5035D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0" w:firstLine="566"/>
            </w:pPr>
            <w:r w:rsidRPr="00AB6825">
              <w:t>По результатам переговоров организатор конкурентных переговоров запрашивает у всех участников, с которыми проводились переговоры, окончательные заявки, установив сроки их подачи и требования к форме и содержанию.</w:t>
            </w:r>
          </w:p>
          <w:p w:rsidR="00AB6825" w:rsidRPr="004132BA" w:rsidRDefault="00AB6825" w:rsidP="00F5035D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0" w:firstLine="566"/>
            </w:pPr>
            <w:r w:rsidRPr="00AB6825">
              <w:t>Участник конкурентных переговоров вправе отказаться от участия в переговорах или не подавать окончательную заявку. В этом случае его заявка рассматривается с изложенными в ней условиями.</w:t>
            </w:r>
          </w:p>
        </w:tc>
      </w:tr>
      <w:tr w:rsidR="002B4D0C" w:rsidRPr="00FC009D" w:rsidTr="00D64268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</w:t>
            </w:r>
            <w:r w:rsidR="00F5035D">
              <w:rPr>
                <w:b/>
                <w:i/>
                <w:spacing w:val="-6"/>
                <w:szCs w:val="24"/>
              </w:rPr>
              <w:t>, конкурентных переговоров</w:t>
            </w:r>
            <w:r w:rsidR="00734377" w:rsidRPr="00734377">
              <w:rPr>
                <w:b/>
                <w:i/>
                <w:spacing w:val="-6"/>
                <w:szCs w:val="24"/>
              </w:rPr>
              <w:t>]</w:t>
            </w:r>
          </w:p>
        </w:tc>
        <w:tc>
          <w:tcPr>
            <w:tcW w:w="12119" w:type="dxa"/>
          </w:tcPr>
          <w:p w:rsidR="002B4D0C" w:rsidRPr="00676509" w:rsidRDefault="002B4D0C" w:rsidP="004565BE">
            <w:pPr>
              <w:pStyle w:val="Times12"/>
              <w:numPr>
                <w:ilvl w:val="0"/>
                <w:numId w:val="3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4565BE">
            <w:pPr>
              <w:pStyle w:val="Times12"/>
              <w:numPr>
                <w:ilvl w:val="0"/>
                <w:numId w:val="3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4565BE">
            <w:pPr>
              <w:pStyle w:val="Times12"/>
              <w:numPr>
                <w:ilvl w:val="0"/>
                <w:numId w:val="3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  <w:r w:rsidR="00F5035D" w:rsidRPr="00F5035D">
              <w:rPr>
                <w:bCs w:val="0"/>
                <w:sz w:val="28"/>
                <w:szCs w:val="28"/>
              </w:rPr>
              <w:t xml:space="preserve"> </w:t>
            </w:r>
            <w:r w:rsidR="00F5035D" w:rsidRPr="00F5035D">
              <w:rPr>
                <w:spacing w:val="-6"/>
                <w:szCs w:val="28"/>
              </w:rPr>
              <w:t>Процедура переторжки проводится в заочной форме.</w:t>
            </w:r>
          </w:p>
          <w:p w:rsidR="002B4D0C" w:rsidRPr="00083382" w:rsidRDefault="00F5035D" w:rsidP="004565BE">
            <w:pPr>
              <w:pStyle w:val="Times12"/>
              <w:numPr>
                <w:ilvl w:val="0"/>
                <w:numId w:val="3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С</w:t>
            </w:r>
            <w:r w:rsidR="002B4D0C" w:rsidRPr="00083382">
              <w:rPr>
                <w:spacing w:val="-6"/>
                <w:szCs w:val="28"/>
              </w:rPr>
              <w:t xml:space="preserve">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="002B4D0C"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, в день размещения на официальном сайте протокола, содержащего решение о проведении переторжки.</w:t>
            </w:r>
          </w:p>
          <w:p w:rsidR="002B4D0C" w:rsidRPr="00083382" w:rsidRDefault="002B4D0C" w:rsidP="004565BE">
            <w:pPr>
              <w:pStyle w:val="Times12"/>
              <w:numPr>
                <w:ilvl w:val="0"/>
                <w:numId w:val="3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4565BE">
            <w:pPr>
              <w:pStyle w:val="Times12"/>
              <w:numPr>
                <w:ilvl w:val="0"/>
                <w:numId w:val="3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F5035D" w:rsidP="004565BE">
            <w:pPr>
              <w:pStyle w:val="Times12"/>
              <w:numPr>
                <w:ilvl w:val="0"/>
                <w:numId w:val="3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Д</w:t>
            </w:r>
            <w:r w:rsidR="00656215" w:rsidRPr="00083382">
              <w:rPr>
                <w:spacing w:val="-6"/>
                <w:szCs w:val="28"/>
              </w:rPr>
              <w:t xml:space="preserve">опущенные участники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083382">
              <w:rPr>
                <w:spacing w:val="-6"/>
                <w:szCs w:val="28"/>
              </w:rPr>
              <w:t xml:space="preserve"> сроку представляют</w:t>
            </w:r>
            <w:r w:rsidR="00656215"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 w:rsidR="00656215">
              <w:rPr>
                <w:spacing w:val="-6"/>
                <w:szCs w:val="28"/>
              </w:rPr>
              <w:t>закупке</w:t>
            </w:r>
            <w:r w:rsidR="00656215"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 w:rsidR="00656215">
              <w:rPr>
                <w:spacing w:val="-6"/>
                <w:szCs w:val="28"/>
              </w:rPr>
              <w:t>закупке</w:t>
            </w:r>
            <w:r w:rsidR="00656215"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F5035D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Вскрытие конвертов с предложениями</w:t>
            </w:r>
            <w:r w:rsidR="00656215" w:rsidRPr="000F53C2">
              <w:rPr>
                <w:spacing w:val="-6"/>
                <w:szCs w:val="28"/>
              </w:rPr>
              <w:t>, поданным</w:t>
            </w:r>
            <w:r>
              <w:rPr>
                <w:spacing w:val="-6"/>
                <w:szCs w:val="28"/>
              </w:rPr>
              <w:t>и</w:t>
            </w:r>
            <w:r w:rsidR="00656215" w:rsidRPr="000F53C2">
              <w:rPr>
                <w:spacing w:val="-6"/>
                <w:szCs w:val="28"/>
              </w:rPr>
              <w:t xml:space="preserve"> на переторжку, проводится в порядке, предусмотренном пунктом </w:t>
            </w:r>
            <w:r w:rsidR="00F85E21">
              <w:rPr>
                <w:spacing w:val="-6"/>
                <w:szCs w:val="28"/>
              </w:rPr>
              <w:fldChar w:fldCharType="begin"/>
            </w:r>
            <w:r w:rsidR="00C94D65">
              <w:rPr>
                <w:spacing w:val="-6"/>
                <w:szCs w:val="28"/>
              </w:rPr>
              <w:instrText xml:space="preserve"> REF _Ref406510017 \r \h </w:instrText>
            </w:r>
            <w:r w:rsidR="00F85E21">
              <w:rPr>
                <w:spacing w:val="-6"/>
                <w:szCs w:val="28"/>
              </w:rPr>
            </w:r>
            <w:r w:rsidR="00F85E21">
              <w:rPr>
                <w:spacing w:val="-6"/>
                <w:szCs w:val="28"/>
              </w:rPr>
              <w:fldChar w:fldCharType="separate"/>
            </w:r>
            <w:r w:rsidR="005454FE">
              <w:rPr>
                <w:spacing w:val="-6"/>
                <w:szCs w:val="28"/>
              </w:rPr>
              <w:t>8</w:t>
            </w:r>
            <w:r w:rsidR="00F85E21">
              <w:rPr>
                <w:spacing w:val="-6"/>
                <w:szCs w:val="28"/>
              </w:rPr>
              <w:fldChar w:fldCharType="end"/>
            </w:r>
            <w:r w:rsidR="00C94D65">
              <w:rPr>
                <w:spacing w:val="-6"/>
                <w:szCs w:val="28"/>
              </w:rPr>
              <w:t xml:space="preserve"> </w:t>
            </w:r>
            <w:r w:rsidR="00656215" w:rsidRPr="000F53C2">
              <w:rPr>
                <w:spacing w:val="-6"/>
                <w:szCs w:val="28"/>
              </w:rPr>
              <w:t>с оформлением аналогичного протокола и его размещением на официальном сайте в такие же сроки.</w:t>
            </w:r>
          </w:p>
          <w:p w:rsidR="00582474" w:rsidRPr="00582474" w:rsidRDefault="00582474" w:rsidP="004565BE">
            <w:pPr>
              <w:pStyle w:val="Times12"/>
              <w:numPr>
                <w:ilvl w:val="0"/>
                <w:numId w:val="3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C94D6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8453D4" w:rsidRPr="00FC009D" w:rsidTr="00D64268">
        <w:trPr>
          <w:trHeight w:val="388"/>
        </w:trPr>
        <w:tc>
          <w:tcPr>
            <w:tcW w:w="781" w:type="dxa"/>
          </w:tcPr>
          <w:p w:rsidR="008453D4" w:rsidRDefault="008453D4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453D4" w:rsidRDefault="008453D4" w:rsidP="008453D4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Проведение </w:t>
            </w:r>
            <w:r w:rsidRPr="00BE77FB">
              <w:rPr>
                <w:b/>
                <w:i/>
                <w:spacing w:val="-6"/>
                <w:szCs w:val="24"/>
              </w:rPr>
              <w:t>аукциона/ редукциона (при проведении редукциона термин «аукцион» и связанные с ним термины заменяются на «редукцион» и аналогичные термины)</w:t>
            </w:r>
          </w:p>
        </w:tc>
        <w:tc>
          <w:tcPr>
            <w:tcW w:w="12119" w:type="dxa"/>
          </w:tcPr>
          <w:p w:rsidR="008453D4" w:rsidRPr="008453D4" w:rsidRDefault="008453D4" w:rsidP="008453D4">
            <w:pPr>
              <w:pStyle w:val="Times12"/>
              <w:numPr>
                <w:ilvl w:val="0"/>
                <w:numId w:val="67"/>
              </w:numPr>
              <w:tabs>
                <w:tab w:val="left" w:pos="70"/>
                <w:tab w:val="left" w:pos="1416"/>
              </w:tabs>
              <w:ind w:left="0" w:right="153" w:firstLine="566"/>
              <w:rPr>
                <w:spacing w:val="-6"/>
                <w:szCs w:val="28"/>
              </w:rPr>
            </w:pPr>
            <w:r w:rsidRPr="008453D4">
              <w:rPr>
                <w:spacing w:val="-6"/>
                <w:szCs w:val="28"/>
              </w:rPr>
              <w:t xml:space="preserve">Аукцион проводится </w:t>
            </w:r>
            <w:r w:rsidR="007479E5">
              <w:rPr>
                <w:spacing w:val="-6"/>
                <w:szCs w:val="28"/>
              </w:rPr>
              <w:t xml:space="preserve">в отношении каждого лота отдельно </w:t>
            </w:r>
            <w:r w:rsidRPr="008453D4">
              <w:rPr>
                <w:spacing w:val="-6"/>
                <w:szCs w:val="28"/>
              </w:rPr>
              <w:t xml:space="preserve">в ходе заседания </w:t>
            </w:r>
            <w:r>
              <w:rPr>
                <w:spacing w:val="-6"/>
                <w:szCs w:val="28"/>
              </w:rPr>
              <w:t>закупочной</w:t>
            </w:r>
            <w:r w:rsidRPr="008453D4">
              <w:rPr>
                <w:spacing w:val="-6"/>
                <w:szCs w:val="28"/>
              </w:rPr>
              <w:t xml:space="preserve"> комиссии, кворум которого — не менее трех членов комиссии</w:t>
            </w:r>
            <w:r>
              <w:rPr>
                <w:spacing w:val="-6"/>
                <w:szCs w:val="28"/>
              </w:rPr>
              <w:t xml:space="preserve">. </w:t>
            </w:r>
            <w:r w:rsidR="007479E5" w:rsidRPr="008453D4">
              <w:rPr>
                <w:spacing w:val="-6"/>
                <w:szCs w:val="28"/>
              </w:rPr>
              <w:t xml:space="preserve">В аукционе могут участвовать только участники, допущенные к нему решением </w:t>
            </w:r>
            <w:r w:rsidR="007479E5">
              <w:rPr>
                <w:spacing w:val="-6"/>
                <w:szCs w:val="28"/>
              </w:rPr>
              <w:t>закупочной</w:t>
            </w:r>
            <w:r w:rsidR="007479E5" w:rsidRPr="008453D4">
              <w:rPr>
                <w:spacing w:val="-6"/>
                <w:szCs w:val="28"/>
              </w:rPr>
              <w:t xml:space="preserve"> комиссии.</w:t>
            </w:r>
            <w:r w:rsidR="007479E5">
              <w:rPr>
                <w:spacing w:val="-6"/>
                <w:szCs w:val="28"/>
              </w:rPr>
              <w:t xml:space="preserve"> </w:t>
            </w:r>
            <w:r w:rsidRPr="008453D4">
              <w:rPr>
                <w:spacing w:val="-6"/>
                <w:szCs w:val="28"/>
              </w:rPr>
              <w:t>Аукцион проводится аукционистом, который выбирается аукционной комиссией из числа присутствующих ее членов.</w:t>
            </w:r>
          </w:p>
          <w:p w:rsidR="008453D4" w:rsidRPr="008453D4" w:rsidRDefault="008453D4" w:rsidP="007479E5">
            <w:pPr>
              <w:pStyle w:val="Times12"/>
              <w:numPr>
                <w:ilvl w:val="0"/>
                <w:numId w:val="67"/>
              </w:numPr>
              <w:tabs>
                <w:tab w:val="left" w:pos="70"/>
                <w:tab w:val="left" w:pos="1416"/>
              </w:tabs>
              <w:ind w:left="0" w:right="153" w:firstLine="566"/>
              <w:rPr>
                <w:spacing w:val="-6"/>
                <w:szCs w:val="28"/>
              </w:rPr>
            </w:pPr>
            <w:bookmarkStart w:id="112" w:name="_Ref264617865"/>
            <w:bookmarkStart w:id="113" w:name="_Ref270005810"/>
            <w:r w:rsidRPr="008453D4">
              <w:rPr>
                <w:spacing w:val="-6"/>
                <w:szCs w:val="28"/>
              </w:rPr>
              <w:t xml:space="preserve">Организатор аукциона непосредственно перед началом аукциона </w:t>
            </w:r>
            <w:r w:rsidR="007479E5">
              <w:rPr>
                <w:spacing w:val="-6"/>
                <w:szCs w:val="28"/>
              </w:rPr>
              <w:t>(</w:t>
            </w:r>
            <w:r w:rsidRPr="008453D4">
              <w:rPr>
                <w:spacing w:val="-6"/>
                <w:szCs w:val="28"/>
              </w:rPr>
              <w:t>по конкретному лоту,</w:t>
            </w:r>
            <w:r w:rsidR="007479E5">
              <w:rPr>
                <w:spacing w:val="-6"/>
                <w:szCs w:val="28"/>
              </w:rPr>
              <w:t xml:space="preserve"> </w:t>
            </w:r>
            <w:r w:rsidRPr="008453D4">
              <w:rPr>
                <w:spacing w:val="-6"/>
                <w:szCs w:val="28"/>
              </w:rPr>
              <w:t>если их несколько) регистрирует представителей участников, явившихся на аукцион, проверяет их полномочия</w:t>
            </w:r>
            <w:r w:rsidR="007479E5" w:rsidRPr="007479E5">
              <w:rPr>
                <w:bCs w:val="0"/>
                <w:spacing w:val="-6"/>
                <w:szCs w:val="28"/>
              </w:rPr>
              <w:t xml:space="preserve"> </w:t>
            </w:r>
            <w:r w:rsidR="007479E5" w:rsidRPr="007479E5">
              <w:rPr>
                <w:spacing w:val="-6"/>
                <w:szCs w:val="28"/>
              </w:rPr>
              <w:t>в процессе их регистрации</w:t>
            </w:r>
            <w:r w:rsidRPr="008453D4">
              <w:rPr>
                <w:spacing w:val="-6"/>
                <w:szCs w:val="28"/>
              </w:rPr>
              <w:t>, присваивает им уникальный номер и выдает им карточки с обозначением такого номера (далее — карточки).</w:t>
            </w:r>
            <w:bookmarkEnd w:id="112"/>
            <w:bookmarkEnd w:id="113"/>
            <w:r w:rsidRPr="008453D4">
              <w:rPr>
                <w:spacing w:val="-6"/>
                <w:szCs w:val="28"/>
              </w:rPr>
              <w:t xml:space="preserve"> </w:t>
            </w:r>
          </w:p>
          <w:p w:rsidR="008453D4" w:rsidRPr="008453D4" w:rsidRDefault="008453D4" w:rsidP="007479E5">
            <w:pPr>
              <w:pStyle w:val="Times12"/>
              <w:numPr>
                <w:ilvl w:val="0"/>
                <w:numId w:val="67"/>
              </w:numPr>
              <w:tabs>
                <w:tab w:val="left" w:pos="70"/>
                <w:tab w:val="left" w:pos="1416"/>
              </w:tabs>
              <w:ind w:left="0" w:right="153" w:firstLine="566"/>
              <w:rPr>
                <w:spacing w:val="-6"/>
                <w:szCs w:val="28"/>
              </w:rPr>
            </w:pPr>
            <w:proofErr w:type="gramStart"/>
            <w:r w:rsidRPr="008453D4">
              <w:rPr>
                <w:spacing w:val="-6"/>
                <w:szCs w:val="28"/>
              </w:rPr>
              <w:t>Участника в ходе аукциона имеет право представлять либо руководитель, действующий на основании учредительных документов участника, либо представитель участника, действующий на основании доверенности; в последнем случае такой представитель обязан передать организатору аукциона доверенность (оригинал либо нотариально заверенную копию), подтверждающую его право представлять участника в данном аукционе и заявлять обязательные для участник</w:t>
            </w:r>
            <w:r w:rsidR="007479E5">
              <w:rPr>
                <w:spacing w:val="-6"/>
                <w:szCs w:val="28"/>
              </w:rPr>
              <w:t>а предложения по цене договора.</w:t>
            </w:r>
            <w:proofErr w:type="gramEnd"/>
          </w:p>
          <w:p w:rsidR="008453D4" w:rsidRDefault="008453D4" w:rsidP="007479E5">
            <w:pPr>
              <w:pStyle w:val="Times12"/>
              <w:numPr>
                <w:ilvl w:val="0"/>
                <w:numId w:val="67"/>
              </w:numPr>
              <w:tabs>
                <w:tab w:val="left" w:pos="70"/>
                <w:tab w:val="left" w:pos="1416"/>
              </w:tabs>
              <w:ind w:left="0" w:right="153" w:firstLine="566"/>
              <w:rPr>
                <w:spacing w:val="-6"/>
                <w:szCs w:val="28"/>
              </w:rPr>
            </w:pPr>
            <w:r w:rsidRPr="008453D4">
              <w:rPr>
                <w:spacing w:val="-6"/>
                <w:szCs w:val="28"/>
              </w:rPr>
              <w:t>Аукцион начинается с объявления аукционистом о начале проведения аукциона, предмете договора (и названии или номере лота, если лотов несколько), порядке формирования цены договора, начальной (максимальной) цене договора, «шаге аукциона» и порядке его изменения, наименовании участников аукциона, представители которых явились, и наименовании участников, аукциона, представители которых не явились.</w:t>
            </w:r>
          </w:p>
          <w:p w:rsidR="007479E5" w:rsidRPr="008453D4" w:rsidRDefault="007479E5" w:rsidP="007479E5">
            <w:pPr>
              <w:pStyle w:val="Times12"/>
              <w:numPr>
                <w:ilvl w:val="0"/>
                <w:numId w:val="67"/>
              </w:numPr>
              <w:tabs>
                <w:tab w:val="left" w:pos="70"/>
                <w:tab w:val="left" w:pos="1416"/>
              </w:tabs>
              <w:ind w:left="0" w:right="153" w:firstLine="566"/>
              <w:rPr>
                <w:spacing w:val="-6"/>
                <w:szCs w:val="28"/>
              </w:rPr>
            </w:pPr>
            <w:bookmarkStart w:id="114" w:name="_Ref264617705"/>
            <w:bookmarkStart w:id="115" w:name="_Ref270005791"/>
            <w:r w:rsidRPr="007479E5">
              <w:rPr>
                <w:spacing w:val="-6"/>
                <w:szCs w:val="28"/>
              </w:rPr>
              <w:t>Аукцион проводится путем снижения начальной (максимальной) цены договора (цены лота), указанной в извещении о проведен</w:t>
            </w:r>
            <w:proofErr w:type="gramStart"/>
            <w:r w:rsidRPr="007479E5">
              <w:rPr>
                <w:spacing w:val="-6"/>
                <w:szCs w:val="28"/>
              </w:rPr>
              <w:t>ии ау</w:t>
            </w:r>
            <w:proofErr w:type="gramEnd"/>
            <w:r w:rsidRPr="007479E5">
              <w:rPr>
                <w:spacing w:val="-6"/>
                <w:szCs w:val="28"/>
              </w:rPr>
              <w:t>кциона, на «шаг аукциона»</w:t>
            </w:r>
            <w:bookmarkEnd w:id="114"/>
            <w:r w:rsidRPr="007479E5">
              <w:rPr>
                <w:spacing w:val="-6"/>
                <w:szCs w:val="28"/>
              </w:rPr>
              <w:t>.</w:t>
            </w:r>
            <w:bookmarkEnd w:id="115"/>
            <w:r w:rsidRPr="007479E5">
              <w:rPr>
                <w:spacing w:val="-6"/>
                <w:szCs w:val="28"/>
              </w:rPr>
              <w:t xml:space="preserve"> Начальный «шаг аукциона» устанавливается в размере 1% от начальной (максимальной) цены договора. </w:t>
            </w:r>
          </w:p>
          <w:p w:rsidR="008453D4" w:rsidRPr="008453D4" w:rsidRDefault="008453D4" w:rsidP="00CA6140">
            <w:pPr>
              <w:pStyle w:val="Times12"/>
              <w:numPr>
                <w:ilvl w:val="0"/>
                <w:numId w:val="67"/>
              </w:numPr>
              <w:tabs>
                <w:tab w:val="left" w:pos="70"/>
                <w:tab w:val="left" w:pos="1416"/>
              </w:tabs>
              <w:ind w:left="0" w:right="153" w:firstLine="566"/>
              <w:rPr>
                <w:spacing w:val="-6"/>
                <w:szCs w:val="28"/>
              </w:rPr>
            </w:pPr>
            <w:r w:rsidRPr="008453D4">
              <w:rPr>
                <w:spacing w:val="-6"/>
                <w:szCs w:val="28"/>
              </w:rPr>
              <w:t>Аукционист объявляет цену договора, сниженную на «шаг аукциона» и предлагает участникам аукциона подтверждать объявленную цену договора путем поднятия своей карточки.</w:t>
            </w:r>
          </w:p>
          <w:p w:rsidR="008453D4" w:rsidRPr="008453D4" w:rsidRDefault="008453D4" w:rsidP="00CA6140">
            <w:pPr>
              <w:pStyle w:val="Times12"/>
              <w:numPr>
                <w:ilvl w:val="0"/>
                <w:numId w:val="67"/>
              </w:numPr>
              <w:tabs>
                <w:tab w:val="left" w:pos="70"/>
                <w:tab w:val="left" w:pos="1416"/>
              </w:tabs>
              <w:ind w:left="0" w:right="153" w:firstLine="566"/>
              <w:rPr>
                <w:spacing w:val="-6"/>
                <w:szCs w:val="28"/>
              </w:rPr>
            </w:pPr>
            <w:r w:rsidRPr="008453D4">
              <w:rPr>
                <w:spacing w:val="-6"/>
                <w:szCs w:val="28"/>
              </w:rPr>
              <w:t>Участник аукциона после объявления аукционистом цены договора, сниженной в соответствии с «шагом аукциона», поднимает карточку, если он согласен заключить договор по объявленной цене. Поднятие участником карточки означает подачу им предложения о цене договора и отмену всех предыдущих предложений, если они были.</w:t>
            </w:r>
          </w:p>
          <w:p w:rsidR="008453D4" w:rsidRPr="008453D4" w:rsidRDefault="008453D4" w:rsidP="00CA6140">
            <w:pPr>
              <w:pStyle w:val="Times12"/>
              <w:numPr>
                <w:ilvl w:val="0"/>
                <w:numId w:val="67"/>
              </w:numPr>
              <w:tabs>
                <w:tab w:val="left" w:pos="70"/>
                <w:tab w:val="left" w:pos="1416"/>
              </w:tabs>
              <w:ind w:left="0" w:right="153" w:firstLine="566"/>
              <w:rPr>
                <w:spacing w:val="-6"/>
                <w:szCs w:val="28"/>
              </w:rPr>
            </w:pPr>
            <w:r w:rsidRPr="008453D4">
              <w:rPr>
                <w:spacing w:val="-6"/>
                <w:szCs w:val="28"/>
              </w:rPr>
              <w:t>Аукционист объявляет номер карточки участника аукциона, который первым поднял карточку, а также новую цену договора, сниженную на «шаг аукциона».</w:t>
            </w:r>
          </w:p>
          <w:p w:rsidR="008453D4" w:rsidRPr="008453D4" w:rsidRDefault="008453D4" w:rsidP="00CA6140">
            <w:pPr>
              <w:pStyle w:val="Times12"/>
              <w:numPr>
                <w:ilvl w:val="0"/>
                <w:numId w:val="67"/>
              </w:numPr>
              <w:tabs>
                <w:tab w:val="left" w:pos="70"/>
                <w:tab w:val="left" w:pos="1416"/>
              </w:tabs>
              <w:ind w:left="0" w:right="153" w:firstLine="566"/>
              <w:rPr>
                <w:spacing w:val="-6"/>
                <w:szCs w:val="28"/>
              </w:rPr>
            </w:pPr>
            <w:bookmarkStart w:id="116" w:name="_Ref297818340"/>
            <w:r w:rsidRPr="008453D4">
              <w:rPr>
                <w:spacing w:val="-6"/>
                <w:szCs w:val="28"/>
              </w:rPr>
              <w:t>Если после троекратного объявления аукционистом цены договора ни один из участников не поднимает карточку, аукционист снижает шаг аукциона до 0,5% от начальной (максимальной) цены договора.</w:t>
            </w:r>
            <w:bookmarkEnd w:id="116"/>
          </w:p>
          <w:p w:rsidR="008453D4" w:rsidRPr="008453D4" w:rsidRDefault="008453D4" w:rsidP="00CA6140">
            <w:pPr>
              <w:pStyle w:val="Times12"/>
              <w:numPr>
                <w:ilvl w:val="0"/>
                <w:numId w:val="67"/>
              </w:numPr>
              <w:tabs>
                <w:tab w:val="left" w:pos="70"/>
                <w:tab w:val="left" w:pos="1416"/>
              </w:tabs>
              <w:ind w:left="0" w:right="153" w:firstLine="566"/>
              <w:rPr>
                <w:spacing w:val="-6"/>
                <w:szCs w:val="28"/>
              </w:rPr>
            </w:pPr>
            <w:bookmarkStart w:id="117" w:name="_Ref264617867"/>
            <w:r w:rsidRPr="008453D4">
              <w:rPr>
                <w:spacing w:val="-6"/>
                <w:szCs w:val="28"/>
              </w:rPr>
              <w:t>Аукцион считается оконченным, если на последнем его шаге (0,5% от начальной (максимальной) цены договора) после троекратного объявления аукционистом цены договора ни один участник не поднял карточку. В этом случае аукционист объявляет об окончании процедуры, последнее и предпоследнее предложения о цене договора, номер карточки, наименование и адрес победителя аукциона (участника, предложившего самую низкую цену) и участника, сделавшего предпоследнее предложение о цене договора.</w:t>
            </w:r>
            <w:bookmarkEnd w:id="117"/>
            <w:r w:rsidRPr="008453D4">
              <w:rPr>
                <w:spacing w:val="-6"/>
                <w:szCs w:val="28"/>
              </w:rPr>
              <w:t xml:space="preserve"> </w:t>
            </w:r>
          </w:p>
          <w:p w:rsidR="008453D4" w:rsidRPr="008453D4" w:rsidRDefault="00CA6140" w:rsidP="00CA6140">
            <w:pPr>
              <w:pStyle w:val="Times12"/>
              <w:numPr>
                <w:ilvl w:val="0"/>
                <w:numId w:val="67"/>
              </w:numPr>
              <w:tabs>
                <w:tab w:val="left" w:pos="70"/>
                <w:tab w:val="left" w:pos="1416"/>
              </w:tabs>
              <w:ind w:left="0" w:right="153" w:firstLine="566"/>
              <w:rPr>
                <w:spacing w:val="-6"/>
                <w:szCs w:val="28"/>
              </w:rPr>
            </w:pPr>
            <w:bookmarkStart w:id="118" w:name="_Ref264617713"/>
            <w:r w:rsidRPr="00CA6140">
              <w:rPr>
                <w:spacing w:val="-6"/>
                <w:szCs w:val="28"/>
              </w:rPr>
              <w:t>При проведен</w:t>
            </w:r>
            <w:proofErr w:type="gramStart"/>
            <w:r w:rsidRPr="00CA6140">
              <w:rPr>
                <w:spacing w:val="-6"/>
                <w:szCs w:val="28"/>
              </w:rPr>
              <w:t>ии ау</w:t>
            </w:r>
            <w:proofErr w:type="gramEnd"/>
            <w:r w:rsidRPr="00CA6140">
              <w:rPr>
                <w:spacing w:val="-6"/>
                <w:szCs w:val="28"/>
              </w:rPr>
              <w:t>кциона организатор аукциона в обязательном порядке осуществляет аудиозапись аукциона</w:t>
            </w:r>
            <w:r>
              <w:rPr>
                <w:spacing w:val="-6"/>
                <w:szCs w:val="28"/>
              </w:rPr>
              <w:t>.</w:t>
            </w:r>
            <w:r w:rsidRPr="00CA6140">
              <w:rPr>
                <w:spacing w:val="-6"/>
                <w:szCs w:val="28"/>
              </w:rPr>
              <w:t xml:space="preserve"> </w:t>
            </w:r>
            <w:r w:rsidR="008453D4" w:rsidRPr="008453D4">
              <w:rPr>
                <w:spacing w:val="-6"/>
                <w:szCs w:val="28"/>
              </w:rPr>
              <w:t>Все участники аукциона имеют право вести аудио- или видеозапись всей процедуры аукциона по лоту, в которой участвует данный участник.</w:t>
            </w:r>
          </w:p>
          <w:p w:rsidR="008453D4" w:rsidRPr="00CA6140" w:rsidRDefault="008453D4" w:rsidP="00CA6140">
            <w:pPr>
              <w:pStyle w:val="Times12"/>
              <w:numPr>
                <w:ilvl w:val="0"/>
                <w:numId w:val="67"/>
              </w:numPr>
              <w:tabs>
                <w:tab w:val="left" w:pos="70"/>
                <w:tab w:val="left" w:pos="1416"/>
              </w:tabs>
              <w:ind w:left="0" w:right="153" w:firstLine="566"/>
              <w:rPr>
                <w:spacing w:val="-6"/>
                <w:szCs w:val="28"/>
              </w:rPr>
            </w:pPr>
            <w:r w:rsidRPr="008453D4">
              <w:rPr>
                <w:spacing w:val="-6"/>
                <w:szCs w:val="28"/>
              </w:rPr>
              <w:t>Протокол аукциона оформляется и подписывается присутствующими членами аукционной комиссии в день проведения аукциона. В день подписания протокол размещается на официальном сайте.</w:t>
            </w:r>
            <w:bookmarkEnd w:id="118"/>
          </w:p>
        </w:tc>
      </w:tr>
      <w:tr w:rsidR="002B4D0C" w:rsidRPr="00FC009D" w:rsidTr="00D64268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</w:t>
            </w:r>
            <w:r w:rsidR="00C94D65">
              <w:rPr>
                <w:b/>
                <w:i/>
                <w:spacing w:val="-6"/>
              </w:rPr>
              <w:t>, конкурентных переговоров</w:t>
            </w:r>
            <w:r w:rsidR="006E16B5" w:rsidRPr="00734377">
              <w:rPr>
                <w:b/>
                <w:i/>
                <w:spacing w:val="-6"/>
              </w:rPr>
              <w:t>]</w:t>
            </w:r>
          </w:p>
        </w:tc>
        <w:tc>
          <w:tcPr>
            <w:tcW w:w="12119" w:type="dxa"/>
          </w:tcPr>
          <w:p w:rsidR="002B4D0C" w:rsidRPr="00F567FD" w:rsidRDefault="002B4D0C" w:rsidP="004565BE">
            <w:pPr>
              <w:pStyle w:val="afff"/>
              <w:numPr>
                <w:ilvl w:val="0"/>
                <w:numId w:val="35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4565BE">
            <w:pPr>
              <w:pStyle w:val="afff"/>
              <w:numPr>
                <w:ilvl w:val="0"/>
                <w:numId w:val="35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4565BE">
            <w:pPr>
              <w:pStyle w:val="afff"/>
              <w:numPr>
                <w:ilvl w:val="0"/>
                <w:numId w:val="35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D64268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</w:t>
            </w:r>
            <w:r w:rsidR="00D6103A">
              <w:rPr>
                <w:b/>
                <w:i/>
                <w:spacing w:val="-6"/>
              </w:rPr>
              <w:t>, конкурентных переговоров</w:t>
            </w:r>
            <w:r w:rsidR="006E16B5" w:rsidRPr="00734377">
              <w:rPr>
                <w:b/>
                <w:i/>
                <w:spacing w:val="-6"/>
              </w:rPr>
              <w:t>]</w:t>
            </w:r>
          </w:p>
        </w:tc>
        <w:tc>
          <w:tcPr>
            <w:tcW w:w="12119" w:type="dxa"/>
          </w:tcPr>
          <w:p w:rsidR="002B4D0C" w:rsidRPr="00F567FD" w:rsidRDefault="002B4D0C" w:rsidP="004565BE">
            <w:pPr>
              <w:pStyle w:val="afff"/>
              <w:numPr>
                <w:ilvl w:val="0"/>
                <w:numId w:val="36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4565BE">
            <w:pPr>
              <w:pStyle w:val="afff"/>
              <w:numPr>
                <w:ilvl w:val="0"/>
                <w:numId w:val="36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6103A">
            <w:pPr>
              <w:pStyle w:val="afff"/>
              <w:numPr>
                <w:ilvl w:val="0"/>
                <w:numId w:val="36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D64268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119" w:type="dxa"/>
          </w:tcPr>
          <w:p w:rsidR="002B4D0C" w:rsidRPr="00AA57E4" w:rsidRDefault="002B4D0C" w:rsidP="004565BE">
            <w:pPr>
              <w:pStyle w:val="afff"/>
              <w:numPr>
                <w:ilvl w:val="0"/>
                <w:numId w:val="3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4565BE">
            <w:pPr>
              <w:pStyle w:val="afff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4565BE">
            <w:pPr>
              <w:pStyle w:val="afff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по изменению объемов продукции не более чем на 10% и без увеличения</w:t>
            </w:r>
            <w:r w:rsidR="00730966">
              <w:rPr>
                <w:rFonts w:ascii="Times New Roman" w:hAnsi="Times New Roman"/>
                <w:sz w:val="24"/>
                <w:szCs w:val="24"/>
              </w:rPr>
              <w:t xml:space="preserve"> единичных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цен (расценок)</w:t>
            </w:r>
            <w:r w:rsidR="00730966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3B63BA" w:rsidRPr="003B63BA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4565BE">
            <w:pPr>
              <w:pStyle w:val="afff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4565BE">
            <w:pPr>
              <w:pStyle w:val="afff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4565BE">
            <w:pPr>
              <w:pStyle w:val="afff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4565BE">
            <w:pPr>
              <w:pStyle w:val="afff"/>
              <w:numPr>
                <w:ilvl w:val="0"/>
                <w:numId w:val="3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730966" w:rsidRPr="00730966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730966">
              <w:rPr>
                <w:rFonts w:ascii="Times New Roman" w:hAnsi="Times New Roman"/>
                <w:sz w:val="24"/>
                <w:szCs w:val="24"/>
              </w:rPr>
              <w:t>,</w:t>
            </w:r>
            <w:r w:rsidR="00730966" w:rsidRPr="00730966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4565BE">
            <w:pPr>
              <w:pStyle w:val="afff"/>
              <w:numPr>
                <w:ilvl w:val="0"/>
                <w:numId w:val="3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4565BE">
            <w:pPr>
              <w:pStyle w:val="afff"/>
              <w:numPr>
                <w:ilvl w:val="0"/>
                <w:numId w:val="3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D64268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17254659"/>
          </w:p>
        </w:tc>
        <w:bookmarkEnd w:id="11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119" w:type="dxa"/>
          </w:tcPr>
          <w:p w:rsidR="002B4D0C" w:rsidRPr="00DE0B73" w:rsidRDefault="002B4D0C" w:rsidP="004565BE">
            <w:pPr>
              <w:pStyle w:val="afff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32C69" w:rsidRPr="00A32C69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8F5764" w:rsidRPr="008F5764">
              <w:rPr>
                <w:rFonts w:ascii="Times New Roman" w:hAnsi="Times New Roman"/>
                <w:sz w:val="24"/>
                <w:szCs w:val="24"/>
              </w:rPr>
              <w:t>лицу, с которым заключается договор (победителю закупки или единственному участнику закупки),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2C7764" w:rsidRPr="002C7764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C776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8F576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8F5764" w:rsidRPr="008F5764">
              <w:rPr>
                <w:rFonts w:ascii="Times New Roman" w:hAnsi="Times New Roman"/>
                <w:sz w:val="24"/>
                <w:szCs w:val="24"/>
              </w:rPr>
              <w:t>, с которым заключается договор,</w:t>
            </w:r>
            <w:r w:rsidR="008F57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8F5764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4565BE">
            <w:pPr>
              <w:pStyle w:val="afff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="00EC3606" w:rsidRPr="00EC3606">
              <w:t>и</w:t>
            </w:r>
            <w:proofErr w:type="gramEnd"/>
            <w:r w:rsidR="00EC3606" w:rsidRPr="00EC3606">
              <w:t xml:space="preserve">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4565BE">
            <w:pPr>
              <w:pStyle w:val="afff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20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20"/>
          </w:p>
          <w:p w:rsidR="00D47910" w:rsidRPr="00676509" w:rsidRDefault="00D47910" w:rsidP="004565BE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283021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4565BE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565BE">
            <w:pPr>
              <w:widowControl w:val="0"/>
              <w:numPr>
                <w:ilvl w:val="0"/>
                <w:numId w:val="4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F85E21">
              <w:fldChar w:fldCharType="begin"/>
            </w:r>
            <w:r w:rsidR="00134C01">
              <w:instrText xml:space="preserve"> REF _Ref401223826 \r \h </w:instrText>
            </w:r>
            <w:r w:rsidR="00F85E21">
              <w:fldChar w:fldCharType="separate"/>
            </w:r>
            <w:r w:rsidR="005454FE">
              <w:t>а)</w:t>
            </w:r>
            <w:r w:rsidR="00F85E21">
              <w:fldChar w:fldCharType="end"/>
            </w:r>
            <w:r w:rsidR="00134C01">
              <w:t>-</w:t>
            </w:r>
            <w:r w:rsidR="00F85E21">
              <w:fldChar w:fldCharType="begin"/>
            </w:r>
            <w:r w:rsidR="00134C01">
              <w:instrText xml:space="preserve"> REF _Ref401223828 \r \h </w:instrText>
            </w:r>
            <w:r w:rsidR="00F85E21">
              <w:fldChar w:fldCharType="separate"/>
            </w:r>
            <w:r w:rsidR="005454FE">
              <w:t>в)</w:t>
            </w:r>
            <w:r w:rsidR="00F85E21">
              <w:fldChar w:fldCharType="end"/>
            </w:r>
            <w:r w:rsidR="00134C01">
              <w:t xml:space="preserve"> пункта </w:t>
            </w:r>
            <w:r w:rsidR="00F85E21">
              <w:fldChar w:fldCharType="begin"/>
            </w:r>
            <w:r w:rsidR="00134C01">
              <w:instrText xml:space="preserve"> REF _Ref352159239 \r \h </w:instrText>
            </w:r>
            <w:r w:rsidR="00F85E21">
              <w:fldChar w:fldCharType="separate"/>
            </w:r>
            <w:r w:rsidR="005454FE">
              <w:t>19.1</w:t>
            </w:r>
            <w:r w:rsidR="00F85E21">
              <w:fldChar w:fldCharType="end"/>
            </w:r>
            <w:r w:rsidR="00134C01">
              <w:t>.</w:t>
            </w:r>
          </w:p>
        </w:tc>
      </w:tr>
      <w:tr w:rsidR="00D47910" w:rsidRPr="00FC009D" w:rsidTr="00D64268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122" w:name="_Toc247716281"/>
            <w:bookmarkStart w:id="123" w:name="_Ref307226092"/>
            <w:bookmarkStart w:id="124" w:name="_Ref375848735"/>
            <w:bookmarkStart w:id="125" w:name="_Toc368984333"/>
            <w:bookmarkStart w:id="126" w:name="_Toc391380982"/>
            <w:bookmarkStart w:id="127" w:name="_Toc383097271"/>
            <w:bookmarkEnd w:id="121"/>
            <w:r w:rsidRPr="00D47910">
              <w:rPr>
                <w:spacing w:val="-6"/>
              </w:rPr>
              <w:t>Отказ заказчика от заключения договора</w:t>
            </w:r>
            <w:bookmarkEnd w:id="122"/>
            <w:bookmarkEnd w:id="123"/>
            <w:bookmarkEnd w:id="124"/>
            <w:bookmarkEnd w:id="125"/>
            <w:bookmarkEnd w:id="126"/>
            <w:bookmarkEnd w:id="127"/>
          </w:p>
        </w:tc>
        <w:tc>
          <w:tcPr>
            <w:tcW w:w="12119" w:type="dxa"/>
          </w:tcPr>
          <w:p w:rsidR="00D47910" w:rsidRPr="00676509" w:rsidRDefault="00F46090" w:rsidP="004565BE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28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28"/>
          </w:p>
          <w:p w:rsidR="00D47910" w:rsidRPr="00676509" w:rsidRDefault="00D47910" w:rsidP="004565BE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9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9"/>
          </w:p>
          <w:p w:rsidR="00D47910" w:rsidRPr="00676509" w:rsidRDefault="00D47910" w:rsidP="004565BE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4565BE">
            <w:pPr>
              <w:pStyle w:val="afff"/>
              <w:numPr>
                <w:ilvl w:val="0"/>
                <w:numId w:val="5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0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0"/>
          </w:p>
          <w:p w:rsidR="00D47910" w:rsidRPr="00134C01" w:rsidRDefault="00134C01" w:rsidP="004565BE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E50FA6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E50FA6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E50FA6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D64268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31" w:name="_Ref317256138"/>
          </w:p>
        </w:tc>
        <w:bookmarkEnd w:id="131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119" w:type="dxa"/>
          </w:tcPr>
          <w:p w:rsidR="002B4D0C" w:rsidRPr="00DE0B73" w:rsidRDefault="002B4D0C" w:rsidP="004565BE">
            <w:pPr>
              <w:pStyle w:val="afff"/>
              <w:numPr>
                <w:ilvl w:val="0"/>
                <w:numId w:val="40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2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32"/>
          </w:p>
          <w:p w:rsidR="002B4D0C" w:rsidRPr="00DE0B73" w:rsidRDefault="002B4D0C" w:rsidP="004565BE">
            <w:pPr>
              <w:numPr>
                <w:ilvl w:val="0"/>
                <w:numId w:val="41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4565BE">
            <w:pPr>
              <w:numPr>
                <w:ilvl w:val="0"/>
                <w:numId w:val="41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4565BE">
            <w:pPr>
              <w:numPr>
                <w:ilvl w:val="0"/>
                <w:numId w:val="41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4565BE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4565BE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4565BE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4565BE">
            <w:pPr>
              <w:pStyle w:val="afff"/>
              <w:numPr>
                <w:ilvl w:val="0"/>
                <w:numId w:val="40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F85E2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F85E21">
              <w:rPr>
                <w:rFonts w:ascii="Times New Roman" w:hAnsi="Times New Roman"/>
                <w:sz w:val="24"/>
                <w:szCs w:val="24"/>
              </w:rPr>
            </w:r>
            <w:r w:rsidR="00F85E2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5454FE">
              <w:rPr>
                <w:rFonts w:ascii="Times New Roman" w:hAnsi="Times New Roman"/>
                <w:sz w:val="24"/>
                <w:szCs w:val="24"/>
              </w:rPr>
              <w:t>20.1</w:t>
            </w:r>
            <w:r w:rsidR="00F85E2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4565BE">
            <w:pPr>
              <w:pStyle w:val="afff"/>
              <w:numPr>
                <w:ilvl w:val="0"/>
                <w:numId w:val="40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565BE">
            <w:pPr>
              <w:pStyle w:val="afff"/>
              <w:numPr>
                <w:ilvl w:val="0"/>
                <w:numId w:val="40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D64268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34" w:name="_Ref311059287"/>
            <w:bookmarkStart w:id="135" w:name="_Ref311060615"/>
            <w:bookmarkStart w:id="136" w:name="_Toc368984334"/>
            <w:bookmarkStart w:id="137" w:name="_Toc391380983"/>
            <w:bookmarkStart w:id="138" w:name="_Toc383097272"/>
            <w:bookmarkEnd w:id="133"/>
            <w:r w:rsidRPr="00EC3767">
              <w:t>Последствия уклонения участника от заключения договора</w:t>
            </w:r>
            <w:bookmarkEnd w:id="134"/>
            <w:bookmarkEnd w:id="135"/>
            <w:bookmarkEnd w:id="136"/>
            <w:bookmarkEnd w:id="137"/>
            <w:bookmarkEnd w:id="13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119" w:type="dxa"/>
          </w:tcPr>
          <w:p w:rsidR="002B4D0C" w:rsidRDefault="002B4D0C" w:rsidP="004565BE">
            <w:pPr>
              <w:pStyle w:val="af4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4565BE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4565BE">
            <w:pPr>
              <w:numPr>
                <w:ilvl w:val="0"/>
                <w:numId w:val="44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4565BE">
            <w:pPr>
              <w:numPr>
                <w:ilvl w:val="0"/>
                <w:numId w:val="44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4565BE">
            <w:pPr>
              <w:numPr>
                <w:ilvl w:val="0"/>
                <w:numId w:val="44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8B7D76" w:rsidP="004565BE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8B7D76">
              <w:t xml:space="preserve">непредставление лицом, с которым заключается договор, документов, обязательных к предоставлению до заключения договора и предусмотренных </w:t>
            </w:r>
            <w:r>
              <w:t>закупочной</w:t>
            </w:r>
            <w:r w:rsidRPr="008B7D76">
              <w:t xml:space="preserve">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4565BE">
            <w:pPr>
              <w:pStyle w:val="af4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4565BE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4565BE">
            <w:pPr>
              <w:numPr>
                <w:ilvl w:val="0"/>
                <w:numId w:val="45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4565BE">
            <w:pPr>
              <w:pStyle w:val="af4"/>
              <w:numPr>
                <w:ilvl w:val="0"/>
                <w:numId w:val="20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4565BE">
            <w:pPr>
              <w:pStyle w:val="af4"/>
              <w:numPr>
                <w:ilvl w:val="0"/>
                <w:numId w:val="20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4565BE">
            <w:pPr>
              <w:pStyle w:val="af4"/>
              <w:numPr>
                <w:ilvl w:val="0"/>
                <w:numId w:val="43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4565BE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4565BE">
            <w:pPr>
              <w:pStyle w:val="af4"/>
              <w:numPr>
                <w:ilvl w:val="0"/>
                <w:numId w:val="18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4565BE">
            <w:pPr>
              <w:pStyle w:val="af4"/>
              <w:numPr>
                <w:ilvl w:val="0"/>
                <w:numId w:val="18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4565BE">
            <w:pPr>
              <w:pStyle w:val="af4"/>
              <w:numPr>
                <w:ilvl w:val="0"/>
                <w:numId w:val="18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4565BE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4565BE">
            <w:pPr>
              <w:pStyle w:val="af4"/>
              <w:numPr>
                <w:ilvl w:val="0"/>
                <w:numId w:val="18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4565BE">
            <w:pPr>
              <w:pStyle w:val="af4"/>
              <w:numPr>
                <w:ilvl w:val="0"/>
                <w:numId w:val="18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0B6B6D">
            <w:pPr>
              <w:pStyle w:val="af4"/>
              <w:numPr>
                <w:ilvl w:val="0"/>
                <w:numId w:val="18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D64268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321836398"/>
          </w:p>
        </w:tc>
        <w:bookmarkEnd w:id="13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119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0B6B6D">
              <w:t>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>При возобновлении обжалуемой процедуры закупки, приостановленной до вскрытия конвертов,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вскрытия конвертов уже истек, то организатором закупки устанавливается срок вскрытия конвертов не ранее второго рабочего дня </w:t>
            </w:r>
            <w:r w:rsidR="00E45A7F">
              <w:t>со дня</w:t>
            </w:r>
            <w:r>
              <w:t xml:space="preserve"> возобновления закупки.</w:t>
            </w:r>
            <w:r w:rsidR="00E45A7F" w:rsidRPr="00E45A7F">
              <w:t xml:space="preserve"> Заявка на участие в </w:t>
            </w:r>
            <w:r w:rsidR="00E45A7F">
              <w:t>закупке</w:t>
            </w:r>
            <w:r w:rsidR="00E45A7F" w:rsidRPr="00E45A7F">
              <w:t xml:space="preserve">, поданная в период с момента окончания срока подачи заявок до момента вскрытия конвертов с поданными заявками, не </w:t>
            </w:r>
            <w:proofErr w:type="gramStart"/>
            <w:r w:rsidR="00E45A7F" w:rsidRPr="00E45A7F">
              <w:t>рассматривается и возвращается</w:t>
            </w:r>
            <w:proofErr w:type="gramEnd"/>
            <w:r w:rsidR="00E45A7F" w:rsidRPr="00E45A7F">
              <w:t xml:space="preserve"> подавшему ее участнику (в том числе почтовым отправлением) в порядке, предусмотренном </w:t>
            </w:r>
            <w:r w:rsidR="00E45A7F">
              <w:t>пунктами </w:t>
            </w:r>
            <w:r w:rsidR="00F85E21">
              <w:fldChar w:fldCharType="begin"/>
            </w:r>
            <w:r w:rsidR="00E45A7F">
              <w:instrText xml:space="preserve"> REF _Ref407629368 \r \h </w:instrText>
            </w:r>
            <w:r w:rsidR="00F85E21">
              <w:fldChar w:fldCharType="separate"/>
            </w:r>
            <w:r w:rsidR="005454FE">
              <w:t>6.4</w:t>
            </w:r>
            <w:r w:rsidR="00F85E21">
              <w:fldChar w:fldCharType="end"/>
            </w:r>
            <w:r w:rsidR="00E45A7F">
              <w:t xml:space="preserve">, </w:t>
            </w:r>
            <w:r w:rsidR="00F85E21">
              <w:fldChar w:fldCharType="begin"/>
            </w:r>
            <w:r w:rsidR="00E45A7F">
              <w:instrText xml:space="preserve"> REF _Ref407629371 \r \h </w:instrText>
            </w:r>
            <w:r w:rsidR="00F85E21">
              <w:fldChar w:fldCharType="separate"/>
            </w:r>
            <w:r w:rsidR="005454FE">
              <w:t>6.5</w:t>
            </w:r>
            <w:r w:rsidR="00F85E21">
              <w:fldChar w:fldCharType="end"/>
            </w:r>
            <w:r w:rsidR="00E45A7F" w:rsidRPr="00E45A7F">
              <w:t xml:space="preserve"> настоящей документации.</w:t>
            </w:r>
          </w:p>
          <w:p w:rsidR="002B4D0C" w:rsidRPr="00FC009D" w:rsidRDefault="000B6B6D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proofErr w:type="gramStart"/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  <w:proofErr w:type="gramEnd"/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D64268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119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69609A">
      <w:headerReference w:type="default" r:id="rId9"/>
      <w:footerReference w:type="default" r:id="rId10"/>
      <w:pgSz w:w="16840" w:h="11907" w:orient="landscape" w:code="9"/>
      <w:pgMar w:top="993" w:right="1134" w:bottom="426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0FA6" w:rsidRDefault="00E50FA6">
      <w:r>
        <w:separator/>
      </w:r>
    </w:p>
  </w:endnote>
  <w:endnote w:type="continuationSeparator" w:id="0">
    <w:p w:rsidR="00E50FA6" w:rsidRDefault="00E50FA6">
      <w:r>
        <w:continuationSeparator/>
      </w:r>
    </w:p>
  </w:endnote>
  <w:endnote w:type="continuationNotice" w:id="1">
    <w:p w:rsidR="00E50FA6" w:rsidRDefault="00E50FA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FA6" w:rsidRPr="00FE6219" w:rsidRDefault="00E50FA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0FA6" w:rsidRDefault="00E50FA6">
      <w:r>
        <w:separator/>
      </w:r>
    </w:p>
  </w:footnote>
  <w:footnote w:type="continuationSeparator" w:id="0">
    <w:p w:rsidR="00E50FA6" w:rsidRDefault="00E50FA6">
      <w:r>
        <w:continuationSeparator/>
      </w:r>
    </w:p>
  </w:footnote>
  <w:footnote w:type="continuationNotice" w:id="1">
    <w:p w:rsidR="00E50FA6" w:rsidRDefault="00E50FA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FA6" w:rsidRPr="00F429FC" w:rsidRDefault="00F85E2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E50FA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D248A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C166EF86"/>
    <w:lvl w:ilvl="0" w:tplc="8DCC4DB0">
      <w:start w:val="1"/>
      <w:numFmt w:val="decimal"/>
      <w:lvlText w:val="1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92551D8"/>
    <w:multiLevelType w:val="hybridMultilevel"/>
    <w:tmpl w:val="032ADB7C"/>
    <w:lvl w:ilvl="0" w:tplc="D8920CBC">
      <w:start w:val="1"/>
      <w:numFmt w:val="bullet"/>
      <w:lvlText w:val=""/>
      <w:lvlJc w:val="left"/>
      <w:pPr>
        <w:ind w:left="12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5" w:hanging="360"/>
      </w:pPr>
      <w:rPr>
        <w:rFonts w:ascii="Wingdings" w:hAnsi="Wingdings" w:hint="default"/>
      </w:rPr>
    </w:lvl>
  </w:abstractNum>
  <w:abstractNum w:abstractNumId="11">
    <w:nsid w:val="1F78005D"/>
    <w:multiLevelType w:val="hybridMultilevel"/>
    <w:tmpl w:val="1CFE83B4"/>
    <w:lvl w:ilvl="0" w:tplc="D6482B6C">
      <w:start w:val="1"/>
      <w:numFmt w:val="decimal"/>
      <w:lvlText w:val="10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083DA0"/>
    <w:multiLevelType w:val="hybridMultilevel"/>
    <w:tmpl w:val="72C42592"/>
    <w:lvl w:ilvl="0" w:tplc="C01468FE">
      <w:start w:val="1"/>
      <w:numFmt w:val="decimal"/>
      <w:lvlText w:val="15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2CF664DC"/>
    <w:lvl w:ilvl="0" w:tplc="9E56CB3A">
      <w:start w:val="1"/>
      <w:numFmt w:val="decimal"/>
      <w:lvlText w:val="6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84ABA"/>
    <w:multiLevelType w:val="hybridMultilevel"/>
    <w:tmpl w:val="E26C0DB4"/>
    <w:lvl w:ilvl="0" w:tplc="B57C01C4">
      <w:start w:val="1"/>
      <w:numFmt w:val="decimal"/>
      <w:lvlText w:val="5.%1."/>
      <w:lvlJc w:val="left"/>
      <w:pPr>
        <w:ind w:left="1352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1616AE"/>
    <w:multiLevelType w:val="hybridMultilevel"/>
    <w:tmpl w:val="8BDCEAAC"/>
    <w:lvl w:ilvl="0" w:tplc="D8920CBC">
      <w:start w:val="1"/>
      <w:numFmt w:val="bullet"/>
      <w:lvlText w:val=""/>
      <w:lvlJc w:val="left"/>
      <w:pPr>
        <w:ind w:left="12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22">
    <w:nsid w:val="33587CFB"/>
    <w:multiLevelType w:val="hybridMultilevel"/>
    <w:tmpl w:val="0CAC7192"/>
    <w:lvl w:ilvl="0" w:tplc="620A6EB2">
      <w:start w:val="1"/>
      <w:numFmt w:val="decimal"/>
      <w:lvlText w:val="18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B5ED6"/>
    <w:multiLevelType w:val="hybridMultilevel"/>
    <w:tmpl w:val="98800D96"/>
    <w:lvl w:ilvl="0" w:tplc="D4742054">
      <w:start w:val="1"/>
      <w:numFmt w:val="decimal"/>
      <w:lvlText w:val="2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2E3D3F"/>
    <w:multiLevelType w:val="hybridMultilevel"/>
    <w:tmpl w:val="F500A65C"/>
    <w:lvl w:ilvl="0" w:tplc="838E6D78">
      <w:start w:val="1"/>
      <w:numFmt w:val="decimal"/>
      <w:lvlText w:val="19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F5260F1"/>
    <w:multiLevelType w:val="hybridMultilevel"/>
    <w:tmpl w:val="F7AC1F76"/>
    <w:lvl w:ilvl="0" w:tplc="A7642CB2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5C37BE"/>
    <w:multiLevelType w:val="hybridMultilevel"/>
    <w:tmpl w:val="5A2A8D22"/>
    <w:lvl w:ilvl="0" w:tplc="991435D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F18C0C32"/>
    <w:lvl w:ilvl="0" w:tplc="FFB0A276">
      <w:start w:val="1"/>
      <w:numFmt w:val="decimal"/>
      <w:lvlText w:val="11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8EC6E520"/>
    <w:lvl w:ilvl="0" w:tplc="5FDC0CE2">
      <w:start w:val="1"/>
      <w:numFmt w:val="decimal"/>
      <w:lvlText w:val="10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1630F6"/>
    <w:lvl w:ilvl="0" w:tplc="0E807F7E">
      <w:start w:val="1"/>
      <w:numFmt w:val="decimal"/>
      <w:lvlText w:val="20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5F1614B0"/>
    <w:multiLevelType w:val="hybridMultilevel"/>
    <w:tmpl w:val="9190E90C"/>
    <w:lvl w:ilvl="0" w:tplc="1A184F18">
      <w:start w:val="1"/>
      <w:numFmt w:val="decimal"/>
      <w:lvlText w:val="14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0335C26"/>
    <w:multiLevelType w:val="hybridMultilevel"/>
    <w:tmpl w:val="40D6CABA"/>
    <w:lvl w:ilvl="0" w:tplc="D16E1CB8">
      <w:start w:val="1"/>
      <w:numFmt w:val="decimal"/>
      <w:lvlText w:val="17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7045964"/>
    <w:multiLevelType w:val="hybridMultilevel"/>
    <w:tmpl w:val="1E7CE29A"/>
    <w:lvl w:ilvl="0" w:tplc="B672C346">
      <w:start w:val="1"/>
      <w:numFmt w:val="decimal"/>
      <w:lvlText w:val="8.%1.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824704C"/>
    <w:multiLevelType w:val="hybridMultilevel"/>
    <w:tmpl w:val="3BD0E5C6"/>
    <w:lvl w:ilvl="0" w:tplc="4762DE7E">
      <w:start w:val="1"/>
      <w:numFmt w:val="decimal"/>
      <w:lvlText w:val="16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A6A20CF"/>
    <w:multiLevelType w:val="hybridMultilevel"/>
    <w:tmpl w:val="F7E4A362"/>
    <w:lvl w:ilvl="0" w:tplc="5B0A0DF0">
      <w:start w:val="1"/>
      <w:numFmt w:val="decimal"/>
      <w:lvlText w:val="13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2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3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6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2"/>
  </w:num>
  <w:num w:numId="2">
    <w:abstractNumId w:val="51"/>
  </w:num>
  <w:num w:numId="3">
    <w:abstractNumId w:val="46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5"/>
  </w:num>
  <w:num w:numId="10">
    <w:abstractNumId w:val="2"/>
  </w:num>
  <w:num w:numId="11">
    <w:abstractNumId w:val="28"/>
  </w:num>
  <w:num w:numId="12">
    <w:abstractNumId w:val="61"/>
  </w:num>
  <w:num w:numId="13">
    <w:abstractNumId w:val="49"/>
  </w:num>
  <w:num w:numId="14">
    <w:abstractNumId w:val="27"/>
  </w:num>
  <w:num w:numId="15">
    <w:abstractNumId w:val="20"/>
  </w:num>
  <w:num w:numId="16">
    <w:abstractNumId w:val="16"/>
  </w:num>
  <w:num w:numId="17">
    <w:abstractNumId w:val="54"/>
  </w:num>
  <w:num w:numId="18">
    <w:abstractNumId w:val="15"/>
  </w:num>
  <w:num w:numId="19">
    <w:abstractNumId w:val="42"/>
  </w:num>
  <w:num w:numId="20">
    <w:abstractNumId w:val="44"/>
  </w:num>
  <w:num w:numId="21">
    <w:abstractNumId w:val="57"/>
  </w:num>
  <w:num w:numId="22">
    <w:abstractNumId w:val="66"/>
  </w:num>
  <w:num w:numId="23">
    <w:abstractNumId w:val="64"/>
  </w:num>
  <w:num w:numId="24">
    <w:abstractNumId w:val="13"/>
  </w:num>
  <w:num w:numId="25">
    <w:abstractNumId w:val="36"/>
  </w:num>
  <w:num w:numId="26">
    <w:abstractNumId w:val="43"/>
  </w:num>
  <w:num w:numId="27">
    <w:abstractNumId w:val="47"/>
  </w:num>
  <w:num w:numId="28">
    <w:abstractNumId w:val="26"/>
  </w:num>
  <w:num w:numId="29">
    <w:abstractNumId w:val="39"/>
  </w:num>
  <w:num w:numId="30">
    <w:abstractNumId w:val="9"/>
  </w:num>
  <w:num w:numId="31">
    <w:abstractNumId w:val="37"/>
  </w:num>
  <w:num w:numId="32">
    <w:abstractNumId w:val="65"/>
  </w:num>
  <w:num w:numId="33">
    <w:abstractNumId w:val="8"/>
  </w:num>
  <w:num w:numId="34">
    <w:abstractNumId w:val="60"/>
  </w:num>
  <w:num w:numId="35">
    <w:abstractNumId w:val="12"/>
  </w:num>
  <w:num w:numId="36">
    <w:abstractNumId w:val="59"/>
  </w:num>
  <w:num w:numId="37">
    <w:abstractNumId w:val="56"/>
  </w:num>
  <w:num w:numId="38">
    <w:abstractNumId w:val="6"/>
  </w:num>
  <w:num w:numId="39">
    <w:abstractNumId w:val="22"/>
  </w:num>
  <w:num w:numId="40">
    <w:abstractNumId w:val="50"/>
  </w:num>
  <w:num w:numId="41">
    <w:abstractNumId w:val="33"/>
  </w:num>
  <w:num w:numId="42">
    <w:abstractNumId w:val="53"/>
  </w:num>
  <w:num w:numId="43">
    <w:abstractNumId w:val="23"/>
  </w:num>
  <w:num w:numId="44">
    <w:abstractNumId w:val="19"/>
  </w:num>
  <w:num w:numId="45">
    <w:abstractNumId w:val="41"/>
  </w:num>
  <w:num w:numId="46">
    <w:abstractNumId w:val="31"/>
  </w:num>
  <w:num w:numId="47">
    <w:abstractNumId w:val="63"/>
  </w:num>
  <w:num w:numId="48">
    <w:abstractNumId w:val="7"/>
  </w:num>
  <w:num w:numId="49">
    <w:abstractNumId w:val="17"/>
  </w:num>
  <w:num w:numId="50">
    <w:abstractNumId w:val="29"/>
  </w:num>
  <w:num w:numId="51">
    <w:abstractNumId w:val="45"/>
  </w:num>
  <w:num w:numId="52">
    <w:abstractNumId w:val="52"/>
  </w:num>
  <w:num w:numId="53">
    <w:abstractNumId w:val="4"/>
  </w:num>
  <w:num w:numId="54">
    <w:abstractNumId w:val="30"/>
  </w:num>
  <w:num w:numId="55">
    <w:abstractNumId w:val="11"/>
  </w:num>
  <w:num w:numId="56">
    <w:abstractNumId w:val="5"/>
  </w:num>
  <w:num w:numId="57">
    <w:abstractNumId w:val="18"/>
  </w:num>
  <w:num w:numId="58">
    <w:abstractNumId w:val="24"/>
  </w:num>
  <w:num w:numId="59">
    <w:abstractNumId w:val="10"/>
  </w:num>
  <w:num w:numId="60">
    <w:abstractNumId w:val="48"/>
  </w:num>
  <w:num w:numId="61">
    <w:abstractNumId w:val="34"/>
  </w:num>
  <w:num w:numId="62">
    <w:abstractNumId w:val="58"/>
  </w:num>
  <w:num w:numId="63">
    <w:abstractNumId w:val="21"/>
  </w:num>
  <w:num w:numId="64">
    <w:abstractNumId w:val="32"/>
  </w:num>
  <w:num w:numId="65">
    <w:abstractNumId w:val="35"/>
  </w:num>
  <w:num w:numId="6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55"/>
  </w:num>
  <w:num w:numId="68">
    <w:abstractNumId w:val="14"/>
  </w:num>
  <w:num w:numId="69">
    <w:abstractNumId w:val="25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9353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63A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CF4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B6D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6FC8"/>
    <w:rsid w:val="000D73B6"/>
    <w:rsid w:val="000D7F5D"/>
    <w:rsid w:val="000E0B70"/>
    <w:rsid w:val="000E12B7"/>
    <w:rsid w:val="000E12F9"/>
    <w:rsid w:val="000E15F2"/>
    <w:rsid w:val="000E186E"/>
    <w:rsid w:val="000E3425"/>
    <w:rsid w:val="000E3F07"/>
    <w:rsid w:val="000E5688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683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C8B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23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747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021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C7764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8DC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BA1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4B9"/>
    <w:rsid w:val="003336CC"/>
    <w:rsid w:val="003353D2"/>
    <w:rsid w:val="0033567C"/>
    <w:rsid w:val="00335AF7"/>
    <w:rsid w:val="00335DD6"/>
    <w:rsid w:val="00341018"/>
    <w:rsid w:val="003414CB"/>
    <w:rsid w:val="00341751"/>
    <w:rsid w:val="00341999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63BA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5BE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B25"/>
    <w:rsid w:val="004F3F84"/>
    <w:rsid w:val="004F40D6"/>
    <w:rsid w:val="004F43D3"/>
    <w:rsid w:val="004F46C4"/>
    <w:rsid w:val="004F5662"/>
    <w:rsid w:val="004F57B3"/>
    <w:rsid w:val="004F61AE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4FE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1C8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609A"/>
    <w:rsid w:val="0069766D"/>
    <w:rsid w:val="00697CA1"/>
    <w:rsid w:val="006A08A9"/>
    <w:rsid w:val="006A256D"/>
    <w:rsid w:val="006A33E1"/>
    <w:rsid w:val="006A3F4F"/>
    <w:rsid w:val="006A4115"/>
    <w:rsid w:val="006A4E1E"/>
    <w:rsid w:val="006A5C05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4AB6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966"/>
    <w:rsid w:val="00730A75"/>
    <w:rsid w:val="00732849"/>
    <w:rsid w:val="007328FC"/>
    <w:rsid w:val="00733A75"/>
    <w:rsid w:val="0073407B"/>
    <w:rsid w:val="00734377"/>
    <w:rsid w:val="0073512B"/>
    <w:rsid w:val="0073516B"/>
    <w:rsid w:val="007356A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479E5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6AF3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785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0BB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48CF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3D4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5B44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59D1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B7D76"/>
    <w:rsid w:val="008C116E"/>
    <w:rsid w:val="008C12D6"/>
    <w:rsid w:val="008C12E0"/>
    <w:rsid w:val="008C143B"/>
    <w:rsid w:val="008C21FC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10C5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764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9DF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171C"/>
    <w:rsid w:val="00923855"/>
    <w:rsid w:val="00923B4A"/>
    <w:rsid w:val="009240B2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B7E4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BC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2C69"/>
    <w:rsid w:val="00A330AA"/>
    <w:rsid w:val="00A338BB"/>
    <w:rsid w:val="00A33BC5"/>
    <w:rsid w:val="00A35E01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3F2D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4568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25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382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1F1"/>
    <w:rsid w:val="00B8631D"/>
    <w:rsid w:val="00B86787"/>
    <w:rsid w:val="00B872AA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818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BCD"/>
    <w:rsid w:val="00BD7CDE"/>
    <w:rsid w:val="00BD7D4E"/>
    <w:rsid w:val="00BD7FA6"/>
    <w:rsid w:val="00BE07BA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7FB"/>
    <w:rsid w:val="00BE7A05"/>
    <w:rsid w:val="00BE7E57"/>
    <w:rsid w:val="00BF13DB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B21"/>
    <w:rsid w:val="00C35EE5"/>
    <w:rsid w:val="00C36EB2"/>
    <w:rsid w:val="00C374A1"/>
    <w:rsid w:val="00C4049C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5295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4D65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5F0"/>
    <w:rsid w:val="00CA3F23"/>
    <w:rsid w:val="00CA4159"/>
    <w:rsid w:val="00CA4C9C"/>
    <w:rsid w:val="00CA4E34"/>
    <w:rsid w:val="00CA5128"/>
    <w:rsid w:val="00CA564D"/>
    <w:rsid w:val="00CA6140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4A6C"/>
    <w:rsid w:val="00CC5E40"/>
    <w:rsid w:val="00CC66D6"/>
    <w:rsid w:val="00CD0D02"/>
    <w:rsid w:val="00CD11FC"/>
    <w:rsid w:val="00CD1B67"/>
    <w:rsid w:val="00CD2079"/>
    <w:rsid w:val="00CD248A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BAE"/>
    <w:rsid w:val="00CE502A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36BE2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103A"/>
    <w:rsid w:val="00D63012"/>
    <w:rsid w:val="00D630E8"/>
    <w:rsid w:val="00D64190"/>
    <w:rsid w:val="00D64268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5A7F"/>
    <w:rsid w:val="00E4774F"/>
    <w:rsid w:val="00E50268"/>
    <w:rsid w:val="00E5027E"/>
    <w:rsid w:val="00E50FA6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B74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1937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7A9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35D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354"/>
    <w:rsid w:val="00F80B4D"/>
    <w:rsid w:val="00F80E4A"/>
    <w:rsid w:val="00F811D4"/>
    <w:rsid w:val="00F8267E"/>
    <w:rsid w:val="00F82BE3"/>
    <w:rsid w:val="00F84593"/>
    <w:rsid w:val="00F84F2E"/>
    <w:rsid w:val="00F851B5"/>
    <w:rsid w:val="00F85E21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35FA"/>
    <w:rsid w:val="00FA54A7"/>
    <w:rsid w:val="00FA5C54"/>
    <w:rsid w:val="00FA5D0C"/>
    <w:rsid w:val="00FA60F2"/>
    <w:rsid w:val="00FA6EA1"/>
    <w:rsid w:val="00FA71AA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2EE9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3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21"/>
    <w:pPr>
      <w:numPr>
        <w:numId w:val="14"/>
      </w:numPr>
    </w:pPr>
  </w:style>
  <w:style w:type="numbering" w:customStyle="1" w:styleId="a9">
    <w:name w:val="1"/>
    <w:pPr>
      <w:numPr>
        <w:numId w:val="11"/>
      </w:numPr>
    </w:pPr>
  </w:style>
  <w:style w:type="numbering" w:customStyle="1" w:styleId="ConsNormal">
    <w:name w:val="11"/>
    <w:pPr>
      <w:numPr>
        <w:numId w:val="13"/>
      </w:numPr>
    </w:pPr>
  </w:style>
  <w:style w:type="numbering" w:customStyle="1" w:styleId="aa">
    <w:name w:val="22"/>
    <w:pPr>
      <w:numPr>
        <w:numId w:val="1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104AB-736B-4B6E-B254-F9F8DDCA93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2A0E78D-EDAF-4462-AD47-81EF05341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24</Pages>
  <Words>8763</Words>
  <Characters>59092</Characters>
  <Application>Microsoft Office Word</Application>
  <DocSecurity>0</DocSecurity>
  <Lines>492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67720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Вашуркин Д.В. Росатом</cp:lastModifiedBy>
  <cp:revision>18</cp:revision>
  <cp:lastPrinted>2015-02-19T05:47:00Z</cp:lastPrinted>
  <dcterms:created xsi:type="dcterms:W3CDTF">2015-02-12T14:00:00Z</dcterms:created>
  <dcterms:modified xsi:type="dcterms:W3CDTF">2015-03-03T15:46:00Z</dcterms:modified>
</cp:coreProperties>
</file>