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1.3. 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724C2" w:rsidRDefault="008724C2" w:rsidP="008724C2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724C2" w:rsidRDefault="008724C2" w:rsidP="008724C2">
      <w:pPr>
        <w:widowControl w:val="0"/>
        <w:numPr>
          <w:ilvl w:val="0"/>
          <w:numId w:val="7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случае нарушения Поставщиком сроков поставки товара, предусмотренных п. 3.1. настоящего договора более чем на 15 (пятнадцать) календарных дней</w:t>
      </w:r>
      <w:r w:rsidR="0064328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9" w:name="_Toc394400885"/>
      <w:bookmarkStart w:id="10" w:name="_Toc391374978"/>
      <w:bookmarkStart w:id="11" w:name="_Toc379445164"/>
      <w:r>
        <w:rPr>
          <w:sz w:val="23"/>
          <w:szCs w:val="23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9"/>
      <w:bookmarkEnd w:id="10"/>
      <w:bookmarkEnd w:id="1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2" w:name="_Toc394400886"/>
      <w:bookmarkStart w:id="13" w:name="_Toc391374979"/>
      <w:bookmarkStart w:id="14" w:name="_Toc379445165"/>
      <w:r>
        <w:rPr>
          <w:sz w:val="23"/>
          <w:szCs w:val="23"/>
        </w:rPr>
        <w:t xml:space="preserve"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</w:t>
      </w:r>
      <w:r>
        <w:rPr>
          <w:sz w:val="23"/>
          <w:szCs w:val="23"/>
        </w:rPr>
        <w:lastRenderedPageBreak/>
        <w:t>уполномоченным должностным лицом Поставщика.</w:t>
      </w:r>
      <w:bookmarkEnd w:id="12"/>
      <w:bookmarkEnd w:id="13"/>
      <w:bookmarkEnd w:id="14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94400887"/>
      <w:bookmarkStart w:id="16" w:name="_Toc391374980"/>
      <w:bookmarkStart w:id="17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8" w:name="_Toc394400888"/>
      <w:bookmarkStart w:id="19" w:name="_Toc391374981"/>
      <w:bookmarkStart w:id="20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8"/>
      <w:bookmarkEnd w:id="19"/>
      <w:bookmarkEnd w:id="20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1" w:name="_Toc394400889"/>
      <w:bookmarkStart w:id="22" w:name="_Toc391374982"/>
      <w:bookmarkStart w:id="23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1"/>
      <w:bookmarkEnd w:id="22"/>
      <w:bookmarkEnd w:id="23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 xml:space="preserve"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</w:t>
      </w:r>
      <w:r>
        <w:rPr>
          <w:sz w:val="23"/>
          <w:szCs w:val="23"/>
        </w:rPr>
        <w:lastRenderedPageBreak/>
        <w:t>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724C2" w:rsidRDefault="00643287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643287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643287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643287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643287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bookmarkStart w:id="24" w:name="_GoBack"/>
      <w:bookmarkEnd w:id="24"/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643287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 ЗАКЛЮЧИТЕЛЬНЫЕ УСЛОВИЯ</w:t>
      </w:r>
    </w:p>
    <w:p w:rsidR="008724C2" w:rsidRDefault="00643287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643287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 xml:space="preserve">», </w:t>
      </w:r>
      <w:proofErr w:type="gramStart"/>
      <w:r>
        <w:rPr>
          <w:i/>
          <w:sz w:val="23"/>
          <w:szCs w:val="23"/>
        </w:rPr>
        <w:t>п</w:t>
      </w:r>
      <w:proofErr w:type="gramEnd"/>
      <w:r w:rsidR="00643287">
        <w:rPr>
          <w:i/>
          <w:sz w:val="23"/>
          <w:szCs w:val="23"/>
        </w:rPr>
        <w:t xml:space="preserve"> 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643287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643287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643287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643287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643287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5" w:name="_Toc394400891"/>
      <w:bookmarkStart w:id="26" w:name="_Toc391374984"/>
      <w:bookmarkStart w:id="27" w:name="_Toc379445170"/>
      <w:r>
        <w:rPr>
          <w:bCs/>
          <w:caps/>
          <w:smallCaps/>
          <w:sz w:val="23"/>
          <w:szCs w:val="23"/>
        </w:rPr>
        <w:t>1</w:t>
      </w:r>
      <w:r w:rsidR="00643287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5"/>
      <w:bookmarkEnd w:id="26"/>
      <w:bookmarkEnd w:id="27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</w:tr>
    </w:tbl>
    <w:p w:rsidR="004A09BC" w:rsidRDefault="004A09BC" w:rsidP="00643287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36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102A1A"/>
    <w:rsid w:val="004A09BC"/>
    <w:rsid w:val="005B7E3C"/>
    <w:rsid w:val="00643287"/>
    <w:rsid w:val="0087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3038</Words>
  <Characters>17319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</cp:revision>
  <dcterms:created xsi:type="dcterms:W3CDTF">2015-04-28T06:25:00Z</dcterms:created>
  <dcterms:modified xsi:type="dcterms:W3CDTF">2015-06-05T07:19:00Z</dcterms:modified>
</cp:coreProperties>
</file>