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C60AD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C40D0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C60ADC">
        <w:rPr>
          <w:rFonts w:ascii="Times New Roman" w:hAnsi="Times New Roman" w:cs="Times New Roman"/>
        </w:rPr>
        <w:t>28 февраля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28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40D0E">
        <w:rPr>
          <w:rFonts w:ascii="Times New Roman" w:eastAsia="Times New Roman" w:hAnsi="Times New Roman" w:cs="Times New Roman"/>
          <w:sz w:val="24"/>
          <w:szCs w:val="24"/>
        </w:rPr>
        <w:t>февраля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02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марта</w:t>
      </w:r>
      <w:bookmarkStart w:id="1" w:name="_GoBack"/>
      <w:bookmarkEnd w:id="1"/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40D0E"/>
    <w:rsid w:val="00C60ADC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8991E-237C-463A-B02B-772BD6A94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3358</Words>
  <Characters>19142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22456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2020-02-28T11:45:00Z</dcterms:created>
  <dcterms:modified xsi:type="dcterms:W3CDTF">2020-02-28T11:45:00Z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