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814"/>
        <w:tblW w:w="10173" w:type="dxa"/>
        <w:tblLook w:val="0000"/>
      </w:tblPr>
      <w:tblGrid>
        <w:gridCol w:w="4077"/>
        <w:gridCol w:w="6096"/>
      </w:tblGrid>
      <w:tr w:rsidR="00D05D3F" w:rsidRPr="00FC009D" w:rsidTr="00D05D3F">
        <w:trPr>
          <w:trHeight w:val="1135"/>
        </w:trPr>
        <w:tc>
          <w:tcPr>
            <w:tcW w:w="4077" w:type="dxa"/>
          </w:tcPr>
          <w:p w:rsidR="00D05D3F" w:rsidRPr="00FC009D" w:rsidRDefault="00D05D3F" w:rsidP="00D05D3F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D05D3F" w:rsidRPr="005014EF" w:rsidRDefault="00D05D3F" w:rsidP="00D05D3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05D3F" w:rsidRPr="005014EF" w:rsidRDefault="00D05D3F" w:rsidP="00D05D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D05D3F" w:rsidRPr="005014EF" w:rsidRDefault="00D05D3F" w:rsidP="00D05D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D05D3F" w:rsidRPr="005014EF" w:rsidRDefault="00D05D3F" w:rsidP="00D05D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D05D3F" w:rsidRPr="005014EF" w:rsidRDefault="00D05D3F" w:rsidP="00D05D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D3F" w:rsidRPr="005014EF" w:rsidRDefault="00D05D3F" w:rsidP="00D05D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D3F" w:rsidRPr="005014EF" w:rsidRDefault="00D05D3F" w:rsidP="00D05D3F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D05D3F" w:rsidRPr="005014EF" w:rsidRDefault="00D05D3F" w:rsidP="00D05D3F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D05D3F" w:rsidRPr="00FC009D" w:rsidRDefault="00D05D3F" w:rsidP="00D05D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140132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</w:t>
      </w:r>
      <w:r w:rsidR="00207B9C">
        <w:rPr>
          <w:b/>
          <w:sz w:val="28"/>
          <w:szCs w:val="28"/>
        </w:rPr>
        <w:t>066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5014EF" w:rsidRDefault="00882926" w:rsidP="008E07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E0782" w:rsidRPr="005014EF">
        <w:rPr>
          <w:b/>
          <w:sz w:val="28"/>
          <w:szCs w:val="28"/>
        </w:rPr>
        <w:t>«</w:t>
      </w:r>
      <w:bookmarkStart w:id="4" w:name="_GoBack"/>
      <w:bookmarkEnd w:id="4"/>
      <w:r w:rsidR="00207B9C" w:rsidRPr="00207B9C">
        <w:rPr>
          <w:b/>
          <w:sz w:val="32"/>
          <w:szCs w:val="32"/>
        </w:rPr>
        <w:t>Оказание услуг экспресс достав</w:t>
      </w:r>
      <w:r w:rsidR="0081586A">
        <w:rPr>
          <w:b/>
          <w:sz w:val="32"/>
          <w:szCs w:val="32"/>
        </w:rPr>
        <w:t>ки корреспонденции для нужд АО «</w:t>
      </w:r>
      <w:r w:rsidR="00207B9C" w:rsidRPr="00207B9C">
        <w:rPr>
          <w:b/>
          <w:sz w:val="32"/>
          <w:szCs w:val="32"/>
        </w:rPr>
        <w:t>НИАЭП</w:t>
      </w:r>
      <w:r w:rsidR="008E0782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D05D3F" w:rsidRDefault="00D05D3F" w:rsidP="00CA2886">
      <w:pPr>
        <w:jc w:val="center"/>
        <w:rPr>
          <w:sz w:val="28"/>
        </w:rPr>
      </w:pPr>
    </w:p>
    <w:p w:rsidR="00D05D3F" w:rsidRPr="00FC009D" w:rsidRDefault="00D05D3F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214013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05D3F" w:rsidRPr="00D05D3F" w:rsidRDefault="0087635A">
      <w:pPr>
        <w:pStyle w:val="16"/>
        <w:rPr>
          <w:rFonts w:eastAsiaTheme="minorEastAsia"/>
          <w:sz w:val="22"/>
          <w:szCs w:val="22"/>
        </w:rPr>
      </w:pPr>
      <w:r w:rsidRPr="00D05D3F">
        <w:rPr>
          <w:bCs/>
          <w:szCs w:val="24"/>
        </w:rPr>
        <w:fldChar w:fldCharType="begin"/>
      </w:r>
      <w:r w:rsidR="00EA22EE" w:rsidRPr="00D05D3F">
        <w:rPr>
          <w:bCs/>
          <w:szCs w:val="24"/>
        </w:rPr>
        <w:instrText xml:space="preserve"> TOC \o "1-3" \h \z \u </w:instrText>
      </w:r>
      <w:r w:rsidRPr="00D05D3F">
        <w:rPr>
          <w:bCs/>
          <w:szCs w:val="24"/>
        </w:rPr>
        <w:fldChar w:fldCharType="separate"/>
      </w:r>
      <w:hyperlink w:anchor="_Toc422140132" w:history="1">
        <w:r w:rsidR="00D05D3F" w:rsidRPr="00D05D3F">
          <w:rPr>
            <w:rStyle w:val="afb"/>
          </w:rPr>
          <w:t>ЗАКУПОЧНАЯ ДОКУМЕНТАЦИЯ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_Toc422140132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1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635A">
      <w:pPr>
        <w:pStyle w:val="16"/>
        <w:rPr>
          <w:rFonts w:eastAsiaTheme="minorEastAsia"/>
          <w:sz w:val="22"/>
          <w:szCs w:val="22"/>
        </w:rPr>
      </w:pPr>
      <w:hyperlink w:anchor="_Toc422140133" w:history="1">
        <w:r w:rsidR="00D05D3F" w:rsidRPr="00D05D3F">
          <w:rPr>
            <w:rStyle w:val="afb"/>
          </w:rPr>
          <w:t>СОДЕРЖАНИЕ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_Toc422140133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2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635A">
      <w:pPr>
        <w:pStyle w:val="16"/>
        <w:rPr>
          <w:rFonts w:eastAsiaTheme="minorEastAsia"/>
          <w:sz w:val="22"/>
          <w:szCs w:val="22"/>
        </w:rPr>
      </w:pPr>
      <w:hyperlink w:anchor="_Toc422140134" w:history="1">
        <w:r w:rsidR="00D05D3F" w:rsidRPr="00D05D3F">
          <w:rPr>
            <w:rStyle w:val="afb"/>
          </w:rPr>
          <w:t>1.</w:t>
        </w:r>
        <w:r w:rsidR="00D05D3F" w:rsidRPr="00D05D3F">
          <w:rPr>
            <w:rFonts w:eastAsiaTheme="minorEastAsia"/>
            <w:sz w:val="22"/>
            <w:szCs w:val="22"/>
          </w:rPr>
          <w:tab/>
        </w:r>
        <w:r w:rsidR="00D05D3F" w:rsidRPr="00D05D3F">
          <w:rPr>
            <w:rStyle w:val="afb"/>
          </w:rPr>
          <w:t>ИЗВЕЩЕНИЕ О ПРОВЕДЕНИИ ЗАКУПКИ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_Toc422140134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3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635A">
      <w:pPr>
        <w:pStyle w:val="16"/>
        <w:rPr>
          <w:rFonts w:eastAsiaTheme="minorEastAsia"/>
          <w:sz w:val="22"/>
          <w:szCs w:val="22"/>
        </w:rPr>
      </w:pPr>
      <w:hyperlink w:anchor="_Toc422140135" w:history="1">
        <w:r w:rsidR="00D05D3F" w:rsidRPr="00D05D3F">
          <w:rPr>
            <w:rStyle w:val="afb"/>
            <w:b/>
          </w:rPr>
          <w:t>ЧАСТЬ 1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_Toc422140135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7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635A">
      <w:pPr>
        <w:pStyle w:val="16"/>
        <w:rPr>
          <w:rFonts w:eastAsiaTheme="minorEastAsia"/>
          <w:sz w:val="22"/>
          <w:szCs w:val="22"/>
        </w:rPr>
      </w:pPr>
      <w:hyperlink w:anchor="_Toc422140136" w:history="1">
        <w:r w:rsidR="00D05D3F" w:rsidRPr="00D05D3F">
          <w:rPr>
            <w:rStyle w:val="afb"/>
          </w:rPr>
          <w:t>2.</w:t>
        </w:r>
        <w:r w:rsidR="00D05D3F" w:rsidRPr="00D05D3F">
          <w:rPr>
            <w:rFonts w:eastAsiaTheme="minorEastAsia"/>
            <w:sz w:val="22"/>
            <w:szCs w:val="22"/>
          </w:rPr>
          <w:tab/>
        </w:r>
        <w:r w:rsidR="00D05D3F" w:rsidRPr="00D05D3F">
          <w:rPr>
            <w:rStyle w:val="afb"/>
          </w:rPr>
          <w:t>ТРЕБОВАНИЯ. ДОКУМЕНТЫ. СОСТАВ ЗАЯВКИ НА УЧАСТИЕ В ЗАКУПКЕ.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_Toc422140136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7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635A">
      <w:pPr>
        <w:pStyle w:val="16"/>
        <w:rPr>
          <w:rFonts w:eastAsiaTheme="minorEastAsia"/>
          <w:sz w:val="22"/>
          <w:szCs w:val="22"/>
        </w:rPr>
      </w:pPr>
      <w:hyperlink w:anchor="_Toc422140137" w:history="1">
        <w:r w:rsidR="00D05D3F" w:rsidRPr="00D05D3F">
          <w:rPr>
            <w:rStyle w:val="afb"/>
          </w:rPr>
          <w:t>2.1.</w:t>
        </w:r>
        <w:r w:rsidR="00D05D3F" w:rsidRPr="00D05D3F">
          <w:rPr>
            <w:rFonts w:eastAsiaTheme="minorEastAsia"/>
            <w:sz w:val="22"/>
            <w:szCs w:val="22"/>
          </w:rPr>
          <w:tab/>
        </w:r>
        <w:r w:rsidR="00D05D3F" w:rsidRPr="00D05D3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_Toc422140137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7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635A">
      <w:pPr>
        <w:pStyle w:val="16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2140138" w:history="1">
        <w:r w:rsidR="00D05D3F" w:rsidRPr="00D05D3F">
          <w:rPr>
            <w:rStyle w:val="afb"/>
            <w:bCs/>
          </w:rPr>
          <w:t>2.1.1.</w:t>
        </w:r>
        <w:r w:rsidR="00D05D3F" w:rsidRPr="00D05D3F">
          <w:rPr>
            <w:rFonts w:eastAsiaTheme="minorEastAsia"/>
            <w:sz w:val="22"/>
            <w:szCs w:val="22"/>
          </w:rPr>
          <w:tab/>
        </w:r>
        <w:r w:rsidR="00D05D3F" w:rsidRPr="00D05D3F">
          <w:rPr>
            <w:rStyle w:val="afb"/>
          </w:rPr>
          <w:t>Требования к участникам закупки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_Toc422140138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7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635A">
      <w:pPr>
        <w:pStyle w:val="16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22140139" w:history="1">
        <w:r w:rsidR="00D05D3F" w:rsidRPr="00D05D3F">
          <w:rPr>
            <w:rStyle w:val="afb"/>
          </w:rPr>
          <w:t>2.1.2.</w:t>
        </w:r>
        <w:r w:rsidR="00D05D3F" w:rsidRPr="00D05D3F">
          <w:rPr>
            <w:rFonts w:eastAsiaTheme="minorEastAsia"/>
            <w:sz w:val="22"/>
            <w:szCs w:val="22"/>
          </w:rPr>
          <w:tab/>
        </w:r>
        <w:r w:rsidR="00D05D3F" w:rsidRPr="00D05D3F">
          <w:rPr>
            <w:rStyle w:val="afb"/>
          </w:rPr>
          <w:t>Требования к продукции/работам/услугам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_Toc422140139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10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635A">
      <w:pPr>
        <w:pStyle w:val="16"/>
        <w:rPr>
          <w:rFonts w:eastAsiaTheme="minorEastAsia"/>
          <w:sz w:val="22"/>
          <w:szCs w:val="22"/>
        </w:rPr>
      </w:pPr>
      <w:hyperlink w:anchor="_Toc422140140" w:history="1">
        <w:r w:rsidR="00D05D3F" w:rsidRPr="00D05D3F">
          <w:rPr>
            <w:rStyle w:val="afb"/>
          </w:rPr>
          <w:t>2.2.</w:t>
        </w:r>
        <w:r w:rsidR="00D05D3F" w:rsidRPr="00D05D3F">
          <w:rPr>
            <w:rFonts w:eastAsiaTheme="minorEastAsia"/>
            <w:sz w:val="22"/>
            <w:szCs w:val="22"/>
          </w:rPr>
          <w:tab/>
        </w:r>
        <w:r w:rsidR="00D05D3F" w:rsidRPr="00D05D3F">
          <w:rPr>
            <w:rStyle w:val="afb"/>
          </w:rPr>
          <w:t>СОСТАВ ЗАЯВКИ НА УЧАСТИЕ В ЗАКУПКЕ.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_Toc422140140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10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635A">
      <w:pPr>
        <w:pStyle w:val="16"/>
        <w:rPr>
          <w:rFonts w:eastAsiaTheme="minorEastAsia"/>
          <w:sz w:val="22"/>
          <w:szCs w:val="22"/>
        </w:rPr>
      </w:pPr>
      <w:hyperlink w:anchor="_Toc422140141" w:history="1">
        <w:r w:rsidR="00D05D3F" w:rsidRPr="00D05D3F">
          <w:rPr>
            <w:rStyle w:val="afb"/>
          </w:rPr>
          <w:t>3.</w:t>
        </w:r>
        <w:r w:rsidR="00D05D3F" w:rsidRPr="00D05D3F">
          <w:rPr>
            <w:rFonts w:eastAsiaTheme="minorEastAsia"/>
            <w:sz w:val="22"/>
            <w:szCs w:val="22"/>
          </w:rPr>
          <w:tab/>
        </w:r>
        <w:r w:rsidR="00D05D3F" w:rsidRPr="00D05D3F">
          <w:rPr>
            <w:rStyle w:val="afb"/>
          </w:rPr>
          <w:t>КРИТЕРИИ И МЕТОДИКА ОЦЕНКИ ЗАЯВОК НА УЧАСТИЕ В ЗАКУПКЕ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_Toc422140141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12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635A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2140142" w:history="1">
        <w:r w:rsidR="00D05D3F" w:rsidRPr="00D05D3F">
          <w:rPr>
            <w:rStyle w:val="afb"/>
            <w:noProof/>
          </w:rPr>
          <w:t>3.1.</w:t>
        </w:r>
        <w:r w:rsidR="00D05D3F" w:rsidRPr="00D05D3F">
          <w:rPr>
            <w:rFonts w:eastAsiaTheme="minorEastAsia"/>
            <w:noProof/>
            <w:sz w:val="22"/>
            <w:szCs w:val="22"/>
          </w:rPr>
          <w:tab/>
        </w:r>
        <w:r w:rsidR="00D05D3F" w:rsidRPr="00D05D3F">
          <w:rPr>
            <w:rStyle w:val="afb"/>
            <w:noProof/>
          </w:rPr>
          <w:t>Критерии оценки и их значимость</w:t>
        </w:r>
        <w:r w:rsidR="00D05D3F" w:rsidRPr="00D05D3F">
          <w:rPr>
            <w:noProof/>
            <w:webHidden/>
          </w:rPr>
          <w:tab/>
        </w:r>
        <w:r w:rsidRPr="00D05D3F">
          <w:rPr>
            <w:noProof/>
            <w:webHidden/>
          </w:rPr>
          <w:fldChar w:fldCharType="begin"/>
        </w:r>
        <w:r w:rsidR="00D05D3F" w:rsidRPr="00D05D3F">
          <w:rPr>
            <w:noProof/>
            <w:webHidden/>
          </w:rPr>
          <w:instrText xml:space="preserve"> PAGEREF _Toc422140142 \h </w:instrText>
        </w:r>
        <w:r w:rsidRPr="00D05D3F">
          <w:rPr>
            <w:noProof/>
            <w:webHidden/>
          </w:rPr>
        </w:r>
        <w:r w:rsidRPr="00D05D3F">
          <w:rPr>
            <w:noProof/>
            <w:webHidden/>
          </w:rPr>
          <w:fldChar w:fldCharType="separate"/>
        </w:r>
        <w:r w:rsidR="00E773D0">
          <w:rPr>
            <w:noProof/>
            <w:webHidden/>
          </w:rPr>
          <w:t>12</w:t>
        </w:r>
        <w:r w:rsidRPr="00D05D3F">
          <w:rPr>
            <w:noProof/>
            <w:webHidden/>
          </w:rPr>
          <w:fldChar w:fldCharType="end"/>
        </w:r>
      </w:hyperlink>
    </w:p>
    <w:p w:rsidR="00D05D3F" w:rsidRPr="00D05D3F" w:rsidRDefault="0087635A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2140143" w:history="1">
        <w:r w:rsidR="00D05D3F" w:rsidRPr="00D05D3F">
          <w:rPr>
            <w:rStyle w:val="afb"/>
            <w:noProof/>
          </w:rPr>
          <w:t>3.2.</w:t>
        </w:r>
        <w:r w:rsidR="00D05D3F" w:rsidRPr="00D05D3F">
          <w:rPr>
            <w:rFonts w:eastAsiaTheme="minorEastAsia"/>
            <w:noProof/>
            <w:sz w:val="22"/>
            <w:szCs w:val="22"/>
          </w:rPr>
          <w:tab/>
        </w:r>
        <w:r w:rsidR="00D05D3F" w:rsidRPr="00D05D3F">
          <w:rPr>
            <w:rStyle w:val="afb"/>
            <w:noProof/>
          </w:rPr>
          <w:t>Методика оценки заявок</w:t>
        </w:r>
        <w:r w:rsidR="00D05D3F" w:rsidRPr="00D05D3F">
          <w:rPr>
            <w:noProof/>
            <w:webHidden/>
          </w:rPr>
          <w:tab/>
        </w:r>
        <w:r w:rsidRPr="00D05D3F">
          <w:rPr>
            <w:noProof/>
            <w:webHidden/>
          </w:rPr>
          <w:fldChar w:fldCharType="begin"/>
        </w:r>
        <w:r w:rsidR="00D05D3F" w:rsidRPr="00D05D3F">
          <w:rPr>
            <w:noProof/>
            <w:webHidden/>
          </w:rPr>
          <w:instrText xml:space="preserve"> PAGEREF _Toc422140143 \h </w:instrText>
        </w:r>
        <w:r w:rsidRPr="00D05D3F">
          <w:rPr>
            <w:noProof/>
            <w:webHidden/>
          </w:rPr>
        </w:r>
        <w:r w:rsidRPr="00D05D3F">
          <w:rPr>
            <w:noProof/>
            <w:webHidden/>
          </w:rPr>
          <w:fldChar w:fldCharType="separate"/>
        </w:r>
        <w:r w:rsidR="00E773D0">
          <w:rPr>
            <w:noProof/>
            <w:webHidden/>
          </w:rPr>
          <w:t>12</w:t>
        </w:r>
        <w:r w:rsidRPr="00D05D3F">
          <w:rPr>
            <w:noProof/>
            <w:webHidden/>
          </w:rPr>
          <w:fldChar w:fldCharType="end"/>
        </w:r>
      </w:hyperlink>
    </w:p>
    <w:p w:rsidR="00D05D3F" w:rsidRPr="00D05D3F" w:rsidRDefault="0087635A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2140144" w:history="1">
        <w:r w:rsidR="00D05D3F" w:rsidRPr="00D05D3F">
          <w:rPr>
            <w:rStyle w:val="afb"/>
            <w:caps/>
            <w:noProof/>
          </w:rPr>
          <w:t>3.2.1.</w:t>
        </w:r>
        <w:r w:rsidR="00D05D3F" w:rsidRPr="00D05D3F">
          <w:rPr>
            <w:rFonts w:eastAsiaTheme="minorEastAsia"/>
            <w:noProof/>
            <w:sz w:val="22"/>
            <w:szCs w:val="22"/>
          </w:rPr>
          <w:tab/>
        </w:r>
        <w:r w:rsidR="00D05D3F" w:rsidRPr="00D05D3F">
          <w:rPr>
            <w:rStyle w:val="afb"/>
            <w:caps/>
            <w:noProof/>
          </w:rPr>
          <w:t>Оценка по критерию «цена договора, цена единицы продукции»</w:t>
        </w:r>
        <w:r w:rsidR="00D05D3F" w:rsidRPr="00D05D3F">
          <w:rPr>
            <w:noProof/>
            <w:webHidden/>
          </w:rPr>
          <w:tab/>
        </w:r>
        <w:r w:rsidRPr="00D05D3F">
          <w:rPr>
            <w:noProof/>
            <w:webHidden/>
          </w:rPr>
          <w:fldChar w:fldCharType="begin"/>
        </w:r>
        <w:r w:rsidR="00D05D3F" w:rsidRPr="00D05D3F">
          <w:rPr>
            <w:noProof/>
            <w:webHidden/>
          </w:rPr>
          <w:instrText xml:space="preserve"> PAGEREF _Toc422140144 \h </w:instrText>
        </w:r>
        <w:r w:rsidRPr="00D05D3F">
          <w:rPr>
            <w:noProof/>
            <w:webHidden/>
          </w:rPr>
        </w:r>
        <w:r w:rsidRPr="00D05D3F">
          <w:rPr>
            <w:noProof/>
            <w:webHidden/>
          </w:rPr>
          <w:fldChar w:fldCharType="separate"/>
        </w:r>
        <w:r w:rsidR="00E773D0">
          <w:rPr>
            <w:noProof/>
            <w:webHidden/>
          </w:rPr>
          <w:t>12</w:t>
        </w:r>
        <w:r w:rsidRPr="00D05D3F">
          <w:rPr>
            <w:noProof/>
            <w:webHidden/>
          </w:rPr>
          <w:fldChar w:fldCharType="end"/>
        </w:r>
      </w:hyperlink>
    </w:p>
    <w:p w:rsidR="00D05D3F" w:rsidRPr="00D05D3F" w:rsidRDefault="0087635A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2140145" w:history="1">
        <w:r w:rsidR="00D05D3F" w:rsidRPr="00D05D3F">
          <w:rPr>
            <w:rStyle w:val="afb"/>
            <w:noProof/>
          </w:rPr>
          <w:t>3.2.2.</w:t>
        </w:r>
        <w:r w:rsidR="00D05D3F" w:rsidRPr="00D05D3F">
          <w:rPr>
            <w:rFonts w:eastAsiaTheme="minorEastAsia"/>
            <w:noProof/>
            <w:sz w:val="22"/>
            <w:szCs w:val="22"/>
          </w:rPr>
          <w:tab/>
        </w:r>
        <w:r w:rsidR="00D05D3F" w:rsidRPr="00D05D3F">
          <w:rPr>
            <w:rStyle w:val="afb"/>
            <w:noProof/>
          </w:rPr>
          <w:t>Оценка по критерию «квалификация участника»</w:t>
        </w:r>
        <w:r w:rsidR="00D05D3F" w:rsidRPr="00D05D3F">
          <w:rPr>
            <w:noProof/>
            <w:webHidden/>
          </w:rPr>
          <w:tab/>
        </w:r>
        <w:r w:rsidRPr="00D05D3F">
          <w:rPr>
            <w:noProof/>
            <w:webHidden/>
          </w:rPr>
          <w:fldChar w:fldCharType="begin"/>
        </w:r>
        <w:r w:rsidR="00D05D3F" w:rsidRPr="00D05D3F">
          <w:rPr>
            <w:noProof/>
            <w:webHidden/>
          </w:rPr>
          <w:instrText xml:space="preserve"> PAGEREF _Toc422140145 \h </w:instrText>
        </w:r>
        <w:r w:rsidRPr="00D05D3F">
          <w:rPr>
            <w:noProof/>
            <w:webHidden/>
          </w:rPr>
        </w:r>
        <w:r w:rsidRPr="00D05D3F">
          <w:rPr>
            <w:noProof/>
            <w:webHidden/>
          </w:rPr>
          <w:fldChar w:fldCharType="separate"/>
        </w:r>
        <w:r w:rsidR="00E773D0">
          <w:rPr>
            <w:noProof/>
            <w:webHidden/>
          </w:rPr>
          <w:t>13</w:t>
        </w:r>
        <w:r w:rsidRPr="00D05D3F">
          <w:rPr>
            <w:noProof/>
            <w:webHidden/>
          </w:rPr>
          <w:fldChar w:fldCharType="end"/>
        </w:r>
      </w:hyperlink>
    </w:p>
    <w:p w:rsidR="00D05D3F" w:rsidRPr="00D05D3F" w:rsidRDefault="0087635A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2140146" w:history="1">
        <w:r w:rsidR="00D05D3F" w:rsidRPr="00D05D3F">
          <w:rPr>
            <w:rStyle w:val="afb"/>
            <w:caps/>
            <w:noProof/>
          </w:rPr>
          <w:t>3.2.2.1.</w:t>
        </w:r>
        <w:r w:rsidR="00D05D3F" w:rsidRPr="00D05D3F">
          <w:rPr>
            <w:rFonts w:eastAsiaTheme="minorEastAsia"/>
            <w:noProof/>
            <w:sz w:val="22"/>
            <w:szCs w:val="22"/>
          </w:rPr>
          <w:tab/>
        </w:r>
        <w:r w:rsidR="00D05D3F" w:rsidRPr="00D05D3F">
          <w:rPr>
            <w:rStyle w:val="afb"/>
            <w:caps/>
            <w:noProof/>
          </w:rPr>
          <w:t>Оценка по подкритерию «обеспеченность материально-техническими ресурсами»</w:t>
        </w:r>
        <w:r w:rsidR="00D05D3F" w:rsidRPr="00D05D3F">
          <w:rPr>
            <w:noProof/>
            <w:webHidden/>
          </w:rPr>
          <w:tab/>
        </w:r>
        <w:r w:rsidRPr="00D05D3F">
          <w:rPr>
            <w:noProof/>
            <w:webHidden/>
          </w:rPr>
          <w:fldChar w:fldCharType="begin"/>
        </w:r>
        <w:r w:rsidR="00D05D3F" w:rsidRPr="00D05D3F">
          <w:rPr>
            <w:noProof/>
            <w:webHidden/>
          </w:rPr>
          <w:instrText xml:space="preserve"> PAGEREF _Toc422140146 \h </w:instrText>
        </w:r>
        <w:r w:rsidRPr="00D05D3F">
          <w:rPr>
            <w:noProof/>
            <w:webHidden/>
          </w:rPr>
        </w:r>
        <w:r w:rsidRPr="00D05D3F">
          <w:rPr>
            <w:noProof/>
            <w:webHidden/>
          </w:rPr>
          <w:fldChar w:fldCharType="separate"/>
        </w:r>
        <w:r w:rsidR="00E773D0">
          <w:rPr>
            <w:noProof/>
            <w:webHidden/>
          </w:rPr>
          <w:t>13</w:t>
        </w:r>
        <w:r w:rsidRPr="00D05D3F">
          <w:rPr>
            <w:noProof/>
            <w:webHidden/>
          </w:rPr>
          <w:fldChar w:fldCharType="end"/>
        </w:r>
      </w:hyperlink>
    </w:p>
    <w:p w:rsidR="00D05D3F" w:rsidRPr="00D05D3F" w:rsidRDefault="0087635A">
      <w:pPr>
        <w:pStyle w:val="3a"/>
        <w:tabs>
          <w:tab w:val="left" w:pos="1134"/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22140147" w:history="1">
        <w:r w:rsidR="00D05D3F" w:rsidRPr="00D05D3F">
          <w:rPr>
            <w:rStyle w:val="afb"/>
            <w:caps/>
            <w:noProof/>
          </w:rPr>
          <w:t>3.2.2.2.</w:t>
        </w:r>
        <w:r w:rsidR="00D05D3F" w:rsidRPr="00D05D3F">
          <w:rPr>
            <w:rFonts w:eastAsiaTheme="minorEastAsia"/>
            <w:noProof/>
            <w:sz w:val="22"/>
            <w:szCs w:val="22"/>
          </w:rPr>
          <w:tab/>
        </w:r>
        <w:r w:rsidR="00D05D3F" w:rsidRPr="00D05D3F">
          <w:rPr>
            <w:rStyle w:val="afb"/>
            <w:caps/>
            <w:noProof/>
          </w:rPr>
          <w:t>Оценка по дополнительному подкритерию</w:t>
        </w:r>
        <w:r w:rsidR="00D05D3F" w:rsidRPr="00D05D3F">
          <w:rPr>
            <w:noProof/>
            <w:webHidden/>
          </w:rPr>
          <w:tab/>
        </w:r>
        <w:r w:rsidRPr="00D05D3F">
          <w:rPr>
            <w:noProof/>
            <w:webHidden/>
          </w:rPr>
          <w:fldChar w:fldCharType="begin"/>
        </w:r>
        <w:r w:rsidR="00D05D3F" w:rsidRPr="00D05D3F">
          <w:rPr>
            <w:noProof/>
            <w:webHidden/>
          </w:rPr>
          <w:instrText xml:space="preserve"> PAGEREF _Toc422140147 \h </w:instrText>
        </w:r>
        <w:r w:rsidRPr="00D05D3F">
          <w:rPr>
            <w:noProof/>
            <w:webHidden/>
          </w:rPr>
        </w:r>
        <w:r w:rsidRPr="00D05D3F">
          <w:rPr>
            <w:noProof/>
            <w:webHidden/>
          </w:rPr>
          <w:fldChar w:fldCharType="separate"/>
        </w:r>
        <w:r w:rsidR="00E773D0">
          <w:rPr>
            <w:noProof/>
            <w:webHidden/>
          </w:rPr>
          <w:t>14</w:t>
        </w:r>
        <w:r w:rsidRPr="00D05D3F">
          <w:rPr>
            <w:noProof/>
            <w:webHidden/>
          </w:rPr>
          <w:fldChar w:fldCharType="end"/>
        </w:r>
      </w:hyperlink>
    </w:p>
    <w:p w:rsidR="00D05D3F" w:rsidRPr="00D05D3F" w:rsidRDefault="0087635A">
      <w:pPr>
        <w:pStyle w:val="16"/>
        <w:rPr>
          <w:rFonts w:eastAsiaTheme="minorEastAsia"/>
          <w:sz w:val="22"/>
          <w:szCs w:val="22"/>
        </w:rPr>
      </w:pPr>
      <w:hyperlink w:anchor="_Toc422140148" w:history="1">
        <w:r w:rsidR="00D05D3F" w:rsidRPr="00D05D3F">
          <w:rPr>
            <w:rStyle w:val="afb"/>
          </w:rPr>
          <w:t>4.</w:t>
        </w:r>
        <w:r w:rsidR="00D05D3F" w:rsidRPr="00D05D3F">
          <w:rPr>
            <w:rFonts w:eastAsiaTheme="minorEastAsia"/>
            <w:sz w:val="22"/>
            <w:szCs w:val="22"/>
          </w:rPr>
          <w:tab/>
        </w:r>
        <w:r w:rsidR="00D05D3F" w:rsidRPr="00D05D3F">
          <w:rPr>
            <w:rStyle w:val="afb"/>
          </w:rPr>
          <w:t>ОБРАЗЦЫ ФОРМ ОСНОВНЫХ ДОКУМЕНТОВ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_Toc422140148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15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635A">
      <w:pPr>
        <w:pStyle w:val="16"/>
        <w:rPr>
          <w:rFonts w:eastAsiaTheme="minorEastAsia"/>
          <w:sz w:val="22"/>
          <w:szCs w:val="22"/>
        </w:rPr>
      </w:pPr>
      <w:hyperlink w:anchor="_Toc422140149" w:history="1">
        <w:r w:rsidR="00D05D3F" w:rsidRPr="00D05D3F">
          <w:rPr>
            <w:rStyle w:val="afb"/>
          </w:rPr>
          <w:t>4.1.</w:t>
        </w:r>
        <w:r w:rsidR="00D05D3F" w:rsidRPr="00D05D3F">
          <w:rPr>
            <w:rFonts w:eastAsiaTheme="minorEastAsia"/>
            <w:sz w:val="22"/>
            <w:szCs w:val="22"/>
          </w:rPr>
          <w:tab/>
        </w:r>
        <w:r w:rsidR="00D05D3F" w:rsidRPr="00D05D3F">
          <w:rPr>
            <w:rStyle w:val="afb"/>
          </w:rPr>
          <w:t>Образцы форм основных документов, включаемых в заявку на участие в закупке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_Toc422140149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15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635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140150" w:history="1">
        <w:r w:rsidR="00D05D3F" w:rsidRPr="00D05D3F">
          <w:rPr>
            <w:rStyle w:val="afb"/>
            <w:rFonts w:ascii="Times New Roman" w:hAnsi="Times New Roman" w:cs="Times New Roman"/>
            <w:b w:val="0"/>
          </w:rPr>
          <w:t>ЗАЯВКА НА УЧАСТИЕ В ЗАКУПКЕ (Форма 1)</w:t>
        </w:r>
        <w:r w:rsidR="00D05D3F" w:rsidRPr="00D05D3F">
          <w:rPr>
            <w:rFonts w:ascii="Times New Roman" w:hAnsi="Times New Roman" w:cs="Times New Roman"/>
            <w:b w:val="0"/>
            <w:webHidden/>
          </w:rPr>
          <w:tab/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begin"/>
        </w:r>
        <w:r w:rsidR="00D05D3F" w:rsidRPr="00D05D3F">
          <w:rPr>
            <w:rFonts w:ascii="Times New Roman" w:hAnsi="Times New Roman" w:cs="Times New Roman"/>
            <w:b w:val="0"/>
            <w:webHidden/>
          </w:rPr>
          <w:instrText xml:space="preserve"> PAGEREF _Toc422140150 \h </w:instrText>
        </w:r>
        <w:r w:rsidRPr="00D05D3F">
          <w:rPr>
            <w:rFonts w:ascii="Times New Roman" w:hAnsi="Times New Roman" w:cs="Times New Roman"/>
            <w:b w:val="0"/>
            <w:webHidden/>
          </w:rPr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E773D0">
          <w:rPr>
            <w:rFonts w:ascii="Times New Roman" w:hAnsi="Times New Roman" w:cs="Times New Roman"/>
            <w:b w:val="0"/>
            <w:webHidden/>
          </w:rPr>
          <w:t>15</w:t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D05D3F" w:rsidRPr="00D05D3F" w:rsidRDefault="0087635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140151" w:history="1">
        <w:r w:rsidR="00D05D3F" w:rsidRPr="00D05D3F">
          <w:rPr>
            <w:rStyle w:val="afb"/>
            <w:rFonts w:ascii="Times New Roman" w:hAnsi="Times New Roman" w:cs="Times New Roman"/>
            <w:b w:val="0"/>
          </w:rPr>
          <w:t>СВЕДЕНИЯ О ПРИНАДЛЕЖНОСТИ К СУБЪЕКТАМ МАЛОГО И СРЕДНЕГО ПРЕДПРИНИМАТЕЛЬСТВА (Форма 1.1)</w:t>
        </w:r>
        <w:r w:rsidR="00D05D3F" w:rsidRPr="00D05D3F">
          <w:rPr>
            <w:rFonts w:ascii="Times New Roman" w:hAnsi="Times New Roman" w:cs="Times New Roman"/>
            <w:b w:val="0"/>
            <w:webHidden/>
          </w:rPr>
          <w:tab/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begin"/>
        </w:r>
        <w:r w:rsidR="00D05D3F" w:rsidRPr="00D05D3F">
          <w:rPr>
            <w:rFonts w:ascii="Times New Roman" w:hAnsi="Times New Roman" w:cs="Times New Roman"/>
            <w:b w:val="0"/>
            <w:webHidden/>
          </w:rPr>
          <w:instrText xml:space="preserve"> PAGEREF _Toc422140151 \h </w:instrText>
        </w:r>
        <w:r w:rsidRPr="00D05D3F">
          <w:rPr>
            <w:rFonts w:ascii="Times New Roman" w:hAnsi="Times New Roman" w:cs="Times New Roman"/>
            <w:b w:val="0"/>
            <w:webHidden/>
          </w:rPr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E773D0">
          <w:rPr>
            <w:rFonts w:ascii="Times New Roman" w:hAnsi="Times New Roman" w:cs="Times New Roman"/>
            <w:b w:val="0"/>
            <w:webHidden/>
          </w:rPr>
          <w:t>20</w:t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D05D3F" w:rsidRPr="00D05D3F" w:rsidRDefault="0087635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140152" w:history="1">
        <w:r w:rsidR="00D05D3F" w:rsidRPr="00D05D3F">
          <w:rPr>
            <w:rStyle w:val="afb"/>
            <w:rFonts w:ascii="Times New Roman" w:hAnsi="Times New Roman" w:cs="Times New Roman"/>
            <w:b w:val="0"/>
          </w:rPr>
          <w:t>СВЕДЕНИЯ О ЦЕПОЧКЕ СОБСТВЕННИКОВ, ВКЛЮЧАЯ БЕНЕФИЦИАРОВ (В ТОМ ЧИСЛЕ КОНЕЧНЫХ) (Форма 1.2)</w:t>
        </w:r>
        <w:r w:rsidR="00D05D3F" w:rsidRPr="00D05D3F">
          <w:rPr>
            <w:rFonts w:ascii="Times New Roman" w:hAnsi="Times New Roman" w:cs="Times New Roman"/>
            <w:b w:val="0"/>
            <w:webHidden/>
          </w:rPr>
          <w:tab/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begin"/>
        </w:r>
        <w:r w:rsidR="00D05D3F" w:rsidRPr="00D05D3F">
          <w:rPr>
            <w:rFonts w:ascii="Times New Roman" w:hAnsi="Times New Roman" w:cs="Times New Roman"/>
            <w:b w:val="0"/>
            <w:webHidden/>
          </w:rPr>
          <w:instrText xml:space="preserve"> PAGEREF _Toc422140152 \h </w:instrText>
        </w:r>
        <w:r w:rsidRPr="00D05D3F">
          <w:rPr>
            <w:rFonts w:ascii="Times New Roman" w:hAnsi="Times New Roman" w:cs="Times New Roman"/>
            <w:b w:val="0"/>
            <w:webHidden/>
          </w:rPr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E773D0">
          <w:rPr>
            <w:rFonts w:ascii="Times New Roman" w:hAnsi="Times New Roman" w:cs="Times New Roman"/>
            <w:b w:val="0"/>
            <w:webHidden/>
          </w:rPr>
          <w:t>22</w:t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D05D3F" w:rsidRPr="00D05D3F" w:rsidRDefault="0087635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140153" w:history="1">
        <w:r w:rsidR="00D05D3F" w:rsidRPr="00D05D3F">
          <w:rPr>
            <w:rStyle w:val="afb"/>
            <w:rFonts w:ascii="Times New Roman" w:hAnsi="Times New Roman" w:cs="Times New Roman"/>
            <w:b w:val="0"/>
          </w:rPr>
          <w:t>ТЕХНИЧЕСКОЕ ПРЕДЛОЖЕНИЕ (Форма 2)</w:t>
        </w:r>
        <w:r w:rsidR="00D05D3F" w:rsidRPr="00D05D3F">
          <w:rPr>
            <w:rFonts w:ascii="Times New Roman" w:hAnsi="Times New Roman" w:cs="Times New Roman"/>
            <w:b w:val="0"/>
            <w:webHidden/>
          </w:rPr>
          <w:tab/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begin"/>
        </w:r>
        <w:r w:rsidR="00D05D3F" w:rsidRPr="00D05D3F">
          <w:rPr>
            <w:rFonts w:ascii="Times New Roman" w:hAnsi="Times New Roman" w:cs="Times New Roman"/>
            <w:b w:val="0"/>
            <w:webHidden/>
          </w:rPr>
          <w:instrText xml:space="preserve"> PAGEREF _Toc422140153 \h </w:instrText>
        </w:r>
        <w:r w:rsidRPr="00D05D3F">
          <w:rPr>
            <w:rFonts w:ascii="Times New Roman" w:hAnsi="Times New Roman" w:cs="Times New Roman"/>
            <w:b w:val="0"/>
            <w:webHidden/>
          </w:rPr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E773D0">
          <w:rPr>
            <w:rFonts w:ascii="Times New Roman" w:hAnsi="Times New Roman" w:cs="Times New Roman"/>
            <w:b w:val="0"/>
            <w:webHidden/>
          </w:rPr>
          <w:t>26</w:t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D05D3F" w:rsidRPr="00D05D3F" w:rsidRDefault="0087635A">
      <w:pPr>
        <w:pStyle w:val="16"/>
        <w:rPr>
          <w:rFonts w:eastAsiaTheme="minorEastAsia"/>
          <w:sz w:val="22"/>
          <w:szCs w:val="22"/>
        </w:rPr>
      </w:pPr>
      <w:hyperlink w:anchor="_Toc422140154" w:history="1">
        <w:r w:rsidR="00D05D3F" w:rsidRPr="00D05D3F">
          <w:rPr>
            <w:rStyle w:val="afb"/>
          </w:rPr>
          <w:t>Полная тарифная сетка.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_Toc422140154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29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635A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22140155" w:history="1">
        <w:r w:rsidR="00D05D3F" w:rsidRPr="00D05D3F">
          <w:rPr>
            <w:rStyle w:val="afb"/>
            <w:rFonts w:ascii="Times New Roman" w:hAnsi="Times New Roman" w:cs="Times New Roman"/>
            <w:b w:val="0"/>
          </w:rPr>
          <w:t>СПРАВКА ОБ ОПЫТЕ ВЫПОЛНЕНИЯ ДОГОВОРОВ (Форма 3)</w:t>
        </w:r>
        <w:r w:rsidR="00D05D3F" w:rsidRPr="00D05D3F">
          <w:rPr>
            <w:rFonts w:ascii="Times New Roman" w:hAnsi="Times New Roman" w:cs="Times New Roman"/>
            <w:b w:val="0"/>
            <w:webHidden/>
          </w:rPr>
          <w:tab/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begin"/>
        </w:r>
        <w:r w:rsidR="00D05D3F" w:rsidRPr="00D05D3F">
          <w:rPr>
            <w:rFonts w:ascii="Times New Roman" w:hAnsi="Times New Roman" w:cs="Times New Roman"/>
            <w:b w:val="0"/>
            <w:webHidden/>
          </w:rPr>
          <w:instrText xml:space="preserve"> PAGEREF _Toc422140155 \h </w:instrText>
        </w:r>
        <w:r w:rsidRPr="00D05D3F">
          <w:rPr>
            <w:rFonts w:ascii="Times New Roman" w:hAnsi="Times New Roman" w:cs="Times New Roman"/>
            <w:b w:val="0"/>
            <w:webHidden/>
          </w:rPr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separate"/>
        </w:r>
        <w:r w:rsidR="00E773D0">
          <w:rPr>
            <w:rFonts w:ascii="Times New Roman" w:hAnsi="Times New Roman" w:cs="Times New Roman"/>
            <w:b w:val="0"/>
            <w:webHidden/>
          </w:rPr>
          <w:t>30</w:t>
        </w:r>
        <w:r w:rsidRPr="00D05D3F">
          <w:rPr>
            <w:rFonts w:ascii="Times New Roman" w:hAnsi="Times New Roman" w:cs="Times New Roman"/>
            <w:b w:val="0"/>
            <w:webHidden/>
          </w:rPr>
          <w:fldChar w:fldCharType="end"/>
        </w:r>
      </w:hyperlink>
    </w:p>
    <w:p w:rsidR="00D05D3F" w:rsidRPr="00D05D3F" w:rsidRDefault="0087635A">
      <w:pPr>
        <w:pStyle w:val="16"/>
        <w:rPr>
          <w:rFonts w:eastAsiaTheme="minorEastAsia"/>
          <w:sz w:val="22"/>
          <w:szCs w:val="22"/>
        </w:rPr>
      </w:pPr>
      <w:hyperlink w:anchor="_Toc422140156" w:history="1">
        <w:r w:rsidR="00D05D3F" w:rsidRPr="00D05D3F">
          <w:rPr>
            <w:rStyle w:val="afb"/>
            <w:b/>
          </w:rPr>
          <w:t>ЧАСТЬ 2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_Toc422140156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32</w:t>
        </w:r>
        <w:r w:rsidRPr="00D05D3F">
          <w:rPr>
            <w:webHidden/>
          </w:rPr>
          <w:fldChar w:fldCharType="end"/>
        </w:r>
      </w:hyperlink>
    </w:p>
    <w:p w:rsidR="00D05D3F" w:rsidRPr="00D05D3F" w:rsidRDefault="0087635A">
      <w:pPr>
        <w:pStyle w:val="16"/>
        <w:rPr>
          <w:rFonts w:eastAsiaTheme="minorEastAsia"/>
          <w:sz w:val="22"/>
          <w:szCs w:val="22"/>
        </w:rPr>
      </w:pPr>
      <w:hyperlink w:anchor="_Toc422140157" w:history="1">
        <w:r w:rsidR="00D05D3F" w:rsidRPr="00D05D3F">
          <w:rPr>
            <w:rStyle w:val="afb"/>
            <w:b/>
          </w:rPr>
          <w:t>ЧАСТЬ 3</w:t>
        </w:r>
        <w:r w:rsidR="00D05D3F" w:rsidRPr="00D05D3F">
          <w:rPr>
            <w:webHidden/>
          </w:rPr>
          <w:tab/>
        </w:r>
        <w:r w:rsidRPr="00D05D3F">
          <w:rPr>
            <w:webHidden/>
          </w:rPr>
          <w:fldChar w:fldCharType="begin"/>
        </w:r>
        <w:r w:rsidR="00D05D3F" w:rsidRPr="00D05D3F">
          <w:rPr>
            <w:webHidden/>
          </w:rPr>
          <w:instrText xml:space="preserve"> PAGEREF _Toc422140157 \h </w:instrText>
        </w:r>
        <w:r w:rsidRPr="00D05D3F">
          <w:rPr>
            <w:webHidden/>
          </w:rPr>
        </w:r>
        <w:r w:rsidRPr="00D05D3F">
          <w:rPr>
            <w:webHidden/>
          </w:rPr>
          <w:fldChar w:fldCharType="separate"/>
        </w:r>
        <w:r w:rsidR="00E773D0">
          <w:rPr>
            <w:webHidden/>
          </w:rPr>
          <w:t>32</w:t>
        </w:r>
        <w:r w:rsidRPr="00D05D3F">
          <w:rPr>
            <w:webHidden/>
          </w:rPr>
          <w:fldChar w:fldCharType="end"/>
        </w:r>
      </w:hyperlink>
    </w:p>
    <w:p w:rsidR="005D6E3F" w:rsidRPr="00D05D3F" w:rsidRDefault="0087635A" w:rsidP="001F481D">
      <w:pPr>
        <w:tabs>
          <w:tab w:val="left" w:pos="426"/>
        </w:tabs>
        <w:spacing w:after="120" w:line="360" w:lineRule="auto"/>
        <w:jc w:val="both"/>
        <w:rPr>
          <w:b/>
        </w:rPr>
      </w:pPr>
      <w:r w:rsidRPr="00D05D3F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2140134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29.04.2015 г. № 72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A10A70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207B9C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207B9C">
        <w:rPr>
          <w:rFonts w:ascii="Times New Roman" w:hAnsi="Times New Roman"/>
          <w:spacing w:val="-6"/>
          <w:sz w:val="28"/>
          <w:szCs w:val="28"/>
        </w:rPr>
        <w:t>закупки</w:t>
      </w:r>
      <w:r w:rsidRPr="00207B9C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207B9C" w:rsidRPr="00207B9C">
        <w:rPr>
          <w:rFonts w:ascii="Times New Roman" w:hAnsi="Times New Roman"/>
          <w:spacing w:val="-6"/>
          <w:sz w:val="28"/>
          <w:szCs w:val="28"/>
        </w:rPr>
        <w:t xml:space="preserve"> на оказание </w:t>
      </w:r>
      <w:r w:rsidR="00207B9C" w:rsidRPr="00207B9C">
        <w:rPr>
          <w:rFonts w:ascii="Times New Roman" w:hAnsi="Times New Roman"/>
          <w:sz w:val="28"/>
          <w:szCs w:val="28"/>
        </w:rPr>
        <w:t>услуг экспресс доставки корреспонденции для нужд АО «НИАЭП</w:t>
      </w:r>
      <w:r w:rsidR="00882926" w:rsidRPr="00207B9C">
        <w:rPr>
          <w:rFonts w:ascii="Times New Roman" w:hAnsi="Times New Roman"/>
          <w:spacing w:val="-6"/>
          <w:sz w:val="28"/>
          <w:szCs w:val="28"/>
        </w:rPr>
        <w:t>»</w:t>
      </w:r>
      <w:r w:rsidRPr="00207B9C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="00207B9C">
        <w:rPr>
          <w:color w:val="000000"/>
          <w:sz w:val="28"/>
          <w:szCs w:val="28"/>
        </w:rPr>
        <w:t>Писарев Евгений Владимирович, т</w:t>
      </w:r>
      <w:r w:rsidR="00207B9C" w:rsidRPr="00CC2B95">
        <w:rPr>
          <w:sz w:val="28"/>
          <w:szCs w:val="28"/>
        </w:rPr>
        <w:t xml:space="preserve">ел./факс, </w:t>
      </w:r>
      <w:r w:rsidR="00207B9C">
        <w:rPr>
          <w:sz w:val="28"/>
          <w:szCs w:val="28"/>
        </w:rPr>
        <w:t xml:space="preserve"> </w:t>
      </w:r>
      <w:r w:rsidR="00207B9C" w:rsidRPr="00AC28C0">
        <w:rPr>
          <w:sz w:val="28"/>
          <w:szCs w:val="28"/>
        </w:rPr>
        <w:t>(831) 421-80-</w:t>
      </w:r>
      <w:r w:rsidR="00207B9C">
        <w:rPr>
          <w:sz w:val="28"/>
          <w:szCs w:val="28"/>
        </w:rPr>
        <w:t>7</w:t>
      </w:r>
      <w:r w:rsidR="00207B9C" w:rsidRPr="00AC28C0">
        <w:rPr>
          <w:sz w:val="28"/>
          <w:szCs w:val="28"/>
        </w:rPr>
        <w:t xml:space="preserve">1, </w:t>
      </w:r>
      <w:r w:rsidR="00207B9C" w:rsidRPr="00AC28C0">
        <w:rPr>
          <w:sz w:val="28"/>
          <w:szCs w:val="28"/>
          <w:lang w:val="en-US"/>
        </w:rPr>
        <w:t>e</w:t>
      </w:r>
      <w:r w:rsidR="00207B9C" w:rsidRPr="00AC28C0">
        <w:rPr>
          <w:sz w:val="28"/>
          <w:szCs w:val="28"/>
        </w:rPr>
        <w:t>-</w:t>
      </w:r>
      <w:r w:rsidR="00207B9C" w:rsidRPr="00AC28C0">
        <w:rPr>
          <w:sz w:val="28"/>
          <w:szCs w:val="28"/>
          <w:lang w:val="en-US"/>
        </w:rPr>
        <w:t>mail</w:t>
      </w:r>
      <w:r w:rsidR="00207B9C" w:rsidRPr="00AC28C0">
        <w:rPr>
          <w:sz w:val="28"/>
          <w:szCs w:val="28"/>
        </w:rPr>
        <w:t>:</w:t>
      </w:r>
      <w:r w:rsidR="00207B9C" w:rsidRPr="00B47095">
        <w:rPr>
          <w:sz w:val="28"/>
          <w:szCs w:val="28"/>
        </w:rPr>
        <w:t xml:space="preserve"> </w:t>
      </w:r>
      <w:proofErr w:type="spellStart"/>
      <w:r w:rsidR="00207B9C">
        <w:rPr>
          <w:sz w:val="28"/>
          <w:szCs w:val="28"/>
          <w:lang w:val="en-US"/>
        </w:rPr>
        <w:t>evatom</w:t>
      </w:r>
      <w:proofErr w:type="spellEnd"/>
      <w:r w:rsidR="00207B9C" w:rsidRPr="00B47095">
        <w:rPr>
          <w:sz w:val="28"/>
          <w:szCs w:val="28"/>
        </w:rPr>
        <w:t>@</w:t>
      </w:r>
      <w:proofErr w:type="spellStart"/>
      <w:r w:rsidR="00207B9C">
        <w:rPr>
          <w:sz w:val="28"/>
          <w:szCs w:val="28"/>
          <w:lang w:val="en-US"/>
        </w:rPr>
        <w:t>ya</w:t>
      </w:r>
      <w:proofErr w:type="spellEnd"/>
      <w:r w:rsidR="00207B9C" w:rsidRPr="00B47095">
        <w:rPr>
          <w:sz w:val="28"/>
          <w:szCs w:val="28"/>
        </w:rPr>
        <w:t>.</w:t>
      </w:r>
      <w:proofErr w:type="spellStart"/>
      <w:r w:rsidR="00207B9C">
        <w:rPr>
          <w:sz w:val="28"/>
          <w:szCs w:val="28"/>
          <w:lang w:val="en-US"/>
        </w:rPr>
        <w:t>ru</w:t>
      </w:r>
      <w:proofErr w:type="spellEnd"/>
      <w:r w:rsidR="00207B9C" w:rsidRPr="00B47095">
        <w:rPr>
          <w:sz w:val="28"/>
          <w:szCs w:val="28"/>
        </w:rPr>
        <w:t>,</w:t>
      </w:r>
      <w:r w:rsidR="00207B9C" w:rsidRPr="00B47095">
        <w:rPr>
          <w:color w:val="000000"/>
          <w:sz w:val="28"/>
          <w:szCs w:val="28"/>
        </w:rPr>
        <w:t xml:space="preserve"> </w:t>
      </w:r>
      <w:r w:rsidR="00207B9C">
        <w:rPr>
          <w:sz w:val="28"/>
          <w:szCs w:val="28"/>
        </w:rPr>
        <w:t xml:space="preserve"> Гармаш Елена Николаевна т</w:t>
      </w:r>
      <w:r w:rsidR="00207B9C" w:rsidRPr="00CC2B95">
        <w:rPr>
          <w:sz w:val="28"/>
          <w:szCs w:val="28"/>
        </w:rPr>
        <w:t xml:space="preserve">ел./факс, </w:t>
      </w:r>
      <w:r w:rsidR="00207B9C">
        <w:rPr>
          <w:sz w:val="28"/>
          <w:szCs w:val="28"/>
        </w:rPr>
        <w:t xml:space="preserve"> </w:t>
      </w:r>
      <w:r w:rsidR="00207B9C" w:rsidRPr="00AC28C0">
        <w:rPr>
          <w:sz w:val="28"/>
          <w:szCs w:val="28"/>
        </w:rPr>
        <w:t>(831) 421-</w:t>
      </w:r>
      <w:r w:rsidR="00207B9C">
        <w:rPr>
          <w:sz w:val="28"/>
          <w:szCs w:val="28"/>
        </w:rPr>
        <w:t xml:space="preserve">80-21, </w:t>
      </w:r>
      <w:r w:rsidR="00207B9C" w:rsidRPr="00AC28C0">
        <w:rPr>
          <w:sz w:val="28"/>
          <w:szCs w:val="28"/>
          <w:lang w:val="en-US"/>
        </w:rPr>
        <w:t>e</w:t>
      </w:r>
      <w:r w:rsidR="00207B9C" w:rsidRPr="00AC28C0">
        <w:rPr>
          <w:sz w:val="28"/>
          <w:szCs w:val="28"/>
        </w:rPr>
        <w:t>-</w:t>
      </w:r>
      <w:r w:rsidR="00207B9C" w:rsidRPr="00AC28C0">
        <w:rPr>
          <w:sz w:val="28"/>
          <w:szCs w:val="28"/>
          <w:lang w:val="en-US"/>
        </w:rPr>
        <w:t>mail</w:t>
      </w:r>
      <w:r w:rsidR="00207B9C" w:rsidRPr="00AC28C0">
        <w:rPr>
          <w:sz w:val="28"/>
          <w:szCs w:val="28"/>
        </w:rPr>
        <w:t>:</w:t>
      </w:r>
      <w:r w:rsidR="00207B9C" w:rsidRPr="00B47095">
        <w:rPr>
          <w:sz w:val="28"/>
          <w:szCs w:val="28"/>
        </w:rPr>
        <w:t xml:space="preserve"> </w:t>
      </w:r>
      <w:hyperlink r:id="rId12" w:history="1">
        <w:r w:rsidR="00207B9C"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A10A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07B9C" w:rsidRPr="00207B9C">
        <w:rPr>
          <w:rFonts w:ascii="Times New Roman" w:hAnsi="Times New Roman"/>
          <w:spacing w:val="-6"/>
          <w:sz w:val="28"/>
          <w:szCs w:val="28"/>
        </w:rPr>
        <w:t xml:space="preserve">оказание </w:t>
      </w:r>
      <w:r w:rsidR="00207B9C" w:rsidRPr="00207B9C">
        <w:rPr>
          <w:rFonts w:ascii="Times New Roman" w:hAnsi="Times New Roman"/>
          <w:sz w:val="28"/>
          <w:szCs w:val="28"/>
        </w:rPr>
        <w:t>услуг экспресс доставки корреспонденции для нужд АО «НИАЭП</w:t>
      </w:r>
      <w:r w:rsidR="00207B9C" w:rsidRPr="00207B9C">
        <w:rPr>
          <w:rFonts w:ascii="Times New Roman" w:hAnsi="Times New Roman"/>
          <w:spacing w:val="-6"/>
          <w:sz w:val="28"/>
          <w:szCs w:val="28"/>
        </w:rPr>
        <w:t>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207B9C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207B9C">
        <w:rPr>
          <w:sz w:val="28"/>
          <w:szCs w:val="28"/>
        </w:rPr>
        <w:t>Срок выполнения поставок/работ/услуг: в соответствии</w:t>
      </w:r>
      <w:r w:rsidR="00207B9C" w:rsidRPr="00207B9C">
        <w:rPr>
          <w:sz w:val="28"/>
          <w:szCs w:val="28"/>
        </w:rPr>
        <w:t xml:space="preserve"> с проектом Договора (Часть 3 Тома 1 закупочной документации)</w:t>
      </w:r>
      <w:r w:rsidRPr="00207B9C">
        <w:rPr>
          <w:sz w:val="28"/>
          <w:szCs w:val="28"/>
        </w:rPr>
        <w:t xml:space="preserve"> </w:t>
      </w:r>
      <w:r w:rsidR="00207B9C" w:rsidRPr="00207B9C">
        <w:rPr>
          <w:sz w:val="28"/>
          <w:szCs w:val="28"/>
        </w:rPr>
        <w:t>и</w:t>
      </w:r>
      <w:r w:rsidRPr="00207B9C">
        <w:rPr>
          <w:sz w:val="28"/>
          <w:szCs w:val="28"/>
        </w:rPr>
        <w:t xml:space="preserve"> Томом 2 «Техническая часть» 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207B9C">
        <w:rPr>
          <w:sz w:val="28"/>
          <w:szCs w:val="28"/>
        </w:rPr>
        <w:t xml:space="preserve">Место выполнения поставок/работ/услуг: </w:t>
      </w:r>
      <w:r w:rsidR="00207B9C" w:rsidRPr="00207B9C">
        <w:rPr>
          <w:sz w:val="28"/>
          <w:szCs w:val="28"/>
        </w:rPr>
        <w:t>в соответствии с проектом Договора (Часть 3 Тома 1 закупочной документации) и Томом 2 «Техническая часть» закупочной документации</w:t>
      </w:r>
      <w:r w:rsidRPr="00207B9C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</w:t>
      </w:r>
      <w:r w:rsidR="00D332FD" w:rsidRPr="00207B9C">
        <w:rPr>
          <w:sz w:val="28"/>
          <w:szCs w:val="28"/>
        </w:rPr>
        <w:t>в соответствии с проектом Договора (Часть 3 Тома 1 закупочной документации) и Томом 2 «Техническая часть» закупочной документации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64C05" w:rsidRPr="00864C05" w:rsidRDefault="007A7615" w:rsidP="00864C0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64C05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864C05" w:rsidRPr="00864C05">
        <w:rPr>
          <w:rFonts w:ascii="Times New Roman" w:hAnsi="Times New Roman"/>
          <w:sz w:val="28"/>
          <w:szCs w:val="28"/>
        </w:rPr>
        <w:t>2 000 000,00 (два миллиона) рублей 00 копеек, включая НДС. Указанная цена не является конкурентным фактором и включается в состав договора как максимальный предел суммы, на которую могут быть оказаны услуги экспресс доставки корреспонденции</w:t>
      </w:r>
    </w:p>
    <w:p w:rsidR="007A7615" w:rsidRPr="00864C05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864C05" w:rsidRPr="00864C05" w:rsidRDefault="00864C05" w:rsidP="00864C05">
      <w:pPr>
        <w:shd w:val="clear" w:color="auto" w:fill="FFFFFF" w:themeFill="background1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64C05">
        <w:rPr>
          <w:sz w:val="28"/>
          <w:szCs w:val="28"/>
        </w:rPr>
        <w:t>Ценой предложения настоящего запроса предложений являются единичные расценки на услуги.</w:t>
      </w:r>
    </w:p>
    <w:p w:rsidR="00864C05" w:rsidRPr="00864C05" w:rsidRDefault="00864C05" w:rsidP="00864C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332FD">
        <w:rPr>
          <w:sz w:val="28"/>
          <w:szCs w:val="28"/>
        </w:rPr>
        <w:t xml:space="preserve">Предложенные участником единичные расценки не должны превышать значения, начальных (максимальных) единичных расценок указанных в </w:t>
      </w:r>
      <w:r w:rsidR="00D332FD" w:rsidRPr="00D332FD">
        <w:rPr>
          <w:sz w:val="28"/>
          <w:szCs w:val="28"/>
        </w:rPr>
        <w:t>Томе 2 «Техническая часть» закупочной документации,</w:t>
      </w:r>
      <w:r w:rsidRPr="00D332FD">
        <w:rPr>
          <w:sz w:val="28"/>
          <w:szCs w:val="28"/>
        </w:rPr>
        <w:t xml:space="preserve"> в базисе поданной участником закупки цены.</w:t>
      </w:r>
    </w:p>
    <w:p w:rsidR="00864C05" w:rsidRPr="00864C05" w:rsidRDefault="00864C0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864C05" w:rsidRPr="00864C05" w:rsidRDefault="00864C05" w:rsidP="00864C0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32FD">
        <w:rPr>
          <w:sz w:val="28"/>
          <w:szCs w:val="28"/>
        </w:rPr>
        <w:t>В цену предложения должны быть включены все расходы Исполнителя, связанные с выполнением  Договора,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864C05" w:rsidRPr="00D312E9" w:rsidRDefault="00864C0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3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0943C4">
        <w:rPr>
          <w:rFonts w:ascii="Times New Roman" w:hAnsi="Times New Roman"/>
          <w:spacing w:val="-6"/>
          <w:sz w:val="28"/>
          <w:szCs w:val="28"/>
          <w:highlight w:val="yellow"/>
        </w:rPr>
        <w:t>29</w:t>
      </w:r>
      <w:r w:rsidR="00864C05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E773D0">
        <w:rPr>
          <w:rFonts w:ascii="Times New Roman" w:hAnsi="Times New Roman"/>
          <w:spacing w:val="-6"/>
          <w:sz w:val="28"/>
          <w:szCs w:val="28"/>
          <w:highlight w:val="yellow"/>
        </w:rPr>
        <w:t>июня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Н.Новгород,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EF1E0B">
        <w:rPr>
          <w:sz w:val="28"/>
          <w:szCs w:val="28"/>
          <w:highlight w:val="yellow"/>
        </w:rPr>
        <w:t>15</w:t>
      </w:r>
      <w:r w:rsidRPr="008A76BF">
        <w:rPr>
          <w:sz w:val="28"/>
          <w:szCs w:val="28"/>
          <w:highlight w:val="yellow"/>
        </w:rPr>
        <w:t>» ию</w:t>
      </w:r>
      <w:r w:rsidR="001721A4">
        <w:rPr>
          <w:sz w:val="28"/>
          <w:szCs w:val="28"/>
          <w:highlight w:val="yellow"/>
        </w:rPr>
        <w:t>л</w:t>
      </w:r>
      <w:r w:rsidRPr="008A76BF">
        <w:rPr>
          <w:sz w:val="28"/>
          <w:szCs w:val="28"/>
          <w:highlight w:val="yellow"/>
        </w:rPr>
        <w:t>я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>Оценочная стадия рассмотрения заявок на участие в закупке и подведение итогов закупки: адрес 603006, г. Н.Новгород, пл. Свободы, д. 3, не позднее «</w:t>
      </w:r>
      <w:r w:rsidR="00EF1E0B">
        <w:rPr>
          <w:sz w:val="28"/>
          <w:szCs w:val="28"/>
          <w:highlight w:val="yellow"/>
        </w:rPr>
        <w:t>2</w:t>
      </w:r>
      <w:r w:rsidR="000943C4">
        <w:rPr>
          <w:sz w:val="28"/>
          <w:szCs w:val="28"/>
          <w:highlight w:val="yellow"/>
        </w:rPr>
        <w:t>0</w:t>
      </w:r>
      <w:r w:rsidRPr="008A76BF">
        <w:rPr>
          <w:sz w:val="28"/>
          <w:szCs w:val="28"/>
          <w:highlight w:val="yellow"/>
        </w:rPr>
        <w:t>» июля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 xml:space="preserve">приятия для заключения </w:t>
      </w:r>
      <w:r>
        <w:rPr>
          <w:sz w:val="28"/>
          <w:szCs w:val="28"/>
        </w:rPr>
        <w:lastRenderedPageBreak/>
        <w:t>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140135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2140136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14013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2214013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ED375D" w:rsidRDefault="00ED375D" w:rsidP="00ED375D"/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521"/>
        <w:gridCol w:w="8221"/>
      </w:tblGrid>
      <w:tr w:rsidR="00ED375D" w:rsidRPr="00CD3B8C" w:rsidTr="00903AD2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D375D" w:rsidRPr="00CD3B8C" w:rsidTr="00903AD2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D375D" w:rsidRPr="00CD3B8C" w:rsidTr="00903AD2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1D35F6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D375D" w:rsidRPr="00CD3B8C" w:rsidRDefault="00ED375D" w:rsidP="001D35F6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индивидуальных предпринимателей</w:t>
            </w:r>
            <w:r w:rsidRPr="00ED375D" w:rsidDel="007B2165">
              <w:t xml:space="preserve"> </w:t>
            </w:r>
            <w:r w:rsidRPr="00ED375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иных физических лиц – копии документов, удостоверяющих личность;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иностранных лиц: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D375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D375D" w:rsidRPr="00CD3B8C" w:rsidTr="00903AD2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ED375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D375D" w:rsidRPr="00CD3B8C" w:rsidTr="00903AD2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D375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ED375D">
              <w:lastRenderedPageBreak/>
              <w:t xml:space="preserve">заинтересованностью </w:t>
            </w:r>
          </w:p>
          <w:p w:rsidR="00ED375D" w:rsidRPr="00ED375D" w:rsidRDefault="00ED375D" w:rsidP="001D35F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D375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D375D" w:rsidRPr="00CD3B8C" w:rsidTr="00903AD2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1D35F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 </w:t>
            </w:r>
            <w:proofErr w:type="spellStart"/>
            <w:r w:rsidRPr="00ED375D">
              <w:t>ненахождении</w:t>
            </w:r>
            <w:proofErr w:type="spellEnd"/>
            <w:r w:rsidRPr="00ED375D">
              <w:t xml:space="preserve"> участника закупки в процессе ликвидации (для юридического лица);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о </w:t>
            </w:r>
            <w:proofErr w:type="spellStart"/>
            <w:r w:rsidRPr="00ED375D">
              <w:t>неприостановлении</w:t>
            </w:r>
            <w:proofErr w:type="spellEnd"/>
            <w:r w:rsidRPr="00ED375D">
              <w:t xml:space="preserve"> деятельности участника закупки.</w:t>
            </w:r>
          </w:p>
        </w:tc>
      </w:tr>
      <w:tr w:rsidR="00ED375D" w:rsidRPr="00CD3B8C" w:rsidTr="00903AD2">
        <w:trPr>
          <w:trHeight w:val="440"/>
        </w:trPr>
        <w:tc>
          <w:tcPr>
            <w:tcW w:w="851" w:type="dxa"/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ED375D" w:rsidRPr="00CD3B8C" w:rsidRDefault="00ED375D" w:rsidP="001D35F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D375D" w:rsidRPr="00ED375D" w:rsidRDefault="00ED375D" w:rsidP="001D35F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ED375D" w:rsidRPr="00ED375D" w:rsidTr="00903AD2">
        <w:trPr>
          <w:trHeight w:val="44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ED375D" w:rsidRPr="00ED375D" w:rsidRDefault="00ED375D" w:rsidP="001D35F6">
            <w:pPr>
              <w:ind w:right="153"/>
            </w:pPr>
            <w:r w:rsidRPr="00ED375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D375D" w:rsidRPr="00ED375D" w:rsidRDefault="00ED375D" w:rsidP="001D35F6">
            <w:pPr>
              <w:ind w:right="153"/>
            </w:pPr>
            <w:r w:rsidRPr="00ED375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D375D" w:rsidRPr="00ED375D" w:rsidTr="00903AD2">
        <w:trPr>
          <w:trHeight w:val="7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ED375D" w:rsidRPr="00ED375D" w:rsidRDefault="00ED375D" w:rsidP="001D35F6">
            <w:pPr>
              <w:tabs>
                <w:tab w:val="left" w:pos="778"/>
              </w:tabs>
              <w:ind w:right="153"/>
            </w:pPr>
            <w:r w:rsidRPr="00ED375D">
              <w:t>отсутствие сведений об участнике закупки в следующих реестрах недобросовестных поставщиков: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D375D" w:rsidRPr="00ED375D" w:rsidRDefault="00ED375D" w:rsidP="001D35F6">
            <w:r w:rsidRPr="00ED375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F1E0B" w:rsidRPr="00ED375D" w:rsidTr="00110488">
        <w:trPr>
          <w:cantSplit/>
          <w:trHeight w:val="70"/>
        </w:trPr>
        <w:tc>
          <w:tcPr>
            <w:tcW w:w="851" w:type="dxa"/>
            <w:vAlign w:val="center"/>
          </w:tcPr>
          <w:p w:rsidR="00EF1E0B" w:rsidRPr="00ED375D" w:rsidRDefault="00EF1E0B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F1E0B" w:rsidRDefault="00110488" w:rsidP="00822FD4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Н</w:t>
            </w:r>
            <w:r w:rsidR="0017698E" w:rsidRPr="00CD3B8C">
              <w:rPr>
                <w:bCs/>
                <w:snapToGrid w:val="0"/>
              </w:rPr>
              <w:t xml:space="preserve">аличие опыта: должен иметь в рамках заключенных договоров на </w:t>
            </w:r>
            <w:r w:rsidR="005F605D" w:rsidRPr="00A83D14">
              <w:t xml:space="preserve">оказание услуг экспресс доставки </w:t>
            </w:r>
            <w:proofErr w:type="gramStart"/>
            <w:r w:rsidR="005F605D" w:rsidRPr="00A83D14">
              <w:t>корреспонденции</w:t>
            </w:r>
            <w:proofErr w:type="gramEnd"/>
            <w:r w:rsidR="0017698E">
              <w:rPr>
                <w:bCs/>
                <w:snapToGrid w:val="0"/>
              </w:rPr>
              <w:t xml:space="preserve"> </w:t>
            </w:r>
            <w:r w:rsidR="00822FD4">
              <w:rPr>
                <w:bCs/>
                <w:snapToGrid w:val="0"/>
              </w:rPr>
              <w:t>завершенные</w:t>
            </w:r>
            <w:r w:rsidR="0017698E" w:rsidRPr="00822FD4">
              <w:rPr>
                <w:bCs/>
                <w:snapToGrid w:val="0"/>
              </w:rPr>
              <w:t xml:space="preserve"> </w:t>
            </w:r>
            <w:r w:rsidR="0017698E" w:rsidRPr="00CD3B8C">
              <w:rPr>
                <w:bCs/>
                <w:snapToGrid w:val="0"/>
              </w:rPr>
              <w:t>в 20</w:t>
            </w:r>
            <w:r w:rsidR="0017698E">
              <w:rPr>
                <w:bCs/>
                <w:snapToGrid w:val="0"/>
              </w:rPr>
              <w:t>13</w:t>
            </w:r>
            <w:r w:rsidR="0017698E" w:rsidRPr="00CD3B8C">
              <w:rPr>
                <w:bCs/>
                <w:snapToGrid w:val="0"/>
              </w:rPr>
              <w:t>-20</w:t>
            </w:r>
            <w:r w:rsidR="0017698E">
              <w:rPr>
                <w:bCs/>
                <w:snapToGrid w:val="0"/>
              </w:rPr>
              <w:t>15</w:t>
            </w:r>
            <w:r w:rsidR="0017698E" w:rsidRPr="00CD3B8C">
              <w:rPr>
                <w:bCs/>
                <w:snapToGrid w:val="0"/>
              </w:rPr>
              <w:t xml:space="preserve">гг. </w:t>
            </w:r>
            <w:r w:rsidR="00AD650F">
              <w:rPr>
                <w:bCs/>
                <w:snapToGrid w:val="0"/>
              </w:rPr>
              <w:t>услуги</w:t>
            </w:r>
            <w:r w:rsidR="0017698E" w:rsidRPr="00822FD4">
              <w:rPr>
                <w:bCs/>
                <w:snapToGrid w:val="0"/>
              </w:rPr>
              <w:t xml:space="preserve"> на сумму не менее </w:t>
            </w:r>
            <w:r w:rsidR="00AD650F">
              <w:rPr>
                <w:bCs/>
                <w:snapToGrid w:val="0"/>
              </w:rPr>
              <w:t>800 тыс.</w:t>
            </w:r>
            <w:r w:rsidR="0017698E" w:rsidRPr="00822FD4">
              <w:rPr>
                <w:bCs/>
                <w:snapToGrid w:val="0"/>
              </w:rPr>
              <w:t xml:space="preserve"> рублей, в т.ч. НДС</w:t>
            </w:r>
          </w:p>
          <w:p w:rsidR="005F605D" w:rsidRPr="00ED375D" w:rsidRDefault="005F605D" w:rsidP="00AD650F">
            <w:pPr>
              <w:tabs>
                <w:tab w:val="left" w:pos="778"/>
              </w:tabs>
              <w:ind w:right="153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FA7D05" w:rsidRPr="002649D2" w:rsidRDefault="00FA7D05" w:rsidP="00FA7D05">
            <w:pPr>
              <w:widowControl w:val="0"/>
              <w:adjustRightInd w:val="0"/>
              <w:ind w:right="153" w:firstLine="660"/>
              <w:textAlignment w:val="baseline"/>
            </w:pPr>
            <w:proofErr w:type="gramStart"/>
            <w:r w:rsidRPr="002649D2">
              <w:t>справка об опыте выполнения договоров</w:t>
            </w:r>
            <w:r>
              <w:t xml:space="preserve"> (подраздел 4.1.</w:t>
            </w:r>
            <w:proofErr w:type="gramEnd"/>
            <w:r>
              <w:t xml:space="preserve"> </w:t>
            </w:r>
            <w:r w:rsidR="00D05D3F">
              <w:t>Форма 3</w:t>
            </w:r>
            <w:r>
              <w:t>)</w:t>
            </w:r>
            <w:r w:rsidRPr="002649D2">
              <w:t xml:space="preserve">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оказанных услуг;</w:t>
            </w:r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переданных и принятых заказчиком по договору услуг;</w:t>
            </w:r>
          </w:p>
          <w:p w:rsidR="00EF1E0B" w:rsidRPr="00ED375D" w:rsidRDefault="00FA7D05" w:rsidP="00FA7D05">
            <w:r w:rsidRPr="002649D2">
              <w:t>стоимость переданных и принятых заказчиком по договору услуг.</w:t>
            </w:r>
          </w:p>
        </w:tc>
      </w:tr>
    </w:tbl>
    <w:p w:rsidR="00ED375D" w:rsidRDefault="00ED375D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2140139"/>
      <w:r>
        <w:rPr>
          <w:sz w:val="28"/>
          <w:szCs w:val="28"/>
        </w:rPr>
        <w:t>Требования к продукции</w:t>
      </w:r>
      <w:r w:rsidR="00D845F6">
        <w:rPr>
          <w:sz w:val="28"/>
          <w:szCs w:val="28"/>
        </w:rPr>
        <w:t>/работам/услугам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AD650F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110488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110488" w:rsidRDefault="00D845F6" w:rsidP="00D845F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10488">
              <w:rPr>
                <w:rFonts w:eastAsia="Arial Unicode MS"/>
              </w:rPr>
              <w:t xml:space="preserve">Предлагаемые услуги </w:t>
            </w:r>
            <w:r w:rsidR="00822FD4" w:rsidRPr="00110488">
              <w:rPr>
                <w:rFonts w:eastAsia="Arial Unicode MS"/>
              </w:rPr>
              <w:t>должн</w:t>
            </w:r>
            <w:r w:rsidRPr="00110488">
              <w:rPr>
                <w:rFonts w:eastAsia="Arial Unicode MS"/>
              </w:rPr>
              <w:t>ы</w:t>
            </w:r>
            <w:r w:rsidR="00822FD4" w:rsidRPr="00110488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822FD4" w:rsidRPr="00110488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110488">
              <w:rPr>
                <w:rFonts w:eastAsia="Arial Unicode MS"/>
              </w:rPr>
              <w:t xml:space="preserve">Техническое предложение </w:t>
            </w:r>
            <w:r w:rsidRPr="00110488">
              <w:t>(</w:t>
            </w:r>
            <w:hyperlink w:anchor="_Техническое_предложение_(Форма" w:history="1">
              <w:r w:rsidRPr="00110488">
                <w:rPr>
                  <w:rStyle w:val="afb"/>
                </w:rPr>
                <w:t>Форма 2</w:t>
              </w:r>
            </w:hyperlink>
            <w:r w:rsidRPr="00110488">
              <w:t>)</w:t>
            </w:r>
            <w:r w:rsidRPr="00110488">
              <w:rPr>
                <w:rFonts w:eastAsia="Arial Unicode MS"/>
              </w:rPr>
              <w:t xml:space="preserve">, </w:t>
            </w:r>
            <w:r w:rsidR="00D845F6" w:rsidRPr="00110488">
              <w:rPr>
                <w:rFonts w:eastAsia="Arial Unicode MS"/>
              </w:rPr>
              <w:t>с приложениями</w:t>
            </w:r>
          </w:p>
          <w:p w:rsidR="00822FD4" w:rsidRPr="00110488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D845F6" w:rsidRPr="00703F4C" w:rsidTr="001F481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D845F6" w:rsidRPr="00110488" w:rsidRDefault="00D845F6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D845F6" w:rsidRPr="00110488" w:rsidRDefault="00D845F6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110488">
              <w:t>Наличие информационных систем отслеживания груза</w:t>
            </w:r>
          </w:p>
        </w:tc>
        <w:tc>
          <w:tcPr>
            <w:tcW w:w="2431" w:type="pct"/>
          </w:tcPr>
          <w:p w:rsidR="00D845F6" w:rsidRPr="00110488" w:rsidRDefault="00D845F6" w:rsidP="00943BB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110488">
              <w:rPr>
                <w:rFonts w:eastAsia="Arial Unicode MS"/>
              </w:rPr>
              <w:t>Справка</w:t>
            </w:r>
            <w:r w:rsidR="00F15A62" w:rsidRPr="00110488">
              <w:rPr>
                <w:rFonts w:eastAsia="Arial Unicode MS"/>
              </w:rPr>
              <w:t>,</w:t>
            </w:r>
            <w:r w:rsidRPr="00110488">
              <w:rPr>
                <w:rFonts w:eastAsia="Arial Unicode MS"/>
              </w:rPr>
              <w:t xml:space="preserve"> в свободной форме подтверждающая наличие у участника информационной системы (программного обеспечения) позволяющей заказчику услуг отслеживать статус и мест</w:t>
            </w:r>
            <w:r w:rsidR="00943BBF" w:rsidRPr="00110488">
              <w:rPr>
                <w:rFonts w:eastAsia="Arial Unicode MS"/>
              </w:rPr>
              <w:t>о нахождения груза (отправления</w:t>
            </w:r>
            <w:r w:rsidRPr="00110488">
              <w:rPr>
                <w:rFonts w:eastAsia="Arial Unicode MS"/>
              </w:rPr>
              <w:t>)</w:t>
            </w:r>
            <w:r w:rsidR="00943BBF" w:rsidRPr="00110488">
              <w:rPr>
                <w:rFonts w:eastAsia="Arial Unicode MS"/>
              </w:rPr>
              <w:t xml:space="preserve">. В справке необходимо указать ссылку на данный информационный ресурс или приложить </w:t>
            </w:r>
            <w:proofErr w:type="gramStart"/>
            <w:r w:rsidR="00943BBF" w:rsidRPr="00110488">
              <w:rPr>
                <w:rFonts w:eastAsia="Arial Unicode MS"/>
              </w:rPr>
              <w:t>к</w:t>
            </w:r>
            <w:proofErr w:type="gramEnd"/>
            <w:r w:rsidR="00943BBF" w:rsidRPr="00110488">
              <w:rPr>
                <w:rFonts w:eastAsia="Arial Unicode MS"/>
              </w:rPr>
              <w:t xml:space="preserve"> справки документы подтверждающие наличие данной информационной системы или ПО.</w:t>
            </w:r>
            <w:r w:rsidRPr="00110488">
              <w:rPr>
                <w:rFonts w:eastAsia="Arial Unicode MS"/>
              </w:rPr>
              <w:t xml:space="preserve"> </w:t>
            </w: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2140140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87635A">
        <w:fldChar w:fldCharType="begin"/>
      </w:r>
      <w:r w:rsidR="00DB79D7">
        <w:instrText xml:space="preserve"> REF _Ref401131967 \r \h </w:instrText>
      </w:r>
      <w:r w:rsidR="0087635A">
        <w:fldChar w:fldCharType="separate"/>
      </w:r>
      <w:r w:rsidR="00DB79D7">
        <w:t>4.1</w:t>
      </w:r>
      <w:r w:rsidR="0087635A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5"/>
    </w:p>
    <w:p w:rsidR="00EA3525" w:rsidRDefault="000D53B6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87635A">
        <w:fldChar w:fldCharType="begin"/>
      </w:r>
      <w:r w:rsidR="00DB79D7">
        <w:instrText xml:space="preserve"> REF _Ref401131967 \r \h </w:instrText>
      </w:r>
      <w:r w:rsidR="0087635A">
        <w:fldChar w:fldCharType="separate"/>
      </w:r>
      <w:r w:rsidR="00DB79D7">
        <w:t>4.1</w:t>
      </w:r>
      <w:r w:rsidR="0087635A">
        <w:fldChar w:fldCharType="end"/>
      </w:r>
      <w:r w:rsidR="000B0512">
        <w:t xml:space="preserve">, </w:t>
      </w:r>
      <w:hyperlink w:anchor="_СВЕДЕНИЯ_О_ПРИНАДЛЕЖНОСТИ_1" w:history="1">
        <w:r w:rsidR="00C20EDB" w:rsidRPr="00DB79D7">
          <w:rPr>
            <w:rStyle w:val="afb"/>
          </w:rPr>
          <w:t>Форма</w:t>
        </w:r>
        <w:r w:rsidR="00DB79D7" w:rsidRPr="00DB79D7">
          <w:rPr>
            <w:rStyle w:val="afb"/>
          </w:rPr>
          <w:t xml:space="preserve">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87635A">
        <w:fldChar w:fldCharType="begin"/>
      </w:r>
      <w:r>
        <w:instrText xml:space="preserve"> REF _Ref401131967 \r \h </w:instrText>
      </w:r>
      <w:r w:rsidR="0087635A">
        <w:fldChar w:fldCharType="separate"/>
      </w:r>
      <w:r>
        <w:t>4.1</w:t>
      </w:r>
      <w:r w:rsidR="0087635A"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FA7D05">
          <w:rPr>
            <w:rStyle w:val="afb"/>
          </w:rPr>
          <w:t>2</w:t>
        </w:r>
      </w:hyperlink>
      <w:r>
        <w:t>)</w:t>
      </w:r>
      <w:proofErr w:type="gramEnd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87635A" w:rsidRPr="00EA3525">
        <w:fldChar w:fldCharType="begin"/>
      </w:r>
      <w:r w:rsidRPr="00EA3525">
        <w:instrText xml:space="preserve"> REF _Ref394995094 \r \h </w:instrText>
      </w:r>
      <w:r w:rsidR="0087635A" w:rsidRPr="00EA3525">
        <w:fldChar w:fldCharType="separate"/>
      </w:r>
      <w:r w:rsidR="00F0679B">
        <w:t>2.1</w:t>
      </w:r>
      <w:r w:rsidR="0087635A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 xml:space="preserve">окументы, необходимые только для целей оценки заявки, в соответствии с критериями оценки и методикой оценки заявок на </w:t>
      </w:r>
      <w:r w:rsidR="00EA3525" w:rsidRPr="00C85763">
        <w:t xml:space="preserve">участие в </w:t>
      </w:r>
      <w:r w:rsidR="00BA3C22" w:rsidRPr="00C85763">
        <w:t>закупке</w:t>
      </w:r>
      <w:r w:rsidRPr="00C85763">
        <w:t xml:space="preserve">, </w:t>
      </w:r>
      <w:r w:rsidR="006704C6" w:rsidRPr="00C85763">
        <w:t>указанные в разделе </w:t>
      </w:r>
      <w:r w:rsidR="00C85763" w:rsidRPr="00C85763">
        <w:t>3</w:t>
      </w:r>
      <w:r w:rsidR="006704C6" w:rsidRPr="00C85763">
        <w:rPr>
          <w:i/>
        </w:rPr>
        <w:t xml:space="preserve"> </w:t>
      </w:r>
      <w:r w:rsidR="00EA3525" w:rsidRPr="00C85763">
        <w:rPr>
          <w:i/>
        </w:rPr>
        <w:t>(непредставление данных документов не является основанием для отклонен</w:t>
      </w:r>
      <w:r w:rsidRPr="00C85763">
        <w:rPr>
          <w:i/>
        </w:rPr>
        <w:t>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F15A62" w:rsidRDefault="00F15A62" w:rsidP="00F15A62">
      <w:pPr>
        <w:tabs>
          <w:tab w:val="left" w:pos="0"/>
        </w:tabs>
        <w:ind w:left="180" w:right="153" w:firstLine="529"/>
        <w:jc w:val="both"/>
        <w:rPr>
          <w:bCs/>
          <w:shd w:val="clear" w:color="auto" w:fill="FFFFFF" w:themeFill="background1"/>
        </w:rPr>
      </w:pPr>
      <w:r>
        <w:rPr>
          <w:bCs/>
        </w:rPr>
        <w:t>5</w:t>
      </w:r>
      <w:r w:rsidR="00334C95">
        <w:rPr>
          <w:bCs/>
        </w:rPr>
        <w:t xml:space="preserve">.1.) </w:t>
      </w:r>
      <w:r w:rsidR="00334C95" w:rsidRPr="00F15A62">
        <w:rPr>
          <w:bCs/>
          <w:shd w:val="clear" w:color="auto" w:fill="FFFFFF" w:themeFill="background1"/>
        </w:rPr>
        <w:t xml:space="preserve">Справка </w:t>
      </w:r>
      <w:r w:rsidRPr="00F15A62">
        <w:rPr>
          <w:bCs/>
          <w:shd w:val="clear" w:color="auto" w:fill="FFFFFF" w:themeFill="background1"/>
        </w:rPr>
        <w:t xml:space="preserve">с приложениями, </w:t>
      </w:r>
      <w:r w:rsidR="00334C95" w:rsidRPr="00F15A62">
        <w:rPr>
          <w:bCs/>
          <w:shd w:val="clear" w:color="auto" w:fill="FFFFFF" w:themeFill="background1"/>
        </w:rPr>
        <w:t xml:space="preserve">подтверждающая наличие у </w:t>
      </w:r>
      <w:r w:rsidR="00334C95" w:rsidRPr="00F15A62">
        <w:rPr>
          <w:shd w:val="clear" w:color="auto" w:fill="FFFFFF" w:themeFill="background1"/>
        </w:rPr>
        <w:t>участника</w:t>
      </w:r>
      <w:r w:rsidR="00334C95" w:rsidRPr="00F15A62">
        <w:rPr>
          <w:bCs/>
          <w:shd w:val="clear" w:color="auto" w:fill="FFFFFF" w:themeFill="background1"/>
        </w:rPr>
        <w:t xml:space="preserve"> </w:t>
      </w:r>
      <w:r w:rsidR="00334C95" w:rsidRPr="00F15A62">
        <w:rPr>
          <w:shd w:val="clear" w:color="auto" w:fill="FFFFFF" w:themeFill="background1"/>
        </w:rPr>
        <w:t xml:space="preserve">запроса предложений </w:t>
      </w:r>
      <w:r w:rsidRPr="00F15A62">
        <w:rPr>
          <w:rFonts w:eastAsia="Arial Unicode MS"/>
          <w:shd w:val="clear" w:color="auto" w:fill="FFFFFF" w:themeFill="background1"/>
        </w:rPr>
        <w:t xml:space="preserve">информационной системы и/ или программного обеспечения в соответствии с </w:t>
      </w:r>
      <w:proofErr w:type="spellStart"/>
      <w:r w:rsidRPr="00F15A62">
        <w:rPr>
          <w:bCs/>
          <w:shd w:val="clear" w:color="auto" w:fill="FFFFFF" w:themeFill="background1"/>
        </w:rPr>
        <w:t>пп</w:t>
      </w:r>
      <w:proofErr w:type="spellEnd"/>
      <w:r w:rsidRPr="00F15A62">
        <w:rPr>
          <w:bCs/>
          <w:shd w:val="clear" w:color="auto" w:fill="FFFFFF" w:themeFill="background1"/>
        </w:rPr>
        <w:t>. 3.2.2.1 настоящей документации</w:t>
      </w:r>
    </w:p>
    <w:p w:rsidR="008E1CA6" w:rsidRDefault="008E1CA6" w:rsidP="008E1CA6">
      <w:pPr>
        <w:tabs>
          <w:tab w:val="left" w:pos="0"/>
        </w:tabs>
        <w:ind w:left="180" w:right="153" w:firstLine="529"/>
        <w:jc w:val="both"/>
        <w:rPr>
          <w:bCs/>
          <w:shd w:val="clear" w:color="auto" w:fill="FFFFFF" w:themeFill="background1"/>
        </w:rPr>
      </w:pPr>
      <w:r>
        <w:rPr>
          <w:bCs/>
        </w:rPr>
        <w:t xml:space="preserve">5.1.) Документы необходимые для оценки предложения участника по </w:t>
      </w:r>
      <w:proofErr w:type="spellStart"/>
      <w:r w:rsidRPr="00F15A62">
        <w:rPr>
          <w:bCs/>
          <w:shd w:val="clear" w:color="auto" w:fill="FFFFFF" w:themeFill="background1"/>
        </w:rPr>
        <w:t>пп</w:t>
      </w:r>
      <w:proofErr w:type="spellEnd"/>
      <w:r w:rsidRPr="00F15A62">
        <w:rPr>
          <w:bCs/>
          <w:shd w:val="clear" w:color="auto" w:fill="FFFFFF" w:themeFill="background1"/>
        </w:rPr>
        <w:t>. 3.2.2.</w:t>
      </w:r>
      <w:r>
        <w:rPr>
          <w:bCs/>
          <w:shd w:val="clear" w:color="auto" w:fill="FFFFFF" w:themeFill="background1"/>
        </w:rPr>
        <w:t>2</w:t>
      </w:r>
      <w:r w:rsidRPr="00F15A62">
        <w:rPr>
          <w:bCs/>
          <w:shd w:val="clear" w:color="auto" w:fill="FFFFFF" w:themeFill="background1"/>
        </w:rPr>
        <w:t xml:space="preserve"> настоящей документации</w:t>
      </w:r>
      <w:r>
        <w:rPr>
          <w:bCs/>
          <w:shd w:val="clear" w:color="auto" w:fill="FFFFFF" w:themeFill="background1"/>
        </w:rPr>
        <w:t>.</w:t>
      </w: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21032183"/>
      <w:bookmarkStart w:id="60" w:name="_Toc422140141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6"/>
      <w:bookmarkEnd w:id="57"/>
      <w:bookmarkEnd w:id="58"/>
      <w:bookmarkEnd w:id="59"/>
      <w:bookmarkEnd w:id="60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1" w:name="_Toc421032184"/>
      <w:bookmarkStart w:id="62" w:name="_Toc422140142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1"/>
      <w:bookmarkEnd w:id="62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>
        <w:rPr>
          <w:rFonts w:ascii="Times New Roman" w:hAnsi="Times New Roman"/>
          <w:sz w:val="28"/>
          <w:szCs w:val="28"/>
        </w:rPr>
        <w:t>7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7824C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2</w:t>
      </w:r>
      <w:r w:rsidRPr="00DA5893">
        <w:rPr>
          <w:rFonts w:ascii="Times New Roman" w:hAnsi="Times New Roman"/>
          <w:sz w:val="28"/>
          <w:szCs w:val="28"/>
        </w:rPr>
        <w:t>5%),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683C64" w:rsidRPr="00683C64" w:rsidRDefault="00683C64" w:rsidP="00683C64">
      <w:pPr>
        <w:pStyle w:val="afff"/>
        <w:numPr>
          <w:ilvl w:val="0"/>
          <w:numId w:val="31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683C64">
        <w:rPr>
          <w:rFonts w:ascii="Times New Roman" w:hAnsi="Times New Roman"/>
          <w:sz w:val="28"/>
          <w:szCs w:val="28"/>
        </w:rPr>
        <w:t></w:t>
      </w:r>
      <w:r w:rsidRPr="00683C64">
        <w:rPr>
          <w:rFonts w:ascii="Times New Roman" w:hAnsi="Times New Roman"/>
          <w:sz w:val="28"/>
          <w:szCs w:val="28"/>
        </w:rPr>
        <w:tab/>
        <w:t xml:space="preserve">ОБЕСПЕЧЕНИЕ МАТЕРИАЛЬНО-ТЕХНИЧЕСКИМИ РЕСУРСАМИ (значимость подкритерия </w:t>
      </w:r>
      <w:proofErr w:type="spellStart"/>
      <w:r w:rsidRPr="00683C64">
        <w:rPr>
          <w:rFonts w:ascii="Times New Roman" w:hAnsi="Times New Roman"/>
          <w:sz w:val="28"/>
          <w:szCs w:val="28"/>
        </w:rPr>
        <w:t>М</w:t>
      </w:r>
      <w:proofErr w:type="gramStart"/>
      <w:r w:rsidRPr="00683C64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683C64">
        <w:rPr>
          <w:rFonts w:ascii="Times New Roman" w:hAnsi="Times New Roman"/>
          <w:sz w:val="28"/>
          <w:szCs w:val="28"/>
        </w:rPr>
        <w:t xml:space="preserve"> – 20%)</w:t>
      </w:r>
    </w:p>
    <w:p w:rsidR="00683C64" w:rsidRPr="00683C64" w:rsidRDefault="00683C64" w:rsidP="00683C64">
      <w:pPr>
        <w:pStyle w:val="afff"/>
        <w:numPr>
          <w:ilvl w:val="0"/>
          <w:numId w:val="31"/>
        </w:numPr>
        <w:ind w:right="153"/>
        <w:jc w:val="both"/>
        <w:rPr>
          <w:rFonts w:ascii="Times New Roman" w:hAnsi="Times New Roman"/>
          <w:sz w:val="28"/>
          <w:szCs w:val="28"/>
        </w:rPr>
      </w:pPr>
      <w:r w:rsidRPr="00683C64">
        <w:rPr>
          <w:rFonts w:ascii="Times New Roman" w:hAnsi="Times New Roman"/>
          <w:sz w:val="28"/>
          <w:szCs w:val="28"/>
        </w:rPr>
        <w:t></w:t>
      </w:r>
      <w:r w:rsidRPr="00683C64">
        <w:rPr>
          <w:rFonts w:ascii="Times New Roman" w:hAnsi="Times New Roman"/>
          <w:sz w:val="28"/>
          <w:szCs w:val="28"/>
        </w:rPr>
        <w:tab/>
        <w:t xml:space="preserve">ДОПОЛНИТЕЛЬНЫЙ ПОДКРИТЕРИЙ (значимость подкритерия </w:t>
      </w:r>
      <w:proofErr w:type="spellStart"/>
      <w:r w:rsidRPr="00683C64">
        <w:rPr>
          <w:rFonts w:ascii="Times New Roman" w:hAnsi="Times New Roman"/>
          <w:sz w:val="28"/>
          <w:szCs w:val="28"/>
        </w:rPr>
        <w:t>ДОП</w:t>
      </w:r>
      <w:proofErr w:type="gramStart"/>
      <w:r w:rsidRPr="00683C64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683C64">
        <w:rPr>
          <w:rFonts w:ascii="Times New Roman" w:hAnsi="Times New Roman"/>
          <w:sz w:val="28"/>
          <w:szCs w:val="28"/>
        </w:rPr>
        <w:t xml:space="preserve"> – 80%)</w:t>
      </w:r>
    </w:p>
    <w:p w:rsidR="007824C3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3" w:name="_Toc420511355"/>
      <w:bookmarkStart w:id="64" w:name="_Ref383786516"/>
      <w:bookmarkStart w:id="65" w:name="_Toc383792463"/>
      <w:bookmarkStart w:id="66" w:name="_Toc384030510"/>
      <w:bookmarkStart w:id="67" w:name="_Toc390100162"/>
      <w:bookmarkStart w:id="68" w:name="_Ref410304914"/>
      <w:bookmarkStart w:id="69" w:name="_Toc421032185"/>
      <w:bookmarkStart w:id="70" w:name="_Toc422140143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proofErr w:type="spellStart"/>
      <w:r w:rsidRPr="00B10302">
        <w:rPr>
          <w:sz w:val="28"/>
          <w:szCs w:val="28"/>
        </w:rPr>
        <w:t>ц</w:t>
      </w:r>
      <w:proofErr w:type="spellEnd"/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Pr="008E1CA6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caps/>
          <w:sz w:val="28"/>
          <w:szCs w:val="28"/>
        </w:rPr>
      </w:pPr>
      <w:bookmarkStart w:id="71" w:name="_Toc421032186"/>
      <w:bookmarkStart w:id="72" w:name="_Toc422140144"/>
      <w:r w:rsidRPr="008E1CA6">
        <w:rPr>
          <w:rFonts w:ascii="Times New Roman" w:hAnsi="Times New Roman"/>
          <w:b w:val="0"/>
          <w:caps/>
          <w:sz w:val="28"/>
          <w:szCs w:val="28"/>
        </w:rPr>
        <w:t>Оценка по критерию «цена договора, цена единицы продукции»</w:t>
      </w:r>
      <w:bookmarkEnd w:id="71"/>
      <w:bookmarkEnd w:id="72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7824C3" w:rsidRPr="00CD3B8C" w:rsidTr="00EF1E0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9E34EF" w:rsidP="00EF1E0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7824C3" w:rsidRPr="00CD3B8C">
              <w:rPr>
                <w:sz w:val="28"/>
                <w:szCs w:val="28"/>
              </w:rPr>
              <w:t>Ц</w:t>
            </w:r>
            <w:r w:rsidR="007824C3"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="007824C3"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="007824C3"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="007824C3"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EF1E0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9E34EF" w:rsidP="00EF1E0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7824C3" w:rsidRPr="00CD3B8C">
              <w:rPr>
                <w:sz w:val="28"/>
                <w:szCs w:val="28"/>
              </w:rPr>
              <w:t>Ц</w:t>
            </w:r>
            <w:r w:rsidR="007824C3"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="007824C3"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9E34EF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</w:t>
      </w:r>
      <w:r w:rsidR="007824C3" w:rsidRPr="00CD3B8C">
        <w:rPr>
          <w:bCs/>
          <w:sz w:val="28"/>
          <w:szCs w:val="28"/>
        </w:rPr>
        <w:t>Ц</w:t>
      </w:r>
      <w:r w:rsidR="007824C3"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="007824C3"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="007824C3" w:rsidRPr="00CD3B8C">
        <w:rPr>
          <w:sz w:val="28"/>
          <w:szCs w:val="28"/>
        </w:rPr>
        <w:t xml:space="preserve"> </w:t>
      </w:r>
      <w:r w:rsidR="007824C3" w:rsidRPr="00CD3B8C">
        <w:rPr>
          <w:bCs/>
          <w:sz w:val="28"/>
          <w:szCs w:val="28"/>
        </w:rPr>
        <w:tab/>
        <w:t xml:space="preserve">– </w:t>
      </w:r>
      <w:r w:rsidR="007824C3"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="007824C3" w:rsidRPr="00CD3B8C">
        <w:rPr>
          <w:sz w:val="28"/>
          <w:szCs w:val="28"/>
          <w:lang w:val="en-US"/>
        </w:rPr>
        <w:t>i</w:t>
      </w:r>
      <w:proofErr w:type="spellEnd"/>
      <w:r w:rsidR="007824C3"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9E34EF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</w:t>
      </w:r>
      <w:r w:rsidR="007824C3" w:rsidRPr="00CD3B8C">
        <w:rPr>
          <w:bCs/>
          <w:sz w:val="28"/>
          <w:szCs w:val="28"/>
        </w:rPr>
        <w:t xml:space="preserve">Ц </w:t>
      </w:r>
      <w:r w:rsidR="007824C3" w:rsidRPr="00CD3B8C">
        <w:rPr>
          <w:bCs/>
          <w:sz w:val="28"/>
          <w:szCs w:val="28"/>
          <w:vertAlign w:val="subscript"/>
          <w:lang w:val="en-US"/>
        </w:rPr>
        <w:t>min</w:t>
      </w:r>
      <w:r w:rsidR="007824C3" w:rsidRPr="00CD3B8C">
        <w:rPr>
          <w:sz w:val="28"/>
          <w:szCs w:val="28"/>
        </w:rPr>
        <w:t xml:space="preserve"> </w:t>
      </w:r>
      <w:r w:rsidR="007824C3" w:rsidRPr="00CD3B8C">
        <w:rPr>
          <w:bCs/>
          <w:sz w:val="28"/>
          <w:szCs w:val="28"/>
        </w:rPr>
        <w:tab/>
        <w:t>–</w:t>
      </w:r>
      <w:r w:rsidR="007824C3" w:rsidRPr="00CD3B8C">
        <w:rPr>
          <w:sz w:val="28"/>
          <w:szCs w:val="28"/>
        </w:rPr>
        <w:tab/>
        <w:t xml:space="preserve">минимальное </w:t>
      </w:r>
      <w:r w:rsidR="007824C3"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="007824C3"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="007824C3" w:rsidRPr="00CD3B8C">
        <w:rPr>
          <w:b/>
          <w:i/>
        </w:rPr>
        <w:t>приведенное к единому базису сравнения ценовых предложений</w:t>
      </w:r>
      <w:r w:rsidR="007824C3" w:rsidRPr="00CD3B8C">
        <w:rPr>
          <w:sz w:val="28"/>
          <w:szCs w:val="28"/>
        </w:rPr>
        <w:t>, руб.</w:t>
      </w:r>
    </w:p>
    <w:p w:rsidR="007824C3" w:rsidRDefault="007824C3" w:rsidP="007824C3"/>
    <w:p w:rsidR="009E34EF" w:rsidRPr="009E34EF" w:rsidRDefault="009E34EF" w:rsidP="009E34EF">
      <w:pPr>
        <w:pStyle w:val="af4"/>
        <w:ind w:left="567" w:right="113" w:hanging="567"/>
        <w:jc w:val="both"/>
        <w:rPr>
          <w:sz w:val="28"/>
          <w:szCs w:val="28"/>
        </w:rPr>
      </w:pPr>
      <w:r w:rsidRPr="009E34EF">
        <w:rPr>
          <w:sz w:val="28"/>
          <w:szCs w:val="28"/>
        </w:rPr>
        <w:t>ПЦ</w:t>
      </w:r>
      <w:r w:rsidRPr="009E34EF">
        <w:rPr>
          <w:sz w:val="28"/>
          <w:szCs w:val="28"/>
          <w:vertAlign w:val="subscript"/>
        </w:rPr>
        <w:t xml:space="preserve"> </w:t>
      </w:r>
      <w:proofErr w:type="spellStart"/>
      <w:r w:rsidRPr="009E34EF">
        <w:rPr>
          <w:sz w:val="28"/>
          <w:szCs w:val="28"/>
          <w:vertAlign w:val="subscript"/>
          <w:lang w:val="en-US"/>
        </w:rPr>
        <w:t>i</w:t>
      </w:r>
      <w:proofErr w:type="spellEnd"/>
      <w:r w:rsidRPr="009E34EF">
        <w:rPr>
          <w:sz w:val="28"/>
          <w:szCs w:val="28"/>
        </w:rPr>
        <w:t>–</w:t>
      </w:r>
      <w:r w:rsidRPr="00CD3B8C">
        <w:rPr>
          <w:sz w:val="28"/>
          <w:szCs w:val="28"/>
        </w:rPr>
        <w:t>приведенн</w:t>
      </w:r>
      <w:r>
        <w:rPr>
          <w:sz w:val="28"/>
          <w:szCs w:val="28"/>
        </w:rPr>
        <w:t>ая</w:t>
      </w:r>
      <w:r w:rsidRPr="00CD3B8C">
        <w:rPr>
          <w:sz w:val="28"/>
          <w:szCs w:val="28"/>
        </w:rPr>
        <w:t xml:space="preserve"> к единому базису сравнения ценовых предложений, </w:t>
      </w:r>
      <w:r w:rsidRPr="009E34EF">
        <w:rPr>
          <w:sz w:val="28"/>
          <w:szCs w:val="28"/>
        </w:rPr>
        <w:t xml:space="preserve">итоговая плановая стоимость предложения </w:t>
      </w:r>
      <w:proofErr w:type="spellStart"/>
      <w:r w:rsidRPr="009E34EF">
        <w:rPr>
          <w:sz w:val="28"/>
          <w:szCs w:val="28"/>
          <w:lang w:val="en-US"/>
        </w:rPr>
        <w:t>i</w:t>
      </w:r>
      <w:proofErr w:type="spellEnd"/>
      <w:r w:rsidRPr="009E34EF">
        <w:rPr>
          <w:sz w:val="28"/>
          <w:szCs w:val="28"/>
        </w:rPr>
        <w:t>-го участника запроса предложений</w:t>
      </w:r>
      <w:r>
        <w:rPr>
          <w:sz w:val="28"/>
          <w:szCs w:val="28"/>
        </w:rPr>
        <w:t>,</w:t>
      </w:r>
      <w:r w:rsidRPr="009E34EF">
        <w:rPr>
          <w:sz w:val="28"/>
          <w:szCs w:val="28"/>
        </w:rPr>
        <w:t xml:space="preserve"> полученная суммированием произведений предложенной цены единицы продукции на </w:t>
      </w:r>
      <w:r>
        <w:rPr>
          <w:sz w:val="28"/>
          <w:szCs w:val="28"/>
        </w:rPr>
        <w:t>плановый объем данной продукции, руб.</w:t>
      </w:r>
    </w:p>
    <w:p w:rsidR="009E34EF" w:rsidRPr="009E34EF" w:rsidRDefault="009E34EF" w:rsidP="009E34EF">
      <w:pPr>
        <w:pStyle w:val="af4"/>
        <w:ind w:left="567" w:right="113" w:hanging="567"/>
        <w:jc w:val="both"/>
        <w:rPr>
          <w:sz w:val="28"/>
          <w:szCs w:val="28"/>
        </w:rPr>
      </w:pPr>
      <w:r w:rsidRPr="009E34EF">
        <w:rPr>
          <w:sz w:val="28"/>
          <w:szCs w:val="28"/>
        </w:rPr>
        <w:t xml:space="preserve">ПЦ </w:t>
      </w:r>
      <w:r w:rsidRPr="009E34EF">
        <w:rPr>
          <w:sz w:val="28"/>
          <w:szCs w:val="28"/>
          <w:vertAlign w:val="subscript"/>
          <w:lang w:val="en-US"/>
        </w:rPr>
        <w:t>min</w:t>
      </w:r>
      <w:r w:rsidRPr="009E34EF">
        <w:rPr>
          <w:sz w:val="28"/>
          <w:szCs w:val="28"/>
        </w:rPr>
        <w:t xml:space="preserve"> – </w:t>
      </w:r>
      <w:r w:rsidRPr="00CD3B8C">
        <w:rPr>
          <w:sz w:val="28"/>
          <w:szCs w:val="28"/>
        </w:rPr>
        <w:t>приведенн</w:t>
      </w:r>
      <w:r>
        <w:rPr>
          <w:sz w:val="28"/>
          <w:szCs w:val="28"/>
        </w:rPr>
        <w:t>ая</w:t>
      </w:r>
      <w:r w:rsidRPr="00CD3B8C">
        <w:rPr>
          <w:sz w:val="28"/>
          <w:szCs w:val="28"/>
        </w:rPr>
        <w:t xml:space="preserve"> к единому базису сравнения ценовых предложений</w:t>
      </w:r>
      <w:r>
        <w:rPr>
          <w:sz w:val="28"/>
          <w:szCs w:val="28"/>
        </w:rPr>
        <w:t xml:space="preserve">, </w:t>
      </w:r>
      <w:r w:rsidRPr="009E34EF">
        <w:rPr>
          <w:sz w:val="28"/>
          <w:szCs w:val="28"/>
        </w:rPr>
        <w:t xml:space="preserve">минимальная из представленных </w:t>
      </w:r>
      <w:r>
        <w:rPr>
          <w:sz w:val="28"/>
          <w:szCs w:val="28"/>
        </w:rPr>
        <w:t xml:space="preserve">допущенными </w:t>
      </w:r>
      <w:r w:rsidRPr="009E34EF">
        <w:rPr>
          <w:sz w:val="28"/>
          <w:szCs w:val="28"/>
        </w:rPr>
        <w:t>участниками запроса предложений итоговая плановая стоимость предложения</w:t>
      </w:r>
      <w:r>
        <w:rPr>
          <w:sz w:val="28"/>
          <w:szCs w:val="28"/>
        </w:rPr>
        <w:t>,</w:t>
      </w:r>
      <w:r w:rsidRPr="009E34EF">
        <w:rPr>
          <w:sz w:val="28"/>
          <w:szCs w:val="28"/>
        </w:rPr>
        <w:t xml:space="preserve"> полученная суммированием произведений цены единицы продукции на плановый объем данной продукции</w:t>
      </w:r>
      <w:r>
        <w:rPr>
          <w:sz w:val="28"/>
          <w:szCs w:val="28"/>
        </w:rPr>
        <w:t>, руб.</w:t>
      </w:r>
    </w:p>
    <w:p w:rsidR="009E34EF" w:rsidRDefault="009E34EF" w:rsidP="007824C3"/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3" w:name="_Toc421032187"/>
      <w:bookmarkStart w:id="74" w:name="_Toc422140145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3"/>
      <w:bookmarkEnd w:id="74"/>
    </w:p>
    <w:p w:rsidR="007824C3" w:rsidRPr="00B10302" w:rsidRDefault="007824C3" w:rsidP="007824C3">
      <w:pPr>
        <w:rPr>
          <w:sz w:val="28"/>
        </w:rPr>
      </w:pPr>
    </w:p>
    <w:p w:rsidR="007824C3" w:rsidRPr="00E46FD7" w:rsidRDefault="007824C3" w:rsidP="007824C3">
      <w:pPr>
        <w:shd w:val="clear" w:color="auto" w:fill="FFFFFF"/>
        <w:jc w:val="center"/>
        <w:rPr>
          <w:sz w:val="28"/>
          <w:szCs w:val="28"/>
          <w:lang w:val="en-US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E46FD7">
        <w:rPr>
          <w:sz w:val="28"/>
          <w:szCs w:val="28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E46FD7">
        <w:rPr>
          <w:sz w:val="28"/>
          <w:szCs w:val="28"/>
          <w:vertAlign w:val="subscript"/>
          <w:lang w:val="en-US"/>
        </w:rPr>
        <w:t xml:space="preserve"> </w:t>
      </w:r>
      <w:r w:rsidRPr="00E46FD7">
        <w:rPr>
          <w:sz w:val="28"/>
          <w:szCs w:val="28"/>
          <w:lang w:val="en-US"/>
        </w:rPr>
        <w:t xml:space="preserve">= </w:t>
      </w:r>
      <w:r w:rsidRPr="00CD3B8C">
        <w:rPr>
          <w:sz w:val="28"/>
          <w:szCs w:val="28"/>
        </w:rPr>
        <w:t>Б</w:t>
      </w:r>
      <w:proofErr w:type="gramStart"/>
      <w:r w:rsidR="00E46FD7">
        <w:rPr>
          <w:sz w:val="28"/>
          <w:szCs w:val="28"/>
          <w:lang w:val="en-US"/>
        </w:rPr>
        <w:t>M</w:t>
      </w:r>
      <w:proofErr w:type="gramEnd"/>
      <w:r w:rsidRPr="00E46FD7">
        <w:rPr>
          <w:sz w:val="28"/>
          <w:szCs w:val="28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E46FD7">
        <w:rPr>
          <w:sz w:val="28"/>
          <w:szCs w:val="28"/>
          <w:vertAlign w:val="subscript"/>
          <w:lang w:val="en-US"/>
        </w:rPr>
        <w:t xml:space="preserve"> </w:t>
      </w:r>
      <w:r w:rsidRPr="00E46FD7">
        <w:rPr>
          <w:sz w:val="28"/>
          <w:szCs w:val="28"/>
          <w:lang w:val="en-US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="00E46FD7">
        <w:rPr>
          <w:sz w:val="28"/>
          <w:szCs w:val="28"/>
        </w:rPr>
        <w:t>м</w:t>
      </w:r>
      <w:r w:rsidR="00E46FD7" w:rsidRPr="00E46FD7">
        <w:rPr>
          <w:sz w:val="28"/>
          <w:szCs w:val="28"/>
          <w:lang w:val="en-US"/>
        </w:rPr>
        <w:t xml:space="preserve">+ </w:t>
      </w:r>
      <w:r w:rsidR="00E46FD7" w:rsidRPr="00CD3B8C">
        <w:rPr>
          <w:sz w:val="28"/>
          <w:szCs w:val="28"/>
        </w:rPr>
        <w:t>Б</w:t>
      </w:r>
      <w:r w:rsidR="00E46FD7">
        <w:rPr>
          <w:sz w:val="28"/>
          <w:szCs w:val="28"/>
        </w:rPr>
        <w:t>ДОП</w:t>
      </w:r>
      <w:r w:rsidR="00E46FD7" w:rsidRPr="00E46FD7">
        <w:rPr>
          <w:sz w:val="28"/>
          <w:szCs w:val="28"/>
          <w:lang w:val="en-US"/>
        </w:rPr>
        <w:t xml:space="preserve"> </w:t>
      </w:r>
      <w:proofErr w:type="spellStart"/>
      <w:r w:rsidR="00E46FD7"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="00E46FD7" w:rsidRPr="00E46FD7">
        <w:rPr>
          <w:sz w:val="28"/>
          <w:szCs w:val="28"/>
          <w:vertAlign w:val="subscript"/>
          <w:lang w:val="en-US"/>
        </w:rPr>
        <w:t xml:space="preserve"> </w:t>
      </w:r>
      <w:r w:rsidR="00E46FD7" w:rsidRPr="00E46FD7">
        <w:rPr>
          <w:sz w:val="28"/>
          <w:szCs w:val="28"/>
          <w:lang w:val="en-US"/>
        </w:rPr>
        <w:t xml:space="preserve"> * </w:t>
      </w:r>
      <w:r w:rsidR="00E46FD7" w:rsidRPr="00CD3B8C">
        <w:rPr>
          <w:sz w:val="28"/>
          <w:szCs w:val="28"/>
          <w:lang w:val="en-US"/>
        </w:rPr>
        <w:t>V</w:t>
      </w:r>
      <w:proofErr w:type="spellStart"/>
      <w:r w:rsidR="00E46FD7">
        <w:rPr>
          <w:sz w:val="28"/>
          <w:szCs w:val="28"/>
        </w:rPr>
        <w:t>доп</w:t>
      </w:r>
      <w:proofErr w:type="spellEnd"/>
    </w:p>
    <w:p w:rsidR="007824C3" w:rsidRPr="00E46FD7" w:rsidRDefault="007824C3" w:rsidP="007824C3">
      <w:pPr>
        <w:shd w:val="clear" w:color="auto" w:fill="FFFFFF"/>
        <w:jc w:val="center"/>
        <w:rPr>
          <w:sz w:val="28"/>
          <w:lang w:val="en-US"/>
        </w:rPr>
      </w:pP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</w:t>
      </w:r>
      <w:r w:rsidR="00E46FD7">
        <w:rPr>
          <w:sz w:val="28"/>
        </w:rPr>
        <w:t>М, Б</w:t>
      </w:r>
      <w:r w:rsidR="00E46FD7" w:rsidRPr="00683C64">
        <w:rPr>
          <w:sz w:val="28"/>
          <w:szCs w:val="28"/>
        </w:rPr>
        <w:t>ДОП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824C3" w:rsidRPr="00CD3B8C" w:rsidRDefault="007824C3" w:rsidP="007824C3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806C81" w:rsidRDefault="00806C81" w:rsidP="00806C81">
      <w:pPr>
        <w:autoSpaceDE w:val="0"/>
        <w:autoSpaceDN w:val="0"/>
        <w:adjustRightInd w:val="0"/>
        <w:ind w:firstLine="709"/>
        <w:rPr>
          <w:b/>
          <w:i/>
        </w:rPr>
      </w:pPr>
    </w:p>
    <w:p w:rsidR="00DB3FAD" w:rsidRPr="008E1CA6" w:rsidRDefault="00DB3FAD" w:rsidP="00DB3FAD">
      <w:pPr>
        <w:pStyle w:val="31"/>
        <w:numPr>
          <w:ilvl w:val="3"/>
          <w:numId w:val="32"/>
        </w:numPr>
        <w:spacing w:before="120" w:after="120"/>
        <w:jc w:val="both"/>
        <w:rPr>
          <w:rFonts w:ascii="Times New Roman" w:hAnsi="Times New Roman"/>
          <w:caps/>
          <w:sz w:val="28"/>
        </w:rPr>
      </w:pPr>
      <w:bookmarkStart w:id="75" w:name="_Toc383792469"/>
      <w:bookmarkStart w:id="76" w:name="_Toc384030516"/>
      <w:bookmarkStart w:id="77" w:name="_Toc390100168"/>
      <w:bookmarkStart w:id="78" w:name="_Toc422140146"/>
      <w:r w:rsidRPr="008E1CA6">
        <w:rPr>
          <w:rFonts w:ascii="Times New Roman" w:hAnsi="Times New Roman"/>
          <w:b w:val="0"/>
          <w:caps/>
          <w:sz w:val="28"/>
          <w:szCs w:val="28"/>
        </w:rPr>
        <w:t>Оценка по подкритерию «обеспеченность материально-техническими ресурсами»</w:t>
      </w:r>
      <w:bookmarkEnd w:id="75"/>
      <w:bookmarkEnd w:id="76"/>
      <w:bookmarkEnd w:id="77"/>
      <w:bookmarkEnd w:id="78"/>
      <w:r w:rsidRPr="008E1CA6">
        <w:rPr>
          <w:rFonts w:ascii="Times New Roman" w:hAnsi="Times New Roman"/>
          <w:caps/>
          <w:sz w:val="28"/>
        </w:rPr>
        <w:t xml:space="preserve"> </w:t>
      </w:r>
    </w:p>
    <w:p w:rsidR="00F15A62" w:rsidRPr="008419DB" w:rsidRDefault="00F15A62" w:rsidP="00F15A6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left="709" w:right="70"/>
        <w:jc w:val="both"/>
        <w:rPr>
          <w:rFonts w:eastAsia="Arial Unicode MS"/>
          <w:sz w:val="28"/>
          <w:szCs w:val="28"/>
        </w:rPr>
      </w:pPr>
      <w:r w:rsidRPr="008419DB">
        <w:rPr>
          <w:bCs/>
          <w:sz w:val="28"/>
          <w:szCs w:val="28"/>
        </w:rPr>
        <w:t xml:space="preserve">Под </w:t>
      </w:r>
      <w:r w:rsidRPr="008419DB">
        <w:rPr>
          <w:sz w:val="28"/>
          <w:szCs w:val="28"/>
        </w:rPr>
        <w:t xml:space="preserve">материально-техническими ресурсами по данному критерию рассматривается наличие у участника программных решений для упрощения процедуры оформления отправки документов и грузов с использованием систем удаленного доступа или </w:t>
      </w:r>
      <w:r w:rsidR="00820D62" w:rsidRPr="008419DB">
        <w:rPr>
          <w:sz w:val="28"/>
          <w:szCs w:val="28"/>
        </w:rPr>
        <w:t>специального</w:t>
      </w:r>
      <w:r w:rsidRPr="008419DB">
        <w:rPr>
          <w:sz w:val="28"/>
          <w:szCs w:val="28"/>
        </w:rPr>
        <w:t xml:space="preserve"> </w:t>
      </w:r>
      <w:r w:rsidR="00820D62" w:rsidRPr="008419DB">
        <w:rPr>
          <w:sz w:val="28"/>
          <w:szCs w:val="28"/>
        </w:rPr>
        <w:t xml:space="preserve">программного обеспечения, </w:t>
      </w:r>
      <w:r w:rsidR="00820D62" w:rsidRPr="008419DB">
        <w:rPr>
          <w:rFonts w:eastAsia="Arial Unicode MS"/>
          <w:sz w:val="28"/>
          <w:szCs w:val="28"/>
        </w:rPr>
        <w:t>безвозмездно передаваемого в пользование Заказчику на время действия договора</w:t>
      </w:r>
      <w:r w:rsidRPr="008419DB">
        <w:rPr>
          <w:rFonts w:eastAsia="Arial Unicode MS"/>
          <w:sz w:val="28"/>
          <w:szCs w:val="28"/>
        </w:rPr>
        <w:t xml:space="preserve">. </w:t>
      </w:r>
    </w:p>
    <w:p w:rsidR="00DB3FAD" w:rsidRPr="008419DB" w:rsidRDefault="00DB3FAD" w:rsidP="00DB3FAD">
      <w:pPr>
        <w:autoSpaceDE w:val="0"/>
        <w:autoSpaceDN w:val="0"/>
        <w:adjustRightInd w:val="0"/>
        <w:ind w:firstLine="709"/>
        <w:rPr>
          <w:b/>
          <w:i/>
          <w:sz w:val="28"/>
          <w:szCs w:val="28"/>
        </w:rPr>
      </w:pPr>
    </w:p>
    <w:p w:rsidR="008419DB" w:rsidRPr="008419DB" w:rsidRDefault="008419DB" w:rsidP="008419DB">
      <w:pPr>
        <w:autoSpaceDE w:val="0"/>
        <w:autoSpaceDN w:val="0"/>
        <w:adjustRightInd w:val="0"/>
        <w:ind w:firstLine="709"/>
        <w:jc w:val="both"/>
        <w:rPr>
          <w:b/>
          <w:i/>
          <w:sz w:val="28"/>
          <w:szCs w:val="28"/>
        </w:rPr>
      </w:pPr>
      <w:r w:rsidRPr="008419DB">
        <w:rPr>
          <w:rFonts w:eastAsia="Arial Unicode MS"/>
          <w:sz w:val="28"/>
          <w:szCs w:val="28"/>
        </w:rPr>
        <w:lastRenderedPageBreak/>
        <w:t xml:space="preserve">Наличие данных ресурсов у участника запроса предложений подтверждается справкой, в свободной форме с указанием ссылки на данный информационный ресурс </w:t>
      </w:r>
      <w:r>
        <w:rPr>
          <w:rFonts w:eastAsia="Arial Unicode MS"/>
          <w:sz w:val="28"/>
          <w:szCs w:val="28"/>
        </w:rPr>
        <w:t>и/</w:t>
      </w:r>
      <w:r w:rsidRPr="008419DB">
        <w:rPr>
          <w:rFonts w:eastAsia="Arial Unicode MS"/>
          <w:sz w:val="28"/>
          <w:szCs w:val="28"/>
        </w:rPr>
        <w:t>или приложением к справк</w:t>
      </w:r>
      <w:r>
        <w:rPr>
          <w:rFonts w:eastAsia="Arial Unicode MS"/>
          <w:sz w:val="28"/>
          <w:szCs w:val="28"/>
        </w:rPr>
        <w:t>е</w:t>
      </w:r>
      <w:r w:rsidRPr="008419DB">
        <w:rPr>
          <w:rFonts w:eastAsia="Arial Unicode MS"/>
          <w:sz w:val="28"/>
          <w:szCs w:val="28"/>
        </w:rPr>
        <w:t xml:space="preserve"> документ</w:t>
      </w:r>
      <w:r>
        <w:rPr>
          <w:rFonts w:eastAsia="Arial Unicode MS"/>
          <w:sz w:val="28"/>
          <w:szCs w:val="28"/>
        </w:rPr>
        <w:t>ов</w:t>
      </w:r>
      <w:r w:rsidRPr="008419DB">
        <w:rPr>
          <w:rFonts w:eastAsia="Arial Unicode MS"/>
          <w:sz w:val="28"/>
          <w:szCs w:val="28"/>
        </w:rPr>
        <w:t xml:space="preserve"> подтверждающи</w:t>
      </w:r>
      <w:r>
        <w:rPr>
          <w:rFonts w:eastAsia="Arial Unicode MS"/>
          <w:sz w:val="28"/>
          <w:szCs w:val="28"/>
        </w:rPr>
        <w:t>х</w:t>
      </w:r>
      <w:r w:rsidRPr="008419DB">
        <w:rPr>
          <w:rFonts w:eastAsia="Arial Unicode MS"/>
          <w:sz w:val="28"/>
          <w:szCs w:val="28"/>
        </w:rPr>
        <w:t xml:space="preserve"> наличие данной информационной системы или программного обеспечения у участника.</w:t>
      </w:r>
    </w:p>
    <w:p w:rsidR="00DB3FAD" w:rsidRPr="00CD3B8C" w:rsidRDefault="00DB3FAD" w:rsidP="00DB3FAD">
      <w:pPr>
        <w:autoSpaceDE w:val="0"/>
        <w:autoSpaceDN w:val="0"/>
        <w:adjustRightInd w:val="0"/>
        <w:ind w:firstLine="709"/>
        <w:rPr>
          <w:b/>
          <w:i/>
        </w:rPr>
      </w:pPr>
    </w:p>
    <w:tbl>
      <w:tblPr>
        <w:tblW w:w="7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37"/>
        <w:gridCol w:w="1701"/>
      </w:tblGrid>
      <w:tr w:rsidR="00DB3FAD" w:rsidRPr="00CD3B8C" w:rsidTr="0081586A">
        <w:trPr>
          <w:cantSplit/>
          <w:jc w:val="center"/>
        </w:trPr>
        <w:tc>
          <w:tcPr>
            <w:tcW w:w="5637" w:type="dxa"/>
          </w:tcPr>
          <w:p w:rsidR="00DB3FAD" w:rsidRDefault="00DB3FAD" w:rsidP="00DB3FAD">
            <w:pPr>
              <w:spacing w:before="60" w:after="60"/>
              <w:ind w:firstLine="18"/>
              <w:jc w:val="center"/>
            </w:pPr>
            <w:r w:rsidRPr="00CD3B8C">
              <w:t>Материально-технические ресурсы</w:t>
            </w:r>
            <w:r>
              <w:t xml:space="preserve"> (МТР),</w:t>
            </w:r>
            <w:r w:rsidRPr="00703BBD">
              <w:t xml:space="preserve"> </w:t>
            </w:r>
          </w:p>
        </w:tc>
        <w:tc>
          <w:tcPr>
            <w:tcW w:w="1701" w:type="dxa"/>
          </w:tcPr>
          <w:p w:rsidR="00DB3FAD" w:rsidRPr="00CD3B8C" w:rsidRDefault="00DB3FAD" w:rsidP="0081586A">
            <w:pPr>
              <w:spacing w:before="60" w:after="60"/>
              <w:ind w:firstLine="33"/>
              <w:jc w:val="center"/>
            </w:pPr>
            <w:r w:rsidRPr="00CD3B8C">
              <w:t>Баллы</w:t>
            </w:r>
          </w:p>
        </w:tc>
      </w:tr>
      <w:tr w:rsidR="00DB3FAD" w:rsidRPr="00CD3B8C" w:rsidTr="0081586A">
        <w:trPr>
          <w:jc w:val="center"/>
        </w:trPr>
        <w:tc>
          <w:tcPr>
            <w:tcW w:w="5637" w:type="dxa"/>
          </w:tcPr>
          <w:p w:rsidR="00DB3FAD" w:rsidRPr="00CD3B8C" w:rsidRDefault="00DB3FAD" w:rsidP="00DB3FAD">
            <w:pPr>
              <w:spacing w:before="60" w:after="60"/>
              <w:jc w:val="center"/>
            </w:pPr>
            <w:r w:rsidRPr="00CD3B8C">
              <w:rPr>
                <w:sz w:val="28"/>
                <w:szCs w:val="28"/>
              </w:rPr>
              <w:t>М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1701" w:type="dxa"/>
            <w:vAlign w:val="center"/>
          </w:tcPr>
          <w:p w:rsidR="00DB3FAD" w:rsidRPr="00CD3B8C" w:rsidRDefault="00DB3FAD" w:rsidP="0081586A">
            <w:pPr>
              <w:spacing w:before="60" w:after="60"/>
              <w:jc w:val="center"/>
            </w:pPr>
            <w:r w:rsidRPr="00CD3B8C">
              <w:t>0 баллов</w:t>
            </w:r>
          </w:p>
        </w:tc>
      </w:tr>
      <w:tr w:rsidR="00DB3FAD" w:rsidRPr="00CD3B8C" w:rsidTr="0081586A">
        <w:trPr>
          <w:trHeight w:val="787"/>
          <w:jc w:val="center"/>
        </w:trPr>
        <w:tc>
          <w:tcPr>
            <w:tcW w:w="7338" w:type="dxa"/>
            <w:gridSpan w:val="2"/>
          </w:tcPr>
          <w:tbl>
            <w:tblPr>
              <w:tblW w:w="5654" w:type="dxa"/>
              <w:jc w:val="center"/>
              <w:tblLayout w:type="fixed"/>
              <w:tblLook w:val="0000"/>
            </w:tblPr>
            <w:tblGrid>
              <w:gridCol w:w="1232"/>
              <w:gridCol w:w="831"/>
              <w:gridCol w:w="1983"/>
              <w:gridCol w:w="1608"/>
            </w:tblGrid>
            <w:tr w:rsidR="00DB3FAD" w:rsidRPr="00CD3B8C" w:rsidTr="0081586A">
              <w:trPr>
                <w:cantSplit/>
                <w:trHeight w:val="243"/>
                <w:jc w:val="center"/>
              </w:trPr>
              <w:tc>
                <w:tcPr>
                  <w:tcW w:w="1232" w:type="dxa"/>
                  <w:vMerge w:val="restart"/>
                  <w:vAlign w:val="center"/>
                </w:tcPr>
                <w:p w:rsidR="00DB3FAD" w:rsidRPr="00CD3B8C" w:rsidRDefault="00DB3FAD" w:rsidP="0081586A">
                  <w:pPr>
                    <w:pStyle w:val="af4"/>
                    <w:spacing w:before="120" w:beforeAutospacing="0"/>
                    <w:ind w:firstLine="196"/>
                    <w:jc w:val="center"/>
                    <w:rPr>
                      <w:lang w:val="en-US"/>
                    </w:rPr>
                  </w:pPr>
                  <w:r w:rsidRPr="00CD3B8C">
                    <w:t>БМ</w:t>
                  </w:r>
                  <w:proofErr w:type="spellStart"/>
                  <w:proofErr w:type="gramStart"/>
                  <w:r w:rsidRPr="00CD3B8C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831" w:type="dxa"/>
                  <w:vMerge w:val="restart"/>
                  <w:vAlign w:val="center"/>
                </w:tcPr>
                <w:p w:rsidR="00DB3FAD" w:rsidRPr="00CD3B8C" w:rsidRDefault="00DB3FAD" w:rsidP="00DB3FAD">
                  <w:pPr>
                    <w:pStyle w:val="af4"/>
                    <w:spacing w:before="120" w:beforeAutospacing="0"/>
                    <w:ind w:left="-113" w:right="-113" w:hanging="36"/>
                    <w:jc w:val="center"/>
                    <w:rPr>
                      <w:lang w:val="en-US"/>
                    </w:rPr>
                  </w:pPr>
                  <w:r w:rsidRPr="00CD3B8C">
                    <w:t>=</w:t>
                  </w:r>
                </w:p>
              </w:tc>
              <w:tc>
                <w:tcPr>
                  <w:tcW w:w="1983" w:type="dxa"/>
                  <w:tcBorders>
                    <w:bottom w:val="single" w:sz="4" w:space="0" w:color="auto"/>
                  </w:tcBorders>
                  <w:vAlign w:val="center"/>
                </w:tcPr>
                <w:p w:rsidR="00DB3FAD" w:rsidRPr="00CD3B8C" w:rsidRDefault="00DB3FAD" w:rsidP="00DB3FAD">
                  <w:pPr>
                    <w:pStyle w:val="af4"/>
                    <w:spacing w:before="120" w:beforeAutospacing="0"/>
                    <w:ind w:firstLine="24"/>
                    <w:jc w:val="center"/>
                  </w:pPr>
                  <w:r w:rsidRPr="00CD3B8C">
                    <w:t>М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r w:rsidRPr="00CD3B8C">
                    <w:rPr>
                      <w:vertAlign w:val="subscript"/>
                    </w:rPr>
                    <w:t xml:space="preserve"> </w:t>
                  </w:r>
                  <w:r w:rsidRPr="00CD3B8C">
                    <w:t xml:space="preserve"> </w:t>
                  </w:r>
                  <w:r w:rsidRPr="00CD3B8C">
                    <w:rPr>
                      <w:bCs/>
                    </w:rPr>
                    <w:t>–</w:t>
                  </w:r>
                  <w:r w:rsidRPr="00CD3B8C">
                    <w:t xml:space="preserve"> М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r w:rsidRPr="00CD3B8C">
                    <w:rPr>
                      <w:vertAlign w:val="subscript"/>
                      <w:lang w:val="en-US"/>
                    </w:rPr>
                    <w:t>min</w:t>
                  </w:r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DB3FAD" w:rsidRPr="00CD3B8C" w:rsidRDefault="00DB3FAD" w:rsidP="00DB3FAD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rPr>
                      <w:bCs/>
                    </w:rPr>
                    <w:t>* 100</w:t>
                  </w:r>
                </w:p>
              </w:tc>
            </w:tr>
            <w:tr w:rsidR="00DB3FAD" w:rsidRPr="00CD3B8C" w:rsidTr="0081586A">
              <w:trPr>
                <w:cantSplit/>
                <w:jc w:val="center"/>
              </w:trPr>
              <w:tc>
                <w:tcPr>
                  <w:tcW w:w="1232" w:type="dxa"/>
                  <w:vMerge/>
                </w:tcPr>
                <w:p w:rsidR="00DB3FAD" w:rsidRPr="00CD3B8C" w:rsidRDefault="00DB3FAD" w:rsidP="0081586A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31" w:type="dxa"/>
                  <w:vMerge/>
                </w:tcPr>
                <w:p w:rsidR="00DB3FAD" w:rsidRPr="00CD3B8C" w:rsidRDefault="00DB3FAD" w:rsidP="0081586A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83" w:type="dxa"/>
                  <w:tcBorders>
                    <w:top w:val="single" w:sz="4" w:space="0" w:color="auto"/>
                  </w:tcBorders>
                </w:tcPr>
                <w:p w:rsidR="00DB3FAD" w:rsidRPr="00CD3B8C" w:rsidRDefault="00DB3FAD" w:rsidP="00DB3FAD">
                  <w:pPr>
                    <w:pStyle w:val="af4"/>
                    <w:ind w:firstLine="24"/>
                    <w:jc w:val="center"/>
                    <w:rPr>
                      <w:sz w:val="22"/>
                      <w:szCs w:val="22"/>
                    </w:rPr>
                  </w:pPr>
                  <w:r w:rsidRPr="00CD3B8C">
                    <w:t>М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r>
                    <w:rPr>
                      <w:vertAlign w:val="subscript"/>
                      <w:lang w:val="en-US"/>
                    </w:rPr>
                    <w:t>max</w:t>
                  </w:r>
                  <w:r w:rsidRPr="00CD3B8C">
                    <w:rPr>
                      <w:b/>
                      <w:i/>
                    </w:rPr>
                    <w:t xml:space="preserve"> </w:t>
                  </w:r>
                  <w:r w:rsidRPr="00CD3B8C">
                    <w:rPr>
                      <w:bCs/>
                    </w:rPr>
                    <w:t xml:space="preserve">– </w:t>
                  </w:r>
                  <w:r w:rsidRPr="00CD3B8C">
                    <w:t>М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r w:rsidRPr="00CD3B8C">
                    <w:rPr>
                      <w:vertAlign w:val="subscript"/>
                      <w:lang w:val="en-US"/>
                    </w:rPr>
                    <w:t>min</w:t>
                  </w:r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DB3FAD" w:rsidRPr="00CD3B8C" w:rsidRDefault="00DB3FAD" w:rsidP="0081586A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DB3FAD" w:rsidRPr="00CD3B8C" w:rsidRDefault="00DB3FAD" w:rsidP="0081586A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DB3FAD" w:rsidRPr="00CD3B8C" w:rsidTr="0081586A">
        <w:trPr>
          <w:trHeight w:val="409"/>
          <w:jc w:val="center"/>
        </w:trPr>
        <w:tc>
          <w:tcPr>
            <w:tcW w:w="5637" w:type="dxa"/>
          </w:tcPr>
          <w:p w:rsidR="00DB3FAD" w:rsidRPr="00CD3B8C" w:rsidRDefault="00DB3FAD" w:rsidP="00DB3FAD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D3B8C">
              <w:rPr>
                <w:sz w:val="28"/>
                <w:szCs w:val="28"/>
              </w:rPr>
              <w:t>М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vAlign w:val="center"/>
          </w:tcPr>
          <w:p w:rsidR="00DB3FAD" w:rsidRPr="00CD3B8C" w:rsidRDefault="00DB3FAD" w:rsidP="0081586A">
            <w:pPr>
              <w:spacing w:before="60" w:after="60"/>
              <w:jc w:val="center"/>
            </w:pPr>
            <w:r w:rsidRPr="00CD3B8C">
              <w:t>100 баллов</w:t>
            </w:r>
          </w:p>
        </w:tc>
      </w:tr>
    </w:tbl>
    <w:p w:rsidR="00DB3FAD" w:rsidRPr="00CD3B8C" w:rsidRDefault="00DB3FAD" w:rsidP="00DB3FAD">
      <w:pPr>
        <w:pStyle w:val="af4"/>
        <w:tabs>
          <w:tab w:val="left" w:pos="0"/>
          <w:tab w:val="left" w:pos="1203"/>
          <w:tab w:val="left" w:pos="1418"/>
          <w:tab w:val="left" w:pos="1701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B3FAD" w:rsidRPr="00CD3B8C" w:rsidRDefault="00DB3FAD" w:rsidP="00DB3FAD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D3B8C">
        <w:rPr>
          <w:sz w:val="28"/>
          <w:szCs w:val="28"/>
        </w:rPr>
        <w:t>где: М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количество МТР для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шт.</w:t>
      </w:r>
    </w:p>
    <w:p w:rsidR="00DB3FAD" w:rsidRPr="00CD3B8C" w:rsidRDefault="00DB3FAD" w:rsidP="00DB3FAD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CD3B8C">
        <w:rPr>
          <w:sz w:val="28"/>
          <w:szCs w:val="28"/>
        </w:rPr>
        <w:t>М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минимально указанное количество МТР, </w:t>
      </w:r>
      <w:r w:rsidRPr="0042207E">
        <w:rPr>
          <w:sz w:val="28"/>
          <w:szCs w:val="28"/>
        </w:rPr>
        <w:t>установленное как обязательное требование</w:t>
      </w:r>
      <w:r>
        <w:rPr>
          <w:sz w:val="28"/>
          <w:szCs w:val="28"/>
        </w:rPr>
        <w:t>,</w:t>
      </w:r>
      <w:r w:rsidRPr="0042207E">
        <w:rPr>
          <w:sz w:val="28"/>
          <w:szCs w:val="28"/>
        </w:rPr>
        <w:t xml:space="preserve"> </w:t>
      </w:r>
      <w:r w:rsidR="00E46FD7">
        <w:rPr>
          <w:sz w:val="28"/>
          <w:szCs w:val="28"/>
        </w:rPr>
        <w:t xml:space="preserve">1 </w:t>
      </w:r>
      <w:r w:rsidRPr="00CD3B8C">
        <w:rPr>
          <w:sz w:val="28"/>
          <w:szCs w:val="28"/>
        </w:rPr>
        <w:t>шт.</w:t>
      </w:r>
    </w:p>
    <w:p w:rsidR="00DB3FAD" w:rsidRPr="00CD3B8C" w:rsidRDefault="00DB3FAD" w:rsidP="00DB3FAD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CD3B8C">
        <w:rPr>
          <w:sz w:val="28"/>
          <w:szCs w:val="28"/>
        </w:rPr>
        <w:t>М</w:t>
      </w:r>
      <w:r w:rsidRPr="00CD3B8C"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  <w:vertAlign w:val="subscript"/>
          <w:lang w:val="en-US"/>
        </w:rPr>
        <w:t>max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МТР</w:t>
      </w:r>
      <w:proofErr w:type="gramStart"/>
      <w:r w:rsidRPr="00CD3B8C">
        <w:rPr>
          <w:bCs/>
          <w:sz w:val="28"/>
          <w:szCs w:val="28"/>
        </w:rPr>
        <w:t xml:space="preserve"> ,</w:t>
      </w:r>
      <w:proofErr w:type="gramEnd"/>
      <w:r w:rsidRPr="00CD3B8C">
        <w:rPr>
          <w:bCs/>
          <w:sz w:val="28"/>
          <w:szCs w:val="28"/>
        </w:rPr>
        <w:t xml:space="preserve"> превышающее </w:t>
      </w:r>
      <w:r w:rsidRPr="00CD3B8C">
        <w:rPr>
          <w:sz w:val="28"/>
          <w:szCs w:val="28"/>
        </w:rPr>
        <w:t>М</w:t>
      </w:r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по МТР,</w:t>
      </w:r>
      <w:r w:rsidR="00E46FD7">
        <w:rPr>
          <w:bCs/>
          <w:sz w:val="28"/>
          <w:szCs w:val="28"/>
        </w:rPr>
        <w:t xml:space="preserve"> 2 </w:t>
      </w:r>
      <w:r w:rsidRPr="00CD3B8C">
        <w:rPr>
          <w:bCs/>
          <w:sz w:val="28"/>
          <w:szCs w:val="28"/>
        </w:rPr>
        <w:t>шт.</w:t>
      </w:r>
    </w:p>
    <w:p w:rsidR="00DB3FAD" w:rsidRDefault="00DB3FAD" w:rsidP="00DB3FAD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sz w:val="28"/>
          <w:szCs w:val="28"/>
        </w:rPr>
        <w:t>М</w:t>
      </w:r>
      <w:proofErr w:type="spellStart"/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0"/>
        </w:rPr>
        <w:t xml:space="preserve"> более чем </w:t>
      </w:r>
      <w:r w:rsidRPr="00CD3B8C">
        <w:rPr>
          <w:sz w:val="28"/>
          <w:szCs w:val="28"/>
        </w:rPr>
        <w:t>М</w:t>
      </w:r>
      <w:r w:rsidRPr="00CD3B8C"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  <w:vertAlign w:val="subscript"/>
          <w:lang w:val="en-US"/>
        </w:rPr>
        <w:t>max</w:t>
      </w:r>
      <w:r w:rsidRPr="00CD3B8C">
        <w:rPr>
          <w:sz w:val="28"/>
          <w:szCs w:val="20"/>
        </w:rPr>
        <w:t xml:space="preserve">, то </w:t>
      </w:r>
      <w:r w:rsidRPr="00CD3B8C">
        <w:rPr>
          <w:sz w:val="28"/>
          <w:szCs w:val="28"/>
        </w:rPr>
        <w:t>М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</w:t>
      </w:r>
      <w:r w:rsidRPr="00CD3B8C">
        <w:rPr>
          <w:sz w:val="28"/>
          <w:szCs w:val="28"/>
        </w:rPr>
        <w:t>М</w:t>
      </w:r>
      <w:r w:rsidRPr="00CD3B8C"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  <w:vertAlign w:val="subscript"/>
          <w:lang w:val="en-US"/>
        </w:rPr>
        <w:t>max</w:t>
      </w:r>
      <w:r w:rsidRPr="00CD3B8C">
        <w:rPr>
          <w:sz w:val="28"/>
          <w:szCs w:val="20"/>
        </w:rPr>
        <w:t>.</w:t>
      </w:r>
    </w:p>
    <w:p w:rsidR="00E46FD7" w:rsidRDefault="00E46FD7" w:rsidP="00E46FD7">
      <w:pPr>
        <w:autoSpaceDE w:val="0"/>
        <w:autoSpaceDN w:val="0"/>
        <w:adjustRightInd w:val="0"/>
        <w:ind w:firstLine="709"/>
        <w:rPr>
          <w:b/>
          <w:i/>
        </w:rPr>
      </w:pPr>
    </w:p>
    <w:p w:rsidR="00E46FD7" w:rsidRPr="008E1CA6" w:rsidRDefault="00E46FD7" w:rsidP="00E46FD7">
      <w:pPr>
        <w:pStyle w:val="31"/>
        <w:numPr>
          <w:ilvl w:val="3"/>
          <w:numId w:val="32"/>
        </w:numPr>
        <w:spacing w:before="120" w:after="120"/>
        <w:jc w:val="both"/>
        <w:rPr>
          <w:rFonts w:ascii="Times New Roman" w:hAnsi="Times New Roman"/>
          <w:caps/>
          <w:sz w:val="28"/>
        </w:rPr>
      </w:pPr>
      <w:bookmarkStart w:id="79" w:name="_Toc422140147"/>
      <w:r w:rsidRPr="008E1CA6">
        <w:rPr>
          <w:rFonts w:ascii="Times New Roman" w:hAnsi="Times New Roman"/>
          <w:b w:val="0"/>
          <w:caps/>
          <w:sz w:val="28"/>
          <w:szCs w:val="28"/>
        </w:rPr>
        <w:t>Оценка по дополнительному подкритерию</w:t>
      </w:r>
      <w:bookmarkEnd w:id="79"/>
    </w:p>
    <w:p w:rsidR="00556D5B" w:rsidRPr="002C3850" w:rsidRDefault="008E1CA6" w:rsidP="008E1CA6">
      <w:pPr>
        <w:contextualSpacing/>
        <w:jc w:val="both"/>
        <w:rPr>
          <w:bCs/>
        </w:rPr>
      </w:pPr>
      <w:r w:rsidRPr="00516F62">
        <w:rPr>
          <w:sz w:val="22"/>
          <w:szCs w:val="22"/>
        </w:rPr>
        <w:t xml:space="preserve">По данному </w:t>
      </w:r>
      <w:r>
        <w:rPr>
          <w:sz w:val="22"/>
          <w:szCs w:val="22"/>
        </w:rPr>
        <w:t>под</w:t>
      </w:r>
      <w:r w:rsidRPr="00516F62">
        <w:rPr>
          <w:sz w:val="22"/>
          <w:szCs w:val="22"/>
        </w:rPr>
        <w:t>критерию баллы начисляются при предоставлении</w:t>
      </w:r>
      <w:r>
        <w:rPr>
          <w:sz w:val="22"/>
          <w:szCs w:val="22"/>
        </w:rPr>
        <w:t xml:space="preserve"> следующих копий </w:t>
      </w:r>
      <w:r w:rsidR="00556D5B" w:rsidRPr="002C3850">
        <w:rPr>
          <w:bCs/>
        </w:rPr>
        <w:t>действующих с</w:t>
      </w:r>
      <w:r w:rsidR="00556D5B" w:rsidRPr="002C3850">
        <w:t>видетельств, выданных федеральной таможенной службой РФ:</w:t>
      </w:r>
    </w:p>
    <w:p w:rsidR="00556D5B" w:rsidRPr="008E1CA6" w:rsidRDefault="00556D5B" w:rsidP="00556D5B">
      <w:pPr>
        <w:shd w:val="clear" w:color="auto" w:fill="FFFFFF"/>
        <w:spacing w:before="60" w:after="60"/>
        <w:ind w:firstLine="220"/>
        <w:rPr>
          <w:bCs/>
        </w:rPr>
      </w:pPr>
      <w:r w:rsidRPr="002C3850">
        <w:rPr>
          <w:bCs/>
        </w:rPr>
        <w:t>1. Свидетельство о включении в реестр таможенных представителей</w:t>
      </w:r>
      <w:r w:rsidR="008E1CA6" w:rsidRPr="008E1CA6">
        <w:rPr>
          <w:bCs/>
        </w:rPr>
        <w:t>;</w:t>
      </w:r>
    </w:p>
    <w:p w:rsidR="00556D5B" w:rsidRPr="002C3850" w:rsidRDefault="00556D5B" w:rsidP="00556D5B">
      <w:pPr>
        <w:shd w:val="clear" w:color="auto" w:fill="FFFFFF"/>
        <w:spacing w:before="60" w:after="60"/>
        <w:ind w:firstLine="220"/>
        <w:rPr>
          <w:bCs/>
        </w:rPr>
      </w:pPr>
      <w:r w:rsidRPr="002C3850">
        <w:rPr>
          <w:bCs/>
        </w:rPr>
        <w:t>2. Свидетельство о включении в реестр таможенных перевозчиков.</w:t>
      </w:r>
    </w:p>
    <w:p w:rsidR="00556D5B" w:rsidRPr="002C3850" w:rsidRDefault="00556D5B" w:rsidP="00556D5B">
      <w:r w:rsidRPr="002C3850">
        <w:t xml:space="preserve">Наличие свидетельств может быть проверено </w:t>
      </w:r>
      <w:r w:rsidR="008E1CA6">
        <w:t>в</w:t>
      </w:r>
      <w:r w:rsidRPr="002C3850">
        <w:t xml:space="preserve"> следующих реестрах ФТС РФ: </w:t>
      </w:r>
    </w:p>
    <w:p w:rsidR="00556D5B" w:rsidRPr="00C70796" w:rsidRDefault="00556D5B" w:rsidP="00556D5B">
      <w:r w:rsidRPr="00C70796">
        <w:t>Реестр таможенных представителей:</w:t>
      </w:r>
    </w:p>
    <w:p w:rsidR="00556D5B" w:rsidRDefault="0087635A" w:rsidP="00556D5B">
      <w:hyperlink r:id="rId20" w:history="1">
        <w:r w:rsidR="00556D5B" w:rsidRPr="00730125">
          <w:rPr>
            <w:rStyle w:val="afb"/>
          </w:rPr>
          <w:t>http://ved.customs.ru/index2.php?BKTLIC=&amp;BDBEGIN=&amp;BROKNAME=&amp;CONT=&amp;url_id=V_TBROK2&amp;option=com_listnsi&amp;view=sinnsi</w:t>
        </w:r>
      </w:hyperlink>
    </w:p>
    <w:p w:rsidR="00556D5B" w:rsidRPr="00C70796" w:rsidRDefault="00556D5B" w:rsidP="00556D5B">
      <w:r w:rsidRPr="00C70796">
        <w:t>Реестр таможенных перевозчиков:</w:t>
      </w:r>
    </w:p>
    <w:p w:rsidR="00556D5B" w:rsidRDefault="0087635A" w:rsidP="00556D5B">
      <w:pPr>
        <w:shd w:val="clear" w:color="auto" w:fill="FFFFFF"/>
        <w:spacing w:before="60" w:after="60"/>
      </w:pPr>
      <w:hyperlink r:id="rId21" w:history="1">
        <w:r w:rsidR="00556D5B" w:rsidRPr="00730125">
          <w:rPr>
            <w:rStyle w:val="afb"/>
          </w:rPr>
          <w:t>http://ved.customs.ru/index2.php?option=com_listnsi&amp;view=sinnsi&amp;url_id=V_CAR2&amp;KODT=&amp;NAMT=&amp;OWNER</w:t>
        </w:r>
      </w:hyperlink>
      <w:r w:rsidR="00556D5B" w:rsidRPr="002F1DF1">
        <w:t>=</w:t>
      </w:r>
    </w:p>
    <w:p w:rsidR="00556D5B" w:rsidRDefault="00556D5B" w:rsidP="00556D5B">
      <w:pPr>
        <w:shd w:val="clear" w:color="auto" w:fill="FFFFFF"/>
        <w:spacing w:before="60" w:after="60"/>
        <w:rPr>
          <w:bCs/>
          <w:color w:val="000000"/>
        </w:rPr>
      </w:pPr>
    </w:p>
    <w:tbl>
      <w:tblPr>
        <w:tblW w:w="7995" w:type="dxa"/>
        <w:jc w:val="center"/>
        <w:tblInd w:w="-19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93"/>
        <w:gridCol w:w="1202"/>
      </w:tblGrid>
      <w:tr w:rsidR="00AA7F0A" w:rsidRPr="00516F62" w:rsidTr="00AA7F0A">
        <w:trPr>
          <w:cantSplit/>
          <w:jc w:val="center"/>
        </w:trPr>
        <w:tc>
          <w:tcPr>
            <w:tcW w:w="6793" w:type="dxa"/>
          </w:tcPr>
          <w:p w:rsidR="00AA7F0A" w:rsidRPr="00516F62" w:rsidRDefault="008E1CA6" w:rsidP="00AA7F0A">
            <w:pPr>
              <w:spacing w:before="60" w:after="60"/>
              <w:ind w:right="113"/>
              <w:jc w:val="center"/>
            </w:pPr>
            <w:r w:rsidRPr="00516F62">
              <w:rPr>
                <w:b/>
              </w:rPr>
              <w:t xml:space="preserve"> </w:t>
            </w:r>
            <w:r w:rsidR="00AA7F0A" w:rsidRPr="00516F62">
              <w:rPr>
                <w:b/>
              </w:rPr>
              <w:t xml:space="preserve">(подкритерий </w:t>
            </w:r>
            <w:r w:rsidR="00AA7F0A" w:rsidRPr="00516F62">
              <w:rPr>
                <w:bCs/>
              </w:rPr>
              <w:t>Б</w:t>
            </w:r>
            <w:r w:rsidR="00AA7F0A">
              <w:rPr>
                <w:bCs/>
              </w:rPr>
              <w:t>ДОП</w:t>
            </w:r>
            <w:proofErr w:type="spellStart"/>
            <w:r w:rsidR="00AA7F0A" w:rsidRPr="00516F62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Start"/>
            <w:r w:rsidR="00AA7F0A" w:rsidRPr="00516F62">
              <w:rPr>
                <w:bCs/>
              </w:rPr>
              <w:t xml:space="preserve"> </w:t>
            </w:r>
            <w:r w:rsidR="00AA7F0A" w:rsidRPr="00516F62">
              <w:rPr>
                <w:b/>
              </w:rPr>
              <w:t>)</w:t>
            </w:r>
            <w:proofErr w:type="gramEnd"/>
          </w:p>
        </w:tc>
        <w:tc>
          <w:tcPr>
            <w:tcW w:w="1202" w:type="dxa"/>
          </w:tcPr>
          <w:p w:rsidR="00AA7F0A" w:rsidRPr="00516F62" w:rsidRDefault="00AA7F0A" w:rsidP="0081586A">
            <w:pPr>
              <w:spacing w:before="60" w:after="60"/>
              <w:ind w:right="113"/>
              <w:jc w:val="center"/>
            </w:pPr>
            <w:r w:rsidRPr="00516F62">
              <w:t>Баллы</w:t>
            </w:r>
          </w:p>
        </w:tc>
      </w:tr>
      <w:tr w:rsidR="00AA7F0A" w:rsidRPr="00516F62" w:rsidTr="00AA7F0A">
        <w:trPr>
          <w:cantSplit/>
          <w:jc w:val="center"/>
        </w:trPr>
        <w:tc>
          <w:tcPr>
            <w:tcW w:w="6793" w:type="dxa"/>
          </w:tcPr>
          <w:p w:rsidR="00AA7F0A" w:rsidRPr="00AA7F0A" w:rsidRDefault="00AA7F0A" w:rsidP="00AA7F0A">
            <w:pPr>
              <w:jc w:val="both"/>
            </w:pPr>
            <w:r>
              <w:t xml:space="preserve">У участника отсутствуют свидетельства </w:t>
            </w:r>
            <w:r w:rsidRPr="002C3850">
              <w:rPr>
                <w:bCs/>
              </w:rPr>
              <w:t>о включении в реестр</w:t>
            </w:r>
            <w:r>
              <w:rPr>
                <w:bCs/>
              </w:rPr>
              <w:t>ы</w:t>
            </w:r>
            <w:r w:rsidRPr="002C3850">
              <w:rPr>
                <w:bCs/>
              </w:rPr>
              <w:t xml:space="preserve"> таможенных представителей</w:t>
            </w:r>
            <w:r>
              <w:rPr>
                <w:bCs/>
              </w:rPr>
              <w:t xml:space="preserve"> и</w:t>
            </w:r>
            <w:r w:rsidRPr="002C3850">
              <w:rPr>
                <w:bCs/>
              </w:rPr>
              <w:t xml:space="preserve"> таможенных перевозчиков</w:t>
            </w:r>
          </w:p>
        </w:tc>
        <w:tc>
          <w:tcPr>
            <w:tcW w:w="1202" w:type="dxa"/>
            <w:vAlign w:val="center"/>
          </w:tcPr>
          <w:p w:rsidR="00AA7F0A" w:rsidRPr="00516F62" w:rsidRDefault="00AA7F0A" w:rsidP="0081586A">
            <w:pPr>
              <w:ind w:right="113"/>
              <w:jc w:val="center"/>
            </w:pPr>
            <w:r w:rsidRPr="00516F62">
              <w:t>0 баллов</w:t>
            </w:r>
          </w:p>
        </w:tc>
      </w:tr>
      <w:tr w:rsidR="00AA7F0A" w:rsidRPr="00516F62" w:rsidTr="00AA7F0A">
        <w:trPr>
          <w:cantSplit/>
          <w:jc w:val="center"/>
        </w:trPr>
        <w:tc>
          <w:tcPr>
            <w:tcW w:w="6793" w:type="dxa"/>
          </w:tcPr>
          <w:p w:rsidR="00AA7F0A" w:rsidRPr="00516F62" w:rsidRDefault="00AA7F0A" w:rsidP="00AA7F0A">
            <w:r>
              <w:t xml:space="preserve">У участника имеется действующее свидетельство </w:t>
            </w:r>
            <w:r w:rsidRPr="002C3850">
              <w:rPr>
                <w:bCs/>
              </w:rPr>
              <w:t>о включении в реестр таможенных представителей</w:t>
            </w:r>
            <w:r>
              <w:rPr>
                <w:bCs/>
              </w:rPr>
              <w:t xml:space="preserve"> или</w:t>
            </w:r>
            <w:r w:rsidRPr="002C3850">
              <w:rPr>
                <w:bCs/>
              </w:rPr>
              <w:t xml:space="preserve"> таможенных перевозчиков</w:t>
            </w:r>
            <w:r>
              <w:t>.</w:t>
            </w:r>
            <w:r w:rsidRPr="00516F62">
              <w:rPr>
                <w:rFonts w:eastAsia="Arial Unicode MS"/>
                <w:sz w:val="22"/>
                <w:szCs w:val="22"/>
              </w:rPr>
              <w:t xml:space="preserve">  </w:t>
            </w:r>
          </w:p>
        </w:tc>
        <w:tc>
          <w:tcPr>
            <w:tcW w:w="1202" w:type="dxa"/>
            <w:vAlign w:val="center"/>
          </w:tcPr>
          <w:p w:rsidR="00AA7F0A" w:rsidRPr="00516F62" w:rsidRDefault="00AA7F0A" w:rsidP="0081586A">
            <w:pPr>
              <w:ind w:right="113"/>
              <w:jc w:val="center"/>
            </w:pPr>
            <w:r>
              <w:t>50</w:t>
            </w:r>
            <w:r w:rsidRPr="00516F62">
              <w:t xml:space="preserve"> баллов</w:t>
            </w:r>
          </w:p>
        </w:tc>
      </w:tr>
      <w:tr w:rsidR="00AA7F0A" w:rsidRPr="00516F62" w:rsidTr="00AA7F0A">
        <w:trPr>
          <w:cantSplit/>
          <w:jc w:val="center"/>
        </w:trPr>
        <w:tc>
          <w:tcPr>
            <w:tcW w:w="6793" w:type="dxa"/>
          </w:tcPr>
          <w:p w:rsidR="00AA7F0A" w:rsidRDefault="00AA7F0A" w:rsidP="00AA7F0A">
            <w:r>
              <w:t xml:space="preserve">У участника имеются действующие свидетельства </w:t>
            </w:r>
            <w:r w:rsidRPr="002C3850">
              <w:rPr>
                <w:bCs/>
              </w:rPr>
              <w:t>о включении в реестр таможенных представителей</w:t>
            </w:r>
            <w:r>
              <w:rPr>
                <w:bCs/>
              </w:rPr>
              <w:t xml:space="preserve"> и</w:t>
            </w:r>
            <w:r w:rsidRPr="002C3850">
              <w:rPr>
                <w:bCs/>
              </w:rPr>
              <w:t xml:space="preserve"> таможенных перевозчиков</w:t>
            </w:r>
            <w:r>
              <w:t>.</w:t>
            </w:r>
            <w:r w:rsidRPr="00516F62">
              <w:rPr>
                <w:rFonts w:eastAsia="Arial Unicode MS"/>
                <w:sz w:val="22"/>
                <w:szCs w:val="22"/>
              </w:rPr>
              <w:t xml:space="preserve">  </w:t>
            </w:r>
          </w:p>
        </w:tc>
        <w:tc>
          <w:tcPr>
            <w:tcW w:w="1202" w:type="dxa"/>
            <w:vAlign w:val="center"/>
          </w:tcPr>
          <w:p w:rsidR="00AA7F0A" w:rsidRDefault="00AA7F0A" w:rsidP="0081586A">
            <w:pPr>
              <w:ind w:right="113"/>
              <w:jc w:val="center"/>
            </w:pPr>
            <w:r>
              <w:t>100</w:t>
            </w:r>
            <w:r w:rsidRPr="00516F62">
              <w:t xml:space="preserve"> баллов</w:t>
            </w:r>
          </w:p>
        </w:tc>
      </w:tr>
    </w:tbl>
    <w:p w:rsidR="00E46FD7" w:rsidRDefault="00E46FD7" w:rsidP="007824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7824C3" w:rsidRDefault="007824C3" w:rsidP="007824C3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0" w:name="_Toc412098816"/>
      <w:bookmarkStart w:id="81" w:name="_Toc412098817"/>
      <w:bookmarkStart w:id="82" w:name="_Toc412098818"/>
      <w:bookmarkStart w:id="83" w:name="_Toc412098819"/>
      <w:bookmarkStart w:id="84" w:name="_Toc395190388"/>
      <w:bookmarkStart w:id="85" w:name="_Ref396487846"/>
      <w:bookmarkStart w:id="86" w:name="_Ref396489236"/>
      <w:bookmarkStart w:id="87" w:name="_Toc421032188"/>
      <w:bookmarkStart w:id="88" w:name="_Toc422140148"/>
      <w:bookmarkStart w:id="89" w:name="_Toc260130025"/>
      <w:bookmarkStart w:id="90" w:name="_Toc367283798"/>
      <w:bookmarkEnd w:id="80"/>
      <w:bookmarkEnd w:id="81"/>
      <w:bookmarkEnd w:id="82"/>
      <w:bookmarkEnd w:id="8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4"/>
      <w:bookmarkEnd w:id="85"/>
      <w:bookmarkEnd w:id="86"/>
      <w:bookmarkEnd w:id="87"/>
      <w:bookmarkEnd w:id="88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C65B84">
      <w:pPr>
        <w:pStyle w:val="10"/>
        <w:numPr>
          <w:ilvl w:val="1"/>
          <w:numId w:val="35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91" w:name="_Ref401131967"/>
      <w:bookmarkStart w:id="92" w:name="_Toc421032189"/>
      <w:bookmarkStart w:id="93" w:name="_Toc422140149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91"/>
      <w:bookmarkEnd w:id="92"/>
      <w:bookmarkEnd w:id="93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4" w:name="_Письмо_о_подаче"/>
      <w:bookmarkStart w:id="95" w:name="_ЗАЯВКА_НА_УЧАСТИЕ"/>
      <w:bookmarkStart w:id="96" w:name="_Toc255987071"/>
      <w:bookmarkStart w:id="97" w:name="_Toc272505461"/>
      <w:bookmarkStart w:id="98" w:name="_Toc390267513"/>
      <w:bookmarkStart w:id="99" w:name="_Toc412201945"/>
      <w:bookmarkStart w:id="100" w:name="_Toc421032190"/>
      <w:bookmarkStart w:id="101" w:name="_Toc422140150"/>
      <w:bookmarkEnd w:id="94"/>
      <w:bookmarkEnd w:id="9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6"/>
      <w:bookmarkEnd w:id="97"/>
      <w:bookmarkEnd w:id="98"/>
      <w:bookmarkEnd w:id="99"/>
      <w:bookmarkEnd w:id="100"/>
      <w:bookmarkEnd w:id="101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A70FD" w:rsidRPr="00FC009D" w:rsidTr="0081586A">
        <w:trPr>
          <w:cantSplit/>
        </w:trPr>
        <w:tc>
          <w:tcPr>
            <w:tcW w:w="709" w:type="dxa"/>
            <w:vAlign w:val="center"/>
          </w:tcPr>
          <w:p w:rsidR="009A70FD" w:rsidRPr="00FC009D" w:rsidRDefault="009A70FD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70FD" w:rsidRPr="0062237E" w:rsidRDefault="009A70FD" w:rsidP="0081586A">
            <w:pPr>
              <w:ind w:left="57" w:right="57"/>
              <w:rPr>
                <w:bCs/>
              </w:rPr>
            </w:pPr>
            <w:r w:rsidRPr="00DD5EEB">
              <w:rPr>
                <w:bCs/>
              </w:rPr>
              <w:t xml:space="preserve">Цена </w:t>
            </w:r>
            <w:r>
              <w:rPr>
                <w:bCs/>
              </w:rPr>
              <w:t>договора</w:t>
            </w:r>
            <w:r w:rsidRPr="00DD5EEB">
              <w:rPr>
                <w:bCs/>
              </w:rPr>
              <w:t>, руб. с НДС</w:t>
            </w:r>
          </w:p>
        </w:tc>
        <w:tc>
          <w:tcPr>
            <w:tcW w:w="4962" w:type="dxa"/>
          </w:tcPr>
          <w:p w:rsidR="00163217" w:rsidRDefault="00975A29" w:rsidP="0081586A">
            <w:pPr>
              <w:ind w:left="57" w:right="57"/>
              <w:rPr>
                <w:bCs/>
                <w:color w:val="000000"/>
              </w:rPr>
            </w:pPr>
            <w:proofErr w:type="gramStart"/>
            <w:r w:rsidRPr="007418B9">
              <w:rPr>
                <w:bCs/>
                <w:color w:val="000000"/>
              </w:rPr>
              <w:t>ограничена</w:t>
            </w:r>
            <w:proofErr w:type="gramEnd"/>
            <w:r w:rsidRPr="007418B9">
              <w:rPr>
                <w:bCs/>
                <w:color w:val="000000"/>
              </w:rPr>
              <w:t xml:space="preserve"> суммой в 2 000 000,00</w:t>
            </w:r>
            <w:r>
              <w:rPr>
                <w:bCs/>
                <w:color w:val="000000"/>
              </w:rPr>
              <w:t xml:space="preserve"> руб.</w:t>
            </w:r>
            <w:r w:rsidRPr="007418B9">
              <w:rPr>
                <w:bCs/>
                <w:color w:val="000000"/>
              </w:rPr>
              <w:t>, в том числе НДС 18%</w:t>
            </w:r>
          </w:p>
          <w:p w:rsidR="009A70FD" w:rsidRPr="0062237E" w:rsidRDefault="00163217" w:rsidP="00163217">
            <w:pPr>
              <w:ind w:left="57" w:right="57"/>
              <w:rPr>
                <w:b/>
                <w:i/>
              </w:rPr>
            </w:pPr>
            <w:r w:rsidRPr="00163217">
              <w:rPr>
                <w:color w:val="FF0000"/>
              </w:rPr>
              <w:t>(</w:t>
            </w:r>
            <w:r>
              <w:rPr>
                <w:color w:val="FF0000"/>
              </w:rPr>
              <w:t>Данная сумма указывается на</w:t>
            </w:r>
            <w:r w:rsidRPr="00163217">
              <w:rPr>
                <w:color w:val="FF0000"/>
              </w:rPr>
              <w:t xml:space="preserve"> ЭТП как цена </w:t>
            </w:r>
            <w:proofErr w:type="spellStart"/>
            <w:r w:rsidRPr="00163217">
              <w:rPr>
                <w:color w:val="FF0000"/>
              </w:rPr>
              <w:t>предожения</w:t>
            </w:r>
            <w:proofErr w:type="spellEnd"/>
            <w:r w:rsidRPr="00163217">
              <w:rPr>
                <w:color w:val="FF0000"/>
              </w:rPr>
              <w:t>!!!)</w:t>
            </w:r>
          </w:p>
        </w:tc>
      </w:tr>
      <w:tr w:rsidR="009A70FD" w:rsidRPr="00FC009D" w:rsidTr="00EF1E0B">
        <w:trPr>
          <w:cantSplit/>
        </w:trPr>
        <w:tc>
          <w:tcPr>
            <w:tcW w:w="709" w:type="dxa"/>
            <w:vAlign w:val="center"/>
          </w:tcPr>
          <w:p w:rsidR="009A70FD" w:rsidRPr="00FC009D" w:rsidRDefault="009A70FD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70FD" w:rsidRPr="008F2DA9" w:rsidRDefault="009A70FD" w:rsidP="0081586A">
            <w:pPr>
              <w:ind w:left="57" w:right="57"/>
              <w:rPr>
                <w:bCs/>
              </w:rPr>
            </w:pPr>
            <w:r>
              <w:rPr>
                <w:bCs/>
              </w:rPr>
              <w:t>С</w:t>
            </w:r>
            <w:r w:rsidRPr="0062237E">
              <w:rPr>
                <w:bCs/>
              </w:rPr>
              <w:t>тоимость</w:t>
            </w:r>
            <w:r>
              <w:rPr>
                <w:bCs/>
              </w:rPr>
              <w:t xml:space="preserve"> предложения по плановому</w:t>
            </w:r>
            <w:r w:rsidRPr="0062237E">
              <w:rPr>
                <w:bCs/>
              </w:rPr>
              <w:t xml:space="preserve"> объему, руб. с НДС</w:t>
            </w:r>
          </w:p>
        </w:tc>
        <w:tc>
          <w:tcPr>
            <w:tcW w:w="4962" w:type="dxa"/>
            <w:vAlign w:val="center"/>
          </w:tcPr>
          <w:p w:rsidR="009A70FD" w:rsidRPr="00163217" w:rsidRDefault="00163217" w:rsidP="009A70FD">
            <w:pPr>
              <w:ind w:left="57" w:right="57"/>
              <w:jc w:val="center"/>
              <w:rPr>
                <w:color w:val="FF0000"/>
              </w:rPr>
            </w:pPr>
            <w:r w:rsidRPr="00163217">
              <w:rPr>
                <w:color w:val="FF0000"/>
              </w:rPr>
              <w:t xml:space="preserve">(Не указывается на ЭТП как цена </w:t>
            </w:r>
            <w:proofErr w:type="spellStart"/>
            <w:r w:rsidRPr="00163217">
              <w:rPr>
                <w:color w:val="FF0000"/>
              </w:rPr>
              <w:t>предожения</w:t>
            </w:r>
            <w:proofErr w:type="spellEnd"/>
            <w:r w:rsidRPr="00163217">
              <w:rPr>
                <w:color w:val="FF0000"/>
              </w:rPr>
              <w:t>!!!)</w:t>
            </w:r>
          </w:p>
        </w:tc>
      </w:tr>
      <w:tr w:rsidR="009A70FD" w:rsidRPr="00FC009D" w:rsidTr="00EF1E0B">
        <w:trPr>
          <w:cantSplit/>
        </w:trPr>
        <w:tc>
          <w:tcPr>
            <w:tcW w:w="709" w:type="dxa"/>
            <w:vAlign w:val="center"/>
          </w:tcPr>
          <w:p w:rsidR="009A70FD" w:rsidRPr="00FC009D" w:rsidRDefault="009A70FD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70FD" w:rsidRPr="0062237E" w:rsidRDefault="009A70FD" w:rsidP="0081586A">
            <w:pPr>
              <w:ind w:left="57" w:right="57"/>
              <w:rPr>
                <w:bCs/>
              </w:rPr>
            </w:pPr>
            <w:r>
              <w:rPr>
                <w:bCs/>
              </w:rPr>
              <w:t>С</w:t>
            </w:r>
            <w:r w:rsidRPr="0062237E">
              <w:rPr>
                <w:bCs/>
              </w:rPr>
              <w:t>тоимость</w:t>
            </w:r>
            <w:r>
              <w:rPr>
                <w:bCs/>
              </w:rPr>
              <w:t xml:space="preserve"> предложения по плановому</w:t>
            </w:r>
            <w:r w:rsidRPr="0062237E">
              <w:rPr>
                <w:bCs/>
              </w:rPr>
              <w:t xml:space="preserve"> объему, руб</w:t>
            </w:r>
            <w:r>
              <w:rPr>
                <w:bCs/>
              </w:rPr>
              <w:t>.</w:t>
            </w:r>
            <w:r w:rsidRPr="0062237E">
              <w:rPr>
                <w:bCs/>
              </w:rPr>
              <w:t xml:space="preserve"> без учета  НДС</w:t>
            </w:r>
          </w:p>
        </w:tc>
        <w:tc>
          <w:tcPr>
            <w:tcW w:w="4962" w:type="dxa"/>
            <w:vAlign w:val="center"/>
          </w:tcPr>
          <w:p w:rsidR="009A70FD" w:rsidRPr="00FC009D" w:rsidRDefault="00163217" w:rsidP="00EF1E0B">
            <w:pPr>
              <w:ind w:left="57" w:right="57"/>
              <w:jc w:val="center"/>
              <w:rPr>
                <w:b/>
                <w:i/>
              </w:rPr>
            </w:pPr>
            <w:r w:rsidRPr="00163217">
              <w:rPr>
                <w:color w:val="FF0000"/>
              </w:rPr>
              <w:t xml:space="preserve">(Не указывается на ЭТП как цена </w:t>
            </w:r>
            <w:proofErr w:type="spellStart"/>
            <w:r w:rsidRPr="00163217">
              <w:rPr>
                <w:color w:val="FF0000"/>
              </w:rPr>
              <w:t>предожения</w:t>
            </w:r>
            <w:proofErr w:type="spellEnd"/>
            <w:r w:rsidRPr="00163217">
              <w:rPr>
                <w:color w:val="FF0000"/>
              </w:rPr>
              <w:t>!!!)</w:t>
            </w:r>
          </w:p>
        </w:tc>
      </w:tr>
      <w:tr w:rsidR="009A70FD" w:rsidRPr="00FC009D" w:rsidTr="00EF1E0B">
        <w:trPr>
          <w:cantSplit/>
        </w:trPr>
        <w:tc>
          <w:tcPr>
            <w:tcW w:w="709" w:type="dxa"/>
            <w:vAlign w:val="center"/>
          </w:tcPr>
          <w:p w:rsidR="009A70FD" w:rsidRPr="00FC009D" w:rsidRDefault="009A70FD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A70FD" w:rsidRDefault="009A70FD" w:rsidP="0081586A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Процент скидки, предложенный к стандартным тарифам участника, %  </w:t>
            </w:r>
          </w:p>
        </w:tc>
        <w:tc>
          <w:tcPr>
            <w:tcW w:w="4962" w:type="dxa"/>
            <w:vAlign w:val="center"/>
          </w:tcPr>
          <w:p w:rsidR="009A70FD" w:rsidRPr="00FC009D" w:rsidRDefault="009A70FD" w:rsidP="00EF1E0B">
            <w:pPr>
              <w:ind w:left="57" w:right="57"/>
              <w:jc w:val="center"/>
              <w:rPr>
                <w:b/>
                <w:i/>
              </w:rPr>
            </w:pP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2" w:name="_Ref55335821"/>
      <w:bookmarkStart w:id="103" w:name="_Ref55336345"/>
      <w:bookmarkStart w:id="104" w:name="_Toc57314674"/>
      <w:bookmarkStart w:id="105" w:name="_Toc69728988"/>
      <w:bookmarkStart w:id="10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7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8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8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87635A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87635A">
        <w:rPr>
          <w:szCs w:val="24"/>
        </w:rPr>
      </w:r>
      <w:r w:rsidR="0087635A">
        <w:rPr>
          <w:szCs w:val="24"/>
        </w:rPr>
        <w:fldChar w:fldCharType="separate"/>
      </w:r>
      <w:r>
        <w:rPr>
          <w:szCs w:val="24"/>
        </w:rPr>
        <w:t>8</w:t>
      </w:r>
      <w:r w:rsidR="0087635A">
        <w:rPr>
          <w:szCs w:val="24"/>
        </w:rPr>
        <w:fldChar w:fldCharType="end"/>
      </w:r>
      <w:r>
        <w:rPr>
          <w:szCs w:val="24"/>
        </w:rPr>
        <w:t xml:space="preserve"> и </w:t>
      </w:r>
      <w:r w:rsidR="0087635A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87635A">
        <w:rPr>
          <w:szCs w:val="24"/>
        </w:rPr>
      </w:r>
      <w:r w:rsidR="0087635A">
        <w:rPr>
          <w:szCs w:val="24"/>
        </w:rPr>
        <w:fldChar w:fldCharType="separate"/>
      </w:r>
      <w:r>
        <w:rPr>
          <w:szCs w:val="24"/>
        </w:rPr>
        <w:t>9</w:t>
      </w:r>
      <w:r w:rsidR="0087635A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10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9"/>
    </w:p>
    <w:p w:rsidR="007824C3" w:rsidRPr="00A356CF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102"/>
      <w:bookmarkEnd w:id="103"/>
      <w:bookmarkEnd w:id="104"/>
      <w:bookmarkEnd w:id="105"/>
      <w:bookmarkEnd w:id="106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10" w:name="_Анкета_Претендента_на"/>
      <w:bookmarkStart w:id="111" w:name="_Анкета_Участника_процедуры"/>
      <w:bookmarkStart w:id="112" w:name="_АНКЕТА_УЧАСТНИКА_КОНКУРСА"/>
      <w:bookmarkEnd w:id="110"/>
      <w:bookmarkEnd w:id="111"/>
      <w:bookmarkEnd w:id="112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3" w:name="_СВЕДЕНИЯ_О_ПРИНАДЛЕЖНОСТИ_1"/>
      <w:bookmarkStart w:id="114" w:name="_Toc402520353"/>
      <w:bookmarkStart w:id="115" w:name="_Toc412201948"/>
      <w:bookmarkStart w:id="116" w:name="_Toc421032191"/>
      <w:bookmarkStart w:id="117" w:name="_Toc422140151"/>
      <w:bookmarkEnd w:id="11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4"/>
      <w:bookmarkEnd w:id="115"/>
      <w:bookmarkEnd w:id="116"/>
      <w:bookmarkEnd w:id="117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СВЕДЕНИЯ_О_ПРИНАДЛЕЖНОСТИ"/>
      <w:bookmarkStart w:id="119" w:name="_СВЕДЕНИЯ_О_ЦЕПОЧКЕ"/>
      <w:bookmarkStart w:id="120" w:name="_Toc402520354"/>
      <w:bookmarkStart w:id="121" w:name="_Toc412201949"/>
      <w:bookmarkStart w:id="122" w:name="_Toc421032192"/>
      <w:bookmarkStart w:id="123" w:name="_Toc422140152"/>
      <w:bookmarkEnd w:id="118"/>
      <w:bookmarkEnd w:id="11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0"/>
      <w:bookmarkEnd w:id="121"/>
      <w:bookmarkEnd w:id="122"/>
      <w:bookmarkEnd w:id="123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4" w:name="_Техническое_предложение_(Форма"/>
      <w:bookmarkStart w:id="125" w:name="_Toc235439567"/>
      <w:bookmarkStart w:id="126" w:name="_Toc390267515"/>
      <w:bookmarkStart w:id="127" w:name="_Toc412201950"/>
      <w:bookmarkStart w:id="128" w:name="_Toc421032193"/>
      <w:bookmarkStart w:id="129" w:name="_Toc422140153"/>
      <w:bookmarkEnd w:id="124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5"/>
      <w:bookmarkEnd w:id="126"/>
      <w:bookmarkEnd w:id="127"/>
      <w:bookmarkEnd w:id="128"/>
      <w:bookmarkEnd w:id="129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 xml:space="preserve">Лот </w:t>
      </w:r>
      <w:r w:rsidR="00615858">
        <w:rPr>
          <w:b/>
          <w:i/>
          <w:iCs/>
        </w:rPr>
        <w:t>_________</w:t>
      </w:r>
      <w:r w:rsidRPr="00FC009D">
        <w:rPr>
          <w:b/>
          <w:i/>
          <w:iCs/>
        </w:rPr>
        <w:t>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B04A5" w:rsidRDefault="000B04A5" w:rsidP="006C14EE">
      <w:pPr>
        <w:rPr>
          <w:color w:val="000000"/>
          <w:sz w:val="23"/>
          <w:szCs w:val="23"/>
        </w:rPr>
      </w:pPr>
    </w:p>
    <w:p w:rsidR="00E552E0" w:rsidRPr="00C82C50" w:rsidRDefault="0093401E" w:rsidP="006C14EE">
      <w:pPr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1. </w:t>
      </w:r>
      <w:r w:rsidR="00E552E0" w:rsidRPr="00C82C50">
        <w:rPr>
          <w:b/>
          <w:color w:val="000000"/>
          <w:sz w:val="23"/>
          <w:szCs w:val="23"/>
        </w:rPr>
        <w:t xml:space="preserve">Название стандартного тарифа (тарифной сетки) </w:t>
      </w:r>
      <w:r w:rsidR="00C82C50">
        <w:rPr>
          <w:b/>
          <w:color w:val="000000"/>
          <w:sz w:val="23"/>
          <w:szCs w:val="23"/>
        </w:rPr>
        <w:t xml:space="preserve"> участника </w:t>
      </w:r>
      <w:r w:rsidR="00E552E0" w:rsidRPr="00C82C50">
        <w:rPr>
          <w:b/>
          <w:color w:val="000000"/>
          <w:sz w:val="23"/>
          <w:szCs w:val="23"/>
        </w:rPr>
        <w:t>по которой выполняется расчет ___________________</w:t>
      </w:r>
    </w:p>
    <w:p w:rsidR="00E552E0" w:rsidRPr="00C82C50" w:rsidRDefault="0093401E" w:rsidP="006C14EE">
      <w:pPr>
        <w:rPr>
          <w:b/>
          <w:color w:val="000000"/>
          <w:sz w:val="23"/>
          <w:szCs w:val="23"/>
        </w:rPr>
      </w:pPr>
      <w:r>
        <w:rPr>
          <w:b/>
          <w:bCs/>
        </w:rPr>
        <w:t xml:space="preserve">2. </w:t>
      </w:r>
      <w:r w:rsidR="000B04A5" w:rsidRPr="00C82C50">
        <w:rPr>
          <w:b/>
          <w:bCs/>
        </w:rPr>
        <w:t>Процент скидки, предложенный к стандартным тарифам участника, %  _____________________</w:t>
      </w:r>
    </w:p>
    <w:p w:rsidR="00E552E0" w:rsidRPr="00C82C50" w:rsidRDefault="0093401E" w:rsidP="006C14EE">
      <w:pPr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3. Ценовое предложение:</w:t>
      </w:r>
    </w:p>
    <w:tbl>
      <w:tblPr>
        <w:tblW w:w="15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070"/>
        <w:gridCol w:w="771"/>
        <w:gridCol w:w="1105"/>
        <w:gridCol w:w="1922"/>
        <w:gridCol w:w="1985"/>
        <w:gridCol w:w="1984"/>
        <w:gridCol w:w="2127"/>
      </w:tblGrid>
      <w:tr w:rsidR="002C4724" w:rsidRPr="00BC6278" w:rsidTr="002C4724">
        <w:trPr>
          <w:cantSplit/>
          <w:trHeight w:val="923"/>
        </w:trPr>
        <w:tc>
          <w:tcPr>
            <w:tcW w:w="675" w:type="dxa"/>
            <w:vMerge w:val="restart"/>
            <w:vAlign w:val="center"/>
          </w:tcPr>
          <w:p w:rsidR="002C4724" w:rsidRPr="0068425E" w:rsidRDefault="002C4724" w:rsidP="002C472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bCs/>
                <w:color w:val="000000"/>
              </w:rPr>
              <w:t>п</w:t>
            </w:r>
            <w:proofErr w:type="spellEnd"/>
            <w:proofErr w:type="gramEnd"/>
            <w:r>
              <w:rPr>
                <w:bCs/>
                <w:color w:val="000000"/>
              </w:rPr>
              <w:t>/</w:t>
            </w:r>
            <w:proofErr w:type="spellStart"/>
            <w:r>
              <w:rPr>
                <w:bCs/>
                <w:color w:val="000000"/>
              </w:rPr>
              <w:t>п</w:t>
            </w:r>
            <w:proofErr w:type="spellEnd"/>
          </w:p>
        </w:tc>
        <w:tc>
          <w:tcPr>
            <w:tcW w:w="5070" w:type="dxa"/>
            <w:vMerge w:val="restart"/>
            <w:shd w:val="clear" w:color="auto" w:fill="auto"/>
            <w:vAlign w:val="center"/>
            <w:hideMark/>
          </w:tcPr>
          <w:p w:rsidR="002C4724" w:rsidRPr="0068425E" w:rsidRDefault="002C4724" w:rsidP="0023656E">
            <w:pPr>
              <w:jc w:val="center"/>
              <w:rPr>
                <w:bCs/>
                <w:color w:val="000000"/>
              </w:rPr>
            </w:pPr>
            <w:r w:rsidRPr="0068425E">
              <w:rPr>
                <w:bCs/>
                <w:color w:val="000000"/>
              </w:rPr>
              <w:t>Доставка корреспонденции весом до 0, 5 кг из Нижнего Новгорода до следующего адреса (тип доставки от двери до двери):</w:t>
            </w:r>
          </w:p>
        </w:tc>
        <w:tc>
          <w:tcPr>
            <w:tcW w:w="771" w:type="dxa"/>
            <w:vMerge w:val="restart"/>
            <w:textDirection w:val="btLr"/>
            <w:vAlign w:val="center"/>
          </w:tcPr>
          <w:p w:rsidR="002C4724" w:rsidRPr="0068425E" w:rsidRDefault="002C4724" w:rsidP="0023656E">
            <w:pPr>
              <w:ind w:left="113" w:right="113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Плановое количество</w:t>
            </w:r>
            <w:r w:rsidRPr="00D3428A">
              <w:rPr>
                <w:bCs/>
                <w:color w:val="000000"/>
                <w:sz w:val="22"/>
                <w:szCs w:val="22"/>
              </w:rPr>
              <w:t xml:space="preserve"> отправлений</w:t>
            </w:r>
            <w:r>
              <w:rPr>
                <w:bCs/>
                <w:color w:val="000000"/>
                <w:sz w:val="22"/>
                <w:szCs w:val="22"/>
              </w:rPr>
              <w:t xml:space="preserve"> по данному направлению</w:t>
            </w:r>
          </w:p>
        </w:tc>
        <w:tc>
          <w:tcPr>
            <w:tcW w:w="1105" w:type="dxa"/>
            <w:vMerge w:val="restart"/>
            <w:textDirection w:val="btLr"/>
            <w:vAlign w:val="center"/>
          </w:tcPr>
          <w:p w:rsidR="002C4724" w:rsidRPr="0068425E" w:rsidRDefault="002C4724" w:rsidP="0023656E">
            <w:pPr>
              <w:ind w:left="113" w:right="113"/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С</w:t>
            </w:r>
            <w:r w:rsidRPr="0068425E">
              <w:rPr>
                <w:bCs/>
                <w:color w:val="000000"/>
                <w:sz w:val="22"/>
                <w:szCs w:val="22"/>
              </w:rPr>
              <w:t>рок доставки по стандартному тарифу от двери до две</w:t>
            </w:r>
            <w:r>
              <w:rPr>
                <w:bCs/>
                <w:color w:val="000000"/>
                <w:sz w:val="22"/>
                <w:szCs w:val="22"/>
              </w:rPr>
              <w:t>ри</w:t>
            </w:r>
            <w:r w:rsidRPr="0068425E">
              <w:rPr>
                <w:bCs/>
                <w:color w:val="000000"/>
                <w:sz w:val="22"/>
                <w:szCs w:val="22"/>
              </w:rPr>
              <w:t xml:space="preserve">, </w:t>
            </w:r>
            <w:r>
              <w:rPr>
                <w:bCs/>
                <w:color w:val="000000"/>
                <w:sz w:val="22"/>
                <w:szCs w:val="22"/>
              </w:rPr>
              <w:t xml:space="preserve">рабочих </w:t>
            </w:r>
            <w:r w:rsidRPr="0068425E">
              <w:rPr>
                <w:bCs/>
                <w:color w:val="000000"/>
                <w:sz w:val="22"/>
                <w:szCs w:val="22"/>
              </w:rPr>
              <w:t>дней</w:t>
            </w:r>
          </w:p>
        </w:tc>
        <w:tc>
          <w:tcPr>
            <w:tcW w:w="3907" w:type="dxa"/>
            <w:gridSpan w:val="2"/>
            <w:shd w:val="clear" w:color="auto" w:fill="auto"/>
            <w:vAlign w:val="center"/>
            <w:hideMark/>
          </w:tcPr>
          <w:p w:rsidR="002C4724" w:rsidRPr="0068425E" w:rsidRDefault="002C4724" w:rsidP="0023656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735AEE">
              <w:rPr>
                <w:b/>
                <w:bCs/>
                <w:color w:val="000000"/>
                <w:sz w:val="22"/>
                <w:szCs w:val="22"/>
              </w:rPr>
              <w:t xml:space="preserve">Конечная стоимость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доставки одного отправления </w:t>
            </w:r>
            <w:r w:rsidRPr="00735AEE">
              <w:rPr>
                <w:b/>
                <w:bCs/>
                <w:color w:val="000000"/>
                <w:sz w:val="22"/>
                <w:szCs w:val="22"/>
              </w:rPr>
              <w:t>с учетом топливных надбавок и других сборов (стоимость отправки полученная по стандартному тарифу с учетом предложенной скидки</w:t>
            </w:r>
            <w:proofErr w:type="gramStart"/>
            <w:r w:rsidRPr="00735AEE">
              <w:rPr>
                <w:b/>
                <w:bCs/>
                <w:color w:val="000000"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4111" w:type="dxa"/>
            <w:gridSpan w:val="2"/>
            <w:vAlign w:val="center"/>
          </w:tcPr>
          <w:p w:rsidR="002C4724" w:rsidRPr="0068425E" w:rsidRDefault="002C4724" w:rsidP="0023656E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С</w:t>
            </w:r>
            <w:r w:rsidRPr="00735AEE">
              <w:rPr>
                <w:b/>
                <w:bCs/>
                <w:color w:val="000000"/>
                <w:sz w:val="22"/>
                <w:szCs w:val="22"/>
              </w:rPr>
              <w:t xml:space="preserve">тоимость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по плановому объему </w:t>
            </w:r>
            <w:r w:rsidRPr="00735AEE">
              <w:rPr>
                <w:b/>
                <w:bCs/>
                <w:color w:val="000000"/>
                <w:sz w:val="22"/>
                <w:szCs w:val="22"/>
              </w:rPr>
              <w:t>с учетом топливных надбавок и других сборов (стоимость отправки полученная по стандартному тарифу с учетом предложенной скидки</w:t>
            </w:r>
            <w:proofErr w:type="gramStart"/>
            <w:r w:rsidRPr="00735AEE">
              <w:rPr>
                <w:b/>
                <w:bCs/>
                <w:color w:val="000000"/>
                <w:sz w:val="22"/>
                <w:szCs w:val="22"/>
              </w:rPr>
              <w:t xml:space="preserve"> )</w:t>
            </w:r>
            <w:proofErr w:type="gramEnd"/>
          </w:p>
        </w:tc>
      </w:tr>
      <w:tr w:rsidR="002C4724" w:rsidRPr="00BC6278" w:rsidTr="002C4724">
        <w:trPr>
          <w:cantSplit/>
          <w:trHeight w:val="1984"/>
        </w:trPr>
        <w:tc>
          <w:tcPr>
            <w:tcW w:w="675" w:type="dxa"/>
            <w:vMerge/>
          </w:tcPr>
          <w:p w:rsidR="002C4724" w:rsidRPr="0068425E" w:rsidRDefault="002C4724" w:rsidP="0023656E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070" w:type="dxa"/>
            <w:vMerge/>
            <w:shd w:val="clear" w:color="auto" w:fill="auto"/>
            <w:vAlign w:val="center"/>
            <w:hideMark/>
          </w:tcPr>
          <w:p w:rsidR="002C4724" w:rsidRPr="0068425E" w:rsidRDefault="002C4724" w:rsidP="0023656E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771" w:type="dxa"/>
            <w:vMerge/>
            <w:textDirection w:val="btLr"/>
            <w:vAlign w:val="center"/>
          </w:tcPr>
          <w:p w:rsidR="002C4724" w:rsidRDefault="002C4724" w:rsidP="0023656E">
            <w:pPr>
              <w:ind w:left="113" w:right="113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5" w:type="dxa"/>
            <w:vMerge/>
            <w:textDirection w:val="btLr"/>
            <w:vAlign w:val="center"/>
          </w:tcPr>
          <w:p w:rsidR="002C4724" w:rsidRDefault="002C4724" w:rsidP="0023656E">
            <w:pPr>
              <w:ind w:left="113" w:right="113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22" w:type="dxa"/>
            <w:shd w:val="clear" w:color="auto" w:fill="auto"/>
            <w:vAlign w:val="center"/>
            <w:hideMark/>
          </w:tcPr>
          <w:p w:rsidR="002C4724" w:rsidRPr="0068425E" w:rsidRDefault="002C4724" w:rsidP="0023656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8425E">
              <w:rPr>
                <w:bCs/>
                <w:color w:val="000000"/>
                <w:sz w:val="22"/>
                <w:szCs w:val="22"/>
              </w:rPr>
              <w:t xml:space="preserve">руб., </w:t>
            </w:r>
            <w:r>
              <w:rPr>
                <w:bCs/>
                <w:color w:val="000000"/>
                <w:sz w:val="22"/>
                <w:szCs w:val="22"/>
              </w:rPr>
              <w:t>без учета НДС</w:t>
            </w:r>
          </w:p>
        </w:tc>
        <w:tc>
          <w:tcPr>
            <w:tcW w:w="1985" w:type="dxa"/>
            <w:vAlign w:val="center"/>
          </w:tcPr>
          <w:p w:rsidR="002C4724" w:rsidRPr="0068425E" w:rsidRDefault="002C4724" w:rsidP="0023656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8425E">
              <w:rPr>
                <w:bCs/>
                <w:color w:val="000000"/>
                <w:sz w:val="22"/>
                <w:szCs w:val="22"/>
              </w:rPr>
              <w:t>руб., в т.ч. НДС</w:t>
            </w:r>
          </w:p>
        </w:tc>
        <w:tc>
          <w:tcPr>
            <w:tcW w:w="1984" w:type="dxa"/>
            <w:vAlign w:val="center"/>
          </w:tcPr>
          <w:p w:rsidR="002C4724" w:rsidRPr="0068425E" w:rsidRDefault="002C4724" w:rsidP="0023656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8425E">
              <w:rPr>
                <w:bCs/>
                <w:color w:val="000000"/>
                <w:sz w:val="22"/>
                <w:szCs w:val="22"/>
              </w:rPr>
              <w:t xml:space="preserve">руб., </w:t>
            </w:r>
            <w:r>
              <w:rPr>
                <w:bCs/>
                <w:color w:val="000000"/>
                <w:sz w:val="22"/>
                <w:szCs w:val="22"/>
              </w:rPr>
              <w:t>без учета НДС</w:t>
            </w:r>
          </w:p>
        </w:tc>
        <w:tc>
          <w:tcPr>
            <w:tcW w:w="2127" w:type="dxa"/>
            <w:vAlign w:val="center"/>
          </w:tcPr>
          <w:p w:rsidR="002C4724" w:rsidRPr="0068425E" w:rsidRDefault="002C4724" w:rsidP="0023656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8425E">
              <w:rPr>
                <w:bCs/>
                <w:color w:val="000000"/>
                <w:sz w:val="22"/>
                <w:szCs w:val="22"/>
              </w:rPr>
              <w:t>руб., в т.ч. НДС</w:t>
            </w:r>
          </w:p>
        </w:tc>
      </w:tr>
      <w:tr w:rsidR="002C4724" w:rsidRPr="00BC6278" w:rsidTr="002C4724">
        <w:trPr>
          <w:trHeight w:val="840"/>
        </w:trPr>
        <w:tc>
          <w:tcPr>
            <w:tcW w:w="675" w:type="dxa"/>
          </w:tcPr>
          <w:p w:rsidR="002C4724" w:rsidRPr="0068425E" w:rsidRDefault="002C4724" w:rsidP="0023656E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070" w:type="dxa"/>
            <w:shd w:val="clear" w:color="auto" w:fill="auto"/>
            <w:vAlign w:val="center"/>
            <w:hideMark/>
          </w:tcPr>
          <w:p w:rsidR="002C4724" w:rsidRPr="0068425E" w:rsidRDefault="002C4724" w:rsidP="0023656E">
            <w:pPr>
              <w:rPr>
                <w:color w:val="000000"/>
              </w:rPr>
            </w:pPr>
            <w:proofErr w:type="gramStart"/>
            <w:r w:rsidRPr="0068425E">
              <w:rPr>
                <w:color w:val="000000"/>
              </w:rPr>
              <w:t>Калининградская</w:t>
            </w:r>
            <w:proofErr w:type="gramEnd"/>
            <w:r w:rsidRPr="0068425E">
              <w:rPr>
                <w:color w:val="000000"/>
              </w:rPr>
              <w:t xml:space="preserve"> обл</w:t>
            </w:r>
            <w:r>
              <w:rPr>
                <w:color w:val="000000"/>
              </w:rPr>
              <w:t>.</w:t>
            </w:r>
            <w:r w:rsidRPr="0068425E">
              <w:rPr>
                <w:color w:val="000000"/>
              </w:rPr>
              <w:t xml:space="preserve">, Неманский р-н, п. </w:t>
            </w:r>
            <w:proofErr w:type="spellStart"/>
            <w:r w:rsidRPr="0068425E">
              <w:rPr>
                <w:color w:val="000000"/>
              </w:rPr>
              <w:t>Маломожайское</w:t>
            </w:r>
            <w:proofErr w:type="spellEnd"/>
          </w:p>
        </w:tc>
        <w:tc>
          <w:tcPr>
            <w:tcW w:w="771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  <w:r w:rsidRPr="00E81D7E">
              <w:rPr>
                <w:b/>
                <w:bCs/>
                <w:color w:val="000000"/>
              </w:rPr>
              <w:t>50</w:t>
            </w:r>
          </w:p>
        </w:tc>
        <w:tc>
          <w:tcPr>
            <w:tcW w:w="1105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22" w:type="dxa"/>
            <w:shd w:val="clear" w:color="000000" w:fill="FFFFFF"/>
            <w:vAlign w:val="center"/>
            <w:hideMark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shd w:val="clear" w:color="000000" w:fill="FFFFFF"/>
            <w:vAlign w:val="center"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  <w:tc>
          <w:tcPr>
            <w:tcW w:w="2127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</w:tr>
      <w:tr w:rsidR="002C4724" w:rsidRPr="00BC6278" w:rsidTr="002C4724">
        <w:trPr>
          <w:trHeight w:val="510"/>
        </w:trPr>
        <w:tc>
          <w:tcPr>
            <w:tcW w:w="675" w:type="dxa"/>
          </w:tcPr>
          <w:p w:rsidR="002C4724" w:rsidRPr="0068425E" w:rsidRDefault="002C4724" w:rsidP="0023656E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070" w:type="dxa"/>
            <w:shd w:val="clear" w:color="auto" w:fill="auto"/>
            <w:vAlign w:val="center"/>
            <w:hideMark/>
          </w:tcPr>
          <w:p w:rsidR="002C4724" w:rsidRPr="0068425E" w:rsidRDefault="002C4724" w:rsidP="0023656E">
            <w:pPr>
              <w:rPr>
                <w:color w:val="000000"/>
              </w:rPr>
            </w:pPr>
            <w:r w:rsidRPr="0068425E">
              <w:rPr>
                <w:color w:val="000000"/>
              </w:rPr>
              <w:t>Тверская обл., г. Удомля</w:t>
            </w:r>
          </w:p>
        </w:tc>
        <w:tc>
          <w:tcPr>
            <w:tcW w:w="771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  <w:r w:rsidRPr="00E81D7E">
              <w:rPr>
                <w:b/>
                <w:bCs/>
                <w:color w:val="000000"/>
              </w:rPr>
              <w:t>10</w:t>
            </w:r>
          </w:p>
        </w:tc>
        <w:tc>
          <w:tcPr>
            <w:tcW w:w="1105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22" w:type="dxa"/>
            <w:shd w:val="clear" w:color="000000" w:fill="FFFFFF"/>
            <w:vAlign w:val="center"/>
            <w:hideMark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shd w:val="clear" w:color="000000" w:fill="FFFFFF"/>
            <w:vAlign w:val="center"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  <w:tc>
          <w:tcPr>
            <w:tcW w:w="2127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</w:tr>
      <w:tr w:rsidR="002C4724" w:rsidRPr="00BC6278" w:rsidTr="002C4724">
        <w:trPr>
          <w:trHeight w:val="480"/>
        </w:trPr>
        <w:tc>
          <w:tcPr>
            <w:tcW w:w="675" w:type="dxa"/>
          </w:tcPr>
          <w:p w:rsidR="002C4724" w:rsidRPr="0068425E" w:rsidRDefault="002C4724" w:rsidP="0023656E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070" w:type="dxa"/>
            <w:shd w:val="clear" w:color="auto" w:fill="auto"/>
            <w:vAlign w:val="center"/>
            <w:hideMark/>
          </w:tcPr>
          <w:p w:rsidR="002C4724" w:rsidRPr="0068425E" w:rsidRDefault="002C4724" w:rsidP="0023656E">
            <w:pPr>
              <w:rPr>
                <w:color w:val="000000"/>
              </w:rPr>
            </w:pPr>
            <w:r w:rsidRPr="0068425E">
              <w:rPr>
                <w:color w:val="000000"/>
              </w:rPr>
              <w:t>Ростовская обл., г. Волгодонск</w:t>
            </w:r>
          </w:p>
        </w:tc>
        <w:tc>
          <w:tcPr>
            <w:tcW w:w="771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  <w:r w:rsidRPr="00E81D7E">
              <w:rPr>
                <w:b/>
                <w:bCs/>
                <w:color w:val="000000"/>
              </w:rPr>
              <w:t>190</w:t>
            </w:r>
          </w:p>
        </w:tc>
        <w:tc>
          <w:tcPr>
            <w:tcW w:w="1105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22" w:type="dxa"/>
            <w:shd w:val="clear" w:color="000000" w:fill="FFFFFF"/>
            <w:vAlign w:val="center"/>
            <w:hideMark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shd w:val="clear" w:color="000000" w:fill="FFFFFF"/>
            <w:vAlign w:val="center"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  <w:tc>
          <w:tcPr>
            <w:tcW w:w="2127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</w:tr>
      <w:tr w:rsidR="002C4724" w:rsidRPr="00BC6278" w:rsidTr="002C4724">
        <w:trPr>
          <w:trHeight w:val="419"/>
        </w:trPr>
        <w:tc>
          <w:tcPr>
            <w:tcW w:w="675" w:type="dxa"/>
          </w:tcPr>
          <w:p w:rsidR="002C4724" w:rsidRPr="0068425E" w:rsidRDefault="002C4724" w:rsidP="0023656E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4</w:t>
            </w:r>
          </w:p>
        </w:tc>
        <w:tc>
          <w:tcPr>
            <w:tcW w:w="5070" w:type="dxa"/>
            <w:shd w:val="clear" w:color="auto" w:fill="auto"/>
            <w:vAlign w:val="center"/>
            <w:hideMark/>
          </w:tcPr>
          <w:p w:rsidR="002C4724" w:rsidRPr="0068425E" w:rsidRDefault="002C4724" w:rsidP="0023656E">
            <w:pPr>
              <w:rPr>
                <w:color w:val="000000"/>
              </w:rPr>
            </w:pPr>
            <w:r w:rsidRPr="0068425E">
              <w:rPr>
                <w:color w:val="000000"/>
              </w:rPr>
              <w:t>Челябинская обл</w:t>
            </w:r>
            <w:r>
              <w:rPr>
                <w:color w:val="000000"/>
              </w:rPr>
              <w:t>.</w:t>
            </w:r>
            <w:r w:rsidRPr="0068425E">
              <w:rPr>
                <w:color w:val="000000"/>
              </w:rPr>
              <w:t xml:space="preserve">, г. </w:t>
            </w:r>
            <w:proofErr w:type="spellStart"/>
            <w:r w:rsidRPr="0068425E">
              <w:rPr>
                <w:color w:val="000000"/>
              </w:rPr>
              <w:t>Южноуральск</w:t>
            </w:r>
            <w:proofErr w:type="spellEnd"/>
            <w:r w:rsidRPr="0068425E">
              <w:rPr>
                <w:color w:val="000000"/>
              </w:rPr>
              <w:t xml:space="preserve"> </w:t>
            </w:r>
          </w:p>
        </w:tc>
        <w:tc>
          <w:tcPr>
            <w:tcW w:w="771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  <w:r w:rsidRPr="00E81D7E">
              <w:rPr>
                <w:b/>
                <w:bCs/>
                <w:color w:val="000000"/>
              </w:rPr>
              <w:t>100</w:t>
            </w:r>
          </w:p>
        </w:tc>
        <w:tc>
          <w:tcPr>
            <w:tcW w:w="1105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</w:rPr>
            </w:pPr>
          </w:p>
        </w:tc>
        <w:tc>
          <w:tcPr>
            <w:tcW w:w="1922" w:type="dxa"/>
            <w:shd w:val="clear" w:color="000000" w:fill="FFFFFF"/>
            <w:vAlign w:val="center"/>
            <w:hideMark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shd w:val="clear" w:color="000000" w:fill="FFFFFF"/>
            <w:vAlign w:val="center"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  <w:tc>
          <w:tcPr>
            <w:tcW w:w="2127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</w:tr>
      <w:tr w:rsidR="002C4724" w:rsidRPr="00BC6278" w:rsidTr="002C4724">
        <w:trPr>
          <w:trHeight w:val="390"/>
        </w:trPr>
        <w:tc>
          <w:tcPr>
            <w:tcW w:w="675" w:type="dxa"/>
          </w:tcPr>
          <w:p w:rsidR="002C4724" w:rsidRPr="0068425E" w:rsidRDefault="002C4724" w:rsidP="0023656E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070" w:type="dxa"/>
            <w:shd w:val="clear" w:color="auto" w:fill="auto"/>
            <w:vAlign w:val="center"/>
            <w:hideMark/>
          </w:tcPr>
          <w:p w:rsidR="002C4724" w:rsidRPr="0068425E" w:rsidRDefault="002C4724" w:rsidP="0023656E">
            <w:pPr>
              <w:rPr>
                <w:color w:val="000000"/>
              </w:rPr>
            </w:pPr>
            <w:proofErr w:type="gramStart"/>
            <w:r w:rsidRPr="0068425E">
              <w:rPr>
                <w:color w:val="000000"/>
              </w:rPr>
              <w:t>Челябинская</w:t>
            </w:r>
            <w:proofErr w:type="gramEnd"/>
            <w:r w:rsidRPr="0068425E">
              <w:rPr>
                <w:color w:val="000000"/>
              </w:rPr>
              <w:t xml:space="preserve"> обл., г. Озерск</w:t>
            </w:r>
          </w:p>
        </w:tc>
        <w:tc>
          <w:tcPr>
            <w:tcW w:w="771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  <w:r w:rsidRPr="00E81D7E">
              <w:rPr>
                <w:b/>
                <w:bCs/>
                <w:color w:val="000000"/>
              </w:rPr>
              <w:t>100</w:t>
            </w:r>
          </w:p>
        </w:tc>
        <w:tc>
          <w:tcPr>
            <w:tcW w:w="1105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</w:rPr>
            </w:pPr>
          </w:p>
        </w:tc>
        <w:tc>
          <w:tcPr>
            <w:tcW w:w="1922" w:type="dxa"/>
            <w:shd w:val="clear" w:color="000000" w:fill="FFFFFF"/>
            <w:vAlign w:val="center"/>
            <w:hideMark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shd w:val="clear" w:color="000000" w:fill="FFFFFF"/>
            <w:vAlign w:val="center"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  <w:tc>
          <w:tcPr>
            <w:tcW w:w="2127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</w:tr>
      <w:tr w:rsidR="002C4724" w:rsidRPr="00BC6278" w:rsidTr="002C4724">
        <w:trPr>
          <w:trHeight w:val="390"/>
        </w:trPr>
        <w:tc>
          <w:tcPr>
            <w:tcW w:w="675" w:type="dxa"/>
          </w:tcPr>
          <w:p w:rsidR="002C4724" w:rsidRPr="0068425E" w:rsidRDefault="002C4724" w:rsidP="0023656E">
            <w:pPr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070" w:type="dxa"/>
            <w:shd w:val="clear" w:color="auto" w:fill="auto"/>
            <w:vAlign w:val="center"/>
            <w:hideMark/>
          </w:tcPr>
          <w:p w:rsidR="002C4724" w:rsidRPr="0068425E" w:rsidRDefault="002C4724" w:rsidP="0023656E">
            <w:pPr>
              <w:rPr>
                <w:color w:val="000000"/>
              </w:rPr>
            </w:pPr>
            <w:proofErr w:type="gramStart"/>
            <w:r w:rsidRPr="0068425E">
              <w:rPr>
                <w:color w:val="000000"/>
              </w:rPr>
              <w:t>Курская</w:t>
            </w:r>
            <w:proofErr w:type="gramEnd"/>
            <w:r w:rsidRPr="0068425E">
              <w:rPr>
                <w:color w:val="000000"/>
              </w:rPr>
              <w:t xml:space="preserve"> обл., г. Курчатов</w:t>
            </w:r>
          </w:p>
        </w:tc>
        <w:tc>
          <w:tcPr>
            <w:tcW w:w="771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  <w:r w:rsidRPr="00E81D7E">
              <w:rPr>
                <w:b/>
                <w:bCs/>
                <w:color w:val="000000"/>
              </w:rPr>
              <w:t>20</w:t>
            </w:r>
          </w:p>
        </w:tc>
        <w:tc>
          <w:tcPr>
            <w:tcW w:w="1105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</w:rPr>
            </w:pPr>
          </w:p>
        </w:tc>
        <w:tc>
          <w:tcPr>
            <w:tcW w:w="1922" w:type="dxa"/>
            <w:shd w:val="clear" w:color="000000" w:fill="FFFFFF"/>
            <w:vAlign w:val="center"/>
            <w:hideMark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shd w:val="clear" w:color="000000" w:fill="FFFFFF"/>
            <w:vAlign w:val="center"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  <w:tc>
          <w:tcPr>
            <w:tcW w:w="2127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</w:tr>
      <w:tr w:rsidR="002C4724" w:rsidRPr="00BC6278" w:rsidTr="002C4724">
        <w:trPr>
          <w:trHeight w:val="390"/>
        </w:trPr>
        <w:tc>
          <w:tcPr>
            <w:tcW w:w="675" w:type="dxa"/>
          </w:tcPr>
          <w:p w:rsidR="002C4724" w:rsidRPr="0068425E" w:rsidRDefault="002C4724" w:rsidP="0023656E"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5070" w:type="dxa"/>
            <w:shd w:val="clear" w:color="auto" w:fill="auto"/>
            <w:vAlign w:val="center"/>
            <w:hideMark/>
          </w:tcPr>
          <w:p w:rsidR="002C4724" w:rsidRPr="0068425E" w:rsidRDefault="002C4724" w:rsidP="0023656E">
            <w:pPr>
              <w:rPr>
                <w:color w:val="000000"/>
              </w:rPr>
            </w:pPr>
            <w:proofErr w:type="gramStart"/>
            <w:r w:rsidRPr="0068425E">
              <w:rPr>
                <w:color w:val="000000"/>
              </w:rPr>
              <w:t>Калужская</w:t>
            </w:r>
            <w:proofErr w:type="gramEnd"/>
            <w:r w:rsidRPr="0068425E">
              <w:rPr>
                <w:color w:val="000000"/>
              </w:rPr>
              <w:t xml:space="preserve"> обл., г. Обнинск</w:t>
            </w:r>
          </w:p>
        </w:tc>
        <w:tc>
          <w:tcPr>
            <w:tcW w:w="771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  <w:r w:rsidRPr="00E81D7E">
              <w:rPr>
                <w:b/>
                <w:bCs/>
                <w:color w:val="000000"/>
              </w:rPr>
              <w:t>20</w:t>
            </w:r>
          </w:p>
        </w:tc>
        <w:tc>
          <w:tcPr>
            <w:tcW w:w="1105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</w:rPr>
            </w:pPr>
          </w:p>
        </w:tc>
        <w:tc>
          <w:tcPr>
            <w:tcW w:w="1922" w:type="dxa"/>
            <w:shd w:val="clear" w:color="000000" w:fill="FFFFFF"/>
            <w:vAlign w:val="center"/>
            <w:hideMark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shd w:val="clear" w:color="000000" w:fill="FFFFFF"/>
            <w:vAlign w:val="center"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  <w:tc>
          <w:tcPr>
            <w:tcW w:w="2127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</w:tr>
      <w:tr w:rsidR="002C4724" w:rsidRPr="00BC6278" w:rsidTr="002C4724">
        <w:trPr>
          <w:trHeight w:val="345"/>
        </w:trPr>
        <w:tc>
          <w:tcPr>
            <w:tcW w:w="675" w:type="dxa"/>
          </w:tcPr>
          <w:p w:rsidR="002C4724" w:rsidRPr="0068425E" w:rsidRDefault="002C4724" w:rsidP="0023656E">
            <w:pPr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070" w:type="dxa"/>
            <w:shd w:val="clear" w:color="auto" w:fill="auto"/>
            <w:vAlign w:val="center"/>
            <w:hideMark/>
          </w:tcPr>
          <w:p w:rsidR="002C4724" w:rsidRPr="0068425E" w:rsidRDefault="002C4724" w:rsidP="0023656E">
            <w:pPr>
              <w:rPr>
                <w:color w:val="000000"/>
              </w:rPr>
            </w:pPr>
            <w:r w:rsidRPr="0068425E">
              <w:rPr>
                <w:color w:val="000000"/>
              </w:rPr>
              <w:t xml:space="preserve">Беларусь,  </w:t>
            </w:r>
            <w:proofErr w:type="gramStart"/>
            <w:r w:rsidRPr="0068425E">
              <w:rPr>
                <w:color w:val="000000"/>
              </w:rPr>
              <w:t>г</w:t>
            </w:r>
            <w:proofErr w:type="gramEnd"/>
            <w:r w:rsidRPr="0068425E">
              <w:rPr>
                <w:color w:val="000000"/>
              </w:rPr>
              <w:t>. Островец</w:t>
            </w:r>
          </w:p>
        </w:tc>
        <w:tc>
          <w:tcPr>
            <w:tcW w:w="771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  <w:r w:rsidRPr="00E81D7E">
              <w:rPr>
                <w:b/>
                <w:bCs/>
                <w:color w:val="000000"/>
              </w:rPr>
              <w:t>120</w:t>
            </w:r>
          </w:p>
        </w:tc>
        <w:tc>
          <w:tcPr>
            <w:tcW w:w="1105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</w:rPr>
            </w:pPr>
          </w:p>
        </w:tc>
        <w:tc>
          <w:tcPr>
            <w:tcW w:w="1922" w:type="dxa"/>
            <w:shd w:val="clear" w:color="000000" w:fill="FFFFFF"/>
            <w:vAlign w:val="center"/>
            <w:hideMark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shd w:val="clear" w:color="000000" w:fill="FFFFFF"/>
            <w:vAlign w:val="center"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  <w:tc>
          <w:tcPr>
            <w:tcW w:w="2127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</w:tr>
      <w:tr w:rsidR="002C4724" w:rsidRPr="00BC6278" w:rsidTr="002C4724">
        <w:trPr>
          <w:trHeight w:val="465"/>
        </w:trPr>
        <w:tc>
          <w:tcPr>
            <w:tcW w:w="675" w:type="dxa"/>
          </w:tcPr>
          <w:p w:rsidR="002C4724" w:rsidRPr="0068425E" w:rsidRDefault="002C4724" w:rsidP="0023656E">
            <w:pPr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5070" w:type="dxa"/>
            <w:shd w:val="clear" w:color="auto" w:fill="auto"/>
            <w:vAlign w:val="center"/>
            <w:hideMark/>
          </w:tcPr>
          <w:p w:rsidR="002C4724" w:rsidRPr="0068425E" w:rsidRDefault="002C4724" w:rsidP="0023656E">
            <w:pPr>
              <w:rPr>
                <w:color w:val="000000"/>
              </w:rPr>
            </w:pPr>
            <w:r w:rsidRPr="0068425E">
              <w:rPr>
                <w:color w:val="000000"/>
              </w:rPr>
              <w:t xml:space="preserve">Украина, </w:t>
            </w:r>
            <w:proofErr w:type="gramStart"/>
            <w:r w:rsidRPr="0068425E">
              <w:rPr>
                <w:color w:val="000000"/>
              </w:rPr>
              <w:t>г</w:t>
            </w:r>
            <w:proofErr w:type="gramEnd"/>
            <w:r w:rsidRPr="0068425E">
              <w:rPr>
                <w:color w:val="000000"/>
              </w:rPr>
              <w:t>. Харьков</w:t>
            </w:r>
          </w:p>
        </w:tc>
        <w:tc>
          <w:tcPr>
            <w:tcW w:w="771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  <w:r w:rsidRPr="00E81D7E">
              <w:rPr>
                <w:b/>
                <w:bCs/>
                <w:color w:val="000000"/>
              </w:rPr>
              <w:t>50</w:t>
            </w:r>
          </w:p>
        </w:tc>
        <w:tc>
          <w:tcPr>
            <w:tcW w:w="1105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</w:rPr>
            </w:pPr>
          </w:p>
        </w:tc>
        <w:tc>
          <w:tcPr>
            <w:tcW w:w="1922" w:type="dxa"/>
            <w:shd w:val="clear" w:color="000000" w:fill="FFFFFF"/>
            <w:vAlign w:val="center"/>
            <w:hideMark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shd w:val="clear" w:color="000000" w:fill="FFFFFF"/>
            <w:vAlign w:val="center"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  <w:tc>
          <w:tcPr>
            <w:tcW w:w="2127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</w:tr>
      <w:tr w:rsidR="002C4724" w:rsidRPr="00BC6278" w:rsidTr="002C4724">
        <w:trPr>
          <w:trHeight w:val="525"/>
        </w:trPr>
        <w:tc>
          <w:tcPr>
            <w:tcW w:w="675" w:type="dxa"/>
          </w:tcPr>
          <w:p w:rsidR="002C4724" w:rsidRPr="0068425E" w:rsidRDefault="002C4724" w:rsidP="0023656E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070" w:type="dxa"/>
            <w:shd w:val="clear" w:color="auto" w:fill="auto"/>
            <w:vAlign w:val="center"/>
            <w:hideMark/>
          </w:tcPr>
          <w:p w:rsidR="002C4724" w:rsidRPr="0068425E" w:rsidRDefault="002C4724" w:rsidP="0023656E">
            <w:pPr>
              <w:rPr>
                <w:color w:val="000000"/>
              </w:rPr>
            </w:pPr>
            <w:r w:rsidRPr="0068425E">
              <w:rPr>
                <w:color w:val="000000"/>
              </w:rPr>
              <w:t xml:space="preserve">Венгрия, </w:t>
            </w:r>
            <w:proofErr w:type="gramStart"/>
            <w:r w:rsidRPr="0068425E">
              <w:rPr>
                <w:color w:val="000000"/>
              </w:rPr>
              <w:t>г</w:t>
            </w:r>
            <w:proofErr w:type="gramEnd"/>
            <w:r w:rsidRPr="0068425E">
              <w:rPr>
                <w:color w:val="000000"/>
              </w:rPr>
              <w:t xml:space="preserve">. </w:t>
            </w:r>
            <w:proofErr w:type="spellStart"/>
            <w:r w:rsidRPr="0068425E">
              <w:rPr>
                <w:color w:val="000000"/>
              </w:rPr>
              <w:t>Пакш</w:t>
            </w:r>
            <w:proofErr w:type="spellEnd"/>
          </w:p>
        </w:tc>
        <w:tc>
          <w:tcPr>
            <w:tcW w:w="771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  <w:r w:rsidRPr="00E81D7E">
              <w:rPr>
                <w:b/>
                <w:bCs/>
                <w:color w:val="000000"/>
              </w:rPr>
              <w:t>50</w:t>
            </w:r>
          </w:p>
        </w:tc>
        <w:tc>
          <w:tcPr>
            <w:tcW w:w="1105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</w:rPr>
            </w:pPr>
          </w:p>
        </w:tc>
        <w:tc>
          <w:tcPr>
            <w:tcW w:w="1922" w:type="dxa"/>
            <w:shd w:val="clear" w:color="000000" w:fill="FFFFFF"/>
            <w:vAlign w:val="center"/>
            <w:hideMark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shd w:val="clear" w:color="000000" w:fill="FFFFFF"/>
            <w:vAlign w:val="center"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  <w:tc>
          <w:tcPr>
            <w:tcW w:w="2127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</w:tr>
      <w:tr w:rsidR="002C4724" w:rsidRPr="00BC6278" w:rsidTr="002C4724">
        <w:trPr>
          <w:trHeight w:val="390"/>
        </w:trPr>
        <w:tc>
          <w:tcPr>
            <w:tcW w:w="675" w:type="dxa"/>
          </w:tcPr>
          <w:p w:rsidR="002C4724" w:rsidRPr="0068425E" w:rsidRDefault="002C4724" w:rsidP="0023656E">
            <w:pPr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070" w:type="dxa"/>
            <w:shd w:val="clear" w:color="auto" w:fill="auto"/>
            <w:vAlign w:val="center"/>
            <w:hideMark/>
          </w:tcPr>
          <w:p w:rsidR="002C4724" w:rsidRPr="0068425E" w:rsidRDefault="002C4724" w:rsidP="0023656E">
            <w:pPr>
              <w:rPr>
                <w:color w:val="000000"/>
              </w:rPr>
            </w:pPr>
            <w:r w:rsidRPr="0068425E">
              <w:rPr>
                <w:color w:val="000000"/>
              </w:rPr>
              <w:t>Турция</w:t>
            </w:r>
          </w:p>
        </w:tc>
        <w:tc>
          <w:tcPr>
            <w:tcW w:w="771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  <w:r w:rsidRPr="00E81D7E">
              <w:rPr>
                <w:b/>
                <w:bCs/>
                <w:color w:val="000000"/>
              </w:rPr>
              <w:t>50</w:t>
            </w:r>
          </w:p>
        </w:tc>
        <w:tc>
          <w:tcPr>
            <w:tcW w:w="1105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</w:rPr>
            </w:pPr>
          </w:p>
        </w:tc>
        <w:tc>
          <w:tcPr>
            <w:tcW w:w="1922" w:type="dxa"/>
            <w:shd w:val="clear" w:color="000000" w:fill="FFFFFF"/>
            <w:vAlign w:val="center"/>
            <w:hideMark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shd w:val="clear" w:color="000000" w:fill="FFFFFF"/>
            <w:vAlign w:val="center"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  <w:tc>
          <w:tcPr>
            <w:tcW w:w="2127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</w:tr>
      <w:tr w:rsidR="002C4724" w:rsidRPr="00BC6278" w:rsidTr="002C4724">
        <w:trPr>
          <w:trHeight w:val="390"/>
        </w:trPr>
        <w:tc>
          <w:tcPr>
            <w:tcW w:w="675" w:type="dxa"/>
          </w:tcPr>
          <w:p w:rsidR="002C4724" w:rsidRPr="0068425E" w:rsidRDefault="002C4724" w:rsidP="0023656E"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5070" w:type="dxa"/>
            <w:shd w:val="clear" w:color="auto" w:fill="auto"/>
            <w:vAlign w:val="center"/>
            <w:hideMark/>
          </w:tcPr>
          <w:p w:rsidR="002C4724" w:rsidRPr="0068425E" w:rsidRDefault="002C4724" w:rsidP="0023656E">
            <w:pPr>
              <w:rPr>
                <w:color w:val="000000"/>
              </w:rPr>
            </w:pPr>
            <w:r w:rsidRPr="0068425E">
              <w:rPr>
                <w:color w:val="000000"/>
              </w:rPr>
              <w:t>Бангладеш</w:t>
            </w:r>
          </w:p>
        </w:tc>
        <w:tc>
          <w:tcPr>
            <w:tcW w:w="771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  <w:r w:rsidRPr="00E81D7E">
              <w:rPr>
                <w:b/>
                <w:bCs/>
                <w:color w:val="000000"/>
              </w:rPr>
              <w:t>50</w:t>
            </w:r>
          </w:p>
        </w:tc>
        <w:tc>
          <w:tcPr>
            <w:tcW w:w="1105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</w:rPr>
            </w:pPr>
          </w:p>
        </w:tc>
        <w:tc>
          <w:tcPr>
            <w:tcW w:w="1922" w:type="dxa"/>
            <w:shd w:val="clear" w:color="000000" w:fill="FFFFFF"/>
            <w:vAlign w:val="center"/>
            <w:hideMark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shd w:val="clear" w:color="000000" w:fill="FFFFFF"/>
            <w:vAlign w:val="center"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  <w:tc>
          <w:tcPr>
            <w:tcW w:w="2127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</w:tr>
      <w:tr w:rsidR="002C4724" w:rsidRPr="00BC6278" w:rsidTr="002C4724">
        <w:trPr>
          <w:trHeight w:val="390"/>
        </w:trPr>
        <w:tc>
          <w:tcPr>
            <w:tcW w:w="675" w:type="dxa"/>
          </w:tcPr>
          <w:p w:rsidR="002C4724" w:rsidRPr="0068425E" w:rsidRDefault="002C4724" w:rsidP="0023656E">
            <w:pPr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5070" w:type="dxa"/>
            <w:shd w:val="clear" w:color="auto" w:fill="auto"/>
            <w:vAlign w:val="center"/>
            <w:hideMark/>
          </w:tcPr>
          <w:p w:rsidR="002C4724" w:rsidRPr="0068425E" w:rsidRDefault="002C4724" w:rsidP="0023656E">
            <w:pPr>
              <w:rPr>
                <w:color w:val="000000"/>
              </w:rPr>
            </w:pPr>
            <w:r w:rsidRPr="0068425E">
              <w:rPr>
                <w:color w:val="000000"/>
              </w:rPr>
              <w:t>Болгария</w:t>
            </w:r>
          </w:p>
        </w:tc>
        <w:tc>
          <w:tcPr>
            <w:tcW w:w="771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  <w:r w:rsidRPr="00E81D7E">
              <w:rPr>
                <w:b/>
                <w:bCs/>
                <w:color w:val="000000"/>
              </w:rPr>
              <w:t>50</w:t>
            </w:r>
          </w:p>
        </w:tc>
        <w:tc>
          <w:tcPr>
            <w:tcW w:w="1105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</w:rPr>
            </w:pPr>
          </w:p>
        </w:tc>
        <w:tc>
          <w:tcPr>
            <w:tcW w:w="1922" w:type="dxa"/>
            <w:shd w:val="clear" w:color="000000" w:fill="FFFFFF"/>
            <w:vAlign w:val="center"/>
            <w:hideMark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shd w:val="clear" w:color="000000" w:fill="FFFFFF"/>
            <w:vAlign w:val="center"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  <w:tc>
          <w:tcPr>
            <w:tcW w:w="2127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</w:tr>
      <w:tr w:rsidR="002C4724" w:rsidRPr="00BC6278" w:rsidTr="002C4724">
        <w:trPr>
          <w:trHeight w:val="480"/>
        </w:trPr>
        <w:tc>
          <w:tcPr>
            <w:tcW w:w="675" w:type="dxa"/>
          </w:tcPr>
          <w:p w:rsidR="002C4724" w:rsidRPr="0068425E" w:rsidRDefault="002C4724" w:rsidP="0023656E"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070" w:type="dxa"/>
            <w:shd w:val="clear" w:color="auto" w:fill="auto"/>
            <w:noWrap/>
            <w:vAlign w:val="center"/>
            <w:hideMark/>
          </w:tcPr>
          <w:p w:rsidR="002C4724" w:rsidRPr="0068425E" w:rsidRDefault="002C4724" w:rsidP="0023656E">
            <w:pPr>
              <w:rPr>
                <w:color w:val="000000"/>
              </w:rPr>
            </w:pPr>
            <w:r w:rsidRPr="0068425E">
              <w:rPr>
                <w:color w:val="000000"/>
              </w:rPr>
              <w:t>Франция, VELIZY VILLACOUBLAY CEDEX</w:t>
            </w:r>
          </w:p>
        </w:tc>
        <w:tc>
          <w:tcPr>
            <w:tcW w:w="771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  <w:r w:rsidRPr="00E81D7E">
              <w:rPr>
                <w:b/>
                <w:bCs/>
                <w:color w:val="000000"/>
              </w:rPr>
              <w:t>10</w:t>
            </w:r>
          </w:p>
        </w:tc>
        <w:tc>
          <w:tcPr>
            <w:tcW w:w="1105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</w:rPr>
            </w:pPr>
          </w:p>
        </w:tc>
        <w:tc>
          <w:tcPr>
            <w:tcW w:w="1922" w:type="dxa"/>
            <w:shd w:val="clear" w:color="000000" w:fill="FFFFFF"/>
            <w:vAlign w:val="center"/>
            <w:hideMark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shd w:val="clear" w:color="000000" w:fill="FFFFFF"/>
            <w:vAlign w:val="center"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  <w:tc>
          <w:tcPr>
            <w:tcW w:w="2127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</w:tr>
      <w:tr w:rsidR="002C4724" w:rsidRPr="00BC6278" w:rsidTr="002C4724">
        <w:trPr>
          <w:trHeight w:val="480"/>
        </w:trPr>
        <w:tc>
          <w:tcPr>
            <w:tcW w:w="675" w:type="dxa"/>
          </w:tcPr>
          <w:p w:rsidR="002C4724" w:rsidRPr="0068425E" w:rsidRDefault="002C4724" w:rsidP="0023656E">
            <w:pPr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5070" w:type="dxa"/>
            <w:shd w:val="clear" w:color="auto" w:fill="auto"/>
            <w:noWrap/>
            <w:vAlign w:val="center"/>
            <w:hideMark/>
          </w:tcPr>
          <w:p w:rsidR="002C4724" w:rsidRPr="0068425E" w:rsidRDefault="002C4724" w:rsidP="0023656E">
            <w:pPr>
              <w:rPr>
                <w:color w:val="000000"/>
              </w:rPr>
            </w:pPr>
            <w:r w:rsidRPr="0068425E">
              <w:rPr>
                <w:color w:val="000000"/>
              </w:rPr>
              <w:t>Вьетнам</w:t>
            </w:r>
          </w:p>
        </w:tc>
        <w:tc>
          <w:tcPr>
            <w:tcW w:w="771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  <w:r w:rsidRPr="00E81D7E">
              <w:rPr>
                <w:b/>
                <w:bCs/>
                <w:color w:val="000000"/>
              </w:rPr>
              <w:t>50</w:t>
            </w:r>
          </w:p>
        </w:tc>
        <w:tc>
          <w:tcPr>
            <w:tcW w:w="1105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</w:rPr>
            </w:pPr>
          </w:p>
        </w:tc>
        <w:tc>
          <w:tcPr>
            <w:tcW w:w="1922" w:type="dxa"/>
            <w:shd w:val="clear" w:color="000000" w:fill="FFFFFF"/>
            <w:vAlign w:val="center"/>
            <w:hideMark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shd w:val="clear" w:color="000000" w:fill="FFFFFF"/>
            <w:vAlign w:val="center"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  <w:tc>
          <w:tcPr>
            <w:tcW w:w="2127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</w:tr>
      <w:tr w:rsidR="002C4724" w:rsidRPr="00BC6278" w:rsidTr="002C4724">
        <w:trPr>
          <w:trHeight w:val="480"/>
        </w:trPr>
        <w:tc>
          <w:tcPr>
            <w:tcW w:w="675" w:type="dxa"/>
          </w:tcPr>
          <w:p w:rsidR="002C4724" w:rsidRPr="0068425E" w:rsidRDefault="002C4724" w:rsidP="0023656E">
            <w:pPr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5070" w:type="dxa"/>
            <w:shd w:val="clear" w:color="auto" w:fill="auto"/>
            <w:vAlign w:val="center"/>
            <w:hideMark/>
          </w:tcPr>
          <w:p w:rsidR="002C4724" w:rsidRPr="0068425E" w:rsidRDefault="002C4724" w:rsidP="0023656E">
            <w:pPr>
              <w:rPr>
                <w:color w:val="000000"/>
              </w:rPr>
            </w:pPr>
            <w:proofErr w:type="gramStart"/>
            <w:r w:rsidRPr="0068425E">
              <w:rPr>
                <w:color w:val="000000"/>
              </w:rPr>
              <w:t>Нижегородская</w:t>
            </w:r>
            <w:proofErr w:type="gramEnd"/>
            <w:r w:rsidRPr="0068425E">
              <w:rPr>
                <w:color w:val="000000"/>
              </w:rPr>
              <w:t xml:space="preserve"> обл., г. Навашино</w:t>
            </w:r>
          </w:p>
        </w:tc>
        <w:tc>
          <w:tcPr>
            <w:tcW w:w="771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  <w:r w:rsidRPr="00E81D7E">
              <w:rPr>
                <w:b/>
                <w:bCs/>
                <w:color w:val="000000"/>
              </w:rPr>
              <w:t>20</w:t>
            </w:r>
          </w:p>
        </w:tc>
        <w:tc>
          <w:tcPr>
            <w:tcW w:w="1105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</w:rPr>
            </w:pPr>
          </w:p>
        </w:tc>
        <w:tc>
          <w:tcPr>
            <w:tcW w:w="1922" w:type="dxa"/>
            <w:shd w:val="clear" w:color="000000" w:fill="FFFFFF"/>
            <w:vAlign w:val="center"/>
            <w:hideMark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shd w:val="clear" w:color="000000" w:fill="FFFFFF"/>
            <w:vAlign w:val="center"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  <w:tc>
          <w:tcPr>
            <w:tcW w:w="2127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</w:tr>
      <w:tr w:rsidR="002C4724" w:rsidRPr="00BC6278" w:rsidTr="002C4724">
        <w:trPr>
          <w:trHeight w:val="480"/>
        </w:trPr>
        <w:tc>
          <w:tcPr>
            <w:tcW w:w="675" w:type="dxa"/>
          </w:tcPr>
          <w:p w:rsidR="002C4724" w:rsidRPr="0068425E" w:rsidRDefault="002C4724" w:rsidP="0023656E">
            <w:pPr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5070" w:type="dxa"/>
            <w:shd w:val="clear" w:color="auto" w:fill="auto"/>
            <w:noWrap/>
            <w:vAlign w:val="center"/>
            <w:hideMark/>
          </w:tcPr>
          <w:p w:rsidR="002C4724" w:rsidRPr="0068425E" w:rsidRDefault="002C4724" w:rsidP="0023656E">
            <w:pPr>
              <w:rPr>
                <w:color w:val="000000"/>
              </w:rPr>
            </w:pPr>
            <w:r w:rsidRPr="0068425E">
              <w:rPr>
                <w:color w:val="000000"/>
              </w:rPr>
              <w:t>доставка по Нижнему Новгороду</w:t>
            </w:r>
          </w:p>
        </w:tc>
        <w:tc>
          <w:tcPr>
            <w:tcW w:w="771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  <w:r w:rsidRPr="00E81D7E">
              <w:rPr>
                <w:b/>
                <w:bCs/>
                <w:color w:val="000000"/>
              </w:rPr>
              <w:t>5</w:t>
            </w:r>
          </w:p>
        </w:tc>
        <w:tc>
          <w:tcPr>
            <w:tcW w:w="1105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</w:rPr>
            </w:pPr>
          </w:p>
        </w:tc>
        <w:tc>
          <w:tcPr>
            <w:tcW w:w="1922" w:type="dxa"/>
            <w:shd w:val="clear" w:color="000000" w:fill="FFFFFF"/>
            <w:vAlign w:val="center"/>
            <w:hideMark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shd w:val="clear" w:color="000000" w:fill="FFFFFF"/>
            <w:vAlign w:val="center"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  <w:tc>
          <w:tcPr>
            <w:tcW w:w="2127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</w:tr>
      <w:tr w:rsidR="002C4724" w:rsidRPr="00BC6278" w:rsidTr="002C4724">
        <w:trPr>
          <w:trHeight w:val="480"/>
        </w:trPr>
        <w:tc>
          <w:tcPr>
            <w:tcW w:w="675" w:type="dxa"/>
          </w:tcPr>
          <w:p w:rsidR="002C4724" w:rsidRPr="0068425E" w:rsidRDefault="002C4724" w:rsidP="0023656E">
            <w:pPr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5070" w:type="dxa"/>
            <w:shd w:val="clear" w:color="auto" w:fill="auto"/>
            <w:noWrap/>
            <w:vAlign w:val="center"/>
            <w:hideMark/>
          </w:tcPr>
          <w:p w:rsidR="002C4724" w:rsidRPr="0068425E" w:rsidRDefault="002C4724" w:rsidP="0023656E">
            <w:pPr>
              <w:rPr>
                <w:color w:val="000000"/>
              </w:rPr>
            </w:pPr>
            <w:r w:rsidRPr="0068425E">
              <w:rPr>
                <w:color w:val="000000"/>
              </w:rPr>
              <w:t>Москва</w:t>
            </w:r>
          </w:p>
        </w:tc>
        <w:tc>
          <w:tcPr>
            <w:tcW w:w="771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  <w:r w:rsidRPr="00E81D7E">
              <w:rPr>
                <w:b/>
                <w:bCs/>
                <w:color w:val="000000"/>
              </w:rPr>
              <w:t>1200</w:t>
            </w:r>
          </w:p>
        </w:tc>
        <w:tc>
          <w:tcPr>
            <w:tcW w:w="1105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</w:rPr>
            </w:pPr>
          </w:p>
        </w:tc>
        <w:tc>
          <w:tcPr>
            <w:tcW w:w="1922" w:type="dxa"/>
            <w:shd w:val="clear" w:color="000000" w:fill="FFFFFF"/>
            <w:vAlign w:val="center"/>
            <w:hideMark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shd w:val="clear" w:color="000000" w:fill="FFFFFF"/>
            <w:vAlign w:val="center"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  <w:tc>
          <w:tcPr>
            <w:tcW w:w="2127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</w:tr>
      <w:tr w:rsidR="002C4724" w:rsidRPr="00BC6278" w:rsidTr="002C4724">
        <w:trPr>
          <w:trHeight w:val="480"/>
        </w:trPr>
        <w:tc>
          <w:tcPr>
            <w:tcW w:w="675" w:type="dxa"/>
          </w:tcPr>
          <w:p w:rsidR="002C4724" w:rsidRPr="0068425E" w:rsidRDefault="002C4724" w:rsidP="0023656E">
            <w:pPr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5070" w:type="dxa"/>
            <w:shd w:val="clear" w:color="auto" w:fill="auto"/>
            <w:noWrap/>
            <w:vAlign w:val="center"/>
            <w:hideMark/>
          </w:tcPr>
          <w:p w:rsidR="002C4724" w:rsidRPr="0068425E" w:rsidRDefault="002C4724" w:rsidP="0023656E">
            <w:pPr>
              <w:rPr>
                <w:color w:val="000000"/>
              </w:rPr>
            </w:pPr>
            <w:r w:rsidRPr="0068425E">
              <w:rPr>
                <w:color w:val="000000"/>
              </w:rPr>
              <w:t>Санкт-Петербург</w:t>
            </w:r>
          </w:p>
        </w:tc>
        <w:tc>
          <w:tcPr>
            <w:tcW w:w="771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  <w:color w:val="000000"/>
              </w:rPr>
            </w:pPr>
            <w:r w:rsidRPr="00E81D7E">
              <w:rPr>
                <w:b/>
                <w:bCs/>
                <w:color w:val="000000"/>
              </w:rPr>
              <w:t>90</w:t>
            </w:r>
          </w:p>
        </w:tc>
        <w:tc>
          <w:tcPr>
            <w:tcW w:w="1105" w:type="dxa"/>
            <w:vAlign w:val="center"/>
          </w:tcPr>
          <w:p w:rsidR="002C4724" w:rsidRPr="00E81D7E" w:rsidRDefault="002C4724" w:rsidP="0023656E">
            <w:pPr>
              <w:jc w:val="center"/>
              <w:rPr>
                <w:b/>
                <w:bCs/>
              </w:rPr>
            </w:pPr>
          </w:p>
        </w:tc>
        <w:tc>
          <w:tcPr>
            <w:tcW w:w="1922" w:type="dxa"/>
            <w:shd w:val="clear" w:color="000000" w:fill="FFFFFF"/>
            <w:vAlign w:val="center"/>
            <w:hideMark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shd w:val="clear" w:color="000000" w:fill="FFFFFF"/>
            <w:vAlign w:val="center"/>
          </w:tcPr>
          <w:p w:rsidR="002C4724" w:rsidRPr="00EF7342" w:rsidRDefault="002C4724" w:rsidP="0023656E">
            <w:pPr>
              <w:jc w:val="center"/>
              <w:rPr>
                <w:color w:val="000000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  <w:tc>
          <w:tcPr>
            <w:tcW w:w="2127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</w:tr>
      <w:tr w:rsidR="002C4724" w:rsidRPr="00BC6278" w:rsidTr="0093401E">
        <w:trPr>
          <w:trHeight w:val="227"/>
        </w:trPr>
        <w:tc>
          <w:tcPr>
            <w:tcW w:w="11528" w:type="dxa"/>
            <w:gridSpan w:val="6"/>
          </w:tcPr>
          <w:p w:rsidR="002C4724" w:rsidRPr="00285808" w:rsidRDefault="002C4724" w:rsidP="00285808">
            <w:pPr>
              <w:jc w:val="right"/>
              <w:rPr>
                <w:b/>
                <w:color w:val="000000"/>
              </w:rPr>
            </w:pPr>
            <w:r w:rsidRPr="00285808">
              <w:rPr>
                <w:b/>
                <w:color w:val="000000"/>
              </w:rPr>
              <w:t>И</w:t>
            </w:r>
            <w:r>
              <w:rPr>
                <w:b/>
                <w:color w:val="000000"/>
              </w:rPr>
              <w:t>ТОГО</w:t>
            </w:r>
            <w:r w:rsidRPr="00285808">
              <w:rPr>
                <w:b/>
                <w:color w:val="000000"/>
              </w:rPr>
              <w:t>,</w:t>
            </w:r>
            <w:r>
              <w:rPr>
                <w:b/>
                <w:color w:val="000000"/>
              </w:rPr>
              <w:t xml:space="preserve"> </w:t>
            </w:r>
            <w:proofErr w:type="spellStart"/>
            <w:r w:rsidRPr="00285808">
              <w:rPr>
                <w:b/>
                <w:color w:val="000000"/>
              </w:rPr>
              <w:t>руб</w:t>
            </w:r>
            <w:proofErr w:type="spellEnd"/>
          </w:p>
        </w:tc>
        <w:tc>
          <w:tcPr>
            <w:tcW w:w="1984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  <w:tc>
          <w:tcPr>
            <w:tcW w:w="2127" w:type="dxa"/>
            <w:shd w:val="clear" w:color="000000" w:fill="FFFFFF"/>
            <w:vAlign w:val="center"/>
          </w:tcPr>
          <w:p w:rsidR="002C4724" w:rsidRPr="00E81D7E" w:rsidRDefault="002C4724" w:rsidP="0023656E">
            <w:pPr>
              <w:jc w:val="center"/>
            </w:pPr>
          </w:p>
        </w:tc>
      </w:tr>
    </w:tbl>
    <w:p w:rsidR="0093401E" w:rsidRDefault="0093401E" w:rsidP="0093401E">
      <w:pPr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Полная тарифная сетка, сроки доставки корреспонденции указаны в п</w:t>
      </w:r>
      <w:r w:rsidRPr="00076B0D">
        <w:rPr>
          <w:iCs/>
        </w:rPr>
        <w:t>риложени</w:t>
      </w:r>
      <w:r>
        <w:rPr>
          <w:iCs/>
        </w:rPr>
        <w:t>и</w:t>
      </w:r>
      <w:r w:rsidRPr="00076B0D">
        <w:rPr>
          <w:iCs/>
        </w:rPr>
        <w:t xml:space="preserve"> </w:t>
      </w:r>
      <w:r>
        <w:rPr>
          <w:iCs/>
        </w:rPr>
        <w:t xml:space="preserve">№2 </w:t>
      </w:r>
      <w:r w:rsidRPr="00076B0D">
        <w:rPr>
          <w:iCs/>
        </w:rPr>
        <w:t xml:space="preserve">к заявке на участие в </w:t>
      </w:r>
      <w:r>
        <w:rPr>
          <w:iCs/>
        </w:rPr>
        <w:t>запросе предложений</w:t>
      </w:r>
    </w:p>
    <w:p w:rsidR="0023656E" w:rsidRDefault="0023656E" w:rsidP="006C14EE">
      <w:pPr>
        <w:rPr>
          <w:color w:val="000000"/>
          <w:sz w:val="23"/>
          <w:szCs w:val="23"/>
        </w:rPr>
      </w:pPr>
    </w:p>
    <w:p w:rsidR="000B04A5" w:rsidRPr="0093401E" w:rsidRDefault="002C4724" w:rsidP="0093401E">
      <w:pPr>
        <w:pStyle w:val="afff"/>
        <w:numPr>
          <w:ilvl w:val="0"/>
          <w:numId w:val="39"/>
        </w:numPr>
        <w:spacing w:after="60"/>
        <w:ind w:left="499" w:hanging="357"/>
        <w:rPr>
          <w:rFonts w:ascii="Times New Roman" w:hAnsi="Times New Roman"/>
          <w:b/>
          <w:color w:val="000000"/>
          <w:sz w:val="24"/>
          <w:szCs w:val="24"/>
        </w:rPr>
      </w:pPr>
      <w:r w:rsidRPr="0093401E">
        <w:rPr>
          <w:rFonts w:ascii="Times New Roman" w:hAnsi="Times New Roman"/>
          <w:b/>
          <w:sz w:val="24"/>
          <w:szCs w:val="24"/>
        </w:rPr>
        <w:t>Возможность организации срочной доставки корреспонденции с вызовом курьера</w:t>
      </w:r>
      <w:r w:rsidRPr="0093401E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tbl>
      <w:tblPr>
        <w:tblW w:w="1545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9639"/>
        <w:gridCol w:w="2552"/>
        <w:gridCol w:w="2552"/>
      </w:tblGrid>
      <w:tr w:rsidR="007017CD" w:rsidRPr="00614ED1" w:rsidTr="007017CD">
        <w:trPr>
          <w:trHeight w:val="288"/>
        </w:trPr>
        <w:tc>
          <w:tcPr>
            <w:tcW w:w="709" w:type="dxa"/>
            <w:shd w:val="clear" w:color="auto" w:fill="auto"/>
            <w:noWrap/>
            <w:vAlign w:val="bottom"/>
            <w:hideMark/>
          </w:tcPr>
          <w:p w:rsidR="007017CD" w:rsidRDefault="007017CD" w:rsidP="0093401E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bCs/>
                <w:color w:val="000000"/>
              </w:rPr>
              <w:t>п</w:t>
            </w:r>
            <w:proofErr w:type="spellEnd"/>
            <w:proofErr w:type="gramEnd"/>
            <w:r>
              <w:rPr>
                <w:bCs/>
                <w:color w:val="000000"/>
              </w:rPr>
              <w:t>/</w:t>
            </w:r>
            <w:proofErr w:type="spellStart"/>
            <w:r>
              <w:rPr>
                <w:bCs/>
                <w:color w:val="000000"/>
              </w:rPr>
              <w:t>п</w:t>
            </w:r>
            <w:proofErr w:type="spellEnd"/>
          </w:p>
        </w:tc>
        <w:tc>
          <w:tcPr>
            <w:tcW w:w="9639" w:type="dxa"/>
            <w:vAlign w:val="bottom"/>
          </w:tcPr>
          <w:p w:rsidR="007017CD" w:rsidRPr="002C4724" w:rsidRDefault="007017CD" w:rsidP="002C47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Описание условий срочной доставки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017CD" w:rsidRPr="00614ED1" w:rsidRDefault="007017CD" w:rsidP="00C82C5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Наличие данной услуги у участника </w:t>
            </w:r>
            <w:r w:rsidRPr="00C82C50">
              <w:rPr>
                <w:rFonts w:ascii="Calibri" w:hAnsi="Calibri"/>
                <w:i/>
                <w:color w:val="000000"/>
                <w:sz w:val="22"/>
                <w:szCs w:val="22"/>
              </w:rPr>
              <w:t>(да/ нет)</w:t>
            </w:r>
          </w:p>
        </w:tc>
        <w:tc>
          <w:tcPr>
            <w:tcW w:w="2552" w:type="dxa"/>
          </w:tcPr>
          <w:p w:rsidR="007017CD" w:rsidRDefault="007017CD" w:rsidP="00C82C5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Условия</w:t>
            </w:r>
          </w:p>
        </w:tc>
      </w:tr>
      <w:tr w:rsidR="007017CD" w:rsidRPr="00614ED1" w:rsidTr="007017CD">
        <w:trPr>
          <w:trHeight w:val="288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017CD" w:rsidRPr="002C4724" w:rsidRDefault="007017CD" w:rsidP="002C47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9639" w:type="dxa"/>
            <w:vAlign w:val="bottom"/>
          </w:tcPr>
          <w:p w:rsidR="007017CD" w:rsidRPr="002C4724" w:rsidRDefault="007017CD" w:rsidP="00C42CFA">
            <w:pPr>
              <w:rPr>
                <w:color w:val="000000"/>
              </w:rPr>
            </w:pPr>
            <w:r w:rsidRPr="002C4724">
              <w:rPr>
                <w:color w:val="000000"/>
              </w:rPr>
              <w:t xml:space="preserve">Наличие вариантов доставки корреспонденции из Н.Новгорода </w:t>
            </w:r>
            <w:r w:rsidR="00C42CFA">
              <w:rPr>
                <w:color w:val="000000"/>
              </w:rPr>
              <w:t>в</w:t>
            </w:r>
            <w:r w:rsidRPr="002C4724">
              <w:rPr>
                <w:color w:val="000000"/>
              </w:rPr>
              <w:t xml:space="preserve"> Москв</w:t>
            </w:r>
            <w:r w:rsidR="00C42CFA">
              <w:rPr>
                <w:color w:val="000000"/>
              </w:rPr>
              <w:t>у</w:t>
            </w:r>
            <w:r w:rsidRPr="002C4724">
              <w:rPr>
                <w:color w:val="000000"/>
              </w:rPr>
              <w:t xml:space="preserve">  на следующий</w:t>
            </w:r>
            <w:r>
              <w:rPr>
                <w:color w:val="000000"/>
              </w:rPr>
              <w:t xml:space="preserve"> рабочий день </w:t>
            </w:r>
            <w:r w:rsidRPr="002C4724">
              <w:rPr>
                <w:color w:val="000000"/>
              </w:rPr>
              <w:t>до 9-00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017CD" w:rsidRPr="00614ED1" w:rsidRDefault="007017CD" w:rsidP="00934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7017CD" w:rsidRPr="00614ED1" w:rsidRDefault="007017CD" w:rsidP="00934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7017CD" w:rsidRPr="00614ED1" w:rsidTr="007017CD">
        <w:trPr>
          <w:trHeight w:val="300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017CD" w:rsidRPr="002C4724" w:rsidRDefault="007017CD" w:rsidP="002C47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21</w:t>
            </w:r>
          </w:p>
        </w:tc>
        <w:tc>
          <w:tcPr>
            <w:tcW w:w="9639" w:type="dxa"/>
            <w:vAlign w:val="bottom"/>
          </w:tcPr>
          <w:p w:rsidR="007017CD" w:rsidRPr="002C4724" w:rsidRDefault="007017CD" w:rsidP="00C42CFA">
            <w:pPr>
              <w:rPr>
                <w:color w:val="000000"/>
              </w:rPr>
            </w:pPr>
            <w:r w:rsidRPr="002C4724">
              <w:rPr>
                <w:color w:val="000000"/>
              </w:rPr>
              <w:t xml:space="preserve">Наличие вариантов доставки корреспонденции из Н.Новгорода </w:t>
            </w:r>
            <w:r w:rsidR="00C42CFA">
              <w:rPr>
                <w:color w:val="000000"/>
              </w:rPr>
              <w:t xml:space="preserve"> в</w:t>
            </w:r>
            <w:r w:rsidRPr="002C4724">
              <w:rPr>
                <w:color w:val="000000"/>
              </w:rPr>
              <w:t xml:space="preserve"> Москв</w:t>
            </w:r>
            <w:r w:rsidR="00C42CFA">
              <w:rPr>
                <w:color w:val="000000"/>
              </w:rPr>
              <w:t>у</w:t>
            </w:r>
            <w:r w:rsidRPr="002C4724">
              <w:rPr>
                <w:color w:val="000000"/>
              </w:rPr>
              <w:t xml:space="preserve"> на следующий </w:t>
            </w:r>
            <w:r>
              <w:rPr>
                <w:color w:val="000000"/>
              </w:rPr>
              <w:t xml:space="preserve">рабочий </w:t>
            </w:r>
            <w:r w:rsidRPr="002C4724">
              <w:rPr>
                <w:color w:val="000000"/>
              </w:rPr>
              <w:t>день до 12-00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7017CD" w:rsidRPr="00614ED1" w:rsidRDefault="007017CD" w:rsidP="00934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7017CD" w:rsidRPr="00614ED1" w:rsidRDefault="007017CD" w:rsidP="0093401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23656E" w:rsidRDefault="0023656E" w:rsidP="006C14EE">
      <w:pPr>
        <w:rPr>
          <w:color w:val="000000"/>
          <w:sz w:val="23"/>
          <w:szCs w:val="23"/>
        </w:rPr>
      </w:pPr>
    </w:p>
    <w:p w:rsidR="00C82C50" w:rsidRPr="0093401E" w:rsidRDefault="00DA26F1" w:rsidP="0093401E">
      <w:pPr>
        <w:pStyle w:val="afff"/>
        <w:numPr>
          <w:ilvl w:val="0"/>
          <w:numId w:val="39"/>
        </w:numPr>
        <w:rPr>
          <w:rFonts w:ascii="Times New Roman" w:hAnsi="Times New Roman"/>
          <w:b/>
          <w:color w:val="000000"/>
          <w:sz w:val="28"/>
          <w:szCs w:val="28"/>
        </w:rPr>
      </w:pPr>
      <w:r w:rsidRPr="0093401E">
        <w:rPr>
          <w:rFonts w:ascii="Times New Roman" w:hAnsi="Times New Roman"/>
          <w:b/>
          <w:color w:val="000000"/>
          <w:sz w:val="28"/>
          <w:szCs w:val="28"/>
        </w:rPr>
        <w:t>Информационные системы участника</w:t>
      </w:r>
      <w:r w:rsidR="008A617B" w:rsidRPr="0093401E">
        <w:rPr>
          <w:rFonts w:ascii="Times New Roman" w:hAnsi="Times New Roman"/>
          <w:b/>
          <w:color w:val="000000"/>
          <w:sz w:val="28"/>
          <w:szCs w:val="28"/>
        </w:rPr>
        <w:t>,</w:t>
      </w:r>
      <w:r w:rsidRPr="0093401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93401E">
        <w:rPr>
          <w:rFonts w:ascii="Times New Roman" w:eastAsia="Arial Unicode MS" w:hAnsi="Times New Roman"/>
          <w:b/>
          <w:sz w:val="28"/>
          <w:szCs w:val="28"/>
        </w:rPr>
        <w:t>безвозмездно передаваемые в пользование Заказчику на время действия договора:</w:t>
      </w:r>
    </w:p>
    <w:tbl>
      <w:tblPr>
        <w:tblStyle w:val="afff7"/>
        <w:tblW w:w="15559" w:type="dxa"/>
        <w:tblLook w:val="04A0"/>
      </w:tblPr>
      <w:tblGrid>
        <w:gridCol w:w="817"/>
        <w:gridCol w:w="7604"/>
        <w:gridCol w:w="7138"/>
      </w:tblGrid>
      <w:tr w:rsidR="008A617B" w:rsidTr="008A617B">
        <w:tc>
          <w:tcPr>
            <w:tcW w:w="817" w:type="dxa"/>
            <w:vAlign w:val="center"/>
          </w:tcPr>
          <w:p w:rsidR="008A617B" w:rsidRPr="008A617B" w:rsidRDefault="008A617B" w:rsidP="008A617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8A617B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8A617B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8A617B">
              <w:rPr>
                <w:b/>
                <w:bCs/>
                <w:color w:val="000000"/>
              </w:rPr>
              <w:t>/</w:t>
            </w:r>
            <w:proofErr w:type="spellStart"/>
            <w:r w:rsidRPr="008A617B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7604" w:type="dxa"/>
            <w:vAlign w:val="center"/>
          </w:tcPr>
          <w:p w:rsidR="008A617B" w:rsidRPr="008A617B" w:rsidRDefault="008A617B" w:rsidP="00DA26F1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8A617B">
              <w:rPr>
                <w:b/>
                <w:color w:val="000000"/>
                <w:sz w:val="28"/>
                <w:szCs w:val="28"/>
              </w:rPr>
              <w:t>Название системы</w:t>
            </w:r>
          </w:p>
        </w:tc>
        <w:tc>
          <w:tcPr>
            <w:tcW w:w="7138" w:type="dxa"/>
            <w:vAlign w:val="center"/>
          </w:tcPr>
          <w:p w:rsidR="008A617B" w:rsidRPr="008A617B" w:rsidRDefault="008A617B" w:rsidP="00DA26F1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8A617B">
              <w:rPr>
                <w:b/>
                <w:color w:val="000000"/>
                <w:sz w:val="28"/>
                <w:szCs w:val="28"/>
              </w:rPr>
              <w:t>Название информационной системы / программного решения, краткое описание, ссылка на ресурс</w:t>
            </w:r>
          </w:p>
        </w:tc>
      </w:tr>
      <w:tr w:rsidR="008A617B" w:rsidTr="008A617B">
        <w:trPr>
          <w:trHeight w:val="826"/>
        </w:trPr>
        <w:tc>
          <w:tcPr>
            <w:tcW w:w="817" w:type="dxa"/>
            <w:vAlign w:val="center"/>
          </w:tcPr>
          <w:p w:rsidR="008A617B" w:rsidRPr="008A617B" w:rsidRDefault="008A617B" w:rsidP="008A617B">
            <w:pPr>
              <w:jc w:val="center"/>
              <w:rPr>
                <w:color w:val="000000"/>
              </w:rPr>
            </w:pPr>
            <w:r w:rsidRPr="008A617B">
              <w:rPr>
                <w:color w:val="000000"/>
              </w:rPr>
              <w:t>23</w:t>
            </w:r>
          </w:p>
        </w:tc>
        <w:tc>
          <w:tcPr>
            <w:tcW w:w="7604" w:type="dxa"/>
            <w:vAlign w:val="center"/>
          </w:tcPr>
          <w:p w:rsidR="008A617B" w:rsidRPr="00DA26F1" w:rsidRDefault="008A617B" w:rsidP="008A617B">
            <w:pPr>
              <w:rPr>
                <w:color w:val="000000"/>
                <w:sz w:val="28"/>
                <w:szCs w:val="28"/>
              </w:rPr>
            </w:pPr>
            <w:r w:rsidRPr="00DA26F1">
              <w:rPr>
                <w:sz w:val="28"/>
                <w:szCs w:val="28"/>
              </w:rPr>
              <w:t>Информационные системы отслеживания груза</w:t>
            </w:r>
          </w:p>
        </w:tc>
        <w:tc>
          <w:tcPr>
            <w:tcW w:w="7138" w:type="dxa"/>
          </w:tcPr>
          <w:p w:rsidR="008A617B" w:rsidRPr="00DA26F1" w:rsidRDefault="008A617B" w:rsidP="006C14EE">
            <w:pPr>
              <w:rPr>
                <w:color w:val="000000"/>
                <w:sz w:val="28"/>
                <w:szCs w:val="28"/>
              </w:rPr>
            </w:pPr>
          </w:p>
        </w:tc>
      </w:tr>
      <w:tr w:rsidR="008A617B" w:rsidTr="008A617B">
        <w:tc>
          <w:tcPr>
            <w:tcW w:w="817" w:type="dxa"/>
            <w:vAlign w:val="center"/>
          </w:tcPr>
          <w:p w:rsidR="008A617B" w:rsidRPr="008A617B" w:rsidRDefault="008A617B" w:rsidP="008A617B">
            <w:pPr>
              <w:jc w:val="center"/>
            </w:pPr>
            <w:r w:rsidRPr="008A617B">
              <w:t>24</w:t>
            </w:r>
          </w:p>
        </w:tc>
        <w:tc>
          <w:tcPr>
            <w:tcW w:w="7604" w:type="dxa"/>
            <w:vAlign w:val="center"/>
          </w:tcPr>
          <w:p w:rsidR="008A617B" w:rsidRPr="00DA26F1" w:rsidRDefault="008A617B" w:rsidP="008A617B">
            <w:pPr>
              <w:rPr>
                <w:sz w:val="28"/>
                <w:szCs w:val="28"/>
              </w:rPr>
            </w:pPr>
            <w:r w:rsidRPr="00DA26F1">
              <w:rPr>
                <w:sz w:val="28"/>
                <w:szCs w:val="28"/>
              </w:rPr>
              <w:t xml:space="preserve">Программное </w:t>
            </w:r>
            <w:r>
              <w:rPr>
                <w:sz w:val="28"/>
                <w:szCs w:val="28"/>
              </w:rPr>
              <w:t>решение</w:t>
            </w:r>
            <w:r w:rsidRPr="00DA26F1">
              <w:rPr>
                <w:sz w:val="28"/>
                <w:szCs w:val="28"/>
              </w:rPr>
              <w:t xml:space="preserve"> для упрощения процедуры оформления отправки документов и грузов </w:t>
            </w:r>
          </w:p>
        </w:tc>
        <w:tc>
          <w:tcPr>
            <w:tcW w:w="7138" w:type="dxa"/>
          </w:tcPr>
          <w:p w:rsidR="008A617B" w:rsidRPr="00DA26F1" w:rsidRDefault="008A617B" w:rsidP="006C14EE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DA26F1" w:rsidRPr="006621CA" w:rsidRDefault="00DA26F1" w:rsidP="006C14EE">
      <w:pPr>
        <w:rPr>
          <w:color w:val="000000"/>
          <w:sz w:val="28"/>
          <w:szCs w:val="28"/>
        </w:rPr>
      </w:pPr>
    </w:p>
    <w:p w:rsidR="00C82C50" w:rsidRPr="006621CA" w:rsidRDefault="006621CA" w:rsidP="006621CA">
      <w:pPr>
        <w:pStyle w:val="afff"/>
        <w:numPr>
          <w:ilvl w:val="0"/>
          <w:numId w:val="39"/>
        </w:numPr>
        <w:rPr>
          <w:rFonts w:ascii="Times New Roman" w:hAnsi="Times New Roman"/>
          <w:b/>
          <w:color w:val="000000"/>
          <w:sz w:val="28"/>
          <w:szCs w:val="28"/>
        </w:rPr>
      </w:pPr>
      <w:r w:rsidRPr="006621CA">
        <w:rPr>
          <w:rFonts w:ascii="Times New Roman" w:hAnsi="Times New Roman"/>
          <w:b/>
          <w:color w:val="000000"/>
          <w:sz w:val="28"/>
          <w:szCs w:val="28"/>
        </w:rPr>
        <w:t xml:space="preserve">Предлагаемые условия оказания услуг с учетом требований </w:t>
      </w:r>
      <w:r>
        <w:rPr>
          <w:rFonts w:ascii="Times New Roman" w:hAnsi="Times New Roman"/>
          <w:b/>
          <w:color w:val="000000"/>
          <w:sz w:val="28"/>
          <w:szCs w:val="28"/>
        </w:rPr>
        <w:t>п</w:t>
      </w:r>
      <w:r w:rsidR="0093401E" w:rsidRPr="006621CA">
        <w:rPr>
          <w:rFonts w:ascii="Times New Roman" w:hAnsi="Times New Roman"/>
          <w:b/>
          <w:color w:val="000000"/>
          <w:sz w:val="28"/>
          <w:szCs w:val="28"/>
        </w:rPr>
        <w:t>одраздел</w:t>
      </w:r>
      <w:r w:rsidRPr="006621CA">
        <w:rPr>
          <w:rFonts w:ascii="Times New Roman" w:hAnsi="Times New Roman"/>
          <w:b/>
          <w:color w:val="000000"/>
          <w:sz w:val="28"/>
          <w:szCs w:val="28"/>
        </w:rPr>
        <w:t>а</w:t>
      </w:r>
      <w:r w:rsidR="0093401E" w:rsidRPr="006621CA">
        <w:rPr>
          <w:rFonts w:ascii="Times New Roman" w:hAnsi="Times New Roman"/>
          <w:b/>
          <w:color w:val="000000"/>
          <w:sz w:val="28"/>
          <w:szCs w:val="28"/>
        </w:rPr>
        <w:t xml:space="preserve"> 2.2 (</w:t>
      </w:r>
      <w:r w:rsidR="0093401E" w:rsidRPr="006621CA">
        <w:rPr>
          <w:rFonts w:ascii="Times New Roman" w:hAnsi="Times New Roman"/>
          <w:b/>
          <w:sz w:val="28"/>
          <w:szCs w:val="28"/>
        </w:rPr>
        <w:t>Тома 2 «Техническая часть»</w:t>
      </w:r>
      <w:r w:rsidR="0093401E" w:rsidRPr="006621CA">
        <w:rPr>
          <w:rFonts w:ascii="Times New Roman" w:hAnsi="Times New Roman"/>
          <w:b/>
          <w:color w:val="000000"/>
          <w:sz w:val="28"/>
          <w:szCs w:val="28"/>
        </w:rPr>
        <w:t xml:space="preserve">) </w:t>
      </w:r>
    </w:p>
    <w:p w:rsidR="00C82C50" w:rsidRPr="00CE47E6" w:rsidRDefault="006621CA" w:rsidP="006C14EE">
      <w:pPr>
        <w:rPr>
          <w:i/>
          <w:color w:val="000000"/>
          <w:sz w:val="23"/>
          <w:szCs w:val="23"/>
        </w:rPr>
      </w:pPr>
      <w:r w:rsidRPr="00CE47E6">
        <w:rPr>
          <w:i/>
          <w:color w:val="000000"/>
          <w:sz w:val="23"/>
          <w:szCs w:val="23"/>
        </w:rPr>
        <w:t xml:space="preserve">(участник </w:t>
      </w:r>
      <w:r w:rsidR="001211CB" w:rsidRPr="00CE47E6">
        <w:rPr>
          <w:i/>
          <w:color w:val="000000"/>
          <w:sz w:val="23"/>
          <w:szCs w:val="23"/>
        </w:rPr>
        <w:t>указывает условия оказания услуг в виде формулировок для проекта договора</w:t>
      </w:r>
      <w:r w:rsidRPr="00CE47E6">
        <w:rPr>
          <w:i/>
          <w:color w:val="000000"/>
          <w:sz w:val="23"/>
          <w:szCs w:val="23"/>
        </w:rPr>
        <w:t>)</w:t>
      </w:r>
    </w:p>
    <w:p w:rsidR="00C82C50" w:rsidRDefault="00C82C50" w:rsidP="006C14EE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0B04A5" w:rsidRDefault="000B04A5" w:rsidP="007824C3">
      <w:pPr>
        <w:jc w:val="center"/>
        <w:rPr>
          <w:b/>
        </w:rPr>
        <w:sectPr w:rsidR="000B04A5" w:rsidSect="0023656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C14EE" w:rsidRPr="00076B0D" w:rsidRDefault="006C14EE" w:rsidP="000B04A5">
      <w:pPr>
        <w:pStyle w:val="Times12"/>
        <w:ind w:left="3402" w:firstLine="0"/>
        <w:jc w:val="right"/>
        <w:rPr>
          <w:iCs/>
          <w:szCs w:val="24"/>
        </w:rPr>
      </w:pPr>
      <w:r w:rsidRPr="00076B0D">
        <w:rPr>
          <w:iCs/>
          <w:szCs w:val="24"/>
        </w:rPr>
        <w:lastRenderedPageBreak/>
        <w:t xml:space="preserve">Приложение </w:t>
      </w:r>
      <w:r>
        <w:rPr>
          <w:iCs/>
          <w:szCs w:val="24"/>
        </w:rPr>
        <w:t xml:space="preserve">№2 </w:t>
      </w:r>
      <w:r w:rsidRPr="00076B0D">
        <w:rPr>
          <w:iCs/>
          <w:szCs w:val="24"/>
        </w:rPr>
        <w:t xml:space="preserve">к заявке на участие в </w:t>
      </w:r>
      <w:r>
        <w:rPr>
          <w:iCs/>
          <w:szCs w:val="24"/>
        </w:rPr>
        <w:t>запросе предложений</w:t>
      </w:r>
    </w:p>
    <w:p w:rsidR="006C14EE" w:rsidRPr="00076B0D" w:rsidRDefault="006C14EE" w:rsidP="000B04A5">
      <w:pPr>
        <w:pStyle w:val="Times12"/>
        <w:ind w:left="4820" w:firstLine="0"/>
        <w:jc w:val="right"/>
        <w:rPr>
          <w:szCs w:val="24"/>
        </w:rPr>
      </w:pPr>
      <w:r w:rsidRPr="00076B0D">
        <w:rPr>
          <w:iCs/>
          <w:szCs w:val="24"/>
        </w:rPr>
        <w:t>от «___» __________ 20___ г. № ______</w:t>
      </w:r>
    </w:p>
    <w:p w:rsidR="006C14EE" w:rsidRPr="00875DF7" w:rsidRDefault="006C14EE" w:rsidP="006C14EE">
      <w:pPr>
        <w:pStyle w:val="afc"/>
        <w:spacing w:after="0"/>
        <w:jc w:val="right"/>
      </w:pPr>
    </w:p>
    <w:p w:rsidR="006C14EE" w:rsidRPr="00930B94" w:rsidRDefault="006C14EE" w:rsidP="006C14EE">
      <w:pPr>
        <w:jc w:val="center"/>
        <w:outlineLvl w:val="0"/>
        <w:rPr>
          <w:b/>
          <w:sz w:val="28"/>
          <w:szCs w:val="28"/>
        </w:rPr>
      </w:pPr>
      <w:bookmarkStart w:id="130" w:name="_Toc379804149"/>
      <w:bookmarkStart w:id="131" w:name="_Toc382838109"/>
      <w:bookmarkStart w:id="132" w:name="_Toc422140154"/>
      <w:r>
        <w:rPr>
          <w:b/>
          <w:sz w:val="28"/>
          <w:szCs w:val="28"/>
        </w:rPr>
        <w:t>Полная тарифная сетка</w:t>
      </w:r>
      <w:r w:rsidRPr="00930B94">
        <w:rPr>
          <w:b/>
          <w:sz w:val="28"/>
          <w:szCs w:val="28"/>
        </w:rPr>
        <w:t>.</w:t>
      </w:r>
      <w:bookmarkEnd w:id="130"/>
      <w:bookmarkEnd w:id="131"/>
      <w:bookmarkEnd w:id="132"/>
    </w:p>
    <w:p w:rsidR="006C14EE" w:rsidRDefault="006C14EE" w:rsidP="006C14EE">
      <w:pPr>
        <w:pStyle w:val="afff"/>
        <w:rPr>
          <w:rFonts w:ascii="Times New Roman" w:hAnsi="Times New Roman"/>
          <w:b/>
          <w:sz w:val="24"/>
          <w:szCs w:val="24"/>
        </w:rPr>
      </w:pPr>
    </w:p>
    <w:p w:rsidR="006C14EE" w:rsidRDefault="006C14EE" w:rsidP="006C14EE">
      <w:pPr>
        <w:pStyle w:val="afff"/>
        <w:rPr>
          <w:rFonts w:ascii="Times New Roman" w:hAnsi="Times New Roman"/>
          <w:sz w:val="24"/>
          <w:szCs w:val="24"/>
        </w:rPr>
      </w:pPr>
      <w:r w:rsidRPr="00616988">
        <w:rPr>
          <w:rFonts w:ascii="Times New Roman" w:hAnsi="Times New Roman"/>
          <w:sz w:val="24"/>
          <w:szCs w:val="24"/>
        </w:rPr>
        <w:t>Указывается полная тарифная сетка и условия формирования стоимости отправления.</w:t>
      </w:r>
    </w:p>
    <w:p w:rsidR="006C14EE" w:rsidRPr="005014EF" w:rsidRDefault="006C14EE" w:rsidP="006C14E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C14EE" w:rsidRPr="00102E0C" w:rsidRDefault="006C14EE" w:rsidP="006C14E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C14EE" w:rsidRPr="00102E0C" w:rsidRDefault="006C14EE" w:rsidP="006C14E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C14EE" w:rsidRPr="00102E0C" w:rsidRDefault="006C14EE" w:rsidP="006C14E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C14EE" w:rsidRDefault="006C14EE" w:rsidP="006C14EE">
      <w:pPr>
        <w:rPr>
          <w:color w:val="000000"/>
          <w:sz w:val="23"/>
          <w:szCs w:val="23"/>
        </w:rPr>
      </w:pPr>
    </w:p>
    <w:p w:rsidR="006C14EE" w:rsidRPr="00963DA4" w:rsidRDefault="006C14EE" w:rsidP="006C14E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63DA4">
        <w:rPr>
          <w:sz w:val="16"/>
          <w:szCs w:val="16"/>
        </w:rPr>
        <w:t>________________________________</w:t>
      </w:r>
      <w:r w:rsidRPr="00963DA4">
        <w:rPr>
          <w:sz w:val="16"/>
          <w:szCs w:val="16"/>
        </w:rPr>
        <w:tab/>
        <w:t>___</w:t>
      </w:r>
      <w:r w:rsidRPr="00963DA4">
        <w:rPr>
          <w:sz w:val="16"/>
          <w:szCs w:val="16"/>
        </w:rPr>
        <w:tab/>
      </w:r>
      <w:r w:rsidRPr="00963DA4">
        <w:rPr>
          <w:sz w:val="16"/>
          <w:szCs w:val="16"/>
        </w:rPr>
        <w:tab/>
        <w:t>___________________________</w:t>
      </w:r>
    </w:p>
    <w:p w:rsidR="006C14EE" w:rsidRPr="00076B0D" w:rsidRDefault="006C14EE" w:rsidP="006C14EE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6C14EE" w:rsidRDefault="006C14EE" w:rsidP="006C14EE">
      <w:pPr>
        <w:pStyle w:val="Times12"/>
        <w:ind w:firstLine="709"/>
        <w:rPr>
          <w:b/>
        </w:rPr>
      </w:pPr>
      <w:r w:rsidRPr="00076B0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23656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D05D3F">
        <w:rPr>
          <w:iCs/>
          <w:sz w:val="28"/>
          <w:szCs w:val="28"/>
        </w:rPr>
        <w:t>3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3" w:name="_СПРАВКА_ОБ_ОПЫТЕ"/>
      <w:bookmarkStart w:id="134" w:name="_Toc390267525"/>
      <w:bookmarkStart w:id="135" w:name="_Toc412201960"/>
      <w:bookmarkStart w:id="136" w:name="_Toc421032194"/>
      <w:bookmarkStart w:id="137" w:name="_Toc422140155"/>
      <w:bookmarkEnd w:id="133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D05D3F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4"/>
      <w:bookmarkEnd w:id="135"/>
      <w:bookmarkEnd w:id="136"/>
      <w:bookmarkEnd w:id="137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1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A7D05" w:rsidRDefault="00FA7D05">
      <w:pPr>
        <w:rPr>
          <w:bCs/>
          <w:sz w:val="22"/>
          <w:szCs w:val="22"/>
        </w:rPr>
      </w:pPr>
      <w:r>
        <w:rPr>
          <w:sz w:val="22"/>
        </w:rPr>
        <w:br w:type="page"/>
      </w: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1036D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7824C3" w:rsidRPr="00AA7B70" w:rsidRDefault="007824C3" w:rsidP="007824C3">
      <w:pPr>
        <w:pStyle w:val="Times12"/>
        <w:ind w:right="-29"/>
        <w:rPr>
          <w:szCs w:val="24"/>
        </w:rPr>
      </w:pPr>
    </w:p>
    <w:p w:rsidR="007824C3" w:rsidRDefault="007824C3" w:rsidP="007824C3">
      <w:pPr>
        <w:rPr>
          <w:bCs/>
          <w:szCs w:val="22"/>
        </w:rPr>
      </w:pPr>
      <w:bookmarkStart w:id="138" w:name="_Справка_об_участии_в_судебных_разби"/>
      <w:bookmarkStart w:id="139" w:name="_Справка_об_участии"/>
      <w:bookmarkEnd w:id="89"/>
      <w:bookmarkEnd w:id="90"/>
      <w:bookmarkEnd w:id="138"/>
      <w:bookmarkEnd w:id="139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0" w:name="_Toc421032195"/>
      <w:bookmarkStart w:id="141" w:name="_Toc422140156"/>
      <w:r>
        <w:rPr>
          <w:b/>
          <w:sz w:val="28"/>
          <w:szCs w:val="28"/>
        </w:rPr>
        <w:t>ЧАСТЬ 2</w:t>
      </w:r>
      <w:bookmarkEnd w:id="140"/>
      <w:bookmarkEnd w:id="141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2" w:name="_Ref317259044"/>
      <w:bookmarkStart w:id="143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42"/>
      <w:bookmarkEnd w:id="143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4" w:name="_Toc421032196"/>
      <w:bookmarkStart w:id="145" w:name="_Toc422140157"/>
      <w:r>
        <w:rPr>
          <w:b/>
          <w:sz w:val="28"/>
          <w:szCs w:val="28"/>
        </w:rPr>
        <w:t>ЧАСТЬ 3</w:t>
      </w:r>
      <w:bookmarkEnd w:id="144"/>
      <w:bookmarkEnd w:id="145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A32" w:rsidRDefault="000F7A32">
      <w:r>
        <w:separator/>
      </w:r>
    </w:p>
  </w:endnote>
  <w:endnote w:type="continuationSeparator" w:id="0">
    <w:p w:rsidR="000F7A32" w:rsidRDefault="000F7A32">
      <w:r>
        <w:continuationSeparator/>
      </w:r>
    </w:p>
  </w:endnote>
  <w:endnote w:type="continuationNotice" w:id="1">
    <w:p w:rsidR="000F7A32" w:rsidRDefault="000F7A3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7CD" w:rsidRDefault="007017C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017CD" w:rsidRDefault="007017C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9921608"/>
      <w:docPartObj>
        <w:docPartGallery w:val="Page Numbers (Bottom of Page)"/>
        <w:docPartUnique/>
      </w:docPartObj>
    </w:sdtPr>
    <w:sdtContent>
      <w:p w:rsidR="007017CD" w:rsidRPr="00A10A70" w:rsidRDefault="007017CD" w:rsidP="00A10A70">
        <w:pPr>
          <w:pStyle w:val="a9"/>
          <w:jc w:val="center"/>
        </w:pPr>
        <w:fldSimple w:instr="PAGE   \* MERGEFORMAT">
          <w:r>
            <w:rPr>
              <w:noProof/>
            </w:rPr>
            <w:t>6</w:t>
          </w:r>
        </w:fldSimple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7CD" w:rsidRPr="00FE6219" w:rsidRDefault="007017C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7CD" w:rsidRPr="00FE6219" w:rsidRDefault="007017C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A32" w:rsidRDefault="000F7A32">
      <w:r>
        <w:separator/>
      </w:r>
    </w:p>
  </w:footnote>
  <w:footnote w:type="continuationSeparator" w:id="0">
    <w:p w:rsidR="000F7A32" w:rsidRDefault="000F7A32">
      <w:r>
        <w:continuationSeparator/>
      </w:r>
    </w:p>
  </w:footnote>
  <w:footnote w:type="continuationNotice" w:id="1">
    <w:p w:rsidR="000F7A32" w:rsidRDefault="000F7A3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7CD" w:rsidRPr="00F429FC" w:rsidRDefault="007017CD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7CD" w:rsidRPr="00F429FC" w:rsidRDefault="007017C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7CD" w:rsidRPr="00F429FC" w:rsidRDefault="007017C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42CFA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9C2095"/>
    <w:multiLevelType w:val="hybridMultilevel"/>
    <w:tmpl w:val="167AB56C"/>
    <w:lvl w:ilvl="0" w:tplc="6C14C292">
      <w:start w:val="1"/>
      <w:numFmt w:val="decimal"/>
      <w:lvlText w:val="2.6.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CF6CF46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DA5F5B"/>
    <w:multiLevelType w:val="hybridMultilevel"/>
    <w:tmpl w:val="8B585562"/>
    <w:lvl w:ilvl="0" w:tplc="FE58085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E32E63"/>
    <w:multiLevelType w:val="multilevel"/>
    <w:tmpl w:val="EB467110"/>
    <w:numStyleLink w:val="4"/>
  </w:abstractNum>
  <w:abstractNum w:abstractNumId="19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6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2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41F6769"/>
    <w:multiLevelType w:val="multilevel"/>
    <w:tmpl w:val="9D76677E"/>
    <w:numStyleLink w:val="6"/>
  </w:abstractNum>
  <w:abstractNum w:abstractNumId="44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58F4E3B"/>
    <w:multiLevelType w:val="multilevel"/>
    <w:tmpl w:val="638C5D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7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6"/>
  </w:num>
  <w:num w:numId="3">
    <w:abstractNumId w:val="40"/>
  </w:num>
  <w:num w:numId="4">
    <w:abstractNumId w:val="1"/>
  </w:num>
  <w:num w:numId="5">
    <w:abstractNumId w:val="0"/>
  </w:num>
  <w:num w:numId="6">
    <w:abstractNumId w:val="36"/>
  </w:num>
  <w:num w:numId="7">
    <w:abstractNumId w:val="32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8"/>
  </w:num>
  <w:num w:numId="13">
    <w:abstractNumId w:val="52"/>
  </w:num>
  <w:num w:numId="14">
    <w:abstractNumId w:val="45"/>
  </w:num>
  <w:num w:numId="15">
    <w:abstractNumId w:val="27"/>
  </w:num>
  <w:num w:numId="16">
    <w:abstractNumId w:val="55"/>
  </w:num>
  <w:num w:numId="17">
    <w:abstractNumId w:val="39"/>
  </w:num>
  <w:num w:numId="18">
    <w:abstractNumId w:val="49"/>
  </w:num>
  <w:num w:numId="19">
    <w:abstractNumId w:val="23"/>
  </w:num>
  <w:num w:numId="20">
    <w:abstractNumId w:val="11"/>
  </w:num>
  <w:num w:numId="21">
    <w:abstractNumId w:val="21"/>
  </w:num>
  <w:num w:numId="22">
    <w:abstractNumId w:val="51"/>
  </w:num>
  <w:num w:numId="23">
    <w:abstractNumId w:val="9"/>
  </w:num>
  <w:num w:numId="24">
    <w:abstractNumId w:val="56"/>
  </w:num>
  <w:num w:numId="25">
    <w:abstractNumId w:val="34"/>
  </w:num>
  <w:num w:numId="26">
    <w:abstractNumId w:val="17"/>
  </w:num>
  <w:num w:numId="27">
    <w:abstractNumId w:val="30"/>
  </w:num>
  <w:num w:numId="28">
    <w:abstractNumId w:val="29"/>
  </w:num>
  <w:num w:numId="29">
    <w:abstractNumId w:val="12"/>
  </w:num>
  <w:num w:numId="30">
    <w:abstractNumId w:val="6"/>
  </w:num>
  <w:num w:numId="31">
    <w:abstractNumId w:val="25"/>
  </w:num>
  <w:num w:numId="32">
    <w:abstractNumId w:val="18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33">
    <w:abstractNumId w:val="38"/>
  </w:num>
  <w:num w:numId="34">
    <w:abstractNumId w:val="4"/>
  </w:num>
  <w:num w:numId="35">
    <w:abstractNumId w:val="43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6">
    <w:abstractNumId w:val="5"/>
  </w:num>
  <w:num w:numId="37">
    <w:abstractNumId w:val="58"/>
  </w:num>
  <w:num w:numId="38">
    <w:abstractNumId w:val="24"/>
  </w:num>
  <w:num w:numId="39">
    <w:abstractNumId w:val="53"/>
  </w:num>
  <w:num w:numId="40">
    <w:abstractNumId w:val="31"/>
  </w:num>
  <w:num w:numId="41">
    <w:abstractNumId w:val="7"/>
  </w:num>
  <w:num w:numId="42">
    <w:abstractNumId w:val="48"/>
  </w:num>
  <w:num w:numId="43">
    <w:abstractNumId w:val="47"/>
  </w:num>
  <w:num w:numId="44">
    <w:abstractNumId w:val="13"/>
  </w:num>
  <w:num w:numId="45">
    <w:abstractNumId w:val="50"/>
  </w:num>
  <w:num w:numId="46">
    <w:abstractNumId w:val="8"/>
  </w:num>
  <w:num w:numId="47">
    <w:abstractNumId w:val="15"/>
  </w:num>
  <w:num w:numId="48">
    <w:abstractNumId w:val="35"/>
  </w:num>
  <w:num w:numId="49">
    <w:abstractNumId w:val="33"/>
  </w:num>
  <w:num w:numId="50">
    <w:abstractNumId w:val="41"/>
  </w:num>
  <w:num w:numId="51">
    <w:abstractNumId w:val="10"/>
  </w:num>
  <w:num w:numId="52">
    <w:abstractNumId w:val="26"/>
  </w:num>
  <w:num w:numId="53">
    <w:abstractNumId w:val="57"/>
  </w:num>
  <w:num w:numId="54">
    <w:abstractNumId w:val="37"/>
  </w:num>
  <w:num w:numId="55">
    <w:abstractNumId w:val="44"/>
  </w:num>
  <w:num w:numId="56">
    <w:abstractNumId w:val="19"/>
  </w:num>
  <w:num w:numId="57">
    <w:abstractNumId w:val="42"/>
  </w:num>
  <w:num w:numId="58">
    <w:abstractNumId w:val="16"/>
  </w:num>
  <w:num w:numId="59">
    <w:abstractNumId w:val="1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62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EDC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BF7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3C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A5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A32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488"/>
    <w:rsid w:val="00110DFA"/>
    <w:rsid w:val="00111BA4"/>
    <w:rsid w:val="00112323"/>
    <w:rsid w:val="001150D8"/>
    <w:rsid w:val="00116368"/>
    <w:rsid w:val="001205C1"/>
    <w:rsid w:val="001209EA"/>
    <w:rsid w:val="001211CB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EE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3217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B9C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56E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7778A"/>
    <w:rsid w:val="0028029D"/>
    <w:rsid w:val="00280526"/>
    <w:rsid w:val="00282962"/>
    <w:rsid w:val="00282A3F"/>
    <w:rsid w:val="0028375C"/>
    <w:rsid w:val="002845E9"/>
    <w:rsid w:val="00284E7E"/>
    <w:rsid w:val="0028522A"/>
    <w:rsid w:val="00285808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72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02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5C1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1018"/>
    <w:rsid w:val="0034113E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1BF6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1E5A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44EA"/>
    <w:rsid w:val="0055450A"/>
    <w:rsid w:val="00556B71"/>
    <w:rsid w:val="00556BB7"/>
    <w:rsid w:val="00556D5B"/>
    <w:rsid w:val="00557984"/>
    <w:rsid w:val="00557BFE"/>
    <w:rsid w:val="005609BB"/>
    <w:rsid w:val="00560BC8"/>
    <w:rsid w:val="00561255"/>
    <w:rsid w:val="00561636"/>
    <w:rsid w:val="0056271B"/>
    <w:rsid w:val="0056542A"/>
    <w:rsid w:val="0056729B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8D5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3C31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05D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858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1CA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C64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4EE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259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150"/>
    <w:rsid w:val="00701091"/>
    <w:rsid w:val="007017CD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0E4A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86A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D62"/>
    <w:rsid w:val="00821213"/>
    <w:rsid w:val="00822AB6"/>
    <w:rsid w:val="00822FD4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9DB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4C05"/>
    <w:rsid w:val="008665B9"/>
    <w:rsid w:val="008671E3"/>
    <w:rsid w:val="00871752"/>
    <w:rsid w:val="00872492"/>
    <w:rsid w:val="00872F85"/>
    <w:rsid w:val="00873D81"/>
    <w:rsid w:val="0087433A"/>
    <w:rsid w:val="0087492F"/>
    <w:rsid w:val="0087635A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0D32"/>
    <w:rsid w:val="00882926"/>
    <w:rsid w:val="00882FDA"/>
    <w:rsid w:val="00885E06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17B"/>
    <w:rsid w:val="008A644E"/>
    <w:rsid w:val="008A7596"/>
    <w:rsid w:val="008A76BF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7765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154E"/>
    <w:rsid w:val="008E1CA6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01E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BBF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5A29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0FD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4EF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C4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A7F0A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1BCC"/>
    <w:rsid w:val="00AD1EF7"/>
    <w:rsid w:val="00AD28C6"/>
    <w:rsid w:val="00AD2C25"/>
    <w:rsid w:val="00AD650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68ED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26CD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2CFA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C50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253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7E6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D3F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2FD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5F6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26F1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3FAD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6FD7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2E0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3D0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487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A62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257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yperlink" Target="http://ved.customs.ru/index2.php?option=com_listnsi&amp;view=sinnsi&amp;url_id=V_CAR2&amp;KODT=&amp;NAMT=&amp;OWNER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e.garmash@niaep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ved.customs.ru/index2.php?BKTLIC=&amp;BDBEGIN=&amp;BROKNAME=&amp;CONT=&amp;url_id=V_TBROK2&amp;option=com_listnsi&amp;view=sinnsi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9C00E-EB59-4B92-852C-E3BDF6CE9B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1F06E4-6AEB-4ED8-860E-1196AD2FE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32</Pages>
  <Words>8425</Words>
  <Characters>48028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56341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Pisarev</cp:lastModifiedBy>
  <cp:revision>9</cp:revision>
  <cp:lastPrinted>2015-03-31T13:05:00Z</cp:lastPrinted>
  <dcterms:created xsi:type="dcterms:W3CDTF">2015-06-17T09:16:00Z</dcterms:created>
  <dcterms:modified xsi:type="dcterms:W3CDTF">2015-06-17T18:31:00Z</dcterms:modified>
</cp:coreProperties>
</file>