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 xml:space="preserve">по форме ТОРГ – 2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B1498F" w:rsidRDefault="005A3280" w:rsidP="00034779">
      <w:pPr>
        <w:spacing w:line="360" w:lineRule="auto"/>
        <w:ind w:firstLine="567"/>
        <w:jc w:val="both"/>
        <w:rPr>
          <w:rStyle w:val="FontStyle71"/>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5A3280" w:rsidRPr="00810673" w:rsidRDefault="005A3280" w:rsidP="006C538A">
      <w:pPr>
        <w:pStyle w:val="Style8"/>
        <w:widowControl/>
        <w:tabs>
          <w:tab w:val="left" w:pos="851"/>
          <w:tab w:val="left" w:pos="1134"/>
          <w:tab w:val="left" w:pos="1195"/>
          <w:tab w:val="left" w:pos="1276"/>
        </w:tabs>
        <w:spacing w:line="360" w:lineRule="auto"/>
        <w:ind w:left="57" w:right="-57" w:firstLine="510"/>
        <w:rPr>
          <w:b/>
        </w:rPr>
      </w:pPr>
      <w:r>
        <w:rPr>
          <w:rFonts w:ascii="Times New Roman" w:hAnsi="Times New Roman"/>
        </w:rPr>
        <w:t xml:space="preserve">   </w:t>
      </w:r>
      <w:r w:rsidR="00034C4F">
        <w:rPr>
          <w:rFonts w:ascii="Times New Roman" w:hAnsi="Times New Roman"/>
        </w:rPr>
        <w:t xml:space="preserve">  </w:t>
      </w:r>
      <w:r>
        <w:rPr>
          <w:rStyle w:val="FontStyle71"/>
          <w:sz w:val="24"/>
          <w:szCs w:val="24"/>
        </w:rPr>
        <w:t xml:space="preserve">  </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913871" w:rsidRDefault="00913871" w:rsidP="00913871">
      <w:pPr>
        <w:pStyle w:val="3"/>
        <w:spacing w:line="360" w:lineRule="auto"/>
        <w:ind w:firstLine="709"/>
      </w:pPr>
      <w:r>
        <w:t xml:space="preserve">7.2. </w:t>
      </w:r>
      <w:r>
        <w:rPr>
          <w:b/>
        </w:rPr>
        <w:t xml:space="preserve">Покупатель </w:t>
      </w:r>
      <w:r>
        <w:t xml:space="preserve">производит оплату за поставленные ТМЦ по настоящему договору в безналичном порядке путем перечисления денежных средств на расчетный счет </w:t>
      </w:r>
      <w:r>
        <w:rPr>
          <w:b/>
        </w:rPr>
        <w:t>Поставщика</w:t>
      </w:r>
      <w:r>
        <w:t xml:space="preserve"> в следующем порядке:</w:t>
      </w:r>
    </w:p>
    <w:p w:rsidR="00913871" w:rsidRDefault="00913871" w:rsidP="00913871">
      <w:pPr>
        <w:pStyle w:val="3"/>
        <w:spacing w:line="360" w:lineRule="auto"/>
        <w:ind w:firstLine="709"/>
      </w:pPr>
      <w:r>
        <w:t xml:space="preserve">7.2.1. при приемке ТМЦ </w:t>
      </w:r>
      <w:r>
        <w:rPr>
          <w:b/>
        </w:rPr>
        <w:t>Покупателем</w:t>
      </w:r>
      <w:r>
        <w:t xml:space="preserve"> в период с 01 по 15 число (включительно) текущего месяца – в срок до 15 числа месяца, следующего за месяцем поставки ТМЦ на основании надлежащим 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r>
        <w:t>;</w:t>
      </w:r>
    </w:p>
    <w:p w:rsidR="00913871" w:rsidRDefault="00913871" w:rsidP="00913871">
      <w:pPr>
        <w:pStyle w:val="3"/>
        <w:spacing w:line="360" w:lineRule="auto"/>
        <w:ind w:firstLine="709"/>
      </w:pPr>
      <w:r>
        <w:t xml:space="preserve">7.2.2. при приемке ТМЦ </w:t>
      </w:r>
      <w:r>
        <w:rPr>
          <w:b/>
        </w:rPr>
        <w:t>Покупателем</w:t>
      </w:r>
      <w:r>
        <w:t xml:space="preserve"> в период с 16 числа по конец текущего месяца – в срок до 30(31) числа месяца, следующего за месяцем поставки ТМЦ на основании надлежащим </w:t>
      </w:r>
      <w:r>
        <w:lastRenderedPageBreak/>
        <w:t xml:space="preserve">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 xml:space="preserve">7.4. В случае составления Акта по форме ТОРГ - 2,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w:t>
      </w:r>
      <w:r w:rsidR="00C35059" w:rsidRPr="00E2213D">
        <w:lastRenderedPageBreak/>
        <w:t xml:space="preserve">вправе предъявить (начислить) </w:t>
      </w:r>
      <w:r w:rsidR="00C35059" w:rsidRPr="00251EF7">
        <w:rPr>
          <w:b/>
        </w:rPr>
        <w:t>Поставщику</w:t>
      </w:r>
      <w:r w:rsidR="00C35059" w:rsidRPr="00E2213D">
        <w:t xml:space="preserve"> пеню в размере 0,</w:t>
      </w:r>
      <w:r w:rsidR="008D3185" w:rsidRPr="00E2213D">
        <w:t>0</w:t>
      </w:r>
      <w:r w:rsidR="00F95F93" w:rsidRPr="00E2213D">
        <w:t>5</w:t>
      </w:r>
      <w:r w:rsidR="008D3185" w:rsidRPr="00E2213D">
        <w:t xml:space="preserve"> (ноль целых </w:t>
      </w:r>
      <w:r w:rsidR="00F95F93" w:rsidRPr="00E2213D">
        <w:t>пять</w:t>
      </w:r>
      <w:r w:rsidR="008D3185" w:rsidRPr="00E2213D">
        <w:t xml:space="preserve"> сотых)</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F95F93" w:rsidRPr="00E2213D">
        <w:t>10</w:t>
      </w:r>
      <w:r w:rsidR="008D3185" w:rsidRPr="00E2213D">
        <w:t xml:space="preserve"> (</w:t>
      </w:r>
      <w:r w:rsidR="00F95F93" w:rsidRPr="00E2213D">
        <w:t>десяти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1"/>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1"/>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A2309D" w:rsidRPr="0006777D" w:rsidRDefault="009B48B4" w:rsidP="0006777D">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pStyle w:val="a3"/>
        <w:tabs>
          <w:tab w:val="left" w:pos="540"/>
        </w:tabs>
        <w:spacing w:line="360" w:lineRule="auto"/>
        <w:rPr>
          <w:sz w:val="24"/>
          <w:szCs w:val="24"/>
        </w:rPr>
      </w:pPr>
      <w:r w:rsidRPr="00A2309D">
        <w:rPr>
          <w:sz w:val="24"/>
          <w:szCs w:val="24"/>
        </w:rPr>
        <w:lastRenderedPageBreak/>
        <w:t xml:space="preserve">          </w:t>
      </w:r>
      <w:r w:rsidRPr="00A2309D">
        <w:rPr>
          <w:color w:val="FF0000"/>
          <w:sz w:val="24"/>
          <w:szCs w:val="24"/>
        </w:rPr>
        <w:t xml:space="preserve"> </w:t>
      </w:r>
      <w:r w:rsidR="003D1747" w:rsidRPr="003D1747">
        <w:rPr>
          <w:sz w:val="24"/>
          <w:szCs w:val="24"/>
        </w:rPr>
        <w:t>8.1</w:t>
      </w:r>
      <w:r w:rsidR="0006777D">
        <w:rPr>
          <w:sz w:val="24"/>
          <w:szCs w:val="24"/>
        </w:rPr>
        <w:t>3</w:t>
      </w:r>
      <w:r w:rsidR="009B48B4">
        <w:rPr>
          <w:sz w:val="24"/>
          <w:szCs w:val="24"/>
        </w:rPr>
        <w:t>.</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73038B" w:rsidRPr="0006777D" w:rsidRDefault="00A2309D" w:rsidP="009B48B4">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06777D">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lastRenderedPageBreak/>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C35059" w:rsidRDefault="00AF19F8" w:rsidP="00140FCD">
      <w:pPr>
        <w:tabs>
          <w:tab w:val="left" w:pos="851"/>
        </w:tabs>
        <w:spacing w:line="360" w:lineRule="auto"/>
        <w:ind w:right="57"/>
        <w:jc w:val="center"/>
        <w:rPr>
          <w:b/>
          <w:sz w:val="24"/>
        </w:rPr>
      </w:pPr>
      <w:r>
        <w:rPr>
          <w:b/>
          <w:sz w:val="24"/>
        </w:rPr>
        <w:t>12</w:t>
      </w:r>
      <w:r w:rsidR="00784108">
        <w:rPr>
          <w:b/>
          <w:sz w:val="24"/>
        </w:rPr>
        <w:t>. Срок действия Договора</w:t>
      </w:r>
      <w:r w:rsidR="00BF7E1E">
        <w:rPr>
          <w:b/>
          <w:sz w:val="24"/>
        </w:rPr>
        <w:t xml:space="preserve">. </w:t>
      </w:r>
    </w:p>
    <w:p w:rsidR="00995C8A" w:rsidRPr="00E2213D" w:rsidRDefault="00995C8A" w:rsidP="00140FCD">
      <w:pPr>
        <w:tabs>
          <w:tab w:val="left" w:pos="851"/>
        </w:tabs>
        <w:spacing w:line="360" w:lineRule="auto"/>
        <w:ind w:right="57"/>
        <w:jc w:val="center"/>
        <w:rPr>
          <w:b/>
          <w:sz w:val="24"/>
        </w:rPr>
      </w:pP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3D1747" w:rsidRPr="00A2309D" w:rsidRDefault="00AF19F8" w:rsidP="003A1972">
      <w:pPr>
        <w:pStyle w:val="a7"/>
        <w:spacing w:line="360" w:lineRule="auto"/>
        <w:ind w:firstLine="567"/>
        <w:rPr>
          <w:color w:val="000000"/>
          <w:szCs w:val="24"/>
        </w:rPr>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3D1747" w:rsidRPr="00A2309D">
        <w:rPr>
          <w:color w:val="000000"/>
          <w:szCs w:val="24"/>
        </w:rPr>
        <w:t xml:space="preserve">, в </w:t>
      </w:r>
      <w:r w:rsidR="003A6206">
        <w:rPr>
          <w:color w:val="000000"/>
          <w:szCs w:val="24"/>
        </w:rPr>
        <w:t xml:space="preserve">следующих </w:t>
      </w:r>
      <w:r w:rsidR="003D1747" w:rsidRPr="00A2309D">
        <w:rPr>
          <w:color w:val="000000"/>
          <w:szCs w:val="24"/>
        </w:rPr>
        <w:t>случа</w:t>
      </w:r>
      <w:r w:rsidR="003A6206">
        <w:rPr>
          <w:color w:val="000000"/>
          <w:szCs w:val="24"/>
        </w:rPr>
        <w:t>ях</w:t>
      </w:r>
      <w:r w:rsidR="003D1747" w:rsidRPr="00A2309D">
        <w:rPr>
          <w:color w:val="000000"/>
          <w:szCs w:val="24"/>
        </w:rPr>
        <w:t>:</w:t>
      </w:r>
    </w:p>
    <w:p w:rsidR="00034779" w:rsidRDefault="00C96E8F" w:rsidP="009B48B4">
      <w:pPr>
        <w:tabs>
          <w:tab w:val="left" w:pos="851"/>
        </w:tabs>
        <w:spacing w:line="360" w:lineRule="auto"/>
        <w:ind w:right="57" w:firstLine="360"/>
        <w:jc w:val="both"/>
        <w:rPr>
          <w:sz w:val="24"/>
        </w:rPr>
      </w:pPr>
      <w:r>
        <w:rPr>
          <w:b/>
          <w:sz w:val="24"/>
        </w:rPr>
        <w:lastRenderedPageBreak/>
        <w:t xml:space="preserve">   </w:t>
      </w:r>
      <w:r w:rsidR="00DE4233">
        <w:rPr>
          <w:b/>
          <w:sz w:val="24"/>
        </w:rPr>
        <w:t xml:space="preserve">  </w:t>
      </w:r>
      <w:r w:rsidR="00AF19F8">
        <w:rPr>
          <w:sz w:val="24"/>
        </w:rPr>
        <w:t>12</w:t>
      </w:r>
      <w:r w:rsidRPr="00C96E8F">
        <w:rPr>
          <w:sz w:val="24"/>
        </w:rPr>
        <w:t>.2.</w:t>
      </w:r>
      <w:r w:rsidR="003A1972">
        <w:rPr>
          <w:sz w:val="24"/>
        </w:rPr>
        <w:t>1</w:t>
      </w:r>
      <w:r w:rsidRPr="00C96E8F">
        <w:rPr>
          <w:sz w:val="24"/>
        </w:rPr>
        <w:t xml:space="preserve">. </w:t>
      </w:r>
      <w:r w:rsidRPr="003A6206">
        <w:rPr>
          <w:b/>
          <w:sz w:val="24"/>
        </w:rPr>
        <w:t>Поставщик</w:t>
      </w:r>
      <w:r>
        <w:rPr>
          <w:sz w:val="24"/>
        </w:rPr>
        <w:t xml:space="preserve"> </w:t>
      </w:r>
      <w:r w:rsidR="00EA785A">
        <w:rPr>
          <w:sz w:val="24"/>
        </w:rPr>
        <w:t xml:space="preserve">не произвел поставку </w:t>
      </w:r>
      <w:r w:rsidR="003A6206">
        <w:rPr>
          <w:sz w:val="24"/>
        </w:rPr>
        <w:t xml:space="preserve">ТМЦ </w:t>
      </w:r>
      <w:r w:rsidR="003A6206" w:rsidRPr="003A6206">
        <w:rPr>
          <w:b/>
          <w:sz w:val="24"/>
        </w:rPr>
        <w:t>Покупателю</w:t>
      </w:r>
      <w:r w:rsidR="00DA47CD">
        <w:rPr>
          <w:sz w:val="24"/>
        </w:rPr>
        <w:t xml:space="preserve">, </w:t>
      </w:r>
      <w:r w:rsidR="00EA785A">
        <w:rPr>
          <w:sz w:val="24"/>
        </w:rPr>
        <w:t xml:space="preserve">в соответствии с условиями настоящего </w:t>
      </w:r>
      <w:r w:rsidR="00EA785A" w:rsidRPr="00DA47CD">
        <w:rPr>
          <w:b/>
          <w:sz w:val="24"/>
        </w:rPr>
        <w:t>Договора</w:t>
      </w:r>
      <w:r w:rsidR="00DA47CD" w:rsidRPr="00DA47CD">
        <w:rPr>
          <w:b/>
          <w:sz w:val="24"/>
        </w:rPr>
        <w:t>,</w:t>
      </w:r>
      <w:r w:rsidR="00DA47CD">
        <w:rPr>
          <w:sz w:val="24"/>
        </w:rPr>
        <w:t xml:space="preserve"> в том числе просрочил срок поставки ТМЦ</w:t>
      </w:r>
      <w:r w:rsidR="00EA785A">
        <w:rPr>
          <w:sz w:val="24"/>
        </w:rPr>
        <w:t xml:space="preserve"> </w:t>
      </w:r>
      <w:r w:rsidR="003A6206">
        <w:rPr>
          <w:sz w:val="24"/>
        </w:rPr>
        <w:t xml:space="preserve">на </w:t>
      </w:r>
      <w:r w:rsidR="00DE4233">
        <w:rPr>
          <w:sz w:val="24"/>
        </w:rPr>
        <w:t>15</w:t>
      </w:r>
      <w:r w:rsidR="003A6206">
        <w:rPr>
          <w:sz w:val="24"/>
        </w:rPr>
        <w:t xml:space="preserve"> (</w:t>
      </w:r>
      <w:r w:rsidR="00DE4233">
        <w:rPr>
          <w:sz w:val="24"/>
        </w:rPr>
        <w:t>пятнадцать</w:t>
      </w:r>
      <w:r w:rsidR="003A6206">
        <w:rPr>
          <w:sz w:val="24"/>
        </w:rPr>
        <w:t>) календарных дней</w:t>
      </w:r>
      <w:r w:rsidR="00DA47CD">
        <w:rPr>
          <w:sz w:val="24"/>
        </w:rPr>
        <w:t>.</w:t>
      </w:r>
    </w:p>
    <w:p w:rsidR="009B48B4" w:rsidRDefault="00AF19F8" w:rsidP="009B48B4">
      <w:pPr>
        <w:tabs>
          <w:tab w:val="left" w:pos="858"/>
        </w:tabs>
        <w:spacing w:line="276" w:lineRule="auto"/>
        <w:ind w:firstLine="702"/>
        <w:jc w:val="both"/>
        <w:rPr>
          <w:bCs/>
          <w:sz w:val="24"/>
          <w:szCs w:val="24"/>
        </w:rPr>
      </w:pPr>
      <w:r>
        <w:rPr>
          <w:sz w:val="24"/>
          <w:szCs w:val="24"/>
        </w:rPr>
        <w:t>12</w:t>
      </w:r>
      <w:r w:rsidR="009B48B4" w:rsidRPr="00673BBD">
        <w:rPr>
          <w:sz w:val="24"/>
          <w:szCs w:val="24"/>
        </w:rPr>
        <w:t>.3.</w:t>
      </w:r>
      <w:r w:rsidR="009B48B4">
        <w:rPr>
          <w:sz w:val="24"/>
          <w:szCs w:val="24"/>
        </w:rPr>
        <w:t xml:space="preserve"> </w:t>
      </w:r>
      <w:r>
        <w:rPr>
          <w:sz w:val="24"/>
          <w:szCs w:val="24"/>
        </w:rPr>
        <w:t>В случаях, перечисленных в п. 12</w:t>
      </w:r>
      <w:r w:rsidR="009B48B4">
        <w:rPr>
          <w:sz w:val="24"/>
          <w:szCs w:val="24"/>
        </w:rPr>
        <w:t xml:space="preserve">.2.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3A1972" w:rsidRDefault="003A1972" w:rsidP="009B48B4">
      <w:pPr>
        <w:tabs>
          <w:tab w:val="left" w:pos="858"/>
        </w:tabs>
        <w:spacing w:line="276" w:lineRule="auto"/>
        <w:ind w:firstLine="702"/>
        <w:jc w:val="both"/>
        <w:rPr>
          <w:bCs/>
          <w:sz w:val="24"/>
          <w:szCs w:val="24"/>
        </w:rPr>
      </w:pPr>
    </w:p>
    <w:p w:rsidR="003A1972" w:rsidRDefault="003A1972" w:rsidP="009B48B4">
      <w:pPr>
        <w:tabs>
          <w:tab w:val="left" w:pos="858"/>
        </w:tabs>
        <w:spacing w:line="276" w:lineRule="auto"/>
        <w:ind w:firstLine="702"/>
        <w:jc w:val="both"/>
        <w:rPr>
          <w:sz w:val="24"/>
          <w:szCs w:val="24"/>
        </w:rPr>
      </w:pPr>
    </w:p>
    <w:p w:rsidR="009B48B4" w:rsidRPr="009B48B4" w:rsidRDefault="009B48B4" w:rsidP="009B48B4">
      <w:pPr>
        <w:tabs>
          <w:tab w:val="left" w:pos="851"/>
        </w:tabs>
        <w:spacing w:line="360" w:lineRule="auto"/>
        <w:ind w:right="57" w:firstLine="360"/>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Pr="00E2213D" w:rsidRDefault="00C35059" w:rsidP="00F82A97">
      <w:pPr>
        <w:pStyle w:val="31"/>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664B8C" w:rsidRDefault="00AF19F8" w:rsidP="007016D4">
      <w:pPr>
        <w:pStyle w:val="21"/>
        <w:spacing w:line="360" w:lineRule="auto"/>
        <w:ind w:firstLine="708"/>
        <w:jc w:val="both"/>
      </w:pPr>
      <w:r>
        <w:t>13</w:t>
      </w:r>
      <w:r w:rsidR="00F82A97">
        <w:t xml:space="preserve">.2.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 12</w:t>
      </w:r>
      <w:r w:rsidR="00C96E8F">
        <w:t xml:space="preserve">.2.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247B22">
        <w:t>3</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247B22">
        <w:t>4</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247B22">
        <w:t>5</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247B22">
        <w:t>6</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t>13</w:t>
      </w:r>
      <w:r w:rsidR="00A94C3E">
        <w:t xml:space="preserve">.7.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w:t>
      </w:r>
      <w:r w:rsidR="00A94C3E">
        <w:rPr>
          <w:snapToGrid w:val="0"/>
        </w:rPr>
        <w:lastRenderedPageBreak/>
        <w:t xml:space="preserve">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6C538A" w:rsidRDefault="00AF19F8" w:rsidP="007016D4">
      <w:pPr>
        <w:pStyle w:val="a7"/>
        <w:spacing w:line="360" w:lineRule="auto"/>
      </w:pPr>
      <w:r>
        <w:t>13</w:t>
      </w:r>
      <w:r w:rsidR="00B72E5E">
        <w:t>.</w:t>
      </w:r>
      <w:r w:rsidR="00A94C3E">
        <w:t>8</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rsidR="00F61C09">
        <w:t>1</w:t>
      </w:r>
      <w:r w:rsidR="00247B22">
        <w:t xml:space="preserve"> (</w:t>
      </w:r>
      <w:r w:rsidR="00F61C09">
        <w:t>од</w:t>
      </w:r>
      <w:r>
        <w:t>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A94C3E">
        <w:t>9</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06777D">
      <w:pPr>
        <w:pStyle w:val="af3"/>
        <w:spacing w:line="360" w:lineRule="auto"/>
        <w:ind w:left="1500"/>
        <w:jc w:val="both"/>
        <w:rPr>
          <w:sz w:val="24"/>
          <w:szCs w:val="24"/>
        </w:rPr>
      </w:pP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Pr>
          <w:sz w:val="24"/>
        </w:rPr>
        <w:t>,</w:t>
      </w:r>
      <w:r w:rsidRPr="00256C2F">
        <w:rPr>
          <w:sz w:val="24"/>
        </w:rPr>
        <w:t xml:space="preserve"> к/с 30101810500000000637</w:t>
      </w:r>
    </w:p>
    <w:p w:rsidR="00256C2F" w:rsidRPr="00256C2F" w:rsidRDefault="00256C2F" w:rsidP="00256C2F">
      <w:pPr>
        <w:tabs>
          <w:tab w:val="left" w:pos="851"/>
        </w:tabs>
        <w:spacing w:line="360" w:lineRule="auto"/>
        <w:ind w:right="57"/>
        <w:rPr>
          <w:sz w:val="24"/>
        </w:rPr>
      </w:pPr>
      <w:r w:rsidRPr="00256C2F">
        <w:rPr>
          <w:sz w:val="24"/>
        </w:rPr>
        <w:t>Читинское ОСБ № 8600, г. Чита 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256C2F" w:rsidRDefault="00256C2F" w:rsidP="00256C2F">
      <w:pPr>
        <w:tabs>
          <w:tab w:val="left" w:pos="851"/>
        </w:tabs>
        <w:spacing w:line="360" w:lineRule="auto"/>
        <w:ind w:right="57"/>
        <w:rPr>
          <w:b/>
          <w:sz w:val="24"/>
        </w:rPr>
      </w:pPr>
      <w:r>
        <w:rPr>
          <w:b/>
          <w:sz w:val="24"/>
        </w:rPr>
        <w:t>П</w:t>
      </w:r>
      <w:r w:rsidR="00BF7E1E">
        <w:rPr>
          <w:b/>
          <w:sz w:val="24"/>
        </w:rPr>
        <w:t>ОСТАВЩИК</w:t>
      </w:r>
      <w:r>
        <w:rPr>
          <w:b/>
          <w:sz w:val="24"/>
        </w:rPr>
        <w:t>:</w:t>
      </w: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Pr="00CD628E" w:rsidRDefault="00AF19F8" w:rsidP="00256C2F">
      <w:pPr>
        <w:tabs>
          <w:tab w:val="left" w:pos="851"/>
        </w:tabs>
        <w:spacing w:line="360" w:lineRule="auto"/>
        <w:ind w:right="57"/>
        <w:rPr>
          <w:b/>
          <w:sz w:val="24"/>
        </w:rPr>
      </w:pPr>
    </w:p>
    <w:p w:rsidR="007016D4" w:rsidRPr="00E2213D" w:rsidRDefault="007016D4" w:rsidP="00E2213D">
      <w:pPr>
        <w:tabs>
          <w:tab w:val="left" w:pos="851"/>
        </w:tabs>
        <w:spacing w:line="360" w:lineRule="auto"/>
        <w:ind w:left="720" w:right="57"/>
        <w:rPr>
          <w:b/>
          <w:sz w:val="24"/>
        </w:rPr>
      </w:pPr>
    </w:p>
    <w:p w:rsidR="00D5504B" w:rsidRPr="009B48B4" w:rsidRDefault="00C35059" w:rsidP="009B48B4">
      <w:pPr>
        <w:pStyle w:val="a4"/>
        <w:tabs>
          <w:tab w:val="clear" w:pos="4153"/>
          <w:tab w:val="clear" w:pos="8306"/>
          <w:tab w:val="left" w:pos="5245"/>
          <w:tab w:val="left" w:pos="6096"/>
        </w:tabs>
        <w:spacing w:line="360" w:lineRule="auto"/>
        <w:rPr>
          <w:sz w:val="24"/>
        </w:rPr>
      </w:pPr>
      <w:r w:rsidRPr="00E2213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121D3">
        <w:rPr>
          <w:b/>
          <w:bCs/>
        </w:rPr>
        <w:t>В.С</w:t>
      </w:r>
      <w:r w:rsidR="00687A47">
        <w:rPr>
          <w:b/>
          <w:bCs/>
        </w:rPr>
        <w:t>.</w:t>
      </w:r>
      <w:r w:rsidR="00F121D3">
        <w:rPr>
          <w:b/>
          <w:bCs/>
        </w:rPr>
        <w:t xml:space="preserve"> </w:t>
      </w:r>
      <w:r w:rsidR="00687A47">
        <w:rPr>
          <w:b/>
          <w:bCs/>
        </w:rPr>
        <w:t>Святецкий</w:t>
      </w:r>
      <w:r w:rsidR="00707F5D">
        <w:rPr>
          <w:b/>
          <w:bCs/>
        </w:rPr>
        <w:t>/</w:t>
      </w:r>
    </w:p>
    <w:sectPr w:rsidR="00C35059" w:rsidSect="0027747B">
      <w:headerReference w:type="default" r:id="rId8"/>
      <w:footerReference w:type="even" r:id="rId9"/>
      <w:footerReference w:type="default" r:id="rId10"/>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69B9" w:rsidRDefault="005469B9">
      <w:r>
        <w:separator/>
      </w:r>
    </w:p>
  </w:endnote>
  <w:endnote w:type="continuationSeparator" w:id="0">
    <w:p w:rsidR="005469B9" w:rsidRDefault="005469B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1B40C8">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1E765F">
      <w:rPr>
        <w:b/>
      </w:rPr>
      <w:t>В.С</w:t>
    </w:r>
    <w:r w:rsidR="00687A47">
      <w:rPr>
        <w:b/>
      </w:rPr>
      <w:t>.</w:t>
    </w:r>
    <w:r w:rsidR="001E765F">
      <w:rPr>
        <w:b/>
      </w:rPr>
      <w:t xml:space="preserve"> </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69B9" w:rsidRDefault="005469B9">
      <w:r>
        <w:separator/>
      </w:r>
    </w:p>
  </w:footnote>
  <w:footnote w:type="continuationSeparator" w:id="0">
    <w:p w:rsidR="005469B9" w:rsidRDefault="005469B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995C8A" w:rsidRDefault="00995C8A">
        <w:pPr>
          <w:pStyle w:val="a9"/>
        </w:pPr>
        <w:r>
          <w:t xml:space="preserve">                                                                                           </w:t>
        </w:r>
        <w:fldSimple w:instr=" PAGE   \* MERGEFORMAT ">
          <w:r w:rsidR="009E3ABD">
            <w:rPr>
              <w:noProof/>
            </w:rPr>
            <w:t>1</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4779"/>
    <w:rsid w:val="00034C4F"/>
    <w:rsid w:val="00042F88"/>
    <w:rsid w:val="00045471"/>
    <w:rsid w:val="0006777D"/>
    <w:rsid w:val="000702A4"/>
    <w:rsid w:val="000706B2"/>
    <w:rsid w:val="00081D5B"/>
    <w:rsid w:val="000863EC"/>
    <w:rsid w:val="0009457E"/>
    <w:rsid w:val="00096D95"/>
    <w:rsid w:val="000A7A30"/>
    <w:rsid w:val="000B087F"/>
    <w:rsid w:val="000B33EC"/>
    <w:rsid w:val="000B3763"/>
    <w:rsid w:val="000B5357"/>
    <w:rsid w:val="000B54AF"/>
    <w:rsid w:val="000B5B0C"/>
    <w:rsid w:val="000C42DE"/>
    <w:rsid w:val="000E469B"/>
    <w:rsid w:val="000E79A3"/>
    <w:rsid w:val="000F158E"/>
    <w:rsid w:val="000F645F"/>
    <w:rsid w:val="001151E1"/>
    <w:rsid w:val="00127131"/>
    <w:rsid w:val="00140FCD"/>
    <w:rsid w:val="00141404"/>
    <w:rsid w:val="00143CA0"/>
    <w:rsid w:val="0015609D"/>
    <w:rsid w:val="00164626"/>
    <w:rsid w:val="001710D5"/>
    <w:rsid w:val="00171B6F"/>
    <w:rsid w:val="00172A61"/>
    <w:rsid w:val="00183270"/>
    <w:rsid w:val="0019062D"/>
    <w:rsid w:val="00196284"/>
    <w:rsid w:val="001A0B46"/>
    <w:rsid w:val="001A0CC0"/>
    <w:rsid w:val="001A4751"/>
    <w:rsid w:val="001B0D2B"/>
    <w:rsid w:val="001B40C8"/>
    <w:rsid w:val="001C4F8D"/>
    <w:rsid w:val="001E245E"/>
    <w:rsid w:val="001E765F"/>
    <w:rsid w:val="00200FED"/>
    <w:rsid w:val="0020644C"/>
    <w:rsid w:val="00225F86"/>
    <w:rsid w:val="00227575"/>
    <w:rsid w:val="00230990"/>
    <w:rsid w:val="00230C1E"/>
    <w:rsid w:val="00232733"/>
    <w:rsid w:val="00247B22"/>
    <w:rsid w:val="00251EF7"/>
    <w:rsid w:val="0025669B"/>
    <w:rsid w:val="00256C2F"/>
    <w:rsid w:val="002601E8"/>
    <w:rsid w:val="002616B8"/>
    <w:rsid w:val="00264225"/>
    <w:rsid w:val="00266450"/>
    <w:rsid w:val="00273FAE"/>
    <w:rsid w:val="0027747B"/>
    <w:rsid w:val="00287EA7"/>
    <w:rsid w:val="002900FC"/>
    <w:rsid w:val="002A543C"/>
    <w:rsid w:val="002C12F7"/>
    <w:rsid w:val="002C7570"/>
    <w:rsid w:val="002D30F5"/>
    <w:rsid w:val="002D7B7D"/>
    <w:rsid w:val="002E05C3"/>
    <w:rsid w:val="002F2DEC"/>
    <w:rsid w:val="002F4FC6"/>
    <w:rsid w:val="00322E13"/>
    <w:rsid w:val="00324FAE"/>
    <w:rsid w:val="00332A22"/>
    <w:rsid w:val="00345E4F"/>
    <w:rsid w:val="0037018F"/>
    <w:rsid w:val="00372D12"/>
    <w:rsid w:val="003745FF"/>
    <w:rsid w:val="003904C2"/>
    <w:rsid w:val="00394362"/>
    <w:rsid w:val="003A048B"/>
    <w:rsid w:val="003A04B5"/>
    <w:rsid w:val="003A1972"/>
    <w:rsid w:val="003A6206"/>
    <w:rsid w:val="003B17F0"/>
    <w:rsid w:val="003B7B2F"/>
    <w:rsid w:val="003C4355"/>
    <w:rsid w:val="003D0995"/>
    <w:rsid w:val="003D1747"/>
    <w:rsid w:val="003D610E"/>
    <w:rsid w:val="003F5C64"/>
    <w:rsid w:val="0040455B"/>
    <w:rsid w:val="00414C53"/>
    <w:rsid w:val="00415B7E"/>
    <w:rsid w:val="0047425E"/>
    <w:rsid w:val="00480581"/>
    <w:rsid w:val="004A12BA"/>
    <w:rsid w:val="004A26E9"/>
    <w:rsid w:val="004B16D6"/>
    <w:rsid w:val="004B26FC"/>
    <w:rsid w:val="004C18AF"/>
    <w:rsid w:val="004C5D99"/>
    <w:rsid w:val="004E4DCA"/>
    <w:rsid w:val="004F2BE8"/>
    <w:rsid w:val="004F4A5F"/>
    <w:rsid w:val="00513370"/>
    <w:rsid w:val="00534694"/>
    <w:rsid w:val="005429A9"/>
    <w:rsid w:val="005469B9"/>
    <w:rsid w:val="005472EB"/>
    <w:rsid w:val="00547DCD"/>
    <w:rsid w:val="00553618"/>
    <w:rsid w:val="00576BDF"/>
    <w:rsid w:val="005A3280"/>
    <w:rsid w:val="005A459B"/>
    <w:rsid w:val="005D213D"/>
    <w:rsid w:val="005D3380"/>
    <w:rsid w:val="005E24D4"/>
    <w:rsid w:val="005E33BE"/>
    <w:rsid w:val="00621E4C"/>
    <w:rsid w:val="00626373"/>
    <w:rsid w:val="00653C01"/>
    <w:rsid w:val="0065643A"/>
    <w:rsid w:val="00662C43"/>
    <w:rsid w:val="00664B8C"/>
    <w:rsid w:val="00687A47"/>
    <w:rsid w:val="006B3B7C"/>
    <w:rsid w:val="006C0773"/>
    <w:rsid w:val="006C3330"/>
    <w:rsid w:val="006C538A"/>
    <w:rsid w:val="006D6B84"/>
    <w:rsid w:val="006F7E4B"/>
    <w:rsid w:val="007016D4"/>
    <w:rsid w:val="00707F5D"/>
    <w:rsid w:val="00715EF7"/>
    <w:rsid w:val="0073038B"/>
    <w:rsid w:val="00765BE2"/>
    <w:rsid w:val="007720AC"/>
    <w:rsid w:val="00784108"/>
    <w:rsid w:val="007A69C4"/>
    <w:rsid w:val="007A6F01"/>
    <w:rsid w:val="007B31DA"/>
    <w:rsid w:val="007C0AA2"/>
    <w:rsid w:val="007C0DC5"/>
    <w:rsid w:val="007D5CED"/>
    <w:rsid w:val="007D7FA5"/>
    <w:rsid w:val="00802EAF"/>
    <w:rsid w:val="008077A3"/>
    <w:rsid w:val="00810673"/>
    <w:rsid w:val="008176E2"/>
    <w:rsid w:val="00822D85"/>
    <w:rsid w:val="00824A1B"/>
    <w:rsid w:val="00840E6E"/>
    <w:rsid w:val="00847A2C"/>
    <w:rsid w:val="00861CBD"/>
    <w:rsid w:val="00876B83"/>
    <w:rsid w:val="00880870"/>
    <w:rsid w:val="00883C19"/>
    <w:rsid w:val="00884116"/>
    <w:rsid w:val="008A36F0"/>
    <w:rsid w:val="008A679C"/>
    <w:rsid w:val="008B44C0"/>
    <w:rsid w:val="008D3185"/>
    <w:rsid w:val="008E6004"/>
    <w:rsid w:val="008F1D21"/>
    <w:rsid w:val="008F3D7B"/>
    <w:rsid w:val="0090252F"/>
    <w:rsid w:val="00910175"/>
    <w:rsid w:val="00913871"/>
    <w:rsid w:val="00915BC0"/>
    <w:rsid w:val="009216CE"/>
    <w:rsid w:val="009218AC"/>
    <w:rsid w:val="0094538D"/>
    <w:rsid w:val="00951FE8"/>
    <w:rsid w:val="009565AE"/>
    <w:rsid w:val="00962AD6"/>
    <w:rsid w:val="0096648F"/>
    <w:rsid w:val="00995C8A"/>
    <w:rsid w:val="009A1FC8"/>
    <w:rsid w:val="009A28EC"/>
    <w:rsid w:val="009B48B4"/>
    <w:rsid w:val="009B50FE"/>
    <w:rsid w:val="009D087D"/>
    <w:rsid w:val="009D260C"/>
    <w:rsid w:val="009E0468"/>
    <w:rsid w:val="009E3ABD"/>
    <w:rsid w:val="009E619B"/>
    <w:rsid w:val="009F5F6B"/>
    <w:rsid w:val="00A05C1F"/>
    <w:rsid w:val="00A217EA"/>
    <w:rsid w:val="00A2309D"/>
    <w:rsid w:val="00A343AD"/>
    <w:rsid w:val="00A6099D"/>
    <w:rsid w:val="00A732C2"/>
    <w:rsid w:val="00A75272"/>
    <w:rsid w:val="00A80F24"/>
    <w:rsid w:val="00A8449D"/>
    <w:rsid w:val="00A86577"/>
    <w:rsid w:val="00A9012A"/>
    <w:rsid w:val="00A90DA4"/>
    <w:rsid w:val="00A94C3E"/>
    <w:rsid w:val="00A94DC6"/>
    <w:rsid w:val="00AB2C23"/>
    <w:rsid w:val="00AB5405"/>
    <w:rsid w:val="00AC2A31"/>
    <w:rsid w:val="00AD5CED"/>
    <w:rsid w:val="00AD6983"/>
    <w:rsid w:val="00AF0798"/>
    <w:rsid w:val="00AF19F8"/>
    <w:rsid w:val="00AF31DA"/>
    <w:rsid w:val="00B04E5C"/>
    <w:rsid w:val="00B05554"/>
    <w:rsid w:val="00B1498F"/>
    <w:rsid w:val="00B16243"/>
    <w:rsid w:val="00B21B5C"/>
    <w:rsid w:val="00B34941"/>
    <w:rsid w:val="00B421ED"/>
    <w:rsid w:val="00B42265"/>
    <w:rsid w:val="00B439F6"/>
    <w:rsid w:val="00B57D8A"/>
    <w:rsid w:val="00B635D3"/>
    <w:rsid w:val="00B72E5E"/>
    <w:rsid w:val="00B80411"/>
    <w:rsid w:val="00B84431"/>
    <w:rsid w:val="00B84852"/>
    <w:rsid w:val="00B8623F"/>
    <w:rsid w:val="00B90E2E"/>
    <w:rsid w:val="00B97B6C"/>
    <w:rsid w:val="00BA1748"/>
    <w:rsid w:val="00BA7388"/>
    <w:rsid w:val="00BC35B1"/>
    <w:rsid w:val="00BC7FA0"/>
    <w:rsid w:val="00BD285D"/>
    <w:rsid w:val="00BE054E"/>
    <w:rsid w:val="00BF3795"/>
    <w:rsid w:val="00BF7E1E"/>
    <w:rsid w:val="00C051C8"/>
    <w:rsid w:val="00C06505"/>
    <w:rsid w:val="00C204CC"/>
    <w:rsid w:val="00C35059"/>
    <w:rsid w:val="00C36007"/>
    <w:rsid w:val="00C44421"/>
    <w:rsid w:val="00C445B8"/>
    <w:rsid w:val="00C4494E"/>
    <w:rsid w:val="00C60871"/>
    <w:rsid w:val="00C9255A"/>
    <w:rsid w:val="00C937B9"/>
    <w:rsid w:val="00C954A3"/>
    <w:rsid w:val="00C96E8F"/>
    <w:rsid w:val="00CA3B93"/>
    <w:rsid w:val="00CB1F54"/>
    <w:rsid w:val="00CB28F4"/>
    <w:rsid w:val="00CB5910"/>
    <w:rsid w:val="00CC2F1E"/>
    <w:rsid w:val="00CC485E"/>
    <w:rsid w:val="00CC5F50"/>
    <w:rsid w:val="00CD628E"/>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4C8"/>
    <w:rsid w:val="00E17AF0"/>
    <w:rsid w:val="00E2213D"/>
    <w:rsid w:val="00E22F07"/>
    <w:rsid w:val="00E2339F"/>
    <w:rsid w:val="00E32B00"/>
    <w:rsid w:val="00E3312F"/>
    <w:rsid w:val="00E47259"/>
    <w:rsid w:val="00E53D5B"/>
    <w:rsid w:val="00E554A7"/>
    <w:rsid w:val="00E8506E"/>
    <w:rsid w:val="00E90727"/>
    <w:rsid w:val="00E90775"/>
    <w:rsid w:val="00E960E1"/>
    <w:rsid w:val="00EA785A"/>
    <w:rsid w:val="00ED038F"/>
    <w:rsid w:val="00EE035F"/>
    <w:rsid w:val="00F121D3"/>
    <w:rsid w:val="00F150A0"/>
    <w:rsid w:val="00F1727C"/>
    <w:rsid w:val="00F228DD"/>
    <w:rsid w:val="00F23E04"/>
    <w:rsid w:val="00F32911"/>
    <w:rsid w:val="00F52E5E"/>
    <w:rsid w:val="00F54D40"/>
    <w:rsid w:val="00F55436"/>
    <w:rsid w:val="00F61C09"/>
    <w:rsid w:val="00F7722F"/>
    <w:rsid w:val="00F82A97"/>
    <w:rsid w:val="00F83846"/>
    <w:rsid w:val="00F95F93"/>
    <w:rsid w:val="00FB51B3"/>
    <w:rsid w:val="00FC2216"/>
    <w:rsid w:val="00FC2D0A"/>
    <w:rsid w:val="00FC5526"/>
    <w:rsid w:val="00FC76E6"/>
    <w:rsid w:val="00FD2A4F"/>
    <w:rsid w:val="00FD57C8"/>
    <w:rsid w:val="00FE4B03"/>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link w:val="30"/>
    <w:rsid w:val="00AD5CED"/>
    <w:pPr>
      <w:jc w:val="both"/>
    </w:pPr>
    <w:rPr>
      <w:sz w:val="24"/>
    </w:rPr>
  </w:style>
  <w:style w:type="paragraph" w:styleId="31">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character" w:customStyle="1" w:styleId="30">
    <w:name w:val="Основной текст 3 Знак"/>
    <w:basedOn w:val="a0"/>
    <w:link w:val="3"/>
    <w:rsid w:val="00913871"/>
    <w:rPr>
      <w:sz w:val="24"/>
    </w:rPr>
  </w:style>
</w:styles>
</file>

<file path=word/webSettings.xml><?xml version="1.0" encoding="utf-8"?>
<w:webSettings xmlns:r="http://schemas.openxmlformats.org/officeDocument/2006/relationships" xmlns:w="http://schemas.openxmlformats.org/wordprocessingml/2006/main">
  <w:divs>
    <w:div w:id="10697430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B16A1E-26F6-402A-8097-787DD8F4C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3704</Words>
  <Characters>21113</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24768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Сидоренко Наталья Петровна</cp:lastModifiedBy>
  <cp:revision>2</cp:revision>
  <cp:lastPrinted>2011-08-23T01:50:00Z</cp:lastPrinted>
  <dcterms:created xsi:type="dcterms:W3CDTF">2011-12-05T05:15:00Z</dcterms:created>
  <dcterms:modified xsi:type="dcterms:W3CDTF">2011-12-05T05:15:00Z</dcterms:modified>
</cp:coreProperties>
</file>