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570" w:rsidRPr="00D460CC" w:rsidRDefault="00C26570" w:rsidP="00C26570">
      <w:pPr>
        <w:tabs>
          <w:tab w:val="left" w:pos="5103"/>
        </w:tabs>
        <w:ind w:left="5103"/>
        <w:jc w:val="center"/>
        <w:rPr>
          <w:color w:val="000000"/>
        </w:rPr>
      </w:pPr>
      <w:bookmarkStart w:id="0" w:name="_GoBack"/>
      <w:bookmarkEnd w:id="0"/>
    </w:p>
    <w:p w:rsidR="00C26570" w:rsidRPr="00D460CC" w:rsidRDefault="0046297B" w:rsidP="0046297B">
      <w:pPr>
        <w:ind w:left="5664" w:firstLine="708"/>
        <w:rPr>
          <w:color w:val="000000"/>
        </w:rPr>
      </w:pPr>
      <w:r w:rsidRPr="00D460CC">
        <w:rPr>
          <w:color w:val="000000"/>
        </w:rPr>
        <w:t>УТВЕРЖДАЮ</w:t>
      </w:r>
    </w:p>
    <w:p w:rsidR="00C26570" w:rsidRPr="00D460CC" w:rsidRDefault="0046297B" w:rsidP="0046297B">
      <w:pPr>
        <w:ind w:left="4248" w:firstLine="708"/>
        <w:rPr>
          <w:color w:val="000000"/>
        </w:rPr>
      </w:pPr>
      <w:r w:rsidRPr="00D460CC">
        <w:rPr>
          <w:color w:val="000000"/>
        </w:rPr>
        <w:t>Директор АО «Наука и инновации»</w:t>
      </w:r>
    </w:p>
    <w:p w:rsidR="0046297B" w:rsidRPr="00D460CC" w:rsidRDefault="0046297B" w:rsidP="0046297B">
      <w:pPr>
        <w:ind w:left="4248" w:firstLine="708"/>
        <w:rPr>
          <w:color w:val="000000"/>
        </w:rPr>
      </w:pPr>
    </w:p>
    <w:p w:rsidR="0046297B" w:rsidRPr="00D460CC" w:rsidRDefault="0046297B" w:rsidP="0046297B">
      <w:pPr>
        <w:ind w:left="4248" w:firstLine="708"/>
        <w:rPr>
          <w:color w:val="000000"/>
        </w:rPr>
      </w:pPr>
    </w:p>
    <w:p w:rsidR="0046297B" w:rsidRPr="00D460CC" w:rsidRDefault="0046297B" w:rsidP="0046297B">
      <w:pPr>
        <w:ind w:left="4248" w:firstLine="708"/>
        <w:rPr>
          <w:color w:val="000000"/>
        </w:rPr>
      </w:pPr>
      <w:r w:rsidRPr="00D460CC">
        <w:rPr>
          <w:color w:val="000000"/>
        </w:rPr>
        <w:tab/>
      </w:r>
      <w:r w:rsidRPr="00D460CC">
        <w:rPr>
          <w:color w:val="000000"/>
        </w:rPr>
        <w:tab/>
      </w:r>
      <w:r w:rsidRPr="00D460CC">
        <w:rPr>
          <w:color w:val="000000"/>
        </w:rPr>
        <w:tab/>
      </w:r>
      <w:r w:rsidRPr="00D460CC">
        <w:rPr>
          <w:color w:val="000000"/>
        </w:rPr>
        <w:tab/>
        <w:t>О.Ю. Краев</w:t>
      </w:r>
    </w:p>
    <w:p w:rsidR="0046297B" w:rsidRPr="00D460CC" w:rsidRDefault="0046297B" w:rsidP="0046297B">
      <w:pPr>
        <w:ind w:left="4248" w:firstLine="708"/>
        <w:rPr>
          <w:color w:val="000000"/>
        </w:rPr>
      </w:pPr>
    </w:p>
    <w:p w:rsidR="0046297B" w:rsidRPr="00D460CC" w:rsidRDefault="0046297B" w:rsidP="0046297B">
      <w:pPr>
        <w:ind w:left="4248" w:firstLine="708"/>
        <w:rPr>
          <w:color w:val="000000"/>
        </w:rPr>
      </w:pPr>
      <w:r w:rsidRPr="00D460CC">
        <w:rPr>
          <w:color w:val="000000"/>
        </w:rPr>
        <w:t>«____»_____________20____г.</w:t>
      </w:r>
    </w:p>
    <w:p w:rsidR="00C26570" w:rsidRPr="00D460CC" w:rsidRDefault="00C26570" w:rsidP="00C26570">
      <w:pPr>
        <w:jc w:val="center"/>
        <w:rPr>
          <w:color w:val="000000"/>
        </w:rPr>
      </w:pPr>
    </w:p>
    <w:p w:rsidR="00C26570" w:rsidRPr="00D460CC" w:rsidRDefault="00C26570" w:rsidP="00C26570">
      <w:pPr>
        <w:jc w:val="center"/>
        <w:rPr>
          <w:color w:val="000000"/>
        </w:rPr>
      </w:pPr>
    </w:p>
    <w:p w:rsidR="00C26570" w:rsidRPr="00D460CC" w:rsidRDefault="00C26570" w:rsidP="00C26570">
      <w:pPr>
        <w:jc w:val="center"/>
        <w:rPr>
          <w:color w:val="000000"/>
        </w:rPr>
      </w:pPr>
    </w:p>
    <w:p w:rsidR="00C26570" w:rsidRPr="00D460CC" w:rsidRDefault="00C26570" w:rsidP="00C26570">
      <w:pPr>
        <w:jc w:val="center"/>
        <w:rPr>
          <w:color w:val="000000"/>
        </w:rPr>
      </w:pPr>
    </w:p>
    <w:p w:rsidR="00C26570" w:rsidRPr="00D460CC" w:rsidRDefault="00C26570" w:rsidP="00C26570">
      <w:pPr>
        <w:jc w:val="center"/>
        <w:rPr>
          <w:color w:val="000000"/>
        </w:rPr>
      </w:pPr>
    </w:p>
    <w:p w:rsidR="00C26570" w:rsidRPr="00D460CC" w:rsidRDefault="00C26570" w:rsidP="00C26570">
      <w:pPr>
        <w:jc w:val="center"/>
        <w:rPr>
          <w:color w:val="000000"/>
        </w:rPr>
      </w:pPr>
    </w:p>
    <w:p w:rsidR="00C26570" w:rsidRPr="00D460CC" w:rsidRDefault="00C26570" w:rsidP="00C26570">
      <w:pPr>
        <w:jc w:val="center"/>
        <w:rPr>
          <w:color w:val="000000"/>
        </w:rPr>
      </w:pPr>
      <w:r w:rsidRPr="00D460CC">
        <w:rPr>
          <w:color w:val="000000"/>
        </w:rPr>
        <w:t xml:space="preserve">Типовая форма технического задания </w:t>
      </w:r>
    </w:p>
    <w:p w:rsidR="00C26570" w:rsidRPr="00D460CC" w:rsidRDefault="00C26570" w:rsidP="00C26570">
      <w:pPr>
        <w:jc w:val="center"/>
        <w:rPr>
          <w:color w:val="000000"/>
        </w:rPr>
      </w:pPr>
      <w:r w:rsidRPr="00D460CC">
        <w:rPr>
          <w:color w:val="000000"/>
        </w:rPr>
        <w:t>на поставку сырья, материалов и комплектующих изделий</w:t>
      </w:r>
    </w:p>
    <w:p w:rsidR="00C26570" w:rsidRPr="00D460CC" w:rsidRDefault="00C26570" w:rsidP="00C26570">
      <w:pPr>
        <w:rPr>
          <w:color w:val="000000"/>
        </w:rPr>
      </w:pPr>
    </w:p>
    <w:p w:rsidR="00C26570" w:rsidRPr="00D460CC" w:rsidRDefault="00C26570" w:rsidP="00C26570">
      <w:pPr>
        <w:rPr>
          <w:color w:val="000000"/>
        </w:rPr>
      </w:pPr>
    </w:p>
    <w:p w:rsidR="00C26570" w:rsidRPr="00D460CC" w:rsidRDefault="00C26570" w:rsidP="00C26570">
      <w:pPr>
        <w:rPr>
          <w:color w:val="000000"/>
        </w:rPr>
      </w:pPr>
    </w:p>
    <w:p w:rsidR="00C26570" w:rsidRPr="00D460CC" w:rsidRDefault="00C26570" w:rsidP="00C26570">
      <w:pPr>
        <w:rPr>
          <w:color w:val="000000"/>
        </w:rPr>
      </w:pPr>
    </w:p>
    <w:p w:rsidR="00C26570" w:rsidRPr="00D460CC" w:rsidRDefault="00C26570" w:rsidP="00C26570">
      <w:pPr>
        <w:rPr>
          <w:color w:val="000000"/>
        </w:rPr>
      </w:pPr>
    </w:p>
    <w:p w:rsidR="00C26570" w:rsidRPr="00D460CC" w:rsidRDefault="00C26570" w:rsidP="00C26570">
      <w:pPr>
        <w:rPr>
          <w:color w:val="000000"/>
        </w:rPr>
      </w:pPr>
    </w:p>
    <w:p w:rsidR="00C26570" w:rsidRPr="00D460CC" w:rsidRDefault="00C26570" w:rsidP="00C26570">
      <w:pPr>
        <w:rPr>
          <w:color w:val="000000"/>
        </w:rPr>
      </w:pPr>
    </w:p>
    <w:p w:rsidR="00C26570" w:rsidRPr="00D460CC" w:rsidRDefault="00C26570" w:rsidP="00C26570">
      <w:pPr>
        <w:rPr>
          <w:color w:val="000000"/>
        </w:rPr>
      </w:pPr>
    </w:p>
    <w:p w:rsidR="00C26570" w:rsidRPr="00D460CC" w:rsidRDefault="00C26570" w:rsidP="00FB1AED">
      <w:pPr>
        <w:jc w:val="center"/>
        <w:rPr>
          <w:color w:val="000000"/>
        </w:rPr>
      </w:pPr>
      <w:r w:rsidRPr="00D460CC">
        <w:rPr>
          <w:color w:val="000000"/>
        </w:rPr>
        <w:t xml:space="preserve">Предмет закупки </w:t>
      </w:r>
      <w:r w:rsidR="00FB1AED" w:rsidRPr="00D460CC">
        <w:rPr>
          <w:color w:val="000000"/>
          <w:u w:val="single"/>
        </w:rPr>
        <w:t>лазерная диодная сборка ЛДС-35</w:t>
      </w:r>
    </w:p>
    <w:p w:rsidR="00C26570" w:rsidRPr="00D460CC" w:rsidRDefault="00C26570" w:rsidP="00C26570">
      <w:pPr>
        <w:rPr>
          <w:color w:val="000000"/>
        </w:rPr>
      </w:pPr>
    </w:p>
    <w:p w:rsidR="00C26570" w:rsidRPr="00D460CC" w:rsidRDefault="00C26570" w:rsidP="00C26570">
      <w:pPr>
        <w:rPr>
          <w:color w:val="000000"/>
        </w:rPr>
      </w:pPr>
    </w:p>
    <w:p w:rsidR="00C26570" w:rsidRPr="00D460CC" w:rsidRDefault="00C26570" w:rsidP="00C26570">
      <w:pPr>
        <w:rPr>
          <w:color w:val="000000"/>
        </w:rPr>
      </w:pPr>
    </w:p>
    <w:p w:rsidR="00C26570" w:rsidRPr="00D460CC" w:rsidRDefault="00C26570" w:rsidP="00C26570">
      <w:pPr>
        <w:rPr>
          <w:color w:val="000000"/>
        </w:rPr>
      </w:pPr>
    </w:p>
    <w:p w:rsidR="00C26570" w:rsidRPr="00D460CC" w:rsidRDefault="00C26570" w:rsidP="00C26570">
      <w:pPr>
        <w:rPr>
          <w:color w:val="000000"/>
        </w:rPr>
      </w:pPr>
    </w:p>
    <w:p w:rsidR="00C26570" w:rsidRPr="00D460CC" w:rsidRDefault="00C26570" w:rsidP="00C26570">
      <w:pPr>
        <w:rPr>
          <w:color w:val="000000"/>
        </w:rPr>
      </w:pPr>
    </w:p>
    <w:p w:rsidR="00C26570" w:rsidRPr="00D460CC" w:rsidRDefault="0046297B" w:rsidP="00C26570">
      <w:pPr>
        <w:rPr>
          <w:color w:val="000000"/>
        </w:rPr>
      </w:pPr>
      <w:r w:rsidRPr="00D460CC">
        <w:rPr>
          <w:color w:val="000000"/>
        </w:rPr>
        <w:t>СОГЛАСОВАНО</w:t>
      </w:r>
    </w:p>
    <w:p w:rsidR="0046297B" w:rsidRPr="00D460CC" w:rsidRDefault="0046297B" w:rsidP="00C26570">
      <w:pPr>
        <w:rPr>
          <w:color w:val="000000"/>
        </w:rPr>
      </w:pPr>
    </w:p>
    <w:p w:rsidR="0046297B" w:rsidRPr="00D460CC" w:rsidRDefault="0046297B" w:rsidP="00C26570">
      <w:pPr>
        <w:rPr>
          <w:color w:val="000000"/>
        </w:rPr>
      </w:pPr>
      <w:r w:rsidRPr="00D460CC">
        <w:rPr>
          <w:color w:val="000000"/>
        </w:rPr>
        <w:tab/>
      </w:r>
      <w:r w:rsidRPr="00D460CC">
        <w:rPr>
          <w:color w:val="000000"/>
        </w:rPr>
        <w:tab/>
      </w:r>
      <w:r w:rsidRPr="00D460CC">
        <w:rPr>
          <w:color w:val="000000"/>
        </w:rPr>
        <w:tab/>
      </w:r>
      <w:r w:rsidRPr="00D460CC">
        <w:rPr>
          <w:color w:val="000000"/>
        </w:rPr>
        <w:tab/>
        <w:t xml:space="preserve">Г.Г. </w:t>
      </w:r>
      <w:proofErr w:type="spellStart"/>
      <w:r w:rsidRPr="00D460CC">
        <w:rPr>
          <w:color w:val="000000"/>
        </w:rPr>
        <w:t>Сороко</w:t>
      </w:r>
      <w:proofErr w:type="spellEnd"/>
    </w:p>
    <w:p w:rsidR="0046297B" w:rsidRPr="00D460CC" w:rsidRDefault="0046297B" w:rsidP="00C26570">
      <w:pPr>
        <w:rPr>
          <w:color w:val="000000"/>
        </w:rPr>
      </w:pPr>
    </w:p>
    <w:p w:rsidR="0046297B" w:rsidRPr="00D460CC" w:rsidRDefault="0046297B" w:rsidP="00C26570">
      <w:pPr>
        <w:rPr>
          <w:color w:val="000000"/>
        </w:rPr>
      </w:pPr>
      <w:r w:rsidRPr="00D460CC">
        <w:rPr>
          <w:color w:val="000000"/>
        </w:rPr>
        <w:t xml:space="preserve">                                        А.В. </w:t>
      </w:r>
      <w:proofErr w:type="spellStart"/>
      <w:r w:rsidRPr="00D460CC">
        <w:rPr>
          <w:color w:val="000000"/>
        </w:rPr>
        <w:t>Тян</w:t>
      </w:r>
      <w:proofErr w:type="spellEnd"/>
    </w:p>
    <w:p w:rsidR="00C26570" w:rsidRPr="00D460CC" w:rsidRDefault="00C26570" w:rsidP="00C26570">
      <w:pPr>
        <w:rPr>
          <w:color w:val="000000"/>
        </w:rPr>
      </w:pPr>
    </w:p>
    <w:p w:rsidR="00C26570" w:rsidRPr="00D460CC" w:rsidRDefault="00C26570" w:rsidP="00C26570">
      <w:pPr>
        <w:rPr>
          <w:color w:val="000000"/>
        </w:rPr>
      </w:pPr>
    </w:p>
    <w:p w:rsidR="00C26570" w:rsidRPr="00D460CC" w:rsidRDefault="00C26570" w:rsidP="00C26570">
      <w:pPr>
        <w:rPr>
          <w:color w:val="000000"/>
        </w:rPr>
      </w:pPr>
    </w:p>
    <w:p w:rsidR="00C26570" w:rsidRPr="00D460CC" w:rsidRDefault="00C26570" w:rsidP="00C26570">
      <w:pPr>
        <w:rPr>
          <w:color w:val="000000"/>
        </w:rPr>
      </w:pPr>
    </w:p>
    <w:p w:rsidR="00C26570" w:rsidRPr="00D460CC" w:rsidRDefault="00FB1AED" w:rsidP="00C26570">
      <w:pPr>
        <w:jc w:val="center"/>
        <w:rPr>
          <w:color w:val="000000"/>
        </w:rPr>
      </w:pPr>
      <w:r w:rsidRPr="00D460CC">
        <w:rPr>
          <w:color w:val="000000"/>
        </w:rPr>
        <w:t>Санкт-Петербург</w:t>
      </w:r>
    </w:p>
    <w:p w:rsidR="00C26570" w:rsidRPr="00D460CC" w:rsidRDefault="00C26570" w:rsidP="00C26570">
      <w:pPr>
        <w:jc w:val="center"/>
        <w:rPr>
          <w:color w:val="000000"/>
        </w:rPr>
      </w:pPr>
      <w:r w:rsidRPr="00D460CC">
        <w:rPr>
          <w:color w:val="000000"/>
        </w:rPr>
        <w:t>20</w:t>
      </w:r>
      <w:r w:rsidR="00FB1AED" w:rsidRPr="00D460CC">
        <w:rPr>
          <w:color w:val="000000"/>
        </w:rPr>
        <w:t>1</w:t>
      </w:r>
      <w:r w:rsidR="0046297B" w:rsidRPr="00D460CC">
        <w:rPr>
          <w:color w:val="000000"/>
        </w:rPr>
        <w:t>5</w:t>
      </w:r>
      <w:r w:rsidRPr="00D460CC">
        <w:rPr>
          <w:color w:val="000000"/>
        </w:rPr>
        <w:br w:type="page"/>
      </w:r>
      <w:r w:rsidRPr="00D460CC">
        <w:rPr>
          <w:color w:val="000000"/>
        </w:rPr>
        <w:lastRenderedPageBreak/>
        <w:t xml:space="preserve">Технического задания </w:t>
      </w:r>
    </w:p>
    <w:p w:rsidR="00C26570" w:rsidRPr="00D460CC" w:rsidRDefault="00C26570" w:rsidP="00C26570">
      <w:pPr>
        <w:jc w:val="center"/>
        <w:rPr>
          <w:color w:val="000000"/>
        </w:rPr>
      </w:pPr>
      <w:r w:rsidRPr="00D460CC">
        <w:rPr>
          <w:color w:val="000000"/>
        </w:rPr>
        <w:t>на поставку сырья, материалов и комплектующих изделий</w:t>
      </w:r>
    </w:p>
    <w:p w:rsidR="00C26570" w:rsidRPr="00D460CC" w:rsidRDefault="00FB1AED" w:rsidP="00C26570">
      <w:pPr>
        <w:jc w:val="center"/>
        <w:rPr>
          <w:color w:val="000000"/>
        </w:rPr>
      </w:pPr>
      <w:r w:rsidRPr="00D460CC">
        <w:rPr>
          <w:color w:val="000000"/>
        </w:rPr>
        <w:t>для  ОАО «НТЦ «ЯФИ»</w:t>
      </w:r>
    </w:p>
    <w:p w:rsidR="00C26570" w:rsidRPr="00D460CC" w:rsidRDefault="00C26570" w:rsidP="00C26570">
      <w:pPr>
        <w:jc w:val="center"/>
        <w:rPr>
          <w:color w:val="000000"/>
        </w:rPr>
      </w:pPr>
    </w:p>
    <w:p w:rsidR="00C26570" w:rsidRPr="00D460CC" w:rsidRDefault="00C26570" w:rsidP="00C26570">
      <w:pPr>
        <w:jc w:val="center"/>
        <w:rPr>
          <w:color w:val="000000"/>
        </w:rPr>
      </w:pPr>
      <w:r w:rsidRPr="00D460CC">
        <w:rPr>
          <w:color w:val="000000"/>
        </w:rPr>
        <w:t>СОДЕРЖАНИЕ</w:t>
      </w:r>
    </w:p>
    <w:p w:rsidR="00C26570" w:rsidRPr="00D460CC" w:rsidRDefault="00C26570" w:rsidP="00C26570">
      <w:pPr>
        <w:jc w:val="center"/>
        <w:rPr>
          <w:color w:val="000000"/>
        </w:rPr>
      </w:pPr>
    </w:p>
    <w:p w:rsidR="00C26570" w:rsidRPr="00D460CC" w:rsidRDefault="00C26570" w:rsidP="00C26570">
      <w:pPr>
        <w:rPr>
          <w:color w:val="000000"/>
        </w:rPr>
      </w:pPr>
      <w:r w:rsidRPr="00D460CC">
        <w:rPr>
          <w:color w:val="000000"/>
        </w:rPr>
        <w:t xml:space="preserve">РАЗДЕЛ 1. ОБЩИЕ СВЕДЕНИЯ </w:t>
      </w:r>
    </w:p>
    <w:p w:rsidR="00C26570" w:rsidRPr="00D460CC" w:rsidRDefault="00C26570" w:rsidP="00C26570">
      <w:pPr>
        <w:ind w:left="851"/>
        <w:rPr>
          <w:color w:val="000000"/>
        </w:rPr>
      </w:pPr>
      <w:r w:rsidRPr="00D460CC">
        <w:rPr>
          <w:color w:val="000000"/>
        </w:rPr>
        <w:t xml:space="preserve">Подраздел 1.1 Наименование </w:t>
      </w:r>
    </w:p>
    <w:p w:rsidR="00C26570" w:rsidRPr="00D460CC" w:rsidRDefault="00C26570" w:rsidP="00C26570">
      <w:pPr>
        <w:ind w:left="851"/>
        <w:rPr>
          <w:color w:val="000000"/>
        </w:rPr>
      </w:pPr>
      <w:r w:rsidRPr="00D460CC">
        <w:rPr>
          <w:color w:val="000000"/>
        </w:rPr>
        <w:t>Подраздел 1.2 Сведения о новизне</w:t>
      </w:r>
    </w:p>
    <w:p w:rsidR="00C26570" w:rsidRPr="00D460CC" w:rsidRDefault="00C26570" w:rsidP="00C26570">
      <w:pPr>
        <w:ind w:left="851"/>
        <w:rPr>
          <w:color w:val="000000"/>
        </w:rPr>
      </w:pPr>
      <w:r w:rsidRPr="00D460CC">
        <w:rPr>
          <w:color w:val="000000"/>
        </w:rPr>
        <w:t>Подраздел 1.3 Этапы разработки / изготовления</w:t>
      </w:r>
    </w:p>
    <w:p w:rsidR="00C26570" w:rsidRPr="00D460CC" w:rsidRDefault="00C26570" w:rsidP="00C26570">
      <w:pPr>
        <w:ind w:left="851"/>
        <w:rPr>
          <w:color w:val="000000"/>
        </w:rPr>
      </w:pPr>
      <w:r w:rsidRPr="00D460CC">
        <w:rPr>
          <w:color w:val="000000"/>
        </w:rPr>
        <w:t>Подраздел 1.4 Документы для разработки / изготовления</w:t>
      </w:r>
    </w:p>
    <w:p w:rsidR="00C26570" w:rsidRPr="00D460CC" w:rsidRDefault="00C26570" w:rsidP="00C26570">
      <w:pPr>
        <w:rPr>
          <w:color w:val="000000"/>
        </w:rPr>
      </w:pPr>
      <w:r w:rsidRPr="00D460CC">
        <w:rPr>
          <w:color w:val="000000"/>
        </w:rPr>
        <w:t>РАЗДЕЛ 2. ОБЛАСТЬ ПРИМЕНЕНИЯ</w:t>
      </w:r>
    </w:p>
    <w:p w:rsidR="00C26570" w:rsidRPr="00D460CC" w:rsidRDefault="00C26570" w:rsidP="00C26570">
      <w:pPr>
        <w:rPr>
          <w:color w:val="000000"/>
        </w:rPr>
      </w:pPr>
      <w:r w:rsidRPr="00D460CC">
        <w:rPr>
          <w:color w:val="000000"/>
        </w:rPr>
        <w:t>РАЗДЕЛ 3. УСЛОВИЯ ЭКСПЛУАТАЦИИ</w:t>
      </w:r>
    </w:p>
    <w:p w:rsidR="00C26570" w:rsidRPr="00D460CC" w:rsidRDefault="00C26570" w:rsidP="00C26570">
      <w:pPr>
        <w:rPr>
          <w:color w:val="000000"/>
        </w:rPr>
      </w:pPr>
      <w:r w:rsidRPr="00D460CC">
        <w:rPr>
          <w:color w:val="000000"/>
        </w:rPr>
        <w:t>РАЗДЕЛ 4. ТЕХНИЧЕСКИЕ ТРЕБОВАНИЯ</w:t>
      </w:r>
    </w:p>
    <w:p w:rsidR="00C26570" w:rsidRPr="00D460CC" w:rsidRDefault="00C26570" w:rsidP="00C26570">
      <w:pPr>
        <w:ind w:left="2694" w:hanging="1843"/>
        <w:rPr>
          <w:color w:val="000000"/>
        </w:rPr>
      </w:pPr>
      <w:r w:rsidRPr="00D460CC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C26570" w:rsidRPr="00D460CC" w:rsidRDefault="00C26570" w:rsidP="00C26570">
      <w:pPr>
        <w:ind w:left="851"/>
        <w:rPr>
          <w:color w:val="000000"/>
        </w:rPr>
      </w:pPr>
      <w:r w:rsidRPr="00D460CC">
        <w:rPr>
          <w:color w:val="000000"/>
        </w:rPr>
        <w:t xml:space="preserve">Подраздел 4.2. Требования к надежности </w:t>
      </w:r>
    </w:p>
    <w:p w:rsidR="00C26570" w:rsidRPr="00D460CC" w:rsidRDefault="00C26570" w:rsidP="00C26570">
      <w:pPr>
        <w:ind w:left="2694" w:hanging="1843"/>
        <w:rPr>
          <w:color w:val="000000"/>
        </w:rPr>
      </w:pPr>
      <w:r w:rsidRPr="00D460CC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C26570" w:rsidRPr="00D460CC" w:rsidRDefault="00C26570" w:rsidP="00C26570">
      <w:pPr>
        <w:ind w:left="851"/>
        <w:rPr>
          <w:color w:val="000000"/>
        </w:rPr>
      </w:pPr>
      <w:r w:rsidRPr="00D460CC">
        <w:rPr>
          <w:color w:val="000000"/>
        </w:rPr>
        <w:t xml:space="preserve">Подраздел 4.4 Требования к маркировке </w:t>
      </w:r>
    </w:p>
    <w:p w:rsidR="00C26570" w:rsidRPr="00D460CC" w:rsidRDefault="00C26570" w:rsidP="00C26570">
      <w:pPr>
        <w:ind w:left="851"/>
        <w:rPr>
          <w:color w:val="000000"/>
        </w:rPr>
      </w:pPr>
      <w:r w:rsidRPr="00D460CC">
        <w:rPr>
          <w:color w:val="000000"/>
        </w:rPr>
        <w:t>Подраздел 4.5 Требования к упаковке</w:t>
      </w:r>
    </w:p>
    <w:p w:rsidR="00C26570" w:rsidRPr="00D460CC" w:rsidRDefault="00C26570" w:rsidP="00C26570">
      <w:pPr>
        <w:rPr>
          <w:color w:val="000000"/>
        </w:rPr>
      </w:pPr>
      <w:r w:rsidRPr="00D460CC">
        <w:rPr>
          <w:color w:val="000000"/>
        </w:rPr>
        <w:t>РАЗДЕЛ 5. ТРЕБОВАНИЯ ПО ПРАВИЛАМ СДАЧИ И ПРИЕМКИ</w:t>
      </w:r>
    </w:p>
    <w:p w:rsidR="00C26570" w:rsidRPr="00D460CC" w:rsidRDefault="00C26570" w:rsidP="00C26570">
      <w:pPr>
        <w:tabs>
          <w:tab w:val="left" w:pos="851"/>
        </w:tabs>
        <w:ind w:left="851"/>
        <w:rPr>
          <w:color w:val="000000"/>
        </w:rPr>
      </w:pPr>
      <w:r w:rsidRPr="00D460CC">
        <w:rPr>
          <w:color w:val="000000"/>
        </w:rPr>
        <w:t>Подраздел 5.1 Порядок сдачи и приемки</w:t>
      </w:r>
    </w:p>
    <w:p w:rsidR="00C26570" w:rsidRPr="00D460CC" w:rsidRDefault="00C26570" w:rsidP="00C26570">
      <w:pPr>
        <w:tabs>
          <w:tab w:val="left" w:pos="1276"/>
        </w:tabs>
        <w:ind w:left="2694" w:hanging="1843"/>
        <w:rPr>
          <w:color w:val="000000"/>
        </w:rPr>
      </w:pPr>
      <w:r w:rsidRPr="00D460CC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C26570" w:rsidRPr="00D460CC" w:rsidRDefault="00C26570" w:rsidP="00C26570">
      <w:pPr>
        <w:rPr>
          <w:color w:val="000000"/>
        </w:rPr>
      </w:pPr>
      <w:r w:rsidRPr="00D460CC">
        <w:rPr>
          <w:color w:val="000000"/>
        </w:rPr>
        <w:t>РАЗДЕЛ 6. ТРЕБОВАНИЯ К ТРАНСПОРТИРОВАНИЮ</w:t>
      </w:r>
    </w:p>
    <w:p w:rsidR="00C26570" w:rsidRPr="00D460CC" w:rsidRDefault="00C26570" w:rsidP="00C26570">
      <w:pPr>
        <w:rPr>
          <w:color w:val="000000"/>
        </w:rPr>
      </w:pPr>
      <w:r w:rsidRPr="00D460CC">
        <w:rPr>
          <w:color w:val="000000"/>
        </w:rPr>
        <w:t>РАЗДЕЛ 7. ТРЕБОВАНИЯ К ХРАНЕНИЮ</w:t>
      </w:r>
    </w:p>
    <w:p w:rsidR="00C26570" w:rsidRPr="00D460CC" w:rsidRDefault="00C26570" w:rsidP="00C26570">
      <w:pPr>
        <w:ind w:left="1418" w:hanging="1418"/>
        <w:rPr>
          <w:color w:val="000000"/>
        </w:rPr>
      </w:pPr>
      <w:r w:rsidRPr="00D460CC">
        <w:rPr>
          <w:color w:val="000000"/>
        </w:rPr>
        <w:t>РАЗДЕЛ 8. ТРЕБОВАНИЯ К ОБЪЕМУ И/ИЛИ СРОКУ ПРЕДОСТАВЛЕНИЯ ГАРАНТИЙ</w:t>
      </w:r>
    </w:p>
    <w:p w:rsidR="00C26570" w:rsidRPr="00D460CC" w:rsidRDefault="00C26570" w:rsidP="00C26570">
      <w:pPr>
        <w:rPr>
          <w:color w:val="000000"/>
        </w:rPr>
      </w:pPr>
      <w:r w:rsidRPr="00D460CC">
        <w:rPr>
          <w:color w:val="000000"/>
        </w:rPr>
        <w:t>РАЗДЕЛ 9. ТРЕБОВАНИЯ К ОБСЛУЖИВАНИЮ</w:t>
      </w:r>
    </w:p>
    <w:p w:rsidR="00C26570" w:rsidRPr="00D460CC" w:rsidRDefault="00C26570" w:rsidP="00C26570">
      <w:pPr>
        <w:rPr>
          <w:color w:val="000000"/>
        </w:rPr>
      </w:pPr>
      <w:r w:rsidRPr="00D460CC">
        <w:rPr>
          <w:color w:val="000000"/>
        </w:rPr>
        <w:t>РАЗДЕЛ 10. ЭКОЛОГИЧЕСКИЕ ТРЕБОВАНИЯ</w:t>
      </w:r>
    </w:p>
    <w:p w:rsidR="00C26570" w:rsidRPr="00D460CC" w:rsidRDefault="00C26570" w:rsidP="00C26570">
      <w:pPr>
        <w:rPr>
          <w:color w:val="000000"/>
        </w:rPr>
      </w:pPr>
      <w:r w:rsidRPr="00D460CC">
        <w:rPr>
          <w:color w:val="000000"/>
        </w:rPr>
        <w:t>РАЗДЕЛ 11. ТРЕБОВАНИЯ ПО БЕЗОПАСНОСТИ</w:t>
      </w:r>
    </w:p>
    <w:p w:rsidR="00C26570" w:rsidRPr="00D460CC" w:rsidRDefault="00C26570" w:rsidP="00C26570">
      <w:pPr>
        <w:rPr>
          <w:color w:val="000000"/>
        </w:rPr>
      </w:pPr>
      <w:r w:rsidRPr="00D460CC">
        <w:rPr>
          <w:color w:val="000000"/>
        </w:rPr>
        <w:t>РАЗДЕЛ 12. ТРЕБОВАНИЯ К КАЧЕСТВУ</w:t>
      </w:r>
    </w:p>
    <w:p w:rsidR="00C26570" w:rsidRPr="00D460CC" w:rsidRDefault="00C26570" w:rsidP="00C26570">
      <w:pPr>
        <w:rPr>
          <w:color w:val="000000"/>
        </w:rPr>
      </w:pPr>
      <w:r w:rsidRPr="00D460CC">
        <w:rPr>
          <w:color w:val="000000"/>
        </w:rPr>
        <w:t>РАЗДЕЛ 13. ДОПОЛНИТЕЛЬНЫЕ (ИНЫЕ) ТРЕБОВАНИЯ</w:t>
      </w:r>
    </w:p>
    <w:p w:rsidR="00C26570" w:rsidRPr="00D460CC" w:rsidRDefault="00C26570" w:rsidP="00C26570">
      <w:pPr>
        <w:ind w:left="1418" w:hanging="1418"/>
        <w:rPr>
          <w:color w:val="000000"/>
        </w:rPr>
      </w:pPr>
      <w:r w:rsidRPr="00D460CC">
        <w:rPr>
          <w:color w:val="000000"/>
        </w:rPr>
        <w:t>РАЗДЕЛ 14. ТРЕБОВАНИЯ К КОЛИЧЕСТВУ И СРОКУ (ПЕРИОДИЧНОСТИ) ПОСТАВКИ</w:t>
      </w:r>
    </w:p>
    <w:p w:rsidR="00C26570" w:rsidRPr="00D460CC" w:rsidRDefault="00C26570" w:rsidP="00C26570">
      <w:pPr>
        <w:rPr>
          <w:color w:val="000000"/>
        </w:rPr>
      </w:pPr>
      <w:r w:rsidRPr="00D460CC">
        <w:rPr>
          <w:color w:val="000000"/>
        </w:rPr>
        <w:t>РАЗДЕЛ 15. ТРЕБОВАНИЕ К ФОРМЕ ПРЕДСТАВЛЯЕМОЙ  ИНФОРМАЦИИ</w:t>
      </w:r>
    </w:p>
    <w:p w:rsidR="00C26570" w:rsidRPr="00D460CC" w:rsidRDefault="00C26570" w:rsidP="00C26570">
      <w:pPr>
        <w:rPr>
          <w:color w:val="000000"/>
        </w:rPr>
      </w:pPr>
      <w:bookmarkStart w:id="1" w:name="OLE_LINK2"/>
      <w:bookmarkStart w:id="2" w:name="OLE_LINK3"/>
      <w:r w:rsidRPr="00D460CC">
        <w:rPr>
          <w:color w:val="000000"/>
        </w:rPr>
        <w:t>РАЗДЕЛ 16. ПЕРЕЧЕНЬ ПРИНЯТЫХ СОКРАЩЕНИЙ</w:t>
      </w:r>
    </w:p>
    <w:bookmarkEnd w:id="1"/>
    <w:bookmarkEnd w:id="2"/>
    <w:p w:rsidR="00C26570" w:rsidRPr="00D460CC" w:rsidRDefault="00C26570" w:rsidP="00C26570">
      <w:pPr>
        <w:rPr>
          <w:color w:val="000000"/>
        </w:rPr>
      </w:pPr>
      <w:r w:rsidRPr="00D460CC">
        <w:rPr>
          <w:color w:val="000000"/>
        </w:rPr>
        <w:t>РАЗДЕЛ 17. ПЕРЕЧЕНЬ ПРИЛОЖЕНИЙ</w:t>
      </w:r>
    </w:p>
    <w:p w:rsidR="00C26570" w:rsidRPr="00D460CC" w:rsidRDefault="00C26570" w:rsidP="00C26570">
      <w:pPr>
        <w:rPr>
          <w:color w:val="000000"/>
        </w:rPr>
      </w:pPr>
    </w:p>
    <w:p w:rsidR="00C26570" w:rsidRPr="00D460CC" w:rsidRDefault="00C26570" w:rsidP="00C26570">
      <w:pPr>
        <w:rPr>
          <w:color w:val="000000"/>
        </w:rPr>
      </w:pPr>
    </w:p>
    <w:p w:rsidR="00C26570" w:rsidRPr="00D460CC" w:rsidRDefault="00C26570" w:rsidP="00C26570">
      <w:pPr>
        <w:rPr>
          <w:color w:val="000000"/>
        </w:rPr>
      </w:pPr>
    </w:p>
    <w:p w:rsidR="00C26570" w:rsidRPr="00D460CC" w:rsidRDefault="00C26570" w:rsidP="00C26570">
      <w:pPr>
        <w:rPr>
          <w:color w:val="000000"/>
        </w:rPr>
      </w:pPr>
    </w:p>
    <w:p w:rsidR="00D06E1C" w:rsidRPr="00D460CC" w:rsidRDefault="00D06E1C" w:rsidP="00C26570">
      <w:pPr>
        <w:jc w:val="center"/>
        <w:rPr>
          <w:color w:val="000000"/>
        </w:rPr>
      </w:pPr>
    </w:p>
    <w:p w:rsidR="00C26570" w:rsidRPr="00D460CC" w:rsidRDefault="00C26570" w:rsidP="00C26570">
      <w:pPr>
        <w:jc w:val="center"/>
        <w:rPr>
          <w:color w:val="000000"/>
        </w:rPr>
      </w:pPr>
      <w:r w:rsidRPr="00D460CC">
        <w:rPr>
          <w:color w:val="000000"/>
        </w:rPr>
        <w:t>РАЗДЕЛ 1. ОБЩИЕ СВЕДЕНИЯ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C26570" w:rsidRPr="00D460CC" w:rsidTr="003A6E88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6570" w:rsidRPr="00D460CC" w:rsidRDefault="00C26570" w:rsidP="003A6E88">
            <w:pPr>
              <w:jc w:val="center"/>
              <w:rPr>
                <w:color w:val="000000"/>
              </w:rPr>
            </w:pPr>
            <w:r w:rsidRPr="00D460CC">
              <w:rPr>
                <w:color w:val="000000"/>
              </w:rPr>
              <w:t>Подраздел 1.1 Наименование</w:t>
            </w:r>
          </w:p>
        </w:tc>
      </w:tr>
      <w:tr w:rsidR="00C26570" w:rsidRPr="00D460CC" w:rsidTr="003A6E8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570" w:rsidRPr="00D460CC" w:rsidRDefault="00FB1AED" w:rsidP="00551D01">
            <w:pPr>
              <w:ind w:firstLine="318"/>
              <w:rPr>
                <w:color w:val="000000"/>
              </w:rPr>
            </w:pPr>
            <w:r w:rsidRPr="00D460CC">
              <w:rPr>
                <w:color w:val="000000"/>
              </w:rPr>
              <w:t>лазерная диодная сборка ЛДС-35</w:t>
            </w:r>
            <w:r w:rsidR="00D460CC" w:rsidRPr="00D460CC">
              <w:rPr>
                <w:color w:val="000000"/>
              </w:rPr>
              <w:t>(или аналог)</w:t>
            </w:r>
          </w:p>
        </w:tc>
      </w:tr>
      <w:tr w:rsidR="00C26570" w:rsidRPr="00D460CC" w:rsidTr="003A6E8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570" w:rsidRPr="00D460CC" w:rsidRDefault="00C26570" w:rsidP="003A6E88">
            <w:pPr>
              <w:jc w:val="center"/>
              <w:rPr>
                <w:color w:val="000000"/>
              </w:rPr>
            </w:pPr>
            <w:bookmarkStart w:id="3" w:name="_Hlk356466017"/>
            <w:r w:rsidRPr="00D460CC">
              <w:rPr>
                <w:color w:val="000000"/>
              </w:rPr>
              <w:t>Подраздел 1.2 Сведения о новизне</w:t>
            </w:r>
          </w:p>
        </w:tc>
      </w:tr>
      <w:tr w:rsidR="00C26570" w:rsidRPr="00D460CC" w:rsidTr="003A6E8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570" w:rsidRPr="00D460CC" w:rsidRDefault="007344A9" w:rsidP="003A6E88">
            <w:pPr>
              <w:rPr>
                <w:color w:val="000000"/>
              </w:rPr>
            </w:pPr>
            <w:proofErr w:type="gramStart"/>
            <w:r w:rsidRPr="00D460CC">
              <w:rPr>
                <w:color w:val="000000"/>
              </w:rPr>
              <w:t>П</w:t>
            </w:r>
            <w:r w:rsidR="00C26570" w:rsidRPr="00D460CC">
              <w:rPr>
                <w:color w:val="000000"/>
              </w:rPr>
              <w:t xml:space="preserve">оставляемый товар должен быть новым товаром (товаром, который не был в употреблении, в ремонте, в том </w:t>
            </w:r>
            <w:r w:rsidR="00D460CC" w:rsidRPr="00D460CC">
              <w:rPr>
                <w:color w:val="000000"/>
              </w:rPr>
              <w:t>числе,</w:t>
            </w:r>
            <w:r w:rsidR="00C26570" w:rsidRPr="00D460CC">
              <w:rPr>
                <w:color w:val="000000"/>
              </w:rPr>
      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      </w:r>
            <w:proofErr w:type="gramEnd"/>
          </w:p>
        </w:tc>
      </w:tr>
      <w:bookmarkEnd w:id="3"/>
      <w:tr w:rsidR="00C26570" w:rsidRPr="00D460CC" w:rsidTr="003A6E8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570" w:rsidRPr="00D460CC" w:rsidRDefault="00C26570" w:rsidP="003A6E88">
            <w:pPr>
              <w:jc w:val="center"/>
              <w:rPr>
                <w:color w:val="000000"/>
              </w:rPr>
            </w:pPr>
            <w:r w:rsidRPr="00D460CC">
              <w:rPr>
                <w:color w:val="000000"/>
              </w:rPr>
              <w:t>Подраздел 1.3 Этапы разработки / изготовления</w:t>
            </w:r>
          </w:p>
        </w:tc>
      </w:tr>
      <w:tr w:rsidR="00C26570" w:rsidRPr="00D460CC" w:rsidTr="003A6E8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570" w:rsidRPr="00D460CC" w:rsidRDefault="00D460CC" w:rsidP="003A6E88">
            <w:pPr>
              <w:jc w:val="center"/>
              <w:rPr>
                <w:color w:val="000000"/>
              </w:rPr>
            </w:pPr>
            <w:r w:rsidRPr="00D460CC">
              <w:rPr>
                <w:color w:val="000000"/>
              </w:rPr>
              <w:t>Требования не предъявляются</w:t>
            </w:r>
          </w:p>
        </w:tc>
      </w:tr>
      <w:tr w:rsidR="00C26570" w:rsidRPr="00D460CC" w:rsidTr="003A6E8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570" w:rsidRPr="00D460CC" w:rsidRDefault="00C26570" w:rsidP="003A6E88">
            <w:pPr>
              <w:jc w:val="center"/>
              <w:rPr>
                <w:color w:val="000000"/>
              </w:rPr>
            </w:pPr>
            <w:r w:rsidRPr="00D460CC">
              <w:rPr>
                <w:color w:val="000000"/>
              </w:rPr>
              <w:t>Подраздел 1.4 Документы для разработки / изготовления</w:t>
            </w:r>
          </w:p>
        </w:tc>
      </w:tr>
      <w:tr w:rsidR="00C26570" w:rsidRPr="00D460CC" w:rsidTr="003A6E8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570" w:rsidRPr="00D460CC" w:rsidRDefault="00D460CC" w:rsidP="007344A9">
            <w:pPr>
              <w:jc w:val="center"/>
              <w:rPr>
                <w:color w:val="000000"/>
              </w:rPr>
            </w:pPr>
            <w:r w:rsidRPr="00D460CC">
              <w:rPr>
                <w:color w:val="000000"/>
              </w:rPr>
              <w:t>Требования не предъявляются</w:t>
            </w:r>
          </w:p>
        </w:tc>
      </w:tr>
    </w:tbl>
    <w:p w:rsidR="00C26570" w:rsidRPr="00D460CC" w:rsidRDefault="00C26570" w:rsidP="00C26570">
      <w:pPr>
        <w:rPr>
          <w:color w:val="000000"/>
        </w:rPr>
      </w:pPr>
    </w:p>
    <w:p w:rsidR="00C26570" w:rsidRPr="00D460CC" w:rsidRDefault="00C26570" w:rsidP="00C26570">
      <w:pPr>
        <w:jc w:val="center"/>
        <w:rPr>
          <w:color w:val="000000"/>
        </w:rPr>
      </w:pPr>
      <w:r w:rsidRPr="00D460CC">
        <w:rPr>
          <w:color w:val="000000"/>
        </w:rPr>
        <w:t>РАЗДЕЛ 2. ОБЛАСТЬ ПРИМЕНЕНИЯ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C26570" w:rsidRPr="00D460CC" w:rsidTr="003A6E8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6570" w:rsidRPr="00D460CC" w:rsidRDefault="00DF1525" w:rsidP="00CE5DA9">
            <w:pPr>
              <w:rPr>
                <w:color w:val="000000"/>
              </w:rPr>
            </w:pPr>
            <w:r w:rsidRPr="00D460CC">
              <w:rPr>
                <w:color w:val="000000"/>
              </w:rPr>
              <w:t xml:space="preserve">ЛДС-35 используется в обнаружителе </w:t>
            </w:r>
            <w:r w:rsidR="00CE5DA9" w:rsidRPr="00D460CC">
              <w:rPr>
                <w:color w:val="000000"/>
              </w:rPr>
              <w:t xml:space="preserve">взрывчатых веществ «Шельф-ТИ» </w:t>
            </w:r>
            <w:r w:rsidRPr="00D460CC">
              <w:rPr>
                <w:color w:val="000000"/>
              </w:rPr>
              <w:t xml:space="preserve">в качестве </w:t>
            </w:r>
            <w:r w:rsidR="00CE5DA9" w:rsidRPr="00D460CC">
              <w:rPr>
                <w:color w:val="000000"/>
              </w:rPr>
              <w:t xml:space="preserve">нагревателя поверхностей кнопок </w:t>
            </w:r>
            <w:proofErr w:type="spellStart"/>
            <w:r w:rsidR="00CE5DA9" w:rsidRPr="00D460CC">
              <w:rPr>
                <w:color w:val="000000"/>
              </w:rPr>
              <w:t>пробоотборного</w:t>
            </w:r>
            <w:proofErr w:type="spellEnd"/>
            <w:r w:rsidR="00CE5DA9" w:rsidRPr="00D460CC">
              <w:rPr>
                <w:color w:val="000000"/>
              </w:rPr>
              <w:t xml:space="preserve"> устройства.</w:t>
            </w:r>
          </w:p>
        </w:tc>
      </w:tr>
    </w:tbl>
    <w:p w:rsidR="00C26570" w:rsidRPr="00D460CC" w:rsidRDefault="00C26570" w:rsidP="00C26570">
      <w:pPr>
        <w:jc w:val="center"/>
        <w:rPr>
          <w:color w:val="000000"/>
        </w:rPr>
      </w:pPr>
    </w:p>
    <w:p w:rsidR="00C26570" w:rsidRPr="00D460CC" w:rsidRDefault="00C26570" w:rsidP="00C26570">
      <w:pPr>
        <w:jc w:val="center"/>
        <w:rPr>
          <w:color w:val="000000"/>
        </w:rPr>
      </w:pPr>
      <w:r w:rsidRPr="00D460CC">
        <w:rPr>
          <w:color w:val="000000"/>
        </w:rPr>
        <w:t>РАЗДЕЛ 3. УСЛОВИЯ ЭКСПЛУАТАЦИИ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C26570" w:rsidRPr="00D460CC" w:rsidTr="003A6E88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5DA9" w:rsidRPr="00D460CC" w:rsidRDefault="00CE5DA9" w:rsidP="00CE5DA9">
            <w:pPr>
              <w:pStyle w:val="a3"/>
              <w:tabs>
                <w:tab w:val="left" w:pos="0"/>
              </w:tabs>
              <w:ind w:right="33" w:firstLine="318"/>
            </w:pPr>
            <w:r w:rsidRPr="00D460CC">
              <w:t>ЛДС должна стабильно работать в следующих климатических условиях:</w:t>
            </w:r>
          </w:p>
          <w:p w:rsidR="00CE5DA9" w:rsidRPr="00D460CC" w:rsidRDefault="00CE5DA9" w:rsidP="00CE5DA9">
            <w:pPr>
              <w:pStyle w:val="a3"/>
              <w:tabs>
                <w:tab w:val="left" w:pos="0"/>
              </w:tabs>
              <w:ind w:right="33" w:firstLine="318"/>
            </w:pPr>
            <w:r w:rsidRPr="00D460CC">
              <w:t>- Температура от +5 до +40ºС.</w:t>
            </w:r>
          </w:p>
          <w:p w:rsidR="00CE5DA9" w:rsidRPr="00D460CC" w:rsidRDefault="00CE5DA9" w:rsidP="00CE5DA9">
            <w:pPr>
              <w:pStyle w:val="a3"/>
              <w:tabs>
                <w:tab w:val="left" w:pos="0"/>
              </w:tabs>
              <w:ind w:right="33" w:firstLine="318"/>
            </w:pPr>
            <w:r w:rsidRPr="00D460CC">
              <w:t>- Влажность воздуха до 80% без конденсации при +25ºС.</w:t>
            </w:r>
          </w:p>
          <w:p w:rsidR="00CE5DA9" w:rsidRPr="00D460CC" w:rsidRDefault="00CE5DA9" w:rsidP="00CE5DA9">
            <w:pPr>
              <w:pStyle w:val="a3"/>
              <w:tabs>
                <w:tab w:val="left" w:pos="0"/>
              </w:tabs>
              <w:ind w:right="33" w:firstLine="318"/>
            </w:pPr>
            <w:r w:rsidRPr="00D460CC">
              <w:t>- Атмосферное давление от 84 до 107 кПа</w:t>
            </w:r>
          </w:p>
          <w:p w:rsidR="00C26570" w:rsidRPr="00D460CC" w:rsidRDefault="00CE5DA9" w:rsidP="00CE5DA9">
            <w:pPr>
              <w:pStyle w:val="a3"/>
              <w:tabs>
                <w:tab w:val="left" w:pos="0"/>
              </w:tabs>
              <w:ind w:right="33" w:firstLine="318"/>
              <w:rPr>
                <w:color w:val="000000"/>
              </w:rPr>
            </w:pPr>
            <w:r w:rsidRPr="00D460CC">
              <w:t>- Напряженность электромагнитных полей – не более 0,3</w:t>
            </w:r>
            <w:proofErr w:type="gramStart"/>
            <w:r w:rsidRPr="00D460CC">
              <w:t xml:space="preserve"> В</w:t>
            </w:r>
            <w:proofErr w:type="gramEnd"/>
            <w:r w:rsidRPr="00D460CC">
              <w:t>/м.</w:t>
            </w:r>
          </w:p>
        </w:tc>
      </w:tr>
    </w:tbl>
    <w:p w:rsidR="00C26570" w:rsidRPr="00D460CC" w:rsidRDefault="00C26570" w:rsidP="00C26570">
      <w:pPr>
        <w:jc w:val="center"/>
        <w:rPr>
          <w:color w:val="000000"/>
        </w:rPr>
      </w:pPr>
    </w:p>
    <w:p w:rsidR="00C26570" w:rsidRPr="00D460CC" w:rsidRDefault="00C26570" w:rsidP="00C26570">
      <w:pPr>
        <w:jc w:val="center"/>
        <w:rPr>
          <w:color w:val="000000"/>
        </w:rPr>
      </w:pPr>
      <w:r w:rsidRPr="00D460CC">
        <w:rPr>
          <w:color w:val="000000"/>
        </w:rPr>
        <w:t>РАЗДЕЛ 4. ТЕХНИЧЕСКИЕ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C26570" w:rsidRPr="00D460CC" w:rsidTr="003A6E8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570" w:rsidRPr="00D460CC" w:rsidRDefault="00C26570" w:rsidP="003A6E88">
            <w:pPr>
              <w:jc w:val="center"/>
              <w:rPr>
                <w:color w:val="000000"/>
              </w:rPr>
            </w:pPr>
            <w:r w:rsidRPr="00D460CC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C26570" w:rsidRPr="00D460CC" w:rsidTr="003A6E8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F1" w:rsidRPr="00D460CC" w:rsidRDefault="000D3FF1" w:rsidP="000D3FF1">
            <w:pPr>
              <w:tabs>
                <w:tab w:val="left" w:pos="284"/>
              </w:tabs>
              <w:suppressAutoHyphens/>
            </w:pPr>
            <w:r w:rsidRPr="00D460CC">
              <w:t>Максимальная выходная мощность излучения ЛДС должна составлять не менее 15 Вт.</w:t>
            </w:r>
          </w:p>
          <w:p w:rsidR="000D3FF1" w:rsidRPr="00D460CC" w:rsidRDefault="000D3FF1" w:rsidP="000D3FF1">
            <w:pPr>
              <w:tabs>
                <w:tab w:val="left" w:pos="284"/>
              </w:tabs>
              <w:suppressAutoHyphens/>
            </w:pPr>
            <w:r w:rsidRPr="00D460CC">
              <w:t xml:space="preserve">Длина волны лазерного излучения должна быть в пределах 800 – 900 </w:t>
            </w:r>
            <w:proofErr w:type="spellStart"/>
            <w:r w:rsidRPr="00D460CC">
              <w:t>нм</w:t>
            </w:r>
            <w:proofErr w:type="spellEnd"/>
            <w:r w:rsidRPr="00D460CC">
              <w:t xml:space="preserve"> (инфракрасный диапазон).</w:t>
            </w:r>
          </w:p>
          <w:p w:rsidR="000D3FF1" w:rsidRPr="00D460CC" w:rsidRDefault="000D3FF1" w:rsidP="000D3FF1">
            <w:pPr>
              <w:tabs>
                <w:tab w:val="left" w:pos="284"/>
              </w:tabs>
              <w:suppressAutoHyphens/>
            </w:pPr>
            <w:r w:rsidRPr="00D460CC">
              <w:t>ЛДС должна иметь оптоволоконный выход. Диаметр оптической жилы оптоволокна не более 400 мкм, N/A 0.22. Длина оптоволокна 1.5 м.</w:t>
            </w:r>
          </w:p>
          <w:p w:rsidR="00C26570" w:rsidRPr="00D460CC" w:rsidRDefault="000D3FF1" w:rsidP="000D3FF1">
            <w:pPr>
              <w:pStyle w:val="a3"/>
              <w:tabs>
                <w:tab w:val="left" w:pos="284"/>
              </w:tabs>
              <w:ind w:right="33"/>
              <w:rPr>
                <w:color w:val="000000"/>
              </w:rPr>
            </w:pPr>
            <w:r w:rsidRPr="00D460CC">
              <w:t>Требования компоновки: ЛДС должна быть размещена на монтажной панели размером не более 200х200 мм. Общая масса ЛДС вместе с монтажной панелью – не более 3 кг. Высота ЛДС вместе с монтажной панелью – не более 130 мм. Образец компоновки приведен на рис.1 (приложение).</w:t>
            </w:r>
            <w:r w:rsidRPr="00D460CC">
              <w:rPr>
                <w:color w:val="000000"/>
              </w:rPr>
              <w:t xml:space="preserve"> </w:t>
            </w:r>
          </w:p>
          <w:p w:rsidR="000D3FF1" w:rsidRPr="000D3FF1" w:rsidRDefault="000D3FF1" w:rsidP="000D3FF1">
            <w:pPr>
              <w:suppressAutoHyphens/>
              <w:jc w:val="both"/>
            </w:pPr>
            <w:r w:rsidRPr="000D3FF1">
              <w:t xml:space="preserve">Максимальная потребляемая мощность ЛДС </w:t>
            </w:r>
            <w:r w:rsidRPr="000D3FF1">
              <w:rPr>
                <w:u w:val="single"/>
              </w:rPr>
              <w:t>не более</w:t>
            </w:r>
            <w:r w:rsidRPr="000D3FF1">
              <w:t xml:space="preserve"> 100 Вт.</w:t>
            </w:r>
          </w:p>
          <w:p w:rsidR="000D3FF1" w:rsidRPr="000D3FF1" w:rsidRDefault="000D3FF1" w:rsidP="000D3FF1">
            <w:pPr>
              <w:suppressAutoHyphens/>
              <w:jc w:val="both"/>
            </w:pPr>
            <w:r w:rsidRPr="000D3FF1">
              <w:t xml:space="preserve">Выходной излучатель (диффузор) должен обеспечивать диаметр пятна </w:t>
            </w:r>
            <w:r w:rsidRPr="000D3FF1">
              <w:lastRenderedPageBreak/>
              <w:t xml:space="preserve">лазерного излучения </w:t>
            </w:r>
            <w:r w:rsidRPr="000D3FF1">
              <w:rPr>
                <w:u w:val="single"/>
              </w:rPr>
              <w:t>не менее</w:t>
            </w:r>
            <w:r w:rsidRPr="000D3FF1">
              <w:t xml:space="preserve"> </w:t>
            </w:r>
            <w:smartTag w:uri="urn:schemas-microsoft-com:office:smarttags" w:element="metricconverter">
              <w:smartTagPr>
                <w:attr w:name="ProductID" w:val="15 мм"/>
              </w:smartTagPr>
              <w:r w:rsidRPr="000D3FF1">
                <w:t>15 мм</w:t>
              </w:r>
            </w:smartTag>
            <w:r w:rsidRPr="000D3FF1">
              <w:t xml:space="preserve"> на расстоянии 2 – 2.5 мм от поверхности защитного стекла диффузора. Максимально допустимые габариты излучателя –</w:t>
            </w:r>
            <w:r w:rsidRPr="000D3FF1">
              <w:rPr>
                <w:u w:val="single"/>
              </w:rPr>
              <w:t xml:space="preserve"> не более</w:t>
            </w:r>
            <w:r w:rsidRPr="000D3FF1">
              <w:t xml:space="preserve"> 36 х 22 х 22 мм.</w:t>
            </w:r>
          </w:p>
          <w:p w:rsidR="000D3FF1" w:rsidRPr="000D3FF1" w:rsidRDefault="000D3FF1" w:rsidP="000D3FF1">
            <w:pPr>
              <w:suppressAutoHyphens/>
              <w:jc w:val="both"/>
            </w:pPr>
            <w:r w:rsidRPr="000D3FF1">
              <w:t xml:space="preserve">Управление ЛДС должно осуществляться через </w:t>
            </w:r>
            <w:r w:rsidRPr="000D3FF1">
              <w:rPr>
                <w:lang w:val="en-US"/>
              </w:rPr>
              <w:t>USB</w:t>
            </w:r>
            <w:r w:rsidRPr="000D3FF1">
              <w:t xml:space="preserve"> интерфейс и сухой контакт (педаль). </w:t>
            </w:r>
          </w:p>
          <w:p w:rsidR="000D3FF1" w:rsidRPr="000D3FF1" w:rsidRDefault="000D3FF1" w:rsidP="000D3FF1">
            <w:pPr>
              <w:suppressAutoHyphens/>
              <w:jc w:val="both"/>
            </w:pPr>
            <w:r w:rsidRPr="000D3FF1">
              <w:rPr>
                <w:lang w:val="en-US"/>
              </w:rPr>
              <w:t>USB</w:t>
            </w:r>
            <w:r w:rsidRPr="000D3FF1">
              <w:t xml:space="preserve"> интерфейс должен обеспечивать посылку команд на включение / выключение ЛДС, а также мониторинг текущего статуса.</w:t>
            </w:r>
          </w:p>
          <w:p w:rsidR="000D3FF1" w:rsidRPr="000D3FF1" w:rsidRDefault="000D3FF1" w:rsidP="000D3FF1">
            <w:pPr>
              <w:suppressAutoHyphens/>
              <w:jc w:val="both"/>
            </w:pPr>
            <w:r w:rsidRPr="000D3FF1">
              <w:t>Команды для управления ЛДС должны посылаться в текстовом виде через интерфейс эмуляции последовательного порта (</w:t>
            </w:r>
            <w:r w:rsidRPr="000D3FF1">
              <w:rPr>
                <w:lang w:val="en-US"/>
              </w:rPr>
              <w:t>VCP</w:t>
            </w:r>
            <w:r w:rsidRPr="000D3FF1">
              <w:t>).</w:t>
            </w:r>
          </w:p>
          <w:p w:rsidR="000D3FF1" w:rsidRPr="000D3FF1" w:rsidRDefault="000D3FF1" w:rsidP="000D3FF1">
            <w:pPr>
              <w:suppressAutoHyphens/>
              <w:jc w:val="both"/>
            </w:pPr>
            <w:r w:rsidRPr="000D3FF1">
              <w:t>ЛДС должна иметь, как минимум, 2 режима работы – импульсный и непрерывный. Длительность импульсов и пауз должна быть регулируемой от 0,05 до 5 сек. Все параметры ЛДС (мощность, режим работы, длительность импульсов и пауз и т.д.) должны указываться в команде на старт ЛДС.</w:t>
            </w:r>
          </w:p>
          <w:p w:rsidR="000D3FF1" w:rsidRPr="000D3FF1" w:rsidRDefault="000D3FF1" w:rsidP="000D3FF1">
            <w:pPr>
              <w:suppressAutoHyphens/>
              <w:jc w:val="both"/>
            </w:pPr>
            <w:r w:rsidRPr="000D3FF1">
              <w:t>Сухой контакт, в случае его замыкания, должен обеспечивать экстренное прекращение работы ЛДС.</w:t>
            </w:r>
          </w:p>
          <w:p w:rsidR="000D3FF1" w:rsidRPr="000D3FF1" w:rsidRDefault="000D3FF1" w:rsidP="000D3FF1">
            <w:pPr>
              <w:suppressAutoHyphens/>
              <w:jc w:val="both"/>
            </w:pPr>
            <w:r w:rsidRPr="000D3FF1">
              <w:t>ЛДС должна иметь дополнительную светодиодную индикацию его включения и текущего состояния.</w:t>
            </w:r>
          </w:p>
          <w:p w:rsidR="000D3FF1" w:rsidRPr="00D460CC" w:rsidRDefault="000D3FF1" w:rsidP="00D460CC">
            <w:pPr>
              <w:suppressAutoHyphens/>
              <w:jc w:val="both"/>
            </w:pPr>
            <w:proofErr w:type="gramStart"/>
            <w:r w:rsidRPr="000D3FF1">
              <w:t xml:space="preserve">Вместе с ПО ЛДС должны быть предоставлены все сторонние драйвера и/или другое ПО, которые могут потребоваться для работы ПО ЛДС. </w:t>
            </w:r>
            <w:proofErr w:type="gramEnd"/>
          </w:p>
        </w:tc>
      </w:tr>
      <w:tr w:rsidR="00C26570" w:rsidRPr="00D460CC" w:rsidTr="003A6E8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570" w:rsidRPr="00D460CC" w:rsidRDefault="00C26570" w:rsidP="003A6E88">
            <w:pPr>
              <w:jc w:val="center"/>
              <w:rPr>
                <w:color w:val="000000"/>
              </w:rPr>
            </w:pPr>
            <w:r w:rsidRPr="00D460CC">
              <w:rPr>
                <w:color w:val="000000"/>
              </w:rPr>
              <w:lastRenderedPageBreak/>
              <w:t>Подраздел 4.2. Требования к надежности</w:t>
            </w:r>
          </w:p>
        </w:tc>
      </w:tr>
      <w:tr w:rsidR="00C26570" w:rsidRPr="00D460CC" w:rsidTr="003A6E8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F1" w:rsidRPr="00D460CC" w:rsidRDefault="000D3FF1" w:rsidP="000D3FF1">
            <w:pPr>
              <w:rPr>
                <w:color w:val="000000"/>
              </w:rPr>
            </w:pPr>
            <w:r w:rsidRPr="00D460CC">
              <w:rPr>
                <w:color w:val="000000"/>
              </w:rPr>
              <w:t>Гарантийный срок службы ЛДС – 1 год.</w:t>
            </w:r>
          </w:p>
          <w:p w:rsidR="000D3FF1" w:rsidRPr="00D460CC" w:rsidRDefault="000D3FF1" w:rsidP="000D3FF1">
            <w:pPr>
              <w:rPr>
                <w:color w:val="000000"/>
              </w:rPr>
            </w:pPr>
            <w:r w:rsidRPr="00D460CC">
              <w:rPr>
                <w:color w:val="000000"/>
              </w:rPr>
              <w:t>Средний срок службы ЛДС – 5 лет.</w:t>
            </w:r>
          </w:p>
          <w:p w:rsidR="000D3FF1" w:rsidRPr="00D460CC" w:rsidRDefault="000D3FF1" w:rsidP="000D3FF1">
            <w:pPr>
              <w:rPr>
                <w:color w:val="000000"/>
              </w:rPr>
            </w:pPr>
            <w:r w:rsidRPr="00D460CC">
              <w:rPr>
                <w:color w:val="000000"/>
              </w:rPr>
              <w:t>Ресурс работы ЛДС должен составлять не менее 10000 часов</w:t>
            </w:r>
          </w:p>
          <w:p w:rsidR="00C26570" w:rsidRPr="00D460CC" w:rsidRDefault="000D3FF1" w:rsidP="000D3FF1">
            <w:pPr>
              <w:rPr>
                <w:color w:val="000000"/>
              </w:rPr>
            </w:pPr>
            <w:r w:rsidRPr="00D460CC">
              <w:rPr>
                <w:color w:val="000000"/>
              </w:rPr>
              <w:t>Время непрерывной работы 24 часа.</w:t>
            </w:r>
          </w:p>
        </w:tc>
      </w:tr>
      <w:tr w:rsidR="00C26570" w:rsidRPr="00D460CC" w:rsidTr="003A6E8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570" w:rsidRPr="00D460CC" w:rsidRDefault="00C26570" w:rsidP="003A6E88">
            <w:pPr>
              <w:jc w:val="center"/>
              <w:rPr>
                <w:color w:val="000000"/>
              </w:rPr>
            </w:pPr>
            <w:r w:rsidRPr="00D460CC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C26570" w:rsidRPr="00D460CC" w:rsidTr="003A6E8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0CC" w:rsidRPr="00D460CC" w:rsidRDefault="00D460CC" w:rsidP="00D460CC">
            <w:pPr>
              <w:pStyle w:val="a3"/>
              <w:tabs>
                <w:tab w:val="left" w:pos="0"/>
              </w:tabs>
              <w:ind w:right="34"/>
              <w:rPr>
                <w:color w:val="000000"/>
              </w:rPr>
            </w:pPr>
            <w:r w:rsidRPr="00D460CC">
              <w:rPr>
                <w:color w:val="000000"/>
              </w:rPr>
              <w:t>В состав изделия должны входить:</w:t>
            </w:r>
          </w:p>
          <w:p w:rsidR="00D460CC" w:rsidRPr="00D460CC" w:rsidRDefault="00D460CC" w:rsidP="00D460CC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ind w:right="34"/>
              <w:rPr>
                <w:color w:val="000000"/>
              </w:rPr>
            </w:pPr>
            <w:r w:rsidRPr="00D460CC">
              <w:rPr>
                <w:color w:val="000000"/>
              </w:rPr>
              <w:t>Генератор лазерного излучения;</w:t>
            </w:r>
          </w:p>
          <w:p w:rsidR="00D460CC" w:rsidRPr="00D460CC" w:rsidRDefault="00D460CC" w:rsidP="00D460CC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ind w:right="34"/>
              <w:rPr>
                <w:color w:val="000000"/>
              </w:rPr>
            </w:pPr>
            <w:r w:rsidRPr="00D460CC">
              <w:rPr>
                <w:color w:val="000000"/>
              </w:rPr>
              <w:t xml:space="preserve">Источник (преобразователь) питания </w:t>
            </w:r>
            <w:r w:rsidRPr="00D460CC">
              <w:rPr>
                <w:color w:val="000000"/>
                <w:lang w:val="en-US"/>
              </w:rPr>
              <w:t>AC</w:t>
            </w:r>
            <w:r w:rsidRPr="00D460CC">
              <w:rPr>
                <w:color w:val="000000"/>
              </w:rPr>
              <w:t xml:space="preserve"> 220</w:t>
            </w:r>
            <w:proofErr w:type="gramStart"/>
            <w:r w:rsidRPr="00D460CC">
              <w:rPr>
                <w:color w:val="000000"/>
              </w:rPr>
              <w:t xml:space="preserve"> В</w:t>
            </w:r>
            <w:proofErr w:type="gramEnd"/>
            <w:r w:rsidRPr="00D460CC">
              <w:rPr>
                <w:color w:val="000000"/>
              </w:rPr>
              <w:t xml:space="preserve">, 50 Гц в </w:t>
            </w:r>
            <w:r w:rsidRPr="00D460CC">
              <w:rPr>
                <w:color w:val="000000"/>
                <w:lang w:val="en-US"/>
              </w:rPr>
              <w:t>DC</w:t>
            </w:r>
            <w:r w:rsidRPr="00D460CC">
              <w:rPr>
                <w:color w:val="000000"/>
              </w:rPr>
              <w:t xml:space="preserve"> 5 и/или 12 В;</w:t>
            </w:r>
          </w:p>
          <w:p w:rsidR="00D460CC" w:rsidRPr="00D460CC" w:rsidRDefault="00D460CC" w:rsidP="00D460CC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ind w:right="34"/>
              <w:rPr>
                <w:color w:val="000000"/>
              </w:rPr>
            </w:pPr>
            <w:r w:rsidRPr="00D460CC">
              <w:rPr>
                <w:color w:val="000000"/>
              </w:rPr>
              <w:t>Система управления (контроллер);</w:t>
            </w:r>
          </w:p>
          <w:p w:rsidR="00C26570" w:rsidRPr="00D460CC" w:rsidRDefault="00D460CC" w:rsidP="00D460CC">
            <w:pPr>
              <w:pStyle w:val="a3"/>
              <w:tabs>
                <w:tab w:val="left" w:pos="0"/>
              </w:tabs>
              <w:ind w:left="34" w:right="34"/>
              <w:rPr>
                <w:color w:val="000000"/>
              </w:rPr>
            </w:pPr>
            <w:r w:rsidRPr="00D460CC">
              <w:rPr>
                <w:color w:val="000000"/>
              </w:rPr>
              <w:t>Все покупные комплектующие изделия и материалы до монтажа их в изделие должны быть подвергнуты входному контролю.</w:t>
            </w:r>
          </w:p>
        </w:tc>
      </w:tr>
      <w:tr w:rsidR="00C26570" w:rsidRPr="00D460CC" w:rsidTr="003A6E8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570" w:rsidRPr="00D460CC" w:rsidRDefault="00C26570" w:rsidP="003A6E88">
            <w:pPr>
              <w:jc w:val="center"/>
              <w:rPr>
                <w:color w:val="000000"/>
              </w:rPr>
            </w:pPr>
            <w:r w:rsidRPr="00D460CC">
              <w:rPr>
                <w:color w:val="000000"/>
              </w:rPr>
              <w:t>Подраздел 4.4 Требования к маркировке</w:t>
            </w:r>
          </w:p>
        </w:tc>
      </w:tr>
      <w:tr w:rsidR="00C26570" w:rsidRPr="00D460CC" w:rsidTr="003A6E8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570" w:rsidRPr="00D460CC" w:rsidRDefault="00545D38" w:rsidP="003A6E88">
            <w:pPr>
              <w:rPr>
                <w:color w:val="000000"/>
              </w:rPr>
            </w:pPr>
            <w:r w:rsidRPr="00D460CC">
              <w:rPr>
                <w:color w:val="000000"/>
              </w:rPr>
              <w:t>Должна быть нанесена маркировка изготовителя</w:t>
            </w:r>
          </w:p>
        </w:tc>
      </w:tr>
      <w:tr w:rsidR="00C26570" w:rsidRPr="00D460CC" w:rsidTr="003A6E8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570" w:rsidRPr="00D460CC" w:rsidRDefault="00C26570" w:rsidP="003A6E88">
            <w:pPr>
              <w:jc w:val="center"/>
              <w:rPr>
                <w:color w:val="000000"/>
              </w:rPr>
            </w:pPr>
            <w:r w:rsidRPr="00D460CC">
              <w:rPr>
                <w:color w:val="000000"/>
              </w:rPr>
              <w:t>Подраздел 4.5 Требования к упаковке</w:t>
            </w:r>
          </w:p>
        </w:tc>
      </w:tr>
      <w:tr w:rsidR="00C26570" w:rsidRPr="00D460CC" w:rsidTr="003A6E8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570" w:rsidRPr="00D460CC" w:rsidRDefault="00545D38" w:rsidP="000D3FF1">
            <w:pPr>
              <w:rPr>
                <w:color w:val="000000"/>
              </w:rPr>
            </w:pPr>
            <w:r w:rsidRPr="00D460CC">
              <w:rPr>
                <w:color w:val="000000"/>
              </w:rPr>
              <w:t xml:space="preserve">Упаковка должна обеспечивать хранение и транспортировку </w:t>
            </w:r>
            <w:r w:rsidR="000D3FF1" w:rsidRPr="00D460CC">
              <w:rPr>
                <w:color w:val="000000"/>
              </w:rPr>
              <w:t>ЛДС автомобильным транспортом в крытых автомобилях по дорогам с асфальтовым (бетонным) покрытием, железнодорожным транспортом в крытых вагонах, авиационным транспортом в пассажирских салонах и герметизированных багажных отсеках при температуре от минус 40</w:t>
            </w:r>
            <w:proofErr w:type="gramStart"/>
            <w:r w:rsidR="000D3FF1" w:rsidRPr="00D460CC">
              <w:rPr>
                <w:color w:val="000000"/>
              </w:rPr>
              <w:t>°С</w:t>
            </w:r>
            <w:proofErr w:type="gramEnd"/>
            <w:r w:rsidR="000D3FF1" w:rsidRPr="00D460CC">
              <w:rPr>
                <w:color w:val="000000"/>
              </w:rPr>
              <w:t xml:space="preserve"> до плюс 50°С.</w:t>
            </w:r>
          </w:p>
        </w:tc>
      </w:tr>
    </w:tbl>
    <w:p w:rsidR="00C26570" w:rsidRPr="00D460CC" w:rsidRDefault="00C26570" w:rsidP="00C26570">
      <w:pPr>
        <w:jc w:val="center"/>
        <w:rPr>
          <w:color w:val="000000"/>
        </w:rPr>
      </w:pPr>
    </w:p>
    <w:p w:rsidR="00C26570" w:rsidRPr="00D460CC" w:rsidRDefault="00C26570" w:rsidP="00C26570">
      <w:pPr>
        <w:jc w:val="center"/>
        <w:rPr>
          <w:color w:val="000000"/>
        </w:rPr>
      </w:pPr>
      <w:r w:rsidRPr="00D460CC">
        <w:rPr>
          <w:color w:val="000000"/>
        </w:rPr>
        <w:t>РАЗДЕЛ 5. ТРЕБОВАНИЯ ПО ПРАВИЛАМ СДАЧИ И ПРИЕМКИ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C26570" w:rsidRPr="00D460CC" w:rsidTr="003A6E8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6570" w:rsidRPr="00D460CC" w:rsidRDefault="00C26570" w:rsidP="003A6E88">
            <w:pPr>
              <w:jc w:val="center"/>
              <w:rPr>
                <w:color w:val="000000"/>
              </w:rPr>
            </w:pPr>
            <w:r w:rsidRPr="00D460CC">
              <w:rPr>
                <w:color w:val="000000"/>
              </w:rPr>
              <w:lastRenderedPageBreak/>
              <w:t>Подраздел 5.1 Порядок сдачи и приемки</w:t>
            </w:r>
          </w:p>
        </w:tc>
      </w:tr>
      <w:tr w:rsidR="00C26570" w:rsidRPr="00D460CC" w:rsidTr="003A6E8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570" w:rsidRPr="00D460CC" w:rsidRDefault="00545D38" w:rsidP="00545D38">
            <w:pPr>
              <w:rPr>
                <w:color w:val="000000"/>
              </w:rPr>
            </w:pPr>
            <w:r w:rsidRPr="00D460CC">
              <w:rPr>
                <w:iCs/>
              </w:rPr>
              <w:t>Заказчик проверяет наличие паспорта с отметками о проведении приемо-сдаточных испытаний изготовителя, маркировки изготовителя на корпусе изделия и вправе подвергнуть каждое изделие входной приемке на соответствие параметрам, указанным в паспорте</w:t>
            </w:r>
          </w:p>
        </w:tc>
      </w:tr>
      <w:tr w:rsidR="00C26570" w:rsidRPr="00D460CC" w:rsidTr="003A6E8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570" w:rsidRPr="00D460CC" w:rsidRDefault="00C26570" w:rsidP="003A6E88">
            <w:pPr>
              <w:jc w:val="center"/>
              <w:rPr>
                <w:color w:val="000000"/>
              </w:rPr>
            </w:pPr>
            <w:r w:rsidRPr="00D460CC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C26570" w:rsidRPr="00D460CC" w:rsidTr="003A6E8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6570" w:rsidRPr="00D460CC" w:rsidRDefault="00D460CC" w:rsidP="00545D38">
            <w:pPr>
              <w:pStyle w:val="a3"/>
              <w:tabs>
                <w:tab w:val="left" w:pos="284"/>
              </w:tabs>
              <w:ind w:right="33"/>
              <w:rPr>
                <w:color w:val="000000"/>
              </w:rPr>
            </w:pPr>
            <w:r w:rsidRPr="00D460CC">
              <w:rPr>
                <w:color w:val="000000"/>
              </w:rPr>
              <w:t>Вместе с ЛДС должны быть предоставлены паспорт, руководство по эксплуатации и настройке ЛДС, включая руководство пользователя ПО ЛДС, а также описание программного протокола системы.</w:t>
            </w:r>
          </w:p>
        </w:tc>
      </w:tr>
    </w:tbl>
    <w:p w:rsidR="00C26570" w:rsidRPr="00D460CC" w:rsidRDefault="00C26570" w:rsidP="00C26570">
      <w:pPr>
        <w:jc w:val="center"/>
        <w:rPr>
          <w:color w:val="000000"/>
        </w:rPr>
      </w:pPr>
    </w:p>
    <w:p w:rsidR="00C26570" w:rsidRPr="00D460CC" w:rsidRDefault="00C26570" w:rsidP="00C26570">
      <w:pPr>
        <w:jc w:val="center"/>
        <w:rPr>
          <w:color w:val="000000"/>
        </w:rPr>
      </w:pPr>
      <w:r w:rsidRPr="00D460CC">
        <w:rPr>
          <w:color w:val="000000"/>
        </w:rPr>
        <w:t>РАЗДЕЛ 6. ТРЕБОВАНИЯ К ТРАНСПОРТИРОВАНИЮ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C26570" w:rsidRPr="00D460CC" w:rsidTr="003A6E8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6570" w:rsidRPr="00D460CC" w:rsidRDefault="000D3FF1" w:rsidP="003A6E88">
            <w:pPr>
              <w:ind w:firstLine="318"/>
              <w:rPr>
                <w:color w:val="000000"/>
              </w:rPr>
            </w:pPr>
            <w:r w:rsidRPr="00D460CC">
              <w:rPr>
                <w:color w:val="000000"/>
              </w:rPr>
              <w:t>ЛДС должна сохранять работоспособность после транспортирования в транспортной упаковке автомобильным транспортом в крытых автомобилях по дорогам с асфальтовым (бетонным) покрытием, железнодорожным транспортом в крытых вагонах, авиационным транспортом в пассажирских салонах и герметизированных багажных отсеках при температуре от минус 40</w:t>
            </w:r>
            <w:proofErr w:type="gramStart"/>
            <w:r w:rsidRPr="00D460CC">
              <w:rPr>
                <w:color w:val="000000"/>
              </w:rPr>
              <w:t>°С</w:t>
            </w:r>
            <w:proofErr w:type="gramEnd"/>
            <w:r w:rsidRPr="00D460CC">
              <w:rPr>
                <w:color w:val="000000"/>
              </w:rPr>
              <w:t xml:space="preserve"> до плюс 50°С.</w:t>
            </w:r>
          </w:p>
        </w:tc>
      </w:tr>
    </w:tbl>
    <w:p w:rsidR="00C26570" w:rsidRPr="00D460CC" w:rsidRDefault="00C26570" w:rsidP="00C26570">
      <w:pPr>
        <w:jc w:val="center"/>
        <w:rPr>
          <w:color w:val="000000"/>
        </w:rPr>
      </w:pPr>
    </w:p>
    <w:p w:rsidR="00C26570" w:rsidRPr="00D460CC" w:rsidRDefault="00C26570" w:rsidP="00C26570">
      <w:pPr>
        <w:jc w:val="center"/>
        <w:rPr>
          <w:color w:val="000000"/>
        </w:rPr>
      </w:pPr>
      <w:r w:rsidRPr="00D460CC">
        <w:rPr>
          <w:color w:val="000000"/>
        </w:rPr>
        <w:t>РАЗДЕЛ 7. ТРЕБОВАНИЯ К ХРАНЕНИЮ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C26570" w:rsidRPr="00D460CC" w:rsidTr="003A6E8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6570" w:rsidRPr="00D460CC" w:rsidRDefault="00545D38" w:rsidP="003A6E88">
            <w:pPr>
              <w:ind w:firstLine="318"/>
              <w:rPr>
                <w:color w:val="000000"/>
              </w:rPr>
            </w:pPr>
            <w:r w:rsidRPr="00D460CC">
              <w:rPr>
                <w:color w:val="000000"/>
              </w:rPr>
              <w:t>Ограничиваются Паспортом ЛДС-35 Д150ППЛП.150000.000СП.</w:t>
            </w:r>
          </w:p>
        </w:tc>
      </w:tr>
    </w:tbl>
    <w:p w:rsidR="00C26570" w:rsidRPr="00D460CC" w:rsidRDefault="00C26570" w:rsidP="00C26570">
      <w:pPr>
        <w:jc w:val="center"/>
        <w:rPr>
          <w:color w:val="000000"/>
        </w:rPr>
      </w:pPr>
    </w:p>
    <w:p w:rsidR="00C26570" w:rsidRPr="00D460CC" w:rsidRDefault="00C26570" w:rsidP="00C26570">
      <w:pPr>
        <w:jc w:val="center"/>
        <w:rPr>
          <w:color w:val="000000"/>
        </w:rPr>
      </w:pPr>
      <w:r w:rsidRPr="00D460CC">
        <w:rPr>
          <w:color w:val="000000"/>
        </w:rPr>
        <w:t>РАЗДЕЛ 8. ТРЕБОВАНИЯ К ОБЪЕМУ И/ИЛИ СРОКУ ПРЕДОСТАВЛЕНИЯ ГАРАНТИЙ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C26570" w:rsidRPr="00D460CC" w:rsidTr="003A6E8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6570" w:rsidRPr="00D460CC" w:rsidRDefault="0071280B" w:rsidP="003A6E88">
            <w:pPr>
              <w:pStyle w:val="a3"/>
              <w:tabs>
                <w:tab w:val="left" w:pos="284"/>
              </w:tabs>
              <w:ind w:right="34"/>
              <w:rPr>
                <w:color w:val="000000"/>
              </w:rPr>
            </w:pPr>
            <w:r w:rsidRPr="00D460CC">
              <w:rPr>
                <w:color w:val="000000"/>
              </w:rPr>
              <w:t>Гарантийный срок – 2 года.</w:t>
            </w:r>
          </w:p>
        </w:tc>
      </w:tr>
    </w:tbl>
    <w:p w:rsidR="00C26570" w:rsidRPr="00D460CC" w:rsidRDefault="00C26570" w:rsidP="00C26570">
      <w:pPr>
        <w:jc w:val="center"/>
        <w:rPr>
          <w:color w:val="000000"/>
        </w:rPr>
      </w:pPr>
    </w:p>
    <w:p w:rsidR="00C26570" w:rsidRPr="00D460CC" w:rsidRDefault="00C26570" w:rsidP="00C26570">
      <w:pPr>
        <w:jc w:val="center"/>
        <w:rPr>
          <w:color w:val="000000"/>
        </w:rPr>
      </w:pPr>
      <w:r w:rsidRPr="00D460CC">
        <w:rPr>
          <w:color w:val="000000"/>
        </w:rPr>
        <w:t>РАЗДЕЛ 9. ТРЕБОВАНИЯ К ОБСЛУЖИВАНИЮ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C26570" w:rsidRPr="00D460CC" w:rsidTr="003A6E8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6570" w:rsidRPr="00D460CC" w:rsidRDefault="00D460CC" w:rsidP="003A6E88">
            <w:pPr>
              <w:rPr>
                <w:color w:val="000000"/>
              </w:rPr>
            </w:pPr>
            <w:r>
              <w:rPr>
                <w:color w:val="000000"/>
              </w:rPr>
              <w:t>Не предъявляются</w:t>
            </w:r>
          </w:p>
        </w:tc>
      </w:tr>
    </w:tbl>
    <w:p w:rsidR="00C26570" w:rsidRPr="00D460CC" w:rsidRDefault="00C26570" w:rsidP="00C26570">
      <w:pPr>
        <w:jc w:val="center"/>
        <w:rPr>
          <w:color w:val="000000"/>
        </w:rPr>
      </w:pPr>
    </w:p>
    <w:p w:rsidR="00C26570" w:rsidRPr="00D460CC" w:rsidRDefault="00C26570" w:rsidP="00C26570">
      <w:pPr>
        <w:jc w:val="center"/>
        <w:rPr>
          <w:color w:val="000000"/>
        </w:rPr>
      </w:pPr>
      <w:r w:rsidRPr="00D460CC">
        <w:rPr>
          <w:color w:val="000000"/>
        </w:rPr>
        <w:t>РАЗДЕЛ 10. ЭКОЛОГИЧЕСКИЕ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C26570" w:rsidRPr="00D460CC" w:rsidTr="003A6E8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6570" w:rsidRPr="00D460CC" w:rsidRDefault="0071280B" w:rsidP="000D3FF1">
            <w:pPr>
              <w:rPr>
                <w:color w:val="000000"/>
              </w:rPr>
            </w:pPr>
            <w:r w:rsidRPr="00D460CC">
              <w:rPr>
                <w:color w:val="000000"/>
              </w:rPr>
              <w:t xml:space="preserve">Ограничиваются </w:t>
            </w:r>
            <w:r w:rsidR="000D3FF1" w:rsidRPr="00D460CC">
              <w:rPr>
                <w:color w:val="000000"/>
              </w:rPr>
              <w:t>требованиями законодательства Российской Федерации</w:t>
            </w:r>
          </w:p>
        </w:tc>
      </w:tr>
    </w:tbl>
    <w:p w:rsidR="00C26570" w:rsidRPr="00D460CC" w:rsidRDefault="00C26570" w:rsidP="00C26570">
      <w:pPr>
        <w:jc w:val="center"/>
        <w:rPr>
          <w:color w:val="000000"/>
        </w:rPr>
      </w:pPr>
    </w:p>
    <w:p w:rsidR="00C26570" w:rsidRPr="00D460CC" w:rsidRDefault="00C26570" w:rsidP="00C26570">
      <w:pPr>
        <w:jc w:val="center"/>
        <w:rPr>
          <w:color w:val="000000"/>
        </w:rPr>
      </w:pPr>
      <w:r w:rsidRPr="00D460CC">
        <w:rPr>
          <w:color w:val="000000"/>
        </w:rPr>
        <w:t>РАЗДЕЛ 11. ТРЕБОВАНИЯ ПО БЕЗОПАСНОСТИ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C26570" w:rsidRPr="00D460CC" w:rsidTr="003A6E8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6570" w:rsidRPr="00D460CC" w:rsidRDefault="000D3FF1" w:rsidP="003A6E88">
            <w:pPr>
              <w:pStyle w:val="a3"/>
              <w:tabs>
                <w:tab w:val="left" w:pos="284"/>
              </w:tabs>
              <w:ind w:right="34"/>
              <w:rPr>
                <w:color w:val="000000"/>
              </w:rPr>
            </w:pPr>
            <w:r w:rsidRPr="00D460CC">
              <w:rPr>
                <w:color w:val="000000"/>
              </w:rPr>
              <w:t>По электробезопасности ЛДС должна соответствовать классу I по ГОСТ 12.2.007.0-75.</w:t>
            </w:r>
          </w:p>
        </w:tc>
      </w:tr>
    </w:tbl>
    <w:p w:rsidR="00C26570" w:rsidRPr="00D460CC" w:rsidRDefault="00C26570" w:rsidP="00C26570">
      <w:pPr>
        <w:jc w:val="center"/>
        <w:rPr>
          <w:color w:val="000000"/>
        </w:rPr>
      </w:pPr>
      <w:r w:rsidRPr="00D460CC">
        <w:rPr>
          <w:color w:val="000000"/>
        </w:rPr>
        <w:t>РАЗДЕЛ 12. ТРЕБОВАНИЯ К КАЧЕСТВУ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C26570" w:rsidRPr="00D460CC" w:rsidTr="003A6E8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6570" w:rsidRPr="00D460CC" w:rsidRDefault="00D460CC" w:rsidP="003A6E88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Не предъявляются</w:t>
            </w:r>
          </w:p>
        </w:tc>
      </w:tr>
    </w:tbl>
    <w:p w:rsidR="00C26570" w:rsidRPr="00D460CC" w:rsidRDefault="00C26570" w:rsidP="00C26570">
      <w:pPr>
        <w:jc w:val="center"/>
        <w:rPr>
          <w:color w:val="000000"/>
        </w:rPr>
      </w:pPr>
    </w:p>
    <w:p w:rsidR="00C26570" w:rsidRPr="00D460CC" w:rsidRDefault="00C26570" w:rsidP="00C26570">
      <w:pPr>
        <w:jc w:val="center"/>
        <w:rPr>
          <w:color w:val="000000"/>
        </w:rPr>
      </w:pPr>
      <w:r w:rsidRPr="00D460CC">
        <w:rPr>
          <w:color w:val="000000"/>
        </w:rPr>
        <w:t>РАЗДЕЛ 13. ДОПОЛНИТЕЛЬНЫЕ (ИНЫЕ)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C26570" w:rsidRPr="00D460CC" w:rsidTr="003A6E8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6570" w:rsidRPr="00D460CC" w:rsidRDefault="00D460CC" w:rsidP="003A6E88">
            <w:pPr>
              <w:pStyle w:val="a3"/>
              <w:tabs>
                <w:tab w:val="left" w:pos="284"/>
              </w:tabs>
              <w:ind w:right="34"/>
              <w:rPr>
                <w:color w:val="000000"/>
              </w:rPr>
            </w:pPr>
            <w:r>
              <w:rPr>
                <w:color w:val="000000"/>
              </w:rPr>
              <w:t>Не предъявляются</w:t>
            </w:r>
          </w:p>
        </w:tc>
      </w:tr>
    </w:tbl>
    <w:p w:rsidR="00D06E1C" w:rsidRPr="00D460CC" w:rsidRDefault="00D06E1C" w:rsidP="00C26570">
      <w:pPr>
        <w:jc w:val="center"/>
        <w:rPr>
          <w:color w:val="000000"/>
        </w:rPr>
      </w:pPr>
    </w:p>
    <w:p w:rsidR="00C26570" w:rsidRPr="00D460CC" w:rsidRDefault="00C26570" w:rsidP="00C26570">
      <w:pPr>
        <w:jc w:val="center"/>
        <w:rPr>
          <w:color w:val="000000"/>
        </w:rPr>
      </w:pPr>
      <w:r w:rsidRPr="00D460CC">
        <w:rPr>
          <w:color w:val="000000"/>
        </w:rPr>
        <w:lastRenderedPageBreak/>
        <w:t>РАЗДЕЛ 14. ТРЕБОВАНИЯ К КОЛИЧЕСТВУ И СРОКУ (ПЕРИОДИЧНОСТИ) ПОСТАВКИ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C26570" w:rsidRPr="00D460CC" w:rsidTr="003A6E8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6570" w:rsidRPr="00D460CC" w:rsidRDefault="00D06E1C" w:rsidP="005D5CF3">
            <w:pPr>
              <w:ind w:firstLine="318"/>
              <w:rPr>
                <w:color w:val="000000"/>
              </w:rPr>
            </w:pPr>
            <w:r w:rsidRPr="00D460CC">
              <w:rPr>
                <w:color w:val="000000"/>
              </w:rPr>
              <w:t xml:space="preserve">Необходима поставка 3(трех) изделий в срок до </w:t>
            </w:r>
            <w:r w:rsidR="0046297B" w:rsidRPr="00D460CC">
              <w:rPr>
                <w:color w:val="000000"/>
              </w:rPr>
              <w:t xml:space="preserve">60 </w:t>
            </w:r>
            <w:r w:rsidR="005D5CF3" w:rsidRPr="00D460CC">
              <w:rPr>
                <w:color w:val="000000"/>
              </w:rPr>
              <w:t xml:space="preserve">рабочих дней </w:t>
            </w:r>
            <w:r w:rsidR="0046297B" w:rsidRPr="00D460CC">
              <w:rPr>
                <w:color w:val="000000"/>
              </w:rPr>
              <w:t>с момента заключения договора</w:t>
            </w:r>
          </w:p>
        </w:tc>
      </w:tr>
    </w:tbl>
    <w:p w:rsidR="00C26570" w:rsidRPr="00D460CC" w:rsidRDefault="00C26570" w:rsidP="00C26570">
      <w:pPr>
        <w:jc w:val="center"/>
        <w:rPr>
          <w:color w:val="000000"/>
        </w:rPr>
      </w:pPr>
    </w:p>
    <w:p w:rsidR="00C26570" w:rsidRPr="00D460CC" w:rsidRDefault="00C26570" w:rsidP="00C26570">
      <w:pPr>
        <w:jc w:val="center"/>
        <w:rPr>
          <w:color w:val="000000"/>
        </w:rPr>
      </w:pPr>
      <w:r w:rsidRPr="00D460CC">
        <w:rPr>
          <w:color w:val="000000"/>
        </w:rPr>
        <w:t>РАЗДЕЛ 16. ПЕРЕЧЕНЬ ПРИНЯТЫХ СОКРАЩЕНИЙ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C26570" w:rsidRPr="00D460CC" w:rsidTr="003A6E8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570" w:rsidRPr="00D460CC" w:rsidRDefault="00C26570" w:rsidP="003A6E88">
            <w:pPr>
              <w:jc w:val="center"/>
              <w:rPr>
                <w:color w:val="000000"/>
              </w:rPr>
            </w:pPr>
            <w:r w:rsidRPr="00D460CC">
              <w:rPr>
                <w:color w:val="000000"/>
              </w:rPr>
              <w:t xml:space="preserve">№ </w:t>
            </w:r>
            <w:proofErr w:type="gramStart"/>
            <w:r w:rsidRPr="00D460CC">
              <w:rPr>
                <w:color w:val="000000"/>
              </w:rPr>
              <w:t>п</w:t>
            </w:r>
            <w:proofErr w:type="gramEnd"/>
            <w:r w:rsidRPr="00D460CC">
              <w:rPr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570" w:rsidRPr="00D460CC" w:rsidRDefault="00C26570" w:rsidP="003A6E8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0CC">
              <w:rPr>
                <w:color w:val="000000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570" w:rsidRPr="00D460CC" w:rsidRDefault="00C26570" w:rsidP="003A6E88">
            <w:pPr>
              <w:jc w:val="center"/>
              <w:rPr>
                <w:color w:val="000000"/>
              </w:rPr>
            </w:pPr>
            <w:r w:rsidRPr="00D460CC">
              <w:rPr>
                <w:color w:val="000000"/>
              </w:rPr>
              <w:t>Расшифровка сокращения</w:t>
            </w:r>
          </w:p>
        </w:tc>
      </w:tr>
      <w:tr w:rsidR="00C26570" w:rsidRPr="00D460CC" w:rsidTr="003A6E8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6570" w:rsidRPr="00D460CC" w:rsidRDefault="00C26570" w:rsidP="003A6E88">
            <w:pPr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570" w:rsidRPr="00D460CC" w:rsidRDefault="00C26570" w:rsidP="003A6E88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570" w:rsidRPr="00D460CC" w:rsidRDefault="00C26570" w:rsidP="003A6E88">
            <w:pPr>
              <w:rPr>
                <w:color w:val="000000"/>
              </w:rPr>
            </w:pPr>
          </w:p>
        </w:tc>
      </w:tr>
    </w:tbl>
    <w:p w:rsidR="00C26570" w:rsidRPr="00D460CC" w:rsidRDefault="00C26570" w:rsidP="00C26570">
      <w:pPr>
        <w:ind w:firstLine="567"/>
        <w:jc w:val="both"/>
        <w:rPr>
          <w:color w:val="000000"/>
        </w:rPr>
      </w:pPr>
    </w:p>
    <w:p w:rsidR="00C26570" w:rsidRPr="00D460CC" w:rsidRDefault="00C26570" w:rsidP="00C26570">
      <w:pPr>
        <w:jc w:val="center"/>
        <w:rPr>
          <w:color w:val="000000"/>
        </w:rPr>
      </w:pPr>
      <w:r w:rsidRPr="00D460CC">
        <w:rPr>
          <w:color w:val="000000"/>
        </w:rPr>
        <w:t>РАЗДЕЛ 17. ПЕРЕЧЕНЬ ПРИЛОЖЕНИЙ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C26570" w:rsidRPr="00D460CC" w:rsidTr="003A6E8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570" w:rsidRPr="00D460CC" w:rsidRDefault="00C26570" w:rsidP="003A6E88">
            <w:pPr>
              <w:jc w:val="center"/>
              <w:rPr>
                <w:color w:val="000000"/>
              </w:rPr>
            </w:pPr>
            <w:r w:rsidRPr="00D460CC">
              <w:rPr>
                <w:color w:val="000000"/>
              </w:rPr>
              <w:t xml:space="preserve">№ </w:t>
            </w:r>
            <w:proofErr w:type="gramStart"/>
            <w:r w:rsidRPr="00D460CC">
              <w:rPr>
                <w:color w:val="000000"/>
              </w:rPr>
              <w:t>п</w:t>
            </w:r>
            <w:proofErr w:type="gramEnd"/>
            <w:r w:rsidRPr="00D460CC">
              <w:rPr>
                <w:color w:val="000000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570" w:rsidRPr="00D460CC" w:rsidRDefault="00C26570" w:rsidP="003A6E8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460CC">
              <w:rPr>
                <w:color w:val="000000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570" w:rsidRPr="00D460CC" w:rsidRDefault="00C26570" w:rsidP="003A6E88">
            <w:pPr>
              <w:jc w:val="center"/>
              <w:rPr>
                <w:color w:val="000000"/>
              </w:rPr>
            </w:pPr>
            <w:r w:rsidRPr="00D460CC">
              <w:rPr>
                <w:color w:val="000000"/>
              </w:rPr>
              <w:t>Номер страницы</w:t>
            </w:r>
          </w:p>
        </w:tc>
      </w:tr>
      <w:tr w:rsidR="00C26570" w:rsidRPr="00D460CC" w:rsidTr="003A6E8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570" w:rsidRPr="00D460CC" w:rsidRDefault="00D06E1C" w:rsidP="003A6E88">
            <w:pPr>
              <w:rPr>
                <w:color w:val="000000"/>
              </w:rPr>
            </w:pPr>
            <w:r w:rsidRPr="00D460CC">
              <w:rPr>
                <w:color w:val="000000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570" w:rsidRPr="00D460CC" w:rsidRDefault="00D460CC" w:rsidP="003A6E88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Рисунок 1.</w:t>
            </w:r>
            <w:r>
              <w:t xml:space="preserve"> </w:t>
            </w:r>
            <w:r w:rsidRPr="00D460CC">
              <w:rPr>
                <w:color w:val="000000"/>
              </w:rPr>
              <w:t>Образец компоновки ЛДС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570" w:rsidRPr="00D460CC" w:rsidRDefault="00D460CC" w:rsidP="003A6E88">
            <w:pPr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</w:tbl>
    <w:p w:rsidR="00EA7702" w:rsidRPr="00D460CC" w:rsidRDefault="00EA7702"/>
    <w:p w:rsidR="000D3FF1" w:rsidRPr="00D460CC" w:rsidRDefault="000D3FF1"/>
    <w:p w:rsidR="000D3FF1" w:rsidRPr="00D460CC" w:rsidRDefault="000D3FF1"/>
    <w:p w:rsidR="000D3FF1" w:rsidRPr="00D460CC" w:rsidRDefault="000D3FF1"/>
    <w:p w:rsidR="000D3FF1" w:rsidRPr="00D460CC" w:rsidRDefault="000D3FF1"/>
    <w:p w:rsidR="000D3FF1" w:rsidRPr="00D460CC" w:rsidRDefault="000D3FF1"/>
    <w:p w:rsidR="000D3FF1" w:rsidRPr="00D460CC" w:rsidRDefault="000D3FF1"/>
    <w:p w:rsidR="000D3FF1" w:rsidRPr="00D460CC" w:rsidRDefault="000D3FF1"/>
    <w:p w:rsidR="000D3FF1" w:rsidRPr="00D460CC" w:rsidRDefault="000D3FF1"/>
    <w:p w:rsidR="000D3FF1" w:rsidRPr="00D460CC" w:rsidRDefault="000D3FF1"/>
    <w:p w:rsidR="000D3FF1" w:rsidRPr="00D460CC" w:rsidRDefault="000D3FF1"/>
    <w:p w:rsidR="000D3FF1" w:rsidRPr="00D460CC" w:rsidRDefault="000D3FF1"/>
    <w:p w:rsidR="000D3FF1" w:rsidRPr="00D460CC" w:rsidRDefault="000D3FF1"/>
    <w:p w:rsidR="000D3FF1" w:rsidRPr="00D460CC" w:rsidRDefault="000D3FF1"/>
    <w:p w:rsidR="000D3FF1" w:rsidRPr="00D460CC" w:rsidRDefault="000D3FF1"/>
    <w:p w:rsidR="000D3FF1" w:rsidRPr="00D460CC" w:rsidRDefault="000D3FF1"/>
    <w:p w:rsidR="000D3FF1" w:rsidRPr="00D460CC" w:rsidRDefault="000D3FF1"/>
    <w:p w:rsidR="000D3FF1" w:rsidRPr="00D460CC" w:rsidRDefault="000D3FF1"/>
    <w:p w:rsidR="000D3FF1" w:rsidRPr="00D460CC" w:rsidRDefault="000D3FF1"/>
    <w:p w:rsidR="000D3FF1" w:rsidRPr="00D460CC" w:rsidRDefault="000D3FF1"/>
    <w:p w:rsidR="000D3FF1" w:rsidRPr="00D460CC" w:rsidRDefault="000D3FF1"/>
    <w:p w:rsidR="000D3FF1" w:rsidRPr="00D460CC" w:rsidRDefault="000D3FF1"/>
    <w:p w:rsidR="000D3FF1" w:rsidRPr="00D460CC" w:rsidRDefault="000D3FF1"/>
    <w:p w:rsidR="000D3FF1" w:rsidRPr="00D460CC" w:rsidRDefault="000D3FF1"/>
    <w:p w:rsidR="000D3FF1" w:rsidRPr="00D460CC" w:rsidRDefault="000D3FF1"/>
    <w:p w:rsidR="000D3FF1" w:rsidRPr="00D460CC" w:rsidRDefault="000D3FF1"/>
    <w:p w:rsidR="000D3FF1" w:rsidRPr="00D460CC" w:rsidRDefault="000D3FF1"/>
    <w:p w:rsidR="000D3FF1" w:rsidRPr="00D460CC" w:rsidRDefault="000D3FF1"/>
    <w:p w:rsidR="000D3FF1" w:rsidRPr="00D460CC" w:rsidRDefault="000D3FF1"/>
    <w:p w:rsidR="000D3FF1" w:rsidRPr="00D460CC" w:rsidRDefault="000D3FF1"/>
    <w:p w:rsidR="00D460CC" w:rsidRDefault="00D460CC" w:rsidP="00D460CC">
      <w:pPr>
        <w:jc w:val="center"/>
      </w:pPr>
      <w:r>
        <w:t>Рисунок 1. Образец компоновки ЛДС.</w:t>
      </w:r>
    </w:p>
    <w:p w:rsidR="000D3FF1" w:rsidRPr="00D460CC" w:rsidRDefault="000D3FF1"/>
    <w:p w:rsidR="000D3FF1" w:rsidRDefault="000D3FF1">
      <w:r w:rsidRPr="00D460CC">
        <w:rPr>
          <w:noProof/>
        </w:rPr>
        <w:drawing>
          <wp:inline distT="0" distB="0" distL="0" distR="0" wp14:anchorId="0EA7A95A" wp14:editId="5118ACC6">
            <wp:extent cx="6388500" cy="4733925"/>
            <wp:effectExtent l="0" t="0" r="0" b="0"/>
            <wp:docPr id="1" name="Рисунок 1" descr="Лазе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Лазер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875" cy="4735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60CC" w:rsidRDefault="00D460CC"/>
    <w:p w:rsidR="00D460CC" w:rsidRPr="00D460CC" w:rsidRDefault="00D460CC">
      <w:r>
        <w:t>Т</w:t>
      </w:r>
      <w:r w:rsidRPr="00D460CC">
        <w:t>ребования к размерам указаны в п</w:t>
      </w:r>
      <w:r>
        <w:t xml:space="preserve">одразделе </w:t>
      </w:r>
      <w:r w:rsidRPr="00D460CC">
        <w:t>4</w:t>
      </w:r>
      <w:r>
        <w:t>.1</w:t>
      </w:r>
      <w:r w:rsidRPr="00D460CC">
        <w:t xml:space="preserve"> ТЗ.</w:t>
      </w:r>
    </w:p>
    <w:sectPr w:rsidR="00D460CC" w:rsidRPr="00D460CC" w:rsidSect="005053E8">
      <w:pgSz w:w="12240" w:h="15840"/>
      <w:pgMar w:top="851" w:right="850" w:bottom="851" w:left="1418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2"/>
      <w:numFmt w:val="bullet"/>
      <w:lvlText w:val=""/>
      <w:lvlJc w:val="left"/>
      <w:pPr>
        <w:tabs>
          <w:tab w:val="num" w:pos="360"/>
        </w:tabs>
        <w:ind w:left="284" w:hanging="284"/>
      </w:pPr>
      <w:rPr>
        <w:rFonts w:ascii="Symbol" w:hAnsi="Symbol" w:cs="Symbol"/>
      </w:rPr>
    </w:lvl>
  </w:abstractNum>
  <w:abstractNum w:abstractNumId="1">
    <w:nsid w:val="00000004"/>
    <w:multiLevelType w:val="multilevel"/>
    <w:tmpl w:val="00000004"/>
    <w:name w:val="WW8Num4"/>
    <w:lvl w:ilvl="0">
      <w:start w:val="2"/>
      <w:numFmt w:val="bullet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14F53ED8"/>
    <w:multiLevelType w:val="hybridMultilevel"/>
    <w:tmpl w:val="40E030CE"/>
    <w:lvl w:ilvl="0" w:tplc="ABAC4F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1D5256"/>
    <w:multiLevelType w:val="multilevel"/>
    <w:tmpl w:val="AFA84B5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570"/>
    <w:rsid w:val="000D3FF1"/>
    <w:rsid w:val="00400525"/>
    <w:rsid w:val="0046297B"/>
    <w:rsid w:val="005053E8"/>
    <w:rsid w:val="00545D38"/>
    <w:rsid w:val="00551D01"/>
    <w:rsid w:val="005D5CF3"/>
    <w:rsid w:val="00630BE7"/>
    <w:rsid w:val="0071280B"/>
    <w:rsid w:val="0072509A"/>
    <w:rsid w:val="007344A9"/>
    <w:rsid w:val="00945830"/>
    <w:rsid w:val="00A05E99"/>
    <w:rsid w:val="00A652A1"/>
    <w:rsid w:val="00A84CD1"/>
    <w:rsid w:val="00B6632D"/>
    <w:rsid w:val="00C26570"/>
    <w:rsid w:val="00CE5DA9"/>
    <w:rsid w:val="00D06E1C"/>
    <w:rsid w:val="00D460CC"/>
    <w:rsid w:val="00DA0B8C"/>
    <w:rsid w:val="00DF1525"/>
    <w:rsid w:val="00E5243B"/>
    <w:rsid w:val="00E87D7B"/>
    <w:rsid w:val="00EA7702"/>
    <w:rsid w:val="00F8199D"/>
    <w:rsid w:val="00FB0AAF"/>
    <w:rsid w:val="00FB1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570"/>
    <w:pPr>
      <w:ind w:firstLine="0"/>
      <w:jc w:val="left"/>
    </w:pPr>
    <w:rPr>
      <w:rFonts w:eastAsia="Times New Roman" w:cs="Times New Roman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C2657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C26570"/>
    <w:rPr>
      <w:rFonts w:eastAsia="Times New Roman" w:cs="Times New Roman"/>
      <w:szCs w:val="28"/>
      <w:lang w:eastAsia="ru-RU"/>
    </w:rPr>
  </w:style>
  <w:style w:type="paragraph" w:customStyle="1" w:styleId="Default">
    <w:name w:val="Default"/>
    <w:rsid w:val="00C26570"/>
    <w:pPr>
      <w:autoSpaceDE w:val="0"/>
      <w:autoSpaceDN w:val="0"/>
      <w:adjustRightInd w:val="0"/>
      <w:ind w:firstLine="0"/>
      <w:jc w:val="left"/>
    </w:pPr>
    <w:rPr>
      <w:rFonts w:eastAsia="Calibri" w:cs="Times New Roman"/>
      <w:color w:val="000000"/>
      <w:sz w:val="24"/>
      <w:szCs w:val="24"/>
      <w:lang w:eastAsia="ru-RU"/>
    </w:rPr>
  </w:style>
  <w:style w:type="character" w:customStyle="1" w:styleId="WW8Num2z0">
    <w:name w:val="WW8Num2z0"/>
    <w:rsid w:val="00E5243B"/>
    <w:rPr>
      <w:rFonts w:ascii="Symbol" w:hAnsi="Symbol" w:cs="Symbol"/>
    </w:rPr>
  </w:style>
  <w:style w:type="paragraph" w:styleId="a5">
    <w:name w:val="Balloon Text"/>
    <w:basedOn w:val="a"/>
    <w:link w:val="a6"/>
    <w:uiPriority w:val="99"/>
    <w:semiHidden/>
    <w:unhideWhenUsed/>
    <w:rsid w:val="000D3FF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D3FF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570"/>
    <w:pPr>
      <w:ind w:firstLine="0"/>
      <w:jc w:val="left"/>
    </w:pPr>
    <w:rPr>
      <w:rFonts w:eastAsia="Times New Roman" w:cs="Times New Roman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C2657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C26570"/>
    <w:rPr>
      <w:rFonts w:eastAsia="Times New Roman" w:cs="Times New Roman"/>
      <w:szCs w:val="28"/>
      <w:lang w:eastAsia="ru-RU"/>
    </w:rPr>
  </w:style>
  <w:style w:type="paragraph" w:customStyle="1" w:styleId="Default">
    <w:name w:val="Default"/>
    <w:rsid w:val="00C26570"/>
    <w:pPr>
      <w:autoSpaceDE w:val="0"/>
      <w:autoSpaceDN w:val="0"/>
      <w:adjustRightInd w:val="0"/>
      <w:ind w:firstLine="0"/>
      <w:jc w:val="left"/>
    </w:pPr>
    <w:rPr>
      <w:rFonts w:eastAsia="Calibri" w:cs="Times New Roman"/>
      <w:color w:val="000000"/>
      <w:sz w:val="24"/>
      <w:szCs w:val="24"/>
      <w:lang w:eastAsia="ru-RU"/>
    </w:rPr>
  </w:style>
  <w:style w:type="character" w:customStyle="1" w:styleId="WW8Num2z0">
    <w:name w:val="WW8Num2z0"/>
    <w:rsid w:val="00E5243B"/>
    <w:rPr>
      <w:rFonts w:ascii="Symbol" w:hAnsi="Symbol" w:cs="Symbol"/>
    </w:rPr>
  </w:style>
  <w:style w:type="paragraph" w:styleId="a5">
    <w:name w:val="Balloon Text"/>
    <w:basedOn w:val="a"/>
    <w:link w:val="a6"/>
    <w:uiPriority w:val="99"/>
    <w:semiHidden/>
    <w:unhideWhenUsed/>
    <w:rsid w:val="000D3FF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D3FF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1167</Words>
  <Characters>6654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"НТЦ "ЯФИ"</Company>
  <LinksUpToDate>false</LinksUpToDate>
  <CharactersWithSpaces>7806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Симонян</cp:lastModifiedBy>
  <cp:revision>2</cp:revision>
  <dcterms:created xsi:type="dcterms:W3CDTF">2015-04-21T09:04:00Z</dcterms:created>
  <dcterms:modified xsi:type="dcterms:W3CDTF">2015-04-21T09:04:00Z</dcterms:modified>
</cp:coreProperties>
</file>