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E44A22" w:rsidRPr="00E44A22">
        <w:rPr>
          <w:b/>
          <w:szCs w:val="28"/>
        </w:rPr>
        <w:t xml:space="preserve">полиуретанового клей-герметика </w:t>
      </w:r>
      <w:proofErr w:type="spellStart"/>
      <w:r w:rsidR="00E44A22" w:rsidRPr="00E44A22">
        <w:rPr>
          <w:b/>
          <w:szCs w:val="28"/>
        </w:rPr>
        <w:t>Рабберфлекс</w:t>
      </w:r>
      <w:proofErr w:type="spellEnd"/>
      <w:r w:rsidR="00E44A22" w:rsidRPr="00E44A22">
        <w:rPr>
          <w:b/>
          <w:szCs w:val="28"/>
        </w:rPr>
        <w:t xml:space="preserve"> ПРО ПУ 40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D7317D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» </w:t>
      </w:r>
      <w:r w:rsidR="00E44A22">
        <w:rPr>
          <w:rFonts w:ascii="Times New Roman" w:hAnsi="Times New Roman"/>
        </w:rPr>
        <w:t>июня 2016 года  № 307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F63E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E44A2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260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E44A22" w:rsidRDefault="00E44A2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A2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44A22" w:rsidP="00E44A22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104 000,00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четыре тысячи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7317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8F63EA"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F63E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F63E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F63EA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DAC06-04EF-4610-A490-B05F9E9C1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135</cp:revision>
  <dcterms:created xsi:type="dcterms:W3CDTF">2014-10-10T07:14:00Z</dcterms:created>
  <dcterms:modified xsi:type="dcterms:W3CDTF">2016-06-03T06:07:00Z</dcterms:modified>
</cp:coreProperties>
</file>