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2C3D" w:rsidRPr="00CC2CA5" w:rsidRDefault="00152C3D" w:rsidP="00152C3D">
      <w:pPr>
        <w:jc w:val="center"/>
        <w:outlineLvl w:val="0"/>
        <w:rPr>
          <w:sz w:val="28"/>
          <w:szCs w:val="28"/>
        </w:rPr>
      </w:pPr>
      <w:bookmarkStart w:id="0" w:name="_Toc390763792"/>
      <w:r w:rsidRPr="00CC2CA5">
        <w:rPr>
          <w:sz w:val="28"/>
          <w:szCs w:val="28"/>
        </w:rPr>
        <w:t>ИЗВЕЩЕНИЕ О ПРОВЕДЕНИИ ЗАПРОСА ЦЕН</w:t>
      </w:r>
      <w:bookmarkEnd w:id="0"/>
    </w:p>
    <w:p w:rsidR="00152C3D" w:rsidRPr="00CC2CA5" w:rsidRDefault="00152C3D" w:rsidP="00152C3D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152C3D" w:rsidRPr="00CC2CA5" w:rsidRDefault="00152C3D" w:rsidP="00152C3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CC2CA5">
        <w:rPr>
          <w:b/>
          <w:spacing w:val="-6"/>
          <w:sz w:val="28"/>
          <w:szCs w:val="28"/>
        </w:rPr>
        <w:t>Форма и способ процедуры закупки</w:t>
      </w:r>
      <w:r w:rsidRPr="00CC2CA5">
        <w:rPr>
          <w:spacing w:val="-6"/>
          <w:sz w:val="28"/>
          <w:szCs w:val="28"/>
        </w:rPr>
        <w:t xml:space="preserve">: </w:t>
      </w:r>
      <w:r w:rsidRPr="00CC2CA5">
        <w:rPr>
          <w:sz w:val="28"/>
          <w:szCs w:val="28"/>
        </w:rPr>
        <w:t>Открытый запрос цен в электронной форме.</w:t>
      </w:r>
    </w:p>
    <w:p w:rsidR="00152C3D" w:rsidRPr="00CC2CA5" w:rsidRDefault="00152C3D" w:rsidP="00152C3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  <w:sz w:val="28"/>
          <w:szCs w:val="28"/>
        </w:rPr>
      </w:pPr>
      <w:r w:rsidRPr="00CC2CA5">
        <w:rPr>
          <w:b/>
          <w:spacing w:val="-6"/>
          <w:sz w:val="28"/>
          <w:szCs w:val="28"/>
        </w:rPr>
        <w:t>Заказчик, являющийся Организатором запроса цен</w:t>
      </w:r>
      <w:r>
        <w:rPr>
          <w:b/>
          <w:spacing w:val="-6"/>
          <w:sz w:val="28"/>
          <w:szCs w:val="28"/>
        </w:rPr>
        <w:t xml:space="preserve">: </w:t>
      </w:r>
      <w:r w:rsidRPr="00AB7E0F">
        <w:rPr>
          <w:spacing w:val="-6"/>
          <w:sz w:val="28"/>
          <w:szCs w:val="28"/>
        </w:rPr>
        <w:t>Волгодонский филиал</w:t>
      </w:r>
      <w:r w:rsidRPr="00AB7E0F">
        <w:rPr>
          <w:b/>
          <w:spacing w:val="-6"/>
          <w:sz w:val="28"/>
          <w:szCs w:val="28"/>
        </w:rPr>
        <w:t xml:space="preserve"> </w:t>
      </w:r>
      <w:r w:rsidRPr="00AB7E0F">
        <w:rPr>
          <w:spacing w:val="-6"/>
          <w:sz w:val="28"/>
          <w:szCs w:val="28"/>
        </w:rPr>
        <w:t xml:space="preserve">Открытого Акционерного Общества НИЖЕГОРОДСКАЯ ИНЖИНИРИНГОВАЯ КОМПАНИЯ «АТОМЭНЕРГОПРОЕКТ» - </w:t>
      </w:r>
      <w:r w:rsidRPr="00AB7E0F">
        <w:rPr>
          <w:color w:val="000000"/>
          <w:sz w:val="28"/>
          <w:szCs w:val="28"/>
        </w:rPr>
        <w:t>«Дирекция Генерального подрядчика на Ростовской атомной станции»</w:t>
      </w:r>
    </w:p>
    <w:p w:rsidR="00152C3D" w:rsidRPr="00AB7E0F" w:rsidRDefault="00152C3D" w:rsidP="00152C3D">
      <w:pPr>
        <w:tabs>
          <w:tab w:val="left" w:pos="709"/>
        </w:tabs>
        <w:ind w:firstLine="993"/>
        <w:jc w:val="both"/>
        <w:rPr>
          <w:sz w:val="28"/>
          <w:szCs w:val="28"/>
        </w:rPr>
      </w:pPr>
      <w:r w:rsidRPr="00AB7E0F">
        <w:rPr>
          <w:sz w:val="28"/>
          <w:szCs w:val="28"/>
        </w:rPr>
        <w:t>Место нахождения: 347388, г. Волгодонск-28, Ростовская обл.</w:t>
      </w:r>
    </w:p>
    <w:p w:rsidR="00152C3D" w:rsidRPr="00AB7E0F" w:rsidRDefault="00152C3D" w:rsidP="00152C3D">
      <w:pPr>
        <w:tabs>
          <w:tab w:val="left" w:pos="709"/>
        </w:tabs>
        <w:ind w:firstLine="99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Почтовый адрес: 347388, </w:t>
      </w:r>
      <w:r w:rsidRPr="00AB7E0F">
        <w:rPr>
          <w:sz w:val="28"/>
          <w:szCs w:val="28"/>
        </w:rPr>
        <w:t>Волгодонск-28, Ростовская обл.</w:t>
      </w:r>
    </w:p>
    <w:p w:rsidR="00086293" w:rsidRDefault="00152C3D" w:rsidP="00086293">
      <w:pPr>
        <w:tabs>
          <w:tab w:val="left" w:pos="709"/>
          <w:tab w:val="left" w:pos="1080"/>
        </w:tabs>
        <w:ind w:firstLine="993"/>
        <w:jc w:val="both"/>
        <w:rPr>
          <w:sz w:val="28"/>
          <w:szCs w:val="28"/>
        </w:rPr>
      </w:pPr>
      <w:r w:rsidRPr="00AB7E0F">
        <w:rPr>
          <w:sz w:val="28"/>
          <w:szCs w:val="28"/>
        </w:rPr>
        <w:t xml:space="preserve">Телефон </w:t>
      </w:r>
      <w:r w:rsidRPr="00AB7E0F">
        <w:rPr>
          <w:color w:val="000000"/>
          <w:sz w:val="28"/>
          <w:szCs w:val="28"/>
        </w:rPr>
        <w:t xml:space="preserve">(8639) </w:t>
      </w:r>
      <w:r>
        <w:rPr>
          <w:sz w:val="28"/>
          <w:szCs w:val="28"/>
        </w:rPr>
        <w:t>24-37-97</w:t>
      </w:r>
      <w:r w:rsidRPr="00AB7E0F">
        <w:rPr>
          <w:sz w:val="28"/>
          <w:szCs w:val="28"/>
        </w:rPr>
        <w:t>,</w:t>
      </w:r>
      <w:r w:rsidRPr="00AB7E0F">
        <w:rPr>
          <w:color w:val="000000"/>
          <w:sz w:val="28"/>
          <w:szCs w:val="28"/>
        </w:rPr>
        <w:t xml:space="preserve"> факс (8639) </w:t>
      </w:r>
      <w:r>
        <w:rPr>
          <w:color w:val="000000"/>
          <w:sz w:val="28"/>
          <w:szCs w:val="28"/>
        </w:rPr>
        <w:t>24-38-46, электронная почта:</w:t>
      </w:r>
      <w:r w:rsidRPr="00B6506C">
        <w:rPr>
          <w:color w:val="000000"/>
          <w:sz w:val="28"/>
          <w:szCs w:val="28"/>
        </w:rPr>
        <w:t xml:space="preserve"> </w:t>
      </w:r>
      <w:proofErr w:type="spellStart"/>
      <w:r w:rsidR="00086293" w:rsidRPr="00265149">
        <w:rPr>
          <w:sz w:val="28"/>
          <w:szCs w:val="28"/>
          <w:lang w:val="en-US"/>
        </w:rPr>
        <w:t>op</w:t>
      </w:r>
      <w:r w:rsidR="00086293">
        <w:rPr>
          <w:sz w:val="28"/>
          <w:szCs w:val="28"/>
          <w:lang w:val="en-US"/>
        </w:rPr>
        <w:t>tmcvf</w:t>
      </w:r>
      <w:proofErr w:type="spellEnd"/>
      <w:r w:rsidR="00086293" w:rsidRPr="00265149">
        <w:rPr>
          <w:sz w:val="28"/>
          <w:szCs w:val="28"/>
        </w:rPr>
        <w:t>@</w:t>
      </w:r>
      <w:r w:rsidR="00086293" w:rsidRPr="00265149">
        <w:rPr>
          <w:sz w:val="28"/>
          <w:szCs w:val="28"/>
          <w:lang w:val="en-US"/>
        </w:rPr>
        <w:t>mail</w:t>
      </w:r>
      <w:r w:rsidR="00086293" w:rsidRPr="00265149">
        <w:rPr>
          <w:sz w:val="28"/>
          <w:szCs w:val="28"/>
        </w:rPr>
        <w:t>.</w:t>
      </w:r>
      <w:proofErr w:type="spellStart"/>
      <w:r w:rsidR="00086293" w:rsidRPr="00265149">
        <w:rPr>
          <w:sz w:val="28"/>
          <w:szCs w:val="28"/>
          <w:lang w:val="en-US"/>
        </w:rPr>
        <w:t>ru</w:t>
      </w:r>
      <w:proofErr w:type="spellEnd"/>
      <w:r w:rsidR="00086293" w:rsidRPr="00AB7E0F">
        <w:rPr>
          <w:sz w:val="28"/>
          <w:szCs w:val="28"/>
        </w:rPr>
        <w:t xml:space="preserve"> </w:t>
      </w:r>
    </w:p>
    <w:p w:rsidR="00152C3D" w:rsidRPr="006115E1" w:rsidRDefault="00152C3D" w:rsidP="00086293">
      <w:pPr>
        <w:tabs>
          <w:tab w:val="left" w:pos="709"/>
          <w:tab w:val="left" w:pos="1080"/>
        </w:tabs>
        <w:ind w:firstLine="993"/>
        <w:jc w:val="both"/>
        <w:rPr>
          <w:sz w:val="28"/>
          <w:szCs w:val="28"/>
        </w:rPr>
      </w:pPr>
      <w:r w:rsidRPr="00AB7E0F">
        <w:rPr>
          <w:sz w:val="28"/>
          <w:szCs w:val="28"/>
        </w:rPr>
        <w:t xml:space="preserve">Контактное лицо: </w:t>
      </w:r>
      <w:r>
        <w:rPr>
          <w:sz w:val="28"/>
          <w:szCs w:val="28"/>
        </w:rPr>
        <w:t>Начальник ОП ТМЦ Цицорина Марина Леонидовна.</w:t>
      </w:r>
    </w:p>
    <w:p w:rsidR="00152C3D" w:rsidRPr="00CC2CA5" w:rsidRDefault="00152C3D" w:rsidP="00152C3D">
      <w:pPr>
        <w:ind w:firstLine="709"/>
        <w:jc w:val="both"/>
        <w:rPr>
          <w:sz w:val="28"/>
          <w:szCs w:val="28"/>
        </w:rPr>
      </w:pPr>
      <w:r w:rsidRPr="00CC2CA5">
        <w:rPr>
          <w:b/>
          <w:sz w:val="28"/>
          <w:szCs w:val="28"/>
        </w:rPr>
        <w:t>Предмет договора:</w:t>
      </w:r>
      <w:r w:rsidRPr="00CC2CA5">
        <w:rPr>
          <w:sz w:val="28"/>
          <w:szCs w:val="28"/>
        </w:rPr>
        <w:t xml:space="preserve"> </w:t>
      </w:r>
      <w:r>
        <w:rPr>
          <w:sz w:val="28"/>
          <w:szCs w:val="28"/>
        </w:rPr>
        <w:t>п</w:t>
      </w:r>
      <w:r w:rsidRPr="001F1CFE">
        <w:rPr>
          <w:sz w:val="28"/>
          <w:szCs w:val="28"/>
        </w:rPr>
        <w:t>оставка стеновых и кровельных панелей (</w:t>
      </w:r>
      <w:proofErr w:type="spellStart"/>
      <w:proofErr w:type="gramStart"/>
      <w:r w:rsidRPr="001F1CFE">
        <w:rPr>
          <w:sz w:val="28"/>
          <w:szCs w:val="28"/>
        </w:rPr>
        <w:t>сэндвич-панелей</w:t>
      </w:r>
      <w:proofErr w:type="spellEnd"/>
      <w:proofErr w:type="gramEnd"/>
      <w:r w:rsidRPr="001F1CFE">
        <w:rPr>
          <w:sz w:val="28"/>
          <w:szCs w:val="28"/>
        </w:rPr>
        <w:t>) на объект «Насосная станция добавочной воды блоков №3,4 Ростовской АЭС с водоподводящим ковшом. Резервирование подачи технической воды».</w:t>
      </w:r>
    </w:p>
    <w:p w:rsidR="00152C3D" w:rsidRPr="00CC2CA5" w:rsidRDefault="00152C3D" w:rsidP="00152C3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66985">
        <w:rPr>
          <w:color w:val="000000"/>
          <w:sz w:val="28"/>
          <w:szCs w:val="28"/>
        </w:rPr>
        <w:t>Ассортимент, количество, характеристики закупаемого тов</w:t>
      </w:r>
      <w:r>
        <w:rPr>
          <w:color w:val="000000"/>
          <w:sz w:val="28"/>
          <w:szCs w:val="28"/>
        </w:rPr>
        <w:t xml:space="preserve">ара определяются в Спецификации </w:t>
      </w:r>
      <w:r w:rsidRPr="001E409C">
        <w:rPr>
          <w:color w:val="000000"/>
          <w:sz w:val="28"/>
          <w:szCs w:val="28"/>
        </w:rPr>
        <w:t>(Приложение Том 2 «Техническая часть»</w:t>
      </w:r>
      <w:r w:rsidRPr="001E409C">
        <w:rPr>
          <w:color w:val="000000"/>
        </w:rPr>
        <w:t>)</w:t>
      </w:r>
      <w:r w:rsidRPr="00CC2CA5">
        <w:rPr>
          <w:sz w:val="28"/>
          <w:szCs w:val="28"/>
        </w:rPr>
        <w:t>.</w:t>
      </w:r>
    </w:p>
    <w:p w:rsidR="00152C3D" w:rsidRPr="00CC2CA5" w:rsidRDefault="00152C3D" w:rsidP="00152C3D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C2CA5">
        <w:rPr>
          <w:b/>
          <w:sz w:val="28"/>
          <w:szCs w:val="28"/>
        </w:rPr>
        <w:t>Срок поставки товара</w:t>
      </w:r>
      <w:r w:rsidRPr="00CC2CA5">
        <w:rPr>
          <w:b/>
          <w:i/>
          <w:sz w:val="28"/>
          <w:szCs w:val="28"/>
        </w:rPr>
        <w:t xml:space="preserve">: </w:t>
      </w:r>
      <w:r>
        <w:rPr>
          <w:sz w:val="28"/>
          <w:szCs w:val="28"/>
        </w:rPr>
        <w:t xml:space="preserve">в течение 15 календарных дней с момента заключения договора </w:t>
      </w:r>
      <w:r w:rsidRPr="00C472E5">
        <w:rPr>
          <w:color w:val="000000"/>
          <w:sz w:val="28"/>
          <w:szCs w:val="28"/>
        </w:rPr>
        <w:t>(Приложение Том 2 «Техническая часть»)</w:t>
      </w:r>
      <w:r>
        <w:rPr>
          <w:color w:val="000000"/>
          <w:sz w:val="28"/>
          <w:szCs w:val="28"/>
        </w:rPr>
        <w:t>.</w:t>
      </w:r>
    </w:p>
    <w:p w:rsidR="00152C3D" w:rsidRPr="00CC2CA5" w:rsidRDefault="00152C3D" w:rsidP="00152C3D">
      <w:pPr>
        <w:numPr>
          <w:ilvl w:val="0"/>
          <w:numId w:val="1"/>
        </w:numPr>
        <w:tabs>
          <w:tab w:val="clear" w:pos="1353"/>
          <w:tab w:val="num" w:pos="72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CC2CA5">
        <w:rPr>
          <w:b/>
          <w:sz w:val="28"/>
          <w:szCs w:val="28"/>
        </w:rPr>
        <w:t>Место доставки товара</w:t>
      </w:r>
      <w:r w:rsidRPr="00CC2CA5">
        <w:rPr>
          <w:sz w:val="28"/>
          <w:szCs w:val="28"/>
        </w:rPr>
        <w:t>:</w:t>
      </w:r>
      <w:r w:rsidRPr="00CC2CA5">
        <w:rPr>
          <w:b/>
          <w:sz w:val="28"/>
          <w:szCs w:val="28"/>
        </w:rPr>
        <w:t xml:space="preserve"> </w:t>
      </w:r>
      <w:r w:rsidRPr="00CC2CA5">
        <w:rPr>
          <w:color w:val="000000"/>
          <w:sz w:val="28"/>
          <w:szCs w:val="28"/>
        </w:rPr>
        <w:t>Волгодонский филиал Открытого акционерного общества НИЖЕГОРОДСКАЯ ИНЖИНИРИНГОВАЯ КОМПАНИЯ «АТОМЭНЕРГОПРОЕКТ» - «Дирекция Генерального подрядчика на Ростовской атомной станции»</w:t>
      </w:r>
      <w:r w:rsidRPr="00CC2CA5">
        <w:rPr>
          <w:sz w:val="28"/>
          <w:szCs w:val="28"/>
        </w:rPr>
        <w:t>.</w:t>
      </w:r>
    </w:p>
    <w:p w:rsidR="00152C3D" w:rsidRPr="00CC2CA5" w:rsidRDefault="00152C3D" w:rsidP="00152C3D">
      <w:pPr>
        <w:ind w:left="720"/>
        <w:jc w:val="both"/>
        <w:rPr>
          <w:b/>
          <w:color w:val="000000"/>
          <w:sz w:val="28"/>
          <w:szCs w:val="28"/>
        </w:rPr>
      </w:pPr>
      <w:r w:rsidRPr="00CC2CA5">
        <w:rPr>
          <w:color w:val="000000"/>
          <w:sz w:val="28"/>
          <w:szCs w:val="28"/>
        </w:rPr>
        <w:t xml:space="preserve">Место нахождения филиала - 347388, Ростовская область, </w:t>
      </w:r>
      <w:proofErr w:type="gramStart"/>
      <w:r w:rsidRPr="00CC2CA5">
        <w:rPr>
          <w:color w:val="000000"/>
          <w:sz w:val="28"/>
          <w:szCs w:val="28"/>
        </w:rPr>
        <w:t>г</w:t>
      </w:r>
      <w:proofErr w:type="gramEnd"/>
      <w:r w:rsidRPr="00CC2CA5">
        <w:rPr>
          <w:color w:val="000000"/>
          <w:sz w:val="28"/>
          <w:szCs w:val="28"/>
        </w:rPr>
        <w:t>. Волгодонск-28.</w:t>
      </w:r>
    </w:p>
    <w:p w:rsidR="00152C3D" w:rsidRPr="00CC2CA5" w:rsidRDefault="00152C3D" w:rsidP="00152C3D">
      <w:pPr>
        <w:ind w:firstLine="720"/>
        <w:jc w:val="both"/>
        <w:rPr>
          <w:b/>
          <w:color w:val="000000"/>
          <w:sz w:val="28"/>
          <w:szCs w:val="28"/>
        </w:rPr>
      </w:pPr>
      <w:r w:rsidRPr="00CC2CA5">
        <w:rPr>
          <w:color w:val="000000"/>
          <w:sz w:val="28"/>
          <w:szCs w:val="28"/>
        </w:rPr>
        <w:t xml:space="preserve">Место (адрес) поставки: </w:t>
      </w:r>
      <w:r w:rsidRPr="00024850">
        <w:rPr>
          <w:sz w:val="28"/>
          <w:szCs w:val="28"/>
        </w:rPr>
        <w:t xml:space="preserve">347423, Ростовская область, </w:t>
      </w:r>
      <w:proofErr w:type="spellStart"/>
      <w:r w:rsidRPr="00024850">
        <w:rPr>
          <w:sz w:val="28"/>
          <w:szCs w:val="28"/>
        </w:rPr>
        <w:t>Дубовский</w:t>
      </w:r>
      <w:proofErr w:type="spellEnd"/>
      <w:r w:rsidRPr="00024850">
        <w:rPr>
          <w:sz w:val="28"/>
          <w:szCs w:val="28"/>
        </w:rPr>
        <w:t xml:space="preserve"> район, х. </w:t>
      </w:r>
      <w:proofErr w:type="spellStart"/>
      <w:r w:rsidRPr="00024850">
        <w:rPr>
          <w:sz w:val="28"/>
          <w:szCs w:val="28"/>
        </w:rPr>
        <w:t>Харсеев</w:t>
      </w:r>
      <w:proofErr w:type="spellEnd"/>
      <w:r w:rsidRPr="00CC2CA5">
        <w:rPr>
          <w:color w:val="000000"/>
          <w:sz w:val="28"/>
          <w:szCs w:val="28"/>
        </w:rPr>
        <w:t>.</w:t>
      </w:r>
    </w:p>
    <w:p w:rsidR="00152C3D" w:rsidRPr="00CC2CA5" w:rsidRDefault="00152C3D" w:rsidP="00152C3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CC2CA5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152C3D" w:rsidRPr="00CC2CA5" w:rsidRDefault="00152C3D" w:rsidP="00152C3D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CC2CA5">
        <w:rPr>
          <w:sz w:val="28"/>
          <w:szCs w:val="28"/>
        </w:rPr>
        <w:t xml:space="preserve">Запрос цен проводится на электронной торговой площадке «Аукционный Конкурсный Дом» в сети «Интернет» по адресу: </w:t>
      </w:r>
      <w:hyperlink r:id="rId5" w:history="1">
        <w:r w:rsidRPr="00CC2CA5">
          <w:rPr>
            <w:rStyle w:val="a3"/>
            <w:sz w:val="28"/>
            <w:szCs w:val="28"/>
            <w:lang w:val="en-US"/>
          </w:rPr>
          <w:t>www</w:t>
        </w:r>
        <w:r w:rsidRPr="00CC2CA5">
          <w:rPr>
            <w:rStyle w:val="a3"/>
            <w:sz w:val="28"/>
            <w:szCs w:val="28"/>
          </w:rPr>
          <w:t>.</w:t>
        </w:r>
        <w:r w:rsidRPr="00CC2CA5">
          <w:rPr>
            <w:rStyle w:val="a3"/>
            <w:sz w:val="28"/>
            <w:szCs w:val="28"/>
            <w:lang w:val="en-US"/>
          </w:rPr>
          <w:t>a</w:t>
        </w:r>
        <w:r w:rsidRPr="00CC2CA5">
          <w:rPr>
            <w:rStyle w:val="a3"/>
            <w:sz w:val="28"/>
            <w:szCs w:val="28"/>
          </w:rPr>
          <w:t>-</w:t>
        </w:r>
        <w:r w:rsidRPr="00CC2CA5">
          <w:rPr>
            <w:rStyle w:val="a3"/>
            <w:sz w:val="28"/>
            <w:szCs w:val="28"/>
            <w:lang w:val="en-US"/>
          </w:rPr>
          <w:t>k</w:t>
        </w:r>
        <w:r w:rsidRPr="00CC2CA5">
          <w:rPr>
            <w:rStyle w:val="a3"/>
            <w:sz w:val="28"/>
            <w:szCs w:val="28"/>
          </w:rPr>
          <w:t>-</w:t>
        </w:r>
        <w:r w:rsidRPr="00CC2CA5">
          <w:rPr>
            <w:rStyle w:val="a3"/>
            <w:sz w:val="28"/>
            <w:szCs w:val="28"/>
            <w:lang w:val="en-US"/>
          </w:rPr>
          <w:t>d</w:t>
        </w:r>
        <w:r w:rsidRPr="00CC2CA5">
          <w:rPr>
            <w:rStyle w:val="a3"/>
            <w:sz w:val="28"/>
            <w:szCs w:val="28"/>
          </w:rPr>
          <w:t>.</w:t>
        </w:r>
        <w:proofErr w:type="spellStart"/>
        <w:r w:rsidRPr="00CC2CA5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CC2CA5"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цен.</w:t>
      </w:r>
    </w:p>
    <w:p w:rsidR="00152C3D" w:rsidRPr="00CC2CA5" w:rsidRDefault="00152C3D" w:rsidP="00152C3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C2CA5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152C3D" w:rsidRPr="00CC2CA5" w:rsidRDefault="00152C3D" w:rsidP="00152C3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C2CA5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152C3D" w:rsidRPr="00CC2CA5" w:rsidRDefault="00152C3D" w:rsidP="00152C3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CC2CA5">
        <w:rPr>
          <w:b/>
          <w:sz w:val="28"/>
          <w:szCs w:val="28"/>
        </w:rPr>
        <w:t xml:space="preserve">Начальная (максимальная) цена договора: </w:t>
      </w:r>
      <w:r>
        <w:rPr>
          <w:sz w:val="28"/>
          <w:szCs w:val="28"/>
        </w:rPr>
        <w:t xml:space="preserve">776 382,00 </w:t>
      </w:r>
      <w:r w:rsidRPr="007F550B">
        <w:rPr>
          <w:sz w:val="28"/>
          <w:szCs w:val="28"/>
        </w:rPr>
        <w:t>(</w:t>
      </w:r>
      <w:r>
        <w:rPr>
          <w:sz w:val="28"/>
          <w:szCs w:val="28"/>
        </w:rPr>
        <w:t>Семьсот семьдесят шесть тысяч триста восемьдесят два рубля 00 копеек),</w:t>
      </w:r>
      <w:r w:rsidRPr="00E93D02">
        <w:rPr>
          <w:sz w:val="28"/>
          <w:szCs w:val="28"/>
        </w:rPr>
        <w:t xml:space="preserve"> включая НДС 18%.</w:t>
      </w:r>
    </w:p>
    <w:p w:rsidR="00152C3D" w:rsidRPr="00CC2CA5" w:rsidRDefault="00152C3D" w:rsidP="00152C3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C2CA5">
        <w:rPr>
          <w:b/>
          <w:sz w:val="28"/>
          <w:szCs w:val="28"/>
        </w:rPr>
        <w:t>Цена договора включает в себя</w:t>
      </w:r>
      <w:r w:rsidRPr="00CC2CA5">
        <w:rPr>
          <w:sz w:val="28"/>
          <w:szCs w:val="28"/>
        </w:rPr>
        <w:t xml:space="preserve">: все расходы, указанные в п. 3.3 проекта договора (ЧАСТЬ 2 «Проект договора» Тома 1 документации по запросу цен), а </w:t>
      </w:r>
      <w:r w:rsidRPr="00CC2CA5">
        <w:rPr>
          <w:sz w:val="28"/>
          <w:szCs w:val="28"/>
        </w:rPr>
        <w:lastRenderedPageBreak/>
        <w:t xml:space="preserve">также все налоги (включая НДС) и другие обязательные платежи в соответствии с действующим законодательством Российской Федерации.   </w:t>
      </w:r>
    </w:p>
    <w:p w:rsidR="00152C3D" w:rsidRPr="00CC2CA5" w:rsidRDefault="00152C3D" w:rsidP="00152C3D">
      <w:pPr>
        <w:ind w:firstLine="709"/>
        <w:jc w:val="both"/>
        <w:rPr>
          <w:sz w:val="28"/>
          <w:szCs w:val="28"/>
        </w:rPr>
      </w:pPr>
      <w:r w:rsidRPr="00CC2CA5">
        <w:rPr>
          <w:sz w:val="28"/>
          <w:szCs w:val="28"/>
        </w:rPr>
        <w:t>Цена договора, предлагаемая участником запроса цен, не может превышать начальную (максимальную) цену договора.</w:t>
      </w:r>
    </w:p>
    <w:p w:rsidR="00152C3D" w:rsidRPr="00CC2CA5" w:rsidRDefault="00152C3D" w:rsidP="00152C3D">
      <w:pPr>
        <w:autoSpaceDE w:val="0"/>
        <w:autoSpaceDN w:val="0"/>
        <w:adjustRightInd w:val="0"/>
        <w:ind w:right="153" w:firstLine="720"/>
        <w:jc w:val="both"/>
        <w:rPr>
          <w:sz w:val="28"/>
          <w:szCs w:val="28"/>
        </w:rPr>
      </w:pPr>
      <w:r w:rsidRPr="00CC2CA5">
        <w:rPr>
          <w:sz w:val="28"/>
          <w:szCs w:val="28"/>
        </w:rPr>
        <w:t>Единый базис сравнения ценовых предложений:</w:t>
      </w:r>
    </w:p>
    <w:p w:rsidR="00152C3D" w:rsidRPr="00CC2CA5" w:rsidRDefault="00152C3D" w:rsidP="00152C3D">
      <w:pPr>
        <w:ind w:firstLine="709"/>
        <w:jc w:val="both"/>
        <w:rPr>
          <w:sz w:val="28"/>
          <w:szCs w:val="28"/>
        </w:rPr>
      </w:pPr>
      <w:r w:rsidRPr="00CC2CA5">
        <w:rPr>
          <w:sz w:val="28"/>
          <w:szCs w:val="28"/>
        </w:rPr>
        <w:t>- без учета НДС. 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152C3D" w:rsidRPr="00CC2CA5" w:rsidRDefault="00152C3D" w:rsidP="00152C3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CC2CA5">
        <w:rPr>
          <w:b/>
          <w:spacing w:val="-6"/>
          <w:sz w:val="28"/>
          <w:szCs w:val="28"/>
        </w:rPr>
        <w:t xml:space="preserve">Срок, место и порядок предоставления документации по запросу цен: </w:t>
      </w:r>
      <w:r w:rsidRPr="00CC2CA5">
        <w:rPr>
          <w:spacing w:val="-6"/>
          <w:sz w:val="28"/>
          <w:szCs w:val="28"/>
        </w:rPr>
        <w:t xml:space="preserve">на официальном сайте </w:t>
      </w:r>
      <w:r w:rsidRPr="00CC2CA5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6" w:history="1">
        <w:r w:rsidRPr="00CC2CA5">
          <w:rPr>
            <w:rStyle w:val="a3"/>
            <w:sz w:val="28"/>
            <w:szCs w:val="28"/>
          </w:rPr>
          <w:t>http://www.zakupki.gov.ru</w:t>
        </w:r>
      </w:hyperlink>
      <w:r w:rsidRPr="00CC2CA5">
        <w:rPr>
          <w:sz w:val="28"/>
          <w:szCs w:val="28"/>
        </w:rPr>
        <w:t>), на официальном сайте по закупкам атомной отрасли Госкорпорации «</w:t>
      </w:r>
      <w:proofErr w:type="spellStart"/>
      <w:r w:rsidRPr="00CC2CA5">
        <w:rPr>
          <w:sz w:val="28"/>
          <w:szCs w:val="28"/>
        </w:rPr>
        <w:t>Рос</w:t>
      </w:r>
      <w:r w:rsidRPr="00CC2CA5">
        <w:rPr>
          <w:spacing w:val="-6"/>
          <w:sz w:val="28"/>
          <w:szCs w:val="28"/>
        </w:rPr>
        <w:t>атом</w:t>
      </w:r>
      <w:proofErr w:type="spellEnd"/>
      <w:r w:rsidRPr="00CC2CA5">
        <w:rPr>
          <w:spacing w:val="-6"/>
          <w:sz w:val="28"/>
          <w:szCs w:val="28"/>
        </w:rPr>
        <w:t>» (</w:t>
      </w:r>
      <w:hyperlink r:id="rId7" w:history="1">
        <w:r w:rsidRPr="00CC2CA5">
          <w:rPr>
            <w:rStyle w:val="a3"/>
            <w:sz w:val="28"/>
            <w:szCs w:val="28"/>
          </w:rPr>
          <w:t>http://zakupki.rosatom.ru</w:t>
        </w:r>
      </w:hyperlink>
      <w:r w:rsidRPr="00CC2CA5">
        <w:rPr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r w:rsidRPr="00CC2CA5">
        <w:rPr>
          <w:sz w:val="28"/>
          <w:szCs w:val="28"/>
        </w:rPr>
        <w:t>с даты размещения настоящего</w:t>
      </w:r>
      <w:proofErr w:type="gramEnd"/>
      <w:r w:rsidRPr="00CC2CA5">
        <w:rPr>
          <w:sz w:val="28"/>
          <w:szCs w:val="28"/>
        </w:rPr>
        <w:t xml:space="preserve"> извещения и документации по запросу цен</w:t>
      </w:r>
      <w:r w:rsidRPr="00CC2CA5">
        <w:rPr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 w:rsidRPr="00CC2CA5">
        <w:rPr>
          <w:sz w:val="28"/>
          <w:szCs w:val="28"/>
        </w:rPr>
        <w:t>«Аукционный Конкурсный Дом»</w:t>
      </w:r>
      <w:r w:rsidRPr="00CC2CA5">
        <w:rPr>
          <w:b/>
          <w:i/>
        </w:rPr>
        <w:t xml:space="preserve"> </w:t>
      </w:r>
      <w:hyperlink r:id="rId8" w:history="1">
        <w:r w:rsidRPr="00CC2CA5">
          <w:rPr>
            <w:rStyle w:val="a3"/>
            <w:sz w:val="28"/>
            <w:szCs w:val="28"/>
            <w:lang w:val="en-US"/>
          </w:rPr>
          <w:t>www</w:t>
        </w:r>
        <w:r w:rsidRPr="00CC2CA5">
          <w:rPr>
            <w:rStyle w:val="a3"/>
            <w:sz w:val="28"/>
            <w:szCs w:val="28"/>
          </w:rPr>
          <w:t>.</w:t>
        </w:r>
        <w:r w:rsidRPr="00CC2CA5">
          <w:rPr>
            <w:rStyle w:val="a3"/>
            <w:sz w:val="28"/>
            <w:szCs w:val="28"/>
            <w:lang w:val="en-US"/>
          </w:rPr>
          <w:t>a</w:t>
        </w:r>
        <w:r w:rsidRPr="00CC2CA5">
          <w:rPr>
            <w:rStyle w:val="a3"/>
            <w:sz w:val="28"/>
            <w:szCs w:val="28"/>
          </w:rPr>
          <w:t>-</w:t>
        </w:r>
        <w:r w:rsidRPr="00CC2CA5">
          <w:rPr>
            <w:rStyle w:val="a3"/>
            <w:sz w:val="28"/>
            <w:szCs w:val="28"/>
            <w:lang w:val="en-US"/>
          </w:rPr>
          <w:t>k</w:t>
        </w:r>
        <w:r w:rsidRPr="00CC2CA5">
          <w:rPr>
            <w:rStyle w:val="a3"/>
            <w:sz w:val="28"/>
            <w:szCs w:val="28"/>
          </w:rPr>
          <w:t>-</w:t>
        </w:r>
        <w:r w:rsidRPr="00CC2CA5">
          <w:rPr>
            <w:rStyle w:val="a3"/>
            <w:sz w:val="28"/>
            <w:szCs w:val="28"/>
            <w:lang w:val="en-US"/>
          </w:rPr>
          <w:t>d</w:t>
        </w:r>
        <w:r w:rsidRPr="00CC2CA5">
          <w:rPr>
            <w:rStyle w:val="a3"/>
            <w:sz w:val="28"/>
            <w:szCs w:val="28"/>
          </w:rPr>
          <w:t>.</w:t>
        </w:r>
        <w:proofErr w:type="spellStart"/>
        <w:r w:rsidRPr="00CC2CA5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CC2CA5">
        <w:rPr>
          <w:b/>
          <w:i/>
        </w:rPr>
        <w:t xml:space="preserve"> </w:t>
      </w:r>
      <w:r w:rsidRPr="00CC2CA5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152C3D" w:rsidRPr="00CC2CA5" w:rsidRDefault="00152C3D" w:rsidP="00152C3D">
      <w:pPr>
        <w:numPr>
          <w:ilvl w:val="0"/>
          <w:numId w:val="1"/>
        </w:numPr>
        <w:tabs>
          <w:tab w:val="clear" w:pos="1353"/>
          <w:tab w:val="num" w:pos="72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CC2CA5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CC2CA5">
        <w:rPr>
          <w:spacing w:val="-6"/>
          <w:sz w:val="28"/>
          <w:szCs w:val="28"/>
        </w:rPr>
        <w:t xml:space="preserve">: заявки на участие в запросе цен предоставляются на электронную торговую площадку </w:t>
      </w:r>
      <w:r w:rsidRPr="00CC2CA5">
        <w:rPr>
          <w:sz w:val="28"/>
          <w:szCs w:val="28"/>
        </w:rPr>
        <w:t>«Аукционный Конкурсный Дом»</w:t>
      </w:r>
      <w:r w:rsidRPr="00CC2CA5">
        <w:rPr>
          <w:b/>
          <w:i/>
        </w:rPr>
        <w:t xml:space="preserve"> </w:t>
      </w:r>
      <w:hyperlink r:id="rId9" w:history="1">
        <w:r w:rsidRPr="00CC2CA5">
          <w:rPr>
            <w:rStyle w:val="a3"/>
            <w:sz w:val="28"/>
            <w:szCs w:val="28"/>
            <w:lang w:val="en-US"/>
          </w:rPr>
          <w:t>www</w:t>
        </w:r>
        <w:r w:rsidRPr="00CC2CA5">
          <w:rPr>
            <w:rStyle w:val="a3"/>
            <w:sz w:val="28"/>
            <w:szCs w:val="28"/>
          </w:rPr>
          <w:t>.</w:t>
        </w:r>
        <w:r w:rsidRPr="00CC2CA5">
          <w:rPr>
            <w:rStyle w:val="a3"/>
            <w:sz w:val="28"/>
            <w:szCs w:val="28"/>
            <w:lang w:val="en-US"/>
          </w:rPr>
          <w:t>a</w:t>
        </w:r>
        <w:r w:rsidRPr="00CC2CA5">
          <w:rPr>
            <w:rStyle w:val="a3"/>
            <w:sz w:val="28"/>
            <w:szCs w:val="28"/>
          </w:rPr>
          <w:t>-</w:t>
        </w:r>
        <w:r w:rsidRPr="00CC2CA5">
          <w:rPr>
            <w:rStyle w:val="a3"/>
            <w:sz w:val="28"/>
            <w:szCs w:val="28"/>
            <w:lang w:val="en-US"/>
          </w:rPr>
          <w:t>k</w:t>
        </w:r>
        <w:r w:rsidRPr="00CC2CA5">
          <w:rPr>
            <w:rStyle w:val="a3"/>
            <w:sz w:val="28"/>
            <w:szCs w:val="28"/>
          </w:rPr>
          <w:t>-</w:t>
        </w:r>
        <w:r w:rsidRPr="00CC2CA5">
          <w:rPr>
            <w:rStyle w:val="a3"/>
            <w:sz w:val="28"/>
            <w:szCs w:val="28"/>
            <w:lang w:val="en-US"/>
          </w:rPr>
          <w:t>d</w:t>
        </w:r>
        <w:r w:rsidRPr="00CC2CA5">
          <w:rPr>
            <w:rStyle w:val="a3"/>
            <w:sz w:val="28"/>
            <w:szCs w:val="28"/>
          </w:rPr>
          <w:t>.</w:t>
        </w:r>
        <w:proofErr w:type="spellStart"/>
        <w:r w:rsidRPr="00CC2CA5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CC2CA5">
        <w:rPr>
          <w:sz w:val="28"/>
          <w:szCs w:val="28"/>
        </w:rPr>
        <w:t xml:space="preserve">, </w:t>
      </w:r>
      <w:r w:rsidRPr="00CC2CA5">
        <w:rPr>
          <w:spacing w:val="-6"/>
          <w:sz w:val="28"/>
          <w:szCs w:val="28"/>
        </w:rPr>
        <w:t>начиная с даты</w:t>
      </w:r>
      <w:r w:rsidRPr="00CC2CA5">
        <w:rPr>
          <w:b/>
          <w:i/>
        </w:rPr>
        <w:t xml:space="preserve"> </w:t>
      </w:r>
      <w:r w:rsidRPr="00CC2CA5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CC2CA5">
        <w:rPr>
          <w:spacing w:val="-6"/>
          <w:sz w:val="28"/>
          <w:szCs w:val="28"/>
        </w:rPr>
        <w:t xml:space="preserve"> в порядке и в соответствии</w:t>
      </w:r>
      <w:proofErr w:type="gramEnd"/>
      <w:r w:rsidRPr="00CC2CA5">
        <w:rPr>
          <w:spacing w:val="-6"/>
          <w:sz w:val="28"/>
          <w:szCs w:val="28"/>
        </w:rPr>
        <w:t xml:space="preserve"> с регламентом работы данной ЭТП, в срок не позднее 09-00 (время московское) </w:t>
      </w:r>
      <w:r w:rsidRPr="00FA46B7">
        <w:rPr>
          <w:b/>
          <w:spacing w:val="-6"/>
          <w:sz w:val="28"/>
          <w:szCs w:val="28"/>
          <w:highlight w:val="yellow"/>
        </w:rPr>
        <w:t>«</w:t>
      </w:r>
      <w:r>
        <w:rPr>
          <w:b/>
          <w:spacing w:val="-6"/>
          <w:sz w:val="28"/>
          <w:szCs w:val="28"/>
          <w:highlight w:val="yellow"/>
        </w:rPr>
        <w:t>24</w:t>
      </w:r>
      <w:r w:rsidRPr="00FA46B7">
        <w:rPr>
          <w:b/>
          <w:spacing w:val="-6"/>
          <w:sz w:val="28"/>
          <w:szCs w:val="28"/>
          <w:highlight w:val="yellow"/>
        </w:rPr>
        <w:t xml:space="preserve">» </w:t>
      </w:r>
      <w:r>
        <w:rPr>
          <w:b/>
          <w:spacing w:val="-6"/>
          <w:sz w:val="28"/>
          <w:szCs w:val="28"/>
          <w:highlight w:val="yellow"/>
        </w:rPr>
        <w:t>июня</w:t>
      </w:r>
      <w:r w:rsidRPr="00FA46B7">
        <w:rPr>
          <w:b/>
          <w:spacing w:val="-6"/>
          <w:sz w:val="28"/>
          <w:szCs w:val="28"/>
          <w:highlight w:val="yellow"/>
        </w:rPr>
        <w:t xml:space="preserve"> 2014 года.</w:t>
      </w:r>
      <w:r w:rsidRPr="00CC2CA5">
        <w:rPr>
          <w:spacing w:val="-6"/>
          <w:sz w:val="28"/>
          <w:szCs w:val="28"/>
        </w:rPr>
        <w:t xml:space="preserve"> </w:t>
      </w:r>
    </w:p>
    <w:p w:rsidR="00152C3D" w:rsidRPr="00CC2CA5" w:rsidRDefault="00152C3D" w:rsidP="00152C3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CC2CA5">
        <w:rPr>
          <w:b/>
          <w:spacing w:val="-6"/>
          <w:sz w:val="28"/>
          <w:szCs w:val="28"/>
        </w:rPr>
        <w:t>Место, дата проведения стадии рассмотрения заявок и дата подведения итогов запроса цен</w:t>
      </w:r>
      <w:r w:rsidRPr="00CC2CA5">
        <w:rPr>
          <w:spacing w:val="-6"/>
          <w:sz w:val="28"/>
          <w:szCs w:val="28"/>
        </w:rPr>
        <w:t xml:space="preserve">: </w:t>
      </w:r>
      <w:r w:rsidRPr="00CC2CA5">
        <w:rPr>
          <w:color w:val="000000"/>
          <w:sz w:val="28"/>
          <w:szCs w:val="28"/>
        </w:rPr>
        <w:t xml:space="preserve">347388, Ростовская область, Волгодонск-28, </w:t>
      </w:r>
      <w:r w:rsidRPr="00CC2CA5">
        <w:rPr>
          <w:spacing w:val="-6"/>
          <w:sz w:val="28"/>
          <w:szCs w:val="28"/>
        </w:rPr>
        <w:t xml:space="preserve">Волгодонский филиал ОАО «НИАЭП» не позднее </w:t>
      </w:r>
      <w:r w:rsidRPr="00FA46B7">
        <w:rPr>
          <w:spacing w:val="-6"/>
          <w:sz w:val="28"/>
          <w:szCs w:val="28"/>
          <w:highlight w:val="yellow"/>
        </w:rPr>
        <w:t>«</w:t>
      </w:r>
      <w:r>
        <w:rPr>
          <w:spacing w:val="-6"/>
          <w:sz w:val="28"/>
          <w:szCs w:val="28"/>
          <w:highlight w:val="yellow"/>
        </w:rPr>
        <w:t>08</w:t>
      </w:r>
      <w:r w:rsidRPr="00FA46B7">
        <w:rPr>
          <w:spacing w:val="-6"/>
          <w:sz w:val="28"/>
          <w:szCs w:val="28"/>
          <w:highlight w:val="yellow"/>
        </w:rPr>
        <w:t xml:space="preserve">» </w:t>
      </w:r>
      <w:r>
        <w:rPr>
          <w:spacing w:val="-6"/>
          <w:sz w:val="28"/>
          <w:szCs w:val="28"/>
          <w:highlight w:val="yellow"/>
        </w:rPr>
        <w:t>июля</w:t>
      </w:r>
      <w:r w:rsidRPr="00FA46B7">
        <w:rPr>
          <w:spacing w:val="-6"/>
          <w:sz w:val="28"/>
          <w:szCs w:val="28"/>
          <w:highlight w:val="yellow"/>
        </w:rPr>
        <w:t xml:space="preserve"> 2014 года.</w:t>
      </w:r>
      <w:r w:rsidRPr="00CC2CA5">
        <w:rPr>
          <w:b/>
          <w:spacing w:val="-6"/>
          <w:sz w:val="28"/>
          <w:szCs w:val="28"/>
        </w:rPr>
        <w:t xml:space="preserve"> </w:t>
      </w:r>
    </w:p>
    <w:p w:rsidR="00152C3D" w:rsidRPr="00CC2CA5" w:rsidRDefault="00152C3D" w:rsidP="00152C3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C2CA5">
        <w:rPr>
          <w:b/>
          <w:spacing w:val="-6"/>
          <w:sz w:val="28"/>
          <w:szCs w:val="28"/>
        </w:rPr>
        <w:t>Срок заключения договора</w:t>
      </w:r>
      <w:r w:rsidRPr="00CC2CA5">
        <w:rPr>
          <w:spacing w:val="-6"/>
          <w:sz w:val="28"/>
          <w:szCs w:val="28"/>
        </w:rPr>
        <w:t xml:space="preserve">: </w:t>
      </w:r>
      <w:r w:rsidRPr="00CC2CA5">
        <w:rPr>
          <w:sz w:val="28"/>
          <w:szCs w:val="28"/>
        </w:rPr>
        <w:t>в течение 20 (двадцати) дней, но не ранее чем через 10 (десять) дней после размещения протокола подведения итогов или признания процедуры закупки несостоявшейся на официальном сайте и на ЭТ</w:t>
      </w:r>
      <w:r w:rsidRPr="00CC2CA5">
        <w:rPr>
          <w:spacing w:val="-6"/>
          <w:sz w:val="28"/>
          <w:szCs w:val="28"/>
        </w:rPr>
        <w:t>П</w:t>
      </w:r>
      <w:r w:rsidRPr="00CC2CA5">
        <w:rPr>
          <w:sz w:val="28"/>
          <w:szCs w:val="28"/>
        </w:rPr>
        <w:t>.</w:t>
      </w:r>
    </w:p>
    <w:p w:rsidR="00152C3D" w:rsidRPr="00CC2CA5" w:rsidRDefault="00152C3D" w:rsidP="00152C3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C2CA5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 w:rsidRPr="00CC2CA5">
        <w:rPr>
          <w:spacing w:val="-6"/>
          <w:sz w:val="28"/>
          <w:szCs w:val="28"/>
        </w:rPr>
        <w:t>: не требуется</w:t>
      </w:r>
      <w:r w:rsidRPr="00CC2CA5">
        <w:rPr>
          <w:sz w:val="28"/>
          <w:szCs w:val="28"/>
        </w:rPr>
        <w:t xml:space="preserve">. </w:t>
      </w:r>
    </w:p>
    <w:p w:rsidR="00152C3D" w:rsidRPr="00CC2CA5" w:rsidRDefault="00152C3D" w:rsidP="00152C3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C2CA5"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152C3D" w:rsidRPr="00CC2CA5" w:rsidRDefault="00152C3D" w:rsidP="00152C3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C2CA5">
        <w:rPr>
          <w:sz w:val="28"/>
          <w:szCs w:val="28"/>
        </w:rPr>
        <w:t xml:space="preserve"> Отказ организатора запроса цен от проведения запроса цен </w:t>
      </w:r>
      <w:r w:rsidRPr="00CC2CA5">
        <w:t xml:space="preserve">в </w:t>
      </w:r>
      <w:r w:rsidRPr="00CC2CA5">
        <w:rPr>
          <w:sz w:val="28"/>
          <w:szCs w:val="28"/>
        </w:rPr>
        <w:t>любое время вплоть до подведения итогов закупки не приводит к каким-либо последствиям для организатора запроса цен.</w:t>
      </w:r>
    </w:p>
    <w:p w:rsidR="00152C3D" w:rsidRPr="00CC2CA5" w:rsidRDefault="00152C3D" w:rsidP="00152C3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C2CA5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DE071A" w:rsidRDefault="00DE071A"/>
    <w:sectPr w:rsidR="00DE071A" w:rsidSect="00152C3D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8068B776"/>
    <w:lvl w:ilvl="0" w:tplc="FFFFFFF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52C3D"/>
    <w:rsid w:val="00086293"/>
    <w:rsid w:val="00152C3D"/>
    <w:rsid w:val="00C16C7F"/>
    <w:rsid w:val="00DE07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2C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152C3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785</Words>
  <Characters>4478</Characters>
  <Application>Microsoft Office Word</Application>
  <DocSecurity>0</DocSecurity>
  <Lines>37</Lines>
  <Paragraphs>10</Paragraphs>
  <ScaleCrop>false</ScaleCrop>
  <Company>ВП НИАЭП</Company>
  <LinksUpToDate>false</LinksUpToDate>
  <CharactersWithSpaces>5253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vdn1547</dc:creator>
  <cp:keywords/>
  <dc:description/>
  <cp:lastModifiedBy>vdn1547</cp:lastModifiedBy>
  <cp:revision>3</cp:revision>
  <dcterms:created xsi:type="dcterms:W3CDTF">2014-06-17T10:48:00Z</dcterms:created>
  <dcterms:modified xsi:type="dcterms:W3CDTF">2014-06-17T10:54:00Z</dcterms:modified>
</cp:coreProperties>
</file>