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19"/>
        <w:tblW w:w="0" w:type="auto"/>
        <w:tblLook w:val="01E0"/>
      </w:tblPr>
      <w:tblGrid>
        <w:gridCol w:w="4428"/>
        <w:gridCol w:w="5142"/>
      </w:tblGrid>
      <w:tr w:rsidR="00D13AC5" w:rsidTr="003228C9">
        <w:tc>
          <w:tcPr>
            <w:tcW w:w="4428" w:type="dxa"/>
          </w:tcPr>
          <w:p w:rsidR="00D13AC5" w:rsidRDefault="00D452F4" w:rsidP="00DA027B">
            <w:bookmarkStart w:id="0" w:name="_Toc390262777"/>
            <w:r w:rsidRPr="00D565E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31.5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D13AC5" w:rsidRDefault="00D13AC5" w:rsidP="00DA027B"/>
        </w:tc>
      </w:tr>
      <w:tr w:rsidR="00D13AC5" w:rsidTr="003228C9">
        <w:tc>
          <w:tcPr>
            <w:tcW w:w="4428" w:type="dxa"/>
          </w:tcPr>
          <w:p w:rsidR="00D13AC5" w:rsidRDefault="00D13AC5" w:rsidP="00DA027B">
            <w:pPr>
              <w:jc w:val="center"/>
              <w:rPr>
                <w:color w:val="0000FF"/>
              </w:rPr>
            </w:pP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Курчатова ул., 1, г. Северск Томской обл., 636039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D13AC5" w:rsidRDefault="00D13AC5" w:rsidP="00DA027B">
            <w:pPr>
              <w:jc w:val="center"/>
              <w:rPr>
                <w:sz w:val="18"/>
                <w:szCs w:val="18"/>
              </w:rPr>
            </w:pPr>
          </w:p>
          <w:p w:rsidR="00D13AC5" w:rsidRPr="003228C9" w:rsidRDefault="00D13AC5" w:rsidP="003228C9">
            <w:pPr>
              <w:numPr>
                <w:ilvl w:val="2"/>
                <w:numId w:val="3"/>
              </w:numPr>
              <w:jc w:val="center"/>
              <w:rPr>
                <w:b/>
                <w:bCs/>
                <w:u w:val="single"/>
              </w:rPr>
            </w:pPr>
            <w:r w:rsidRPr="003228C9">
              <w:rPr>
                <w:b/>
                <w:bCs/>
                <w:sz w:val="22"/>
                <w:szCs w:val="22"/>
              </w:rPr>
              <w:t xml:space="preserve">№  </w:t>
            </w:r>
            <w:r w:rsidRPr="003228C9">
              <w:rPr>
                <w:b/>
                <w:bCs/>
                <w:sz w:val="22"/>
                <w:szCs w:val="22"/>
                <w:u w:val="single"/>
              </w:rPr>
              <w:t>708-</w:t>
            </w:r>
            <w:r w:rsidRPr="003228C9">
              <w:rPr>
                <w:b/>
                <w:bCs/>
                <w:sz w:val="22"/>
                <w:szCs w:val="22"/>
                <w:u w:val="single"/>
                <w:lang w:val="en-US"/>
              </w:rPr>
              <w:t>SH</w:t>
            </w:r>
            <w:r w:rsidRPr="003228C9">
              <w:rPr>
                <w:b/>
                <w:bCs/>
                <w:sz w:val="22"/>
                <w:szCs w:val="22"/>
                <w:u w:val="single"/>
              </w:rPr>
              <w:t>-2014/2428</w:t>
            </w:r>
          </w:p>
          <w:p w:rsidR="00D13AC5" w:rsidRPr="003228C9" w:rsidRDefault="00D13AC5" w:rsidP="003228C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D13AC5" w:rsidRDefault="00D13AC5" w:rsidP="00DA027B"/>
        </w:tc>
      </w:tr>
    </w:tbl>
    <w:p w:rsidR="00D13AC5" w:rsidRDefault="00D13AC5" w:rsidP="00DA027B">
      <w:pPr>
        <w:outlineLvl w:val="0"/>
        <w:rPr>
          <w:sz w:val="28"/>
          <w:szCs w:val="28"/>
        </w:rPr>
      </w:pPr>
    </w:p>
    <w:p w:rsidR="00D13AC5" w:rsidRDefault="00D13AC5" w:rsidP="000E6546">
      <w:pPr>
        <w:jc w:val="center"/>
        <w:outlineLvl w:val="0"/>
        <w:rPr>
          <w:sz w:val="28"/>
          <w:szCs w:val="28"/>
        </w:rPr>
      </w:pPr>
    </w:p>
    <w:p w:rsidR="00D13AC5" w:rsidRPr="00822A0B" w:rsidRDefault="00D13AC5" w:rsidP="000E6546">
      <w:pPr>
        <w:jc w:val="center"/>
        <w:outlineLvl w:val="0"/>
        <w:rPr>
          <w:sz w:val="28"/>
          <w:szCs w:val="28"/>
        </w:rPr>
      </w:pPr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D13AC5" w:rsidRPr="00822A0B" w:rsidRDefault="00D13AC5" w:rsidP="000E6546">
      <w:pPr>
        <w:pStyle w:val="4"/>
      </w:pPr>
    </w:p>
    <w:p w:rsidR="00D13AC5" w:rsidRPr="00964425" w:rsidRDefault="00D13AC5" w:rsidP="003228C9">
      <w:pPr>
        <w:keepLines/>
        <w:spacing w:line="360" w:lineRule="auto"/>
        <w:jc w:val="both"/>
        <w:outlineLvl w:val="0"/>
        <w:rPr>
          <w:b/>
          <w:bCs/>
        </w:rPr>
      </w:pPr>
      <w:r w:rsidRPr="00822A0B">
        <w:tab/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</w:t>
      </w:r>
      <w:r>
        <w:t xml:space="preserve">заключения договора </w:t>
      </w:r>
      <w:r w:rsidRPr="003228C9">
        <w:rPr>
          <w:b/>
          <w:bCs/>
          <w:u w:val="single"/>
        </w:rPr>
        <w:t>на поставку</w:t>
      </w:r>
      <w:r>
        <w:t xml:space="preserve"> </w:t>
      </w:r>
    </w:p>
    <w:p w:rsidR="00D13AC5" w:rsidRPr="00822A0B" w:rsidRDefault="00D13AC5" w:rsidP="003228C9">
      <w:pPr>
        <w:pStyle w:val="20"/>
        <w:spacing w:after="0" w:line="360" w:lineRule="auto"/>
        <w:ind w:left="0"/>
        <w:jc w:val="both"/>
      </w:pPr>
      <w:r w:rsidRPr="003228C9">
        <w:rPr>
          <w:b/>
          <w:bCs/>
          <w:u w:val="single"/>
        </w:rPr>
        <w:t>клапана запорно-регулирующего АЭ модель 034</w:t>
      </w:r>
      <w:r w:rsidRPr="00822A0B">
        <w:t xml:space="preserve"> (извещение о проведении запроса цен</w:t>
      </w:r>
      <w:r>
        <w:t xml:space="preserve"> и документация опубликованы «14» ноября</w:t>
      </w:r>
      <w:r w:rsidRPr="00822A0B">
        <w:t xml:space="preserve">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8" w:history="1">
        <w:r w:rsidRPr="00822A0B">
          <w:rPr>
            <w:rStyle w:val="a8"/>
          </w:rPr>
          <w:t>http://www.zakupki.gov.ru</w:t>
        </w:r>
      </w:hyperlink>
      <w:r w:rsidRPr="00822A0B">
        <w:t>, закупка №</w:t>
      </w:r>
      <w:r>
        <w:t>31401694875</w:t>
      </w:r>
      <w:r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Pr="00822A0B">
        <w:t>Госкорпорации</w:t>
      </w:r>
      <w:proofErr w:type="spellEnd"/>
      <w:r w:rsidRPr="00822A0B">
        <w:t xml:space="preserve"> «Росатом» </w:t>
      </w:r>
      <w:hyperlink r:id="rId9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>
        <w:t>141114/0506/855</w:t>
      </w:r>
      <w:r w:rsidRPr="00822A0B">
        <w:t xml:space="preserve"> и электронной торговой площадке ООО «Аукционный Конкурсный Дом»  по адресу  </w:t>
      </w:r>
      <w:hyperlink r:id="rId10" w:history="1">
        <w:r w:rsidRPr="00822A0B">
          <w:rPr>
            <w:rStyle w:val="a8"/>
          </w:rPr>
          <w:t>www.a-k-d.ru</w:t>
        </w:r>
      </w:hyperlink>
      <w:r>
        <w:t>, закупка №Z035324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 сроков проведения отборочной стадии и подведения итогов:</w:t>
      </w:r>
    </w:p>
    <w:p w:rsidR="00D13AC5" w:rsidRPr="00822A0B" w:rsidRDefault="00D13AC5" w:rsidP="003228C9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D13AC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>
        <w:rPr>
          <w:b/>
          <w:bCs/>
        </w:rPr>
        <w:t>не позднее «18» дека</w:t>
      </w:r>
      <w:r w:rsidRPr="00822A0B">
        <w:rPr>
          <w:b/>
          <w:bCs/>
        </w:rPr>
        <w:t>бря 2014 года.</w:t>
      </w:r>
    </w:p>
    <w:p w:rsidR="00D13AC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D13AC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D13AC5" w:rsidRPr="0016176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D13AC5" w:rsidRDefault="00D13AC5" w:rsidP="00822A0B">
      <w:pPr>
        <w:pStyle w:val="20"/>
        <w:spacing w:after="0" w:line="360" w:lineRule="auto"/>
        <w:ind w:left="0"/>
        <w:rPr>
          <w:b/>
          <w:bCs/>
        </w:rPr>
      </w:pPr>
    </w:p>
    <w:p w:rsidR="00D13AC5" w:rsidRPr="00161765" w:rsidRDefault="00D13AC5" w:rsidP="007C1BE8">
      <w:pPr>
        <w:pStyle w:val="20"/>
        <w:spacing w:after="0" w:line="240" w:lineRule="auto"/>
        <w:ind w:left="0"/>
        <w:rPr>
          <w:b/>
          <w:bCs/>
        </w:rPr>
      </w:pPr>
    </w:p>
    <w:p w:rsidR="00D13AC5" w:rsidRDefault="00D13AC5" w:rsidP="007C1BE8">
      <w:pPr>
        <w:pStyle w:val="20"/>
        <w:spacing w:after="0" w:line="240" w:lineRule="auto"/>
        <w:ind w:left="0"/>
      </w:pPr>
    </w:p>
    <w:p w:rsidR="00D13AC5" w:rsidRPr="007C1BE8" w:rsidRDefault="00D13AC5" w:rsidP="007C1BE8">
      <w:pPr>
        <w:snapToGrid w:val="0"/>
        <w:rPr>
          <w:color w:val="000000"/>
          <w:sz w:val="28"/>
          <w:szCs w:val="28"/>
        </w:rPr>
      </w:pPr>
    </w:p>
    <w:p w:rsidR="00D452F4" w:rsidRDefault="00D452F4" w:rsidP="000E6546"/>
    <w:p w:rsidR="00D452F4" w:rsidRDefault="00D452F4" w:rsidP="00D452F4"/>
    <w:p w:rsidR="00D452F4" w:rsidRDefault="00D452F4" w:rsidP="00D452F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D452F4" w:rsidTr="00D452F4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lastRenderedPageBreak/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ЭП</w:t>
            </w:r>
          </w:p>
        </w:tc>
      </w:tr>
      <w:tr w:rsidR="00D452F4" w:rsidTr="00D452F4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t>09.12.2014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Доверенность № 19/237Д от 25.11.2014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№ 161</w:t>
            </w:r>
          </w:p>
        </w:tc>
      </w:tr>
      <w:tr w:rsidR="00D452F4" w:rsidTr="00D452F4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D452F4" w:rsidRDefault="00D452F4" w:rsidP="00D452F4">
            <w:r>
              <w:t>08.12.2014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Доверенность № 19/244Д от 25.11.2014</w:t>
            </w:r>
          </w:p>
        </w:tc>
        <w:tc>
          <w:tcPr>
            <w:tcW w:w="2393" w:type="dxa"/>
            <w:shd w:val="clear" w:color="auto" w:fill="auto"/>
          </w:tcPr>
          <w:p w:rsidR="00D452F4" w:rsidRDefault="00D452F4" w:rsidP="00D452F4">
            <w:r>
              <w:t>№ 157</w:t>
            </w:r>
          </w:p>
        </w:tc>
      </w:tr>
    </w:tbl>
    <w:p w:rsidR="00D13AC5" w:rsidRPr="000E6546" w:rsidRDefault="00D13AC5" w:rsidP="00D452F4"/>
    <w:sectPr w:rsidR="00D13AC5" w:rsidRPr="000E6546" w:rsidSect="006B02BB">
      <w:footerReference w:type="default" r:id="rId11"/>
      <w:headerReference w:type="first" r:id="rId12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AC5" w:rsidRDefault="00D13AC5" w:rsidP="007938E2">
      <w:r>
        <w:separator/>
      </w:r>
    </w:p>
  </w:endnote>
  <w:endnote w:type="continuationSeparator" w:id="0">
    <w:p w:rsidR="00D13AC5" w:rsidRDefault="00D13AC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Default="00D565E0">
    <w:pPr>
      <w:pStyle w:val="a5"/>
      <w:jc w:val="center"/>
    </w:pPr>
    <w:fldSimple w:instr=" PAGE   \* MERGEFORMAT ">
      <w:r w:rsidR="00D452F4">
        <w:rPr>
          <w:noProof/>
        </w:rPr>
        <w:t>2</w:t>
      </w:r>
    </w:fldSimple>
  </w:p>
  <w:p w:rsidR="00D13AC5" w:rsidRDefault="00D13A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AC5" w:rsidRDefault="00D13AC5" w:rsidP="007938E2">
      <w:r>
        <w:separator/>
      </w:r>
    </w:p>
  </w:footnote>
  <w:footnote w:type="continuationSeparator" w:id="0">
    <w:p w:rsidR="00D13AC5" w:rsidRDefault="00D13AC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Pr="00FC6B64" w:rsidRDefault="00D13AC5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D13AC5" w:rsidRDefault="00D13AC5" w:rsidP="00B62271">
    <w:pPr>
      <w:pStyle w:val="a3"/>
    </w:pPr>
  </w:p>
  <w:p w:rsidR="00D13AC5" w:rsidRDefault="00D13AC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41AE2"/>
    <w:rsid w:val="00861730"/>
    <w:rsid w:val="008678E2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64425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616F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402F9"/>
    <w:rsid w:val="00D452F4"/>
    <w:rsid w:val="00D55F73"/>
    <w:rsid w:val="00D565E0"/>
    <w:rsid w:val="00D672C2"/>
    <w:rsid w:val="00D774FD"/>
    <w:rsid w:val="00D85C05"/>
    <w:rsid w:val="00DA027B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rsid w:val="003228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1582</Characters>
  <Application>Microsoft Office Word</Application>
  <DocSecurity>0</DocSecurity>
  <Lines>13</Lines>
  <Paragraphs>3</Paragraphs>
  <ScaleCrop>false</ScaleCrop>
  <Company>sxk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4</cp:revision>
  <cp:lastPrinted>2013-08-16T05:58:00Z</cp:lastPrinted>
  <dcterms:created xsi:type="dcterms:W3CDTF">2014-12-08T05:34:00Z</dcterms:created>
  <dcterms:modified xsi:type="dcterms:W3CDTF">2014-12-09T02:47:00Z</dcterms:modified>
</cp:coreProperties>
</file>