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24537" w:rsidRDefault="00441C32">
      <w:pPr>
        <w:pStyle w:val="1"/>
        <w:jc w:val="center"/>
        <w:rPr>
          <w:rFonts w:eastAsia="Times New Roman"/>
          <w:sz w:val="28"/>
          <w:szCs w:val="28"/>
        </w:rPr>
      </w:pPr>
      <w:r w:rsidRPr="00F24537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Pr="00F24537">
        <w:rPr>
          <w:rFonts w:eastAsia="Times New Roman"/>
          <w:sz w:val="28"/>
          <w:szCs w:val="28"/>
        </w:rPr>
        <w:br/>
        <w:t>№R020890</w:t>
      </w:r>
      <w:r w:rsidRPr="00F24537">
        <w:rPr>
          <w:rFonts w:eastAsia="Times New Roman"/>
          <w:sz w:val="28"/>
          <w:szCs w:val="28"/>
        </w:rPr>
        <w:br/>
        <w:t>«Открытый запрос предложений на право заключения договора на установку автоматических систем пожарной сигнализации (АУПС) и систем оповещения и управления эвакуацией</w:t>
      </w:r>
      <w:r w:rsidRPr="00F24537">
        <w:rPr>
          <w:rFonts w:eastAsia="Times New Roman"/>
          <w:sz w:val="28"/>
          <w:szCs w:val="28"/>
        </w:rPr>
        <w:t xml:space="preserve"> (СОУЭ) в зданиях ЗГЭС ОАО «СХК»</w:t>
      </w:r>
      <w:proofErr w:type="gramStart"/>
      <w:r w:rsidRPr="00F24537">
        <w:rPr>
          <w:rFonts w:eastAsia="Times New Roman"/>
          <w:sz w:val="28"/>
          <w:szCs w:val="28"/>
        </w:rPr>
        <w:t>.»</w:t>
      </w:r>
      <w:proofErr w:type="gramEnd"/>
      <w:r w:rsidRPr="00F24537">
        <w:rPr>
          <w:rFonts w:eastAsia="Times New Roman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441C3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11.06.2013 г.</w:t>
            </w:r>
          </w:p>
        </w:tc>
      </w:tr>
    </w:tbl>
    <w:p w:rsidR="00076BCD" w:rsidRDefault="00441C32" w:rsidP="00076BCD">
      <w:pPr>
        <w:numPr>
          <w:ilvl w:val="0"/>
          <w:numId w:val="1"/>
        </w:numPr>
        <w:spacing w:before="100" w:beforeAutospacing="1"/>
        <w:ind w:left="641" w:hanging="357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R020890.</w:t>
      </w:r>
      <w:r>
        <w:rPr>
          <w:rFonts w:eastAsia="Times New Roman"/>
        </w:rPr>
        <w:br/>
      </w:r>
      <w:r>
        <w:rPr>
          <w:rFonts w:eastAsia="Times New Roman"/>
        </w:rPr>
        <w:t>Номер протокола: R020890.</w:t>
      </w:r>
      <w:r>
        <w:rPr>
          <w:rFonts w:eastAsia="Times New Roman"/>
        </w:rPr>
        <w:br/>
        <w:t>Дата протокола: 11.06.2013 г.</w:t>
      </w:r>
    </w:p>
    <w:p w:rsidR="00076BCD" w:rsidRPr="0025610F" w:rsidRDefault="00076BCD" w:rsidP="00076BCD">
      <w:pPr>
        <w:ind w:left="680"/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>: 31300316504</w:t>
      </w:r>
    </w:p>
    <w:p w:rsidR="00076BCD" w:rsidRPr="0025610F" w:rsidRDefault="00076BCD" w:rsidP="00076BCD">
      <w:pPr>
        <w:ind w:left="680"/>
        <w:rPr>
          <w:color w:val="000000"/>
        </w:rPr>
      </w:pPr>
      <w:r w:rsidRPr="00C8777E">
        <w:rPr>
          <w:color w:val="000000"/>
        </w:rPr>
        <w:t>Уникальный номер запроса цен на сайте http://</w:t>
      </w:r>
      <w:proofErr w:type="spellStart"/>
      <w:r w:rsidRPr="00C8777E">
        <w:rPr>
          <w:color w:val="000000"/>
          <w:lang w:val="en-US"/>
        </w:rPr>
        <w:t>zakupki</w:t>
      </w:r>
      <w:proofErr w:type="spellEnd"/>
      <w:r w:rsidRPr="00C8777E">
        <w:rPr>
          <w:color w:val="000000"/>
        </w:rPr>
        <w:t>.</w:t>
      </w:r>
      <w:proofErr w:type="spellStart"/>
      <w:r w:rsidRPr="00C8777E">
        <w:rPr>
          <w:color w:val="000000"/>
          <w:lang w:val="en-US"/>
        </w:rPr>
        <w:t>rosatom</w:t>
      </w:r>
      <w:proofErr w:type="spellEnd"/>
      <w:r w:rsidRPr="00C8777E">
        <w:rPr>
          <w:color w:val="000000"/>
        </w:rPr>
        <w:t>.</w:t>
      </w:r>
      <w:proofErr w:type="spellStart"/>
      <w:r w:rsidRPr="00C8777E">
        <w:rPr>
          <w:color w:val="000000"/>
          <w:lang w:val="en-US"/>
        </w:rPr>
        <w:t>ru</w:t>
      </w:r>
      <w:proofErr w:type="spellEnd"/>
      <w:r w:rsidRPr="00C8777E">
        <w:rPr>
          <w:color w:val="000000"/>
        </w:rPr>
        <w:t xml:space="preserve">: </w:t>
      </w:r>
      <w:r>
        <w:rPr>
          <w:color w:val="000000"/>
        </w:rPr>
        <w:t>130520/0506/</w:t>
      </w:r>
      <w:r w:rsidRPr="0025610F">
        <w:rPr>
          <w:color w:val="000000"/>
        </w:rPr>
        <w:t>3</w:t>
      </w:r>
      <w:r>
        <w:rPr>
          <w:color w:val="000000"/>
        </w:rPr>
        <w:t>57</w:t>
      </w:r>
    </w:p>
    <w:p w:rsidR="00000000" w:rsidRDefault="00076BCD" w:rsidP="00076BCD">
      <w:pPr>
        <w:spacing w:after="240"/>
        <w:ind w:left="720"/>
        <w:rPr>
          <w:rFonts w:eastAsia="Times New Roman"/>
        </w:rPr>
      </w:pPr>
      <w:r w:rsidRPr="00C8777E">
        <w:rPr>
          <w:color w:val="000000"/>
        </w:rPr>
        <w:t>Номер извещения 98/</w:t>
      </w:r>
      <w:r>
        <w:rPr>
          <w:color w:val="000000"/>
          <w:lang w:val="en-US"/>
        </w:rPr>
        <w:t>3</w:t>
      </w:r>
      <w:r>
        <w:rPr>
          <w:color w:val="000000"/>
        </w:rPr>
        <w:t xml:space="preserve">315 </w:t>
      </w:r>
      <w:r w:rsidRPr="00C8777E">
        <w:rPr>
          <w:color w:val="000000"/>
        </w:rPr>
        <w:t xml:space="preserve"> </w:t>
      </w:r>
      <w:r>
        <w:rPr>
          <w:color w:val="000000"/>
        </w:rPr>
        <w:t>(901-SH-1662)</w:t>
      </w:r>
      <w:r w:rsidR="00441C32">
        <w:rPr>
          <w:rFonts w:eastAsia="Times New Roman"/>
        </w:rPr>
        <w:t xml:space="preserve"> </w:t>
      </w:r>
    </w:p>
    <w:p w:rsidR="00000000" w:rsidRDefault="00441C3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 xml:space="preserve">,, ул. Курчатова, дом 1). </w:t>
      </w:r>
    </w:p>
    <w:p w:rsidR="00000000" w:rsidRDefault="00441C3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установку </w:t>
      </w:r>
      <w:r>
        <w:rPr>
          <w:rFonts w:eastAsia="Times New Roman"/>
        </w:rPr>
        <w:t>автоматических систем пожарной сигнализации (АУПС) и систем оповещения и управления эвакуацией (СОУЭ) в зданиях ЗГЭС ОАО «СХК».</w:t>
      </w:r>
      <w:r>
        <w:rPr>
          <w:rFonts w:eastAsia="Times New Roman"/>
        </w:rPr>
        <w:t xml:space="preserve"> </w:t>
      </w:r>
    </w:p>
    <w:p w:rsidR="00000000" w:rsidRDefault="00441C3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Начальная (максимальная) цена договора составляет: 770 213.14 российский рубль (семьсот семьдесят тысяч двести тринадцать ру</w:t>
      </w:r>
      <w:r>
        <w:rPr>
          <w:rFonts w:eastAsia="Times New Roman"/>
        </w:rPr>
        <w:t xml:space="preserve">блей 14 копеек) с учетом НДС </w:t>
      </w:r>
    </w:p>
    <w:p w:rsidR="00000000" w:rsidRDefault="00441C3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 момента заключения договора до 30 ноября 2013г. </w:t>
      </w:r>
    </w:p>
    <w:p w:rsidR="00000000" w:rsidRDefault="00441C3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20.05.2013 </w:t>
      </w:r>
    </w:p>
    <w:p w:rsidR="00000000" w:rsidRDefault="00441C3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</w:t>
      </w:r>
      <w:r>
        <w:rPr>
          <w:rFonts w:eastAsia="Times New Roman"/>
        </w:rPr>
        <w:t xml:space="preserve"> на участие в запросе предложений осуществляет:</w:t>
      </w:r>
      <w:r w:rsidR="00DA7C2B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комиссия ОГП ОАО "СХК"»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441C3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А.С. Козырев</w:t>
      </w:r>
    </w:p>
    <w:p w:rsidR="00000000" w:rsidRDefault="00441C3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В.Я. </w:t>
      </w:r>
      <w:proofErr w:type="spellStart"/>
      <w:r>
        <w:rPr>
          <w:rFonts w:eastAsia="Times New Roman"/>
        </w:rPr>
        <w:t>Пурыгин</w:t>
      </w:r>
      <w:proofErr w:type="spellEnd"/>
    </w:p>
    <w:p w:rsidR="00000000" w:rsidRDefault="00441C3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А.В. Соколовский</w:t>
      </w:r>
    </w:p>
    <w:p w:rsidR="00000000" w:rsidRDefault="00441C3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Е.В. Пашкова</w:t>
      </w:r>
    </w:p>
    <w:p w:rsidR="00000000" w:rsidRDefault="00441C3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А.Б. Литвиненко</w:t>
      </w:r>
    </w:p>
    <w:p w:rsidR="005A5DD9" w:rsidRDefault="005A5DD9" w:rsidP="005A5DD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Представитель структурного подразделения</w:t>
      </w:r>
    </w:p>
    <w:p w:rsidR="00000000" w:rsidRDefault="00441C32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441C3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А.И. </w:t>
      </w:r>
      <w:proofErr w:type="spellStart"/>
      <w:r>
        <w:rPr>
          <w:rFonts w:eastAsia="Times New Roman"/>
        </w:rPr>
        <w:t>Левшунов</w:t>
      </w:r>
      <w:proofErr w:type="spellEnd"/>
      <w:r>
        <w:rPr>
          <w:rFonts w:eastAsia="Times New Roman"/>
        </w:rPr>
        <w:t xml:space="preserve"> </w:t>
      </w:r>
    </w:p>
    <w:p w:rsidR="00000000" w:rsidRDefault="00441C32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7 членов Единой комиссии на заседании присутствовали 5. Кворум состоялся.</w:t>
      </w:r>
    </w:p>
    <w:p w:rsidR="00000000" w:rsidRDefault="00441C3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 xml:space="preserve">предложений 03.06.2013 г., 05:00 поступило 3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"/>
        <w:gridCol w:w="2196"/>
        <w:gridCol w:w="1975"/>
        <w:gridCol w:w="1731"/>
        <w:gridCol w:w="2394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1C3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1C3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</w:t>
            </w:r>
            <w:r>
              <w:rPr>
                <w:rFonts w:eastAsia="Times New Roman"/>
                <w:b/>
                <w:bCs/>
              </w:rPr>
              <w:t>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1C3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1C3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1C3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"ЧО</w:t>
            </w:r>
            <w:proofErr w:type="gramStart"/>
            <w:r>
              <w:rPr>
                <w:rFonts w:eastAsia="Times New Roman"/>
              </w:rPr>
              <w:t>П"</w:t>
            </w:r>
            <w:proofErr w:type="gramEnd"/>
            <w:r>
              <w:rPr>
                <w:rFonts w:eastAsia="Times New Roman"/>
              </w:rPr>
              <w:t>Сокол"</w:t>
            </w:r>
            <w:r>
              <w:rPr>
                <w:rFonts w:eastAsia="Times New Roman"/>
              </w:rPr>
              <w:br/>
              <w:t>ИНН </w:t>
            </w:r>
            <w:r>
              <w:rPr>
                <w:rFonts w:eastAsia="Times New Roman"/>
              </w:rPr>
              <w:t>7017054039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634029, Россия, Томская </w:t>
            </w:r>
            <w:proofErr w:type="spellStart"/>
            <w:proofErr w:type="gramStart"/>
            <w:r>
              <w:rPr>
                <w:rFonts w:eastAsia="Times New Roman"/>
              </w:rPr>
              <w:t>обл</w:t>
            </w:r>
            <w:proofErr w:type="spellEnd"/>
            <w:proofErr w:type="gramEnd"/>
            <w:r>
              <w:rPr>
                <w:rFonts w:eastAsia="Times New Roman"/>
              </w:rPr>
              <w:t>, Томск г, Белинского проезд, 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31 мая 2013 г. 10:34:30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550 000.00 (пятьсот пятьдесят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НДС не облагается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"Прибор-Сервис"</w:t>
            </w:r>
            <w:r>
              <w:rPr>
                <w:rFonts w:eastAsia="Times New Roman"/>
              </w:rPr>
              <w:br/>
              <w:t xml:space="preserve">ИНН 7024034587 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636039, Россия, ТО, ЗАТО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 xml:space="preserve">, Автодорога, 14/19, </w:t>
            </w:r>
            <w:proofErr w:type="spellStart"/>
            <w:r>
              <w:rPr>
                <w:rFonts w:eastAsia="Times New Roman"/>
              </w:rPr>
              <w:t>зд</w:t>
            </w:r>
            <w:proofErr w:type="spellEnd"/>
            <w:r>
              <w:rPr>
                <w:rFonts w:eastAsia="Times New Roman"/>
              </w:rPr>
              <w:t>. 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31 мая 2013 г. 13:09:19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770 213.14 (семьсот семьдесят тысяч двести тринадцать рублей 14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"Вектор-С"</w:t>
            </w:r>
            <w:r>
              <w:rPr>
                <w:rFonts w:eastAsia="Times New Roman"/>
              </w:rPr>
              <w:br/>
              <w:t>ИНН 7024018095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636018, Россия, Томская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</w:t>
            </w:r>
            <w:proofErr w:type="spellStart"/>
            <w:r>
              <w:rPr>
                <w:rFonts w:eastAsia="Times New Roman"/>
              </w:rPr>
              <w:t>Северск</w:t>
            </w:r>
            <w:proofErr w:type="spellEnd"/>
            <w:r>
              <w:rPr>
                <w:rFonts w:eastAsia="Times New Roman"/>
              </w:rPr>
              <w:t>, Трудовая, 1, строение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 июня 2013 г. 11:15:32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586 685.97 (пятьсот восемьдесят шесть тысяч шестьсот восемьдесят пять рублей 97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513502" w:rsidRPr="00513502" w:rsidRDefault="00441C32" w:rsidP="00F24537">
      <w:pPr>
        <w:numPr>
          <w:ilvl w:val="0"/>
          <w:numId w:val="1"/>
        </w:numPr>
        <w:spacing w:before="100" w:beforeAutospacing="1"/>
        <w:ind w:left="714" w:hanging="357"/>
        <w:jc w:val="both"/>
        <w:rPr>
          <w:sz w:val="26"/>
          <w:szCs w:val="26"/>
        </w:rPr>
      </w:pPr>
      <w:r w:rsidRPr="00F24537">
        <w:rPr>
          <w:rFonts w:eastAsia="Times New Roman"/>
        </w:rPr>
        <w:t xml:space="preserve">Единая комиссия </w:t>
      </w:r>
      <w:r w:rsidRPr="00F24537">
        <w:rPr>
          <w:rFonts w:eastAsia="Times New Roman"/>
        </w:rPr>
        <w:t>приняла решение:</w:t>
      </w:r>
      <w:r w:rsidR="00F24537">
        <w:rPr>
          <w:rFonts w:eastAsia="Times New Roman"/>
        </w:rPr>
        <w:t xml:space="preserve"> </w:t>
      </w:r>
    </w:p>
    <w:p w:rsidR="00513502" w:rsidRDefault="00513502" w:rsidP="005135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Заявки участников</w:t>
      </w:r>
      <w:r w:rsidR="007E6E44">
        <w:rPr>
          <w:rFonts w:eastAsia="Times New Roman"/>
        </w:rPr>
        <w:t>,</w:t>
      </w:r>
      <w:r>
        <w:rPr>
          <w:rFonts w:eastAsia="Times New Roman"/>
        </w:rPr>
        <w:t xml:space="preserve"> </w:t>
      </w:r>
      <w:r w:rsidR="007E6E44">
        <w:rPr>
          <w:rFonts w:eastAsia="Times New Roman"/>
        </w:rPr>
        <w:t xml:space="preserve">подавших на участие в запросе предложений, </w:t>
      </w:r>
      <w:r>
        <w:rPr>
          <w:rFonts w:eastAsia="Times New Roman"/>
        </w:rPr>
        <w:t xml:space="preserve">соответствуют  требованиям, </w:t>
      </w:r>
      <w:r w:rsidRPr="00F24537">
        <w:rPr>
          <w:rFonts w:eastAsia="Times New Roman"/>
        </w:rPr>
        <w:t>установленным в документации о запросе предложений</w:t>
      </w:r>
      <w:r>
        <w:rPr>
          <w:rFonts w:eastAsia="Times New Roman"/>
        </w:rPr>
        <w:t xml:space="preserve">. </w:t>
      </w:r>
    </w:p>
    <w:p w:rsidR="00513502" w:rsidRDefault="00513502" w:rsidP="00513502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000000" w:rsidRPr="005F39C6" w:rsidRDefault="007E6E44" w:rsidP="005F39C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</w:t>
      </w:r>
      <w:r w:rsidR="005F39C6">
        <w:rPr>
          <w:rFonts w:eastAsia="Times New Roman"/>
        </w:rPr>
        <w:t>Единая комиссия,</w:t>
      </w:r>
      <w:r w:rsidR="005F39C6" w:rsidRPr="005F39C6">
        <w:rPr>
          <w:rFonts w:eastAsia="Times New Roman"/>
        </w:rPr>
        <w:t xml:space="preserve"> в связи с необходимостью внесения изменений в техническую часть закупочной документации</w:t>
      </w:r>
      <w:r w:rsidR="005F39C6">
        <w:rPr>
          <w:rFonts w:eastAsia="Times New Roman"/>
        </w:rPr>
        <w:t>, рекомендует</w:t>
      </w:r>
      <w:proofErr w:type="gramStart"/>
      <w:r w:rsidR="005F39C6">
        <w:rPr>
          <w:rFonts w:eastAsia="Times New Roman"/>
        </w:rPr>
        <w:t xml:space="preserve"> </w:t>
      </w:r>
      <w:r w:rsidRPr="005F39C6">
        <w:rPr>
          <w:rFonts w:eastAsia="Times New Roman"/>
        </w:rPr>
        <w:t>:</w:t>
      </w:r>
      <w:proofErr w:type="gramEnd"/>
      <w:r w:rsidRPr="005F39C6">
        <w:rPr>
          <w:rFonts w:eastAsia="Times New Roman"/>
        </w:rPr>
        <w:br/>
      </w:r>
      <w:r>
        <w:rPr>
          <w:rFonts w:eastAsia="Times New Roman"/>
        </w:rPr>
        <w:t>— </w:t>
      </w:r>
      <w:r w:rsidR="005F39C6" w:rsidRPr="005F39C6">
        <w:t>п</w:t>
      </w:r>
      <w:r w:rsidR="005F39C6" w:rsidRPr="005F39C6">
        <w:rPr>
          <w:rFonts w:eastAsia="Times New Roman"/>
        </w:rPr>
        <w:t>ровести повторн</w:t>
      </w:r>
      <w:r w:rsidR="005F39C6" w:rsidRPr="005F39C6">
        <w:t xml:space="preserve">ую процедуру </w:t>
      </w:r>
      <w:r w:rsidR="005F39C6" w:rsidRPr="005F39C6">
        <w:rPr>
          <w:rFonts w:eastAsia="Times New Roman"/>
        </w:rPr>
        <w:t xml:space="preserve"> открытого запроса предложений в электро</w:t>
      </w:r>
      <w:r w:rsidR="005F39C6" w:rsidRPr="005F39C6">
        <w:rPr>
          <w:rFonts w:eastAsia="Times New Roman"/>
        </w:rPr>
        <w:t>н</w:t>
      </w:r>
      <w:r w:rsidR="005F39C6" w:rsidRPr="005F39C6">
        <w:rPr>
          <w:rFonts w:eastAsia="Times New Roman"/>
        </w:rPr>
        <w:t>ной  форме на «Право заключения договора на установку автоматических систем пожарной сигнализации (АУПС) и систем оповещения  и управления эвакуацией (СОУЭ) в зданиях з</w:t>
      </w:r>
      <w:r w:rsidR="005F39C6" w:rsidRPr="005F39C6">
        <w:rPr>
          <w:rFonts w:eastAsia="Times New Roman"/>
        </w:rPr>
        <w:t>а</w:t>
      </w:r>
      <w:r w:rsidR="005F39C6" w:rsidRPr="005F39C6">
        <w:rPr>
          <w:rFonts w:eastAsia="Times New Roman"/>
        </w:rPr>
        <w:t>вода ГЭС ОАО «СХК»</w:t>
      </w:r>
      <w:r>
        <w:rPr>
          <w:rFonts w:eastAsia="Times New Roman"/>
        </w:rPr>
        <w:t xml:space="preserve">. </w:t>
      </w:r>
    </w:p>
    <w:p w:rsidR="005A5DD9" w:rsidRDefault="005A5DD9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 основании п.10.6.2</w:t>
      </w:r>
      <w:r w:rsidR="00DA7C2B">
        <w:rPr>
          <w:rFonts w:eastAsia="Times New Roman"/>
        </w:rPr>
        <w:t xml:space="preserve">, п.19.5.4 </w:t>
      </w:r>
      <w:r>
        <w:rPr>
          <w:rFonts w:eastAsia="Times New Roman"/>
        </w:rPr>
        <w:t xml:space="preserve"> </w:t>
      </w:r>
      <w:r w:rsidR="00DA7C2B">
        <w:rPr>
          <w:rFonts w:eastAsia="Times New Roman"/>
        </w:rPr>
        <w:t xml:space="preserve">Единого отраслевого стандарта закупок </w:t>
      </w:r>
      <w:proofErr w:type="spellStart"/>
      <w:r w:rsidR="00DA7C2B">
        <w:rPr>
          <w:rFonts w:eastAsia="Times New Roman"/>
        </w:rPr>
        <w:t>Госкорпорации</w:t>
      </w:r>
      <w:proofErr w:type="spellEnd"/>
      <w:r w:rsidR="00DA7C2B">
        <w:rPr>
          <w:rFonts w:eastAsia="Times New Roman"/>
        </w:rPr>
        <w:t xml:space="preserve"> «</w:t>
      </w:r>
      <w:proofErr w:type="spellStart"/>
      <w:r w:rsidR="00DA7C2B">
        <w:rPr>
          <w:rFonts w:eastAsia="Times New Roman"/>
        </w:rPr>
        <w:t>Росатом</w:t>
      </w:r>
      <w:proofErr w:type="spellEnd"/>
      <w:r w:rsidR="00DA7C2B">
        <w:rPr>
          <w:rFonts w:eastAsia="Times New Roman"/>
        </w:rPr>
        <w:t>» Заказчик не несёт никакой ответственности перед участниками открытого запроса предложений.</w:t>
      </w:r>
    </w:p>
    <w:p w:rsidR="00000000" w:rsidRDefault="00441C32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441C32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26"/>
        <w:gridCol w:w="3159"/>
      </w:tblGrid>
      <w:tr w:rsidR="00000000" w:rsidTr="005A5DD9">
        <w:trPr>
          <w:tblCellSpacing w:w="15" w:type="dxa"/>
        </w:trPr>
        <w:tc>
          <w:tcPr>
            <w:tcW w:w="7725" w:type="dxa"/>
            <w:gridSpan w:val="2"/>
            <w:vAlign w:val="center"/>
            <w:hideMark/>
          </w:tcPr>
          <w:p w:rsidR="00000000" w:rsidRDefault="00441C3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 w:rsidTr="005A5D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31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5A5DD9">
        <w:trPr>
          <w:tblCellSpacing w:w="15" w:type="dxa"/>
        </w:trPr>
        <w:tc>
          <w:tcPr>
            <w:tcW w:w="7725" w:type="dxa"/>
            <w:gridSpan w:val="2"/>
            <w:vAlign w:val="center"/>
            <w:hideMark/>
          </w:tcPr>
          <w:p w:rsidR="00000000" w:rsidRDefault="00441C3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 w:rsidTr="005A5D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В.Я. </w:t>
            </w:r>
            <w:proofErr w:type="spellStart"/>
            <w:r>
              <w:rPr>
                <w:rFonts w:eastAsia="Times New Roman"/>
              </w:rPr>
              <w:t>Пурыгин</w:t>
            </w:r>
            <w:proofErr w:type="spellEnd"/>
          </w:p>
        </w:tc>
        <w:tc>
          <w:tcPr>
            <w:tcW w:w="31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5A5D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А.В. Соколовский</w:t>
            </w:r>
          </w:p>
        </w:tc>
        <w:tc>
          <w:tcPr>
            <w:tcW w:w="31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5A5D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Е.В. Пашкова</w:t>
            </w:r>
          </w:p>
        </w:tc>
        <w:tc>
          <w:tcPr>
            <w:tcW w:w="31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5A5D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А.Б. Литвиненко</w:t>
            </w:r>
          </w:p>
        </w:tc>
        <w:tc>
          <w:tcPr>
            <w:tcW w:w="31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441C3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A5DD9" w:rsidTr="005A5D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A5DD9" w:rsidRDefault="005A5DD9" w:rsidP="00426169">
            <w:pPr>
              <w:rPr>
                <w:rFonts w:eastAsia="Times New Roman"/>
              </w:rPr>
            </w:pPr>
            <w:r w:rsidRPr="005A5DD9">
              <w:rPr>
                <w:rFonts w:eastAsia="Times New Roman"/>
              </w:rPr>
              <w:t>Представитель структурного подразделения</w:t>
            </w:r>
          </w:p>
        </w:tc>
        <w:tc>
          <w:tcPr>
            <w:tcW w:w="3105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A5DD9" w:rsidRDefault="005A5DD9" w:rsidP="0042616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441C32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70F1F"/>
    <w:multiLevelType w:val="multilevel"/>
    <w:tmpl w:val="6BD89B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EA4134"/>
    <w:multiLevelType w:val="multilevel"/>
    <w:tmpl w:val="65F26A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DF312D"/>
    <w:multiLevelType w:val="hybridMultilevel"/>
    <w:tmpl w:val="D34A6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4A4832"/>
    <w:multiLevelType w:val="hybridMultilevel"/>
    <w:tmpl w:val="D286E3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6C62347E"/>
    <w:multiLevelType w:val="hybridMultilevel"/>
    <w:tmpl w:val="90385172"/>
    <w:lvl w:ilvl="0" w:tplc="243C7FFE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1"/>
    <w:lvlOverride w:ilvl="1">
      <w:lvl w:ilvl="1">
        <w:numFmt w:val="lowerLetter"/>
        <w:lvlText w:val="%2."/>
        <w:lvlJc w:val="left"/>
      </w:lvl>
    </w:lvlOverride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8"/>
  <w:proofState w:spelling="clean" w:grammar="clean"/>
  <w:defaultTabStop w:val="708"/>
  <w:noPunctuationKerning/>
  <w:characterSpacingControl w:val="doNotCompress"/>
  <w:compat/>
  <w:rsids>
    <w:rsidRoot w:val="00F24537"/>
    <w:rsid w:val="00076BCD"/>
    <w:rsid w:val="00441C32"/>
    <w:rsid w:val="00513502"/>
    <w:rsid w:val="005A5DD9"/>
    <w:rsid w:val="005F39C6"/>
    <w:rsid w:val="007B72C1"/>
    <w:rsid w:val="007E6E44"/>
    <w:rsid w:val="00DA7C2B"/>
    <w:rsid w:val="00F24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  <w:style w:type="paragraph" w:styleId="a4">
    <w:name w:val="List Paragraph"/>
    <w:basedOn w:val="a"/>
    <w:uiPriority w:val="34"/>
    <w:qFormat/>
    <w:rsid w:val="00F2453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557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shk</Company>
  <LinksUpToDate>false</LinksUpToDate>
  <CharactersWithSpaces>4265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4</cp:revision>
  <dcterms:created xsi:type="dcterms:W3CDTF">2013-06-11T03:19:00Z</dcterms:created>
  <dcterms:modified xsi:type="dcterms:W3CDTF">2013-06-11T03:46:00Z</dcterms:modified>
</cp:coreProperties>
</file>