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704" w:rsidRPr="00CF7704" w:rsidRDefault="00CF7704" w:rsidP="00CF7704">
      <w:pPr>
        <w:pStyle w:val="1"/>
        <w:jc w:val="center"/>
        <w:rPr>
          <w:sz w:val="28"/>
          <w:szCs w:val="28"/>
        </w:rPr>
      </w:pPr>
      <w:r w:rsidRPr="00CF7704">
        <w:rPr>
          <w:sz w:val="28"/>
          <w:szCs w:val="28"/>
        </w:rPr>
        <w:t xml:space="preserve">ПРОТОКОЛ №577 </w:t>
      </w:r>
      <w:proofErr w:type="spellStart"/>
      <w:r w:rsidRPr="00CF7704">
        <w:rPr>
          <w:sz w:val="28"/>
          <w:szCs w:val="28"/>
        </w:rPr>
        <w:t>н</w:t>
      </w:r>
      <w:proofErr w:type="spellEnd"/>
      <w:r w:rsidRPr="00CF7704">
        <w:rPr>
          <w:sz w:val="28"/>
          <w:szCs w:val="28"/>
        </w:rPr>
        <w:t>/З-13</w:t>
      </w:r>
      <w:r>
        <w:rPr>
          <w:sz w:val="28"/>
          <w:szCs w:val="28"/>
        </w:rPr>
        <w:t xml:space="preserve"> (</w:t>
      </w:r>
      <w:r w:rsidRPr="00CF7704">
        <w:rPr>
          <w:sz w:val="28"/>
          <w:szCs w:val="28"/>
        </w:rPr>
        <w:t>Z023112</w:t>
      </w:r>
      <w:r>
        <w:rPr>
          <w:sz w:val="28"/>
          <w:szCs w:val="28"/>
        </w:rPr>
        <w:t>)</w:t>
      </w:r>
      <w:r w:rsidRPr="00CF7704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CF7704">
        <w:rPr>
          <w:sz w:val="28"/>
          <w:szCs w:val="28"/>
        </w:rPr>
        <w:br/>
        <w:t xml:space="preserve">«№577 </w:t>
      </w:r>
      <w:proofErr w:type="spellStart"/>
      <w:r w:rsidRPr="00CF7704">
        <w:rPr>
          <w:sz w:val="28"/>
          <w:szCs w:val="28"/>
        </w:rPr>
        <w:t>н</w:t>
      </w:r>
      <w:proofErr w:type="spellEnd"/>
      <w:r w:rsidRPr="00CF7704">
        <w:rPr>
          <w:sz w:val="28"/>
          <w:szCs w:val="28"/>
        </w:rPr>
        <w:t>/З-13</w:t>
      </w:r>
      <w:proofErr w:type="gramStart"/>
      <w:r w:rsidRPr="00CF7704">
        <w:rPr>
          <w:sz w:val="28"/>
          <w:szCs w:val="28"/>
        </w:rPr>
        <w:t xml:space="preserve"> Н</w:t>
      </w:r>
      <w:proofErr w:type="gramEnd"/>
      <w:r w:rsidRPr="00CF7704">
        <w:rPr>
          <w:sz w:val="28"/>
          <w:szCs w:val="28"/>
        </w:rPr>
        <w:t xml:space="preserve">а право заключения договора финансовой аренды (лизинг) автобетононасоса для нужд ОАО «НИАЭП»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CF7704" w:rsidTr="00CF770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 w:rsidP="00CF7704">
            <w:pPr>
              <w:jc w:val="right"/>
            </w:pPr>
            <w:r>
              <w:t>25.06.2013 г.</w:t>
            </w:r>
          </w:p>
        </w:tc>
      </w:tr>
    </w:tbl>
    <w:p w:rsidR="00CF7704" w:rsidRDefault="00CF7704" w:rsidP="00CF770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Z023112.</w:t>
      </w:r>
      <w:r>
        <w:br/>
        <w:t xml:space="preserve">Номер протокола: </w:t>
      </w:r>
      <w:r w:rsidRPr="00CF7704">
        <w:t xml:space="preserve">577 </w:t>
      </w:r>
      <w:proofErr w:type="spellStart"/>
      <w:r w:rsidRPr="00CF7704">
        <w:t>н</w:t>
      </w:r>
      <w:proofErr w:type="spellEnd"/>
      <w:r w:rsidRPr="00CF7704">
        <w:t>/З-13 (Z023112)</w:t>
      </w:r>
      <w:r>
        <w:t>.</w:t>
      </w:r>
      <w:r>
        <w:br/>
        <w:t xml:space="preserve">Дата протокола: 25.06.2013 г. </w:t>
      </w:r>
    </w:p>
    <w:p w:rsidR="00CF7704" w:rsidRDefault="00CF7704" w:rsidP="00CF770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CF7704" w:rsidRDefault="00CF7704" w:rsidP="00CF770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цен: №577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 xml:space="preserve">а право заключения договора финансовой аренды (лизинг) автобетононасоса для нужд ОАО «НИАЭП». Извещение о проведении запроса цен было размещено на сайте http://www.a-k-d.ru в сети Интернет 08.05.2013 </w:t>
      </w:r>
    </w:p>
    <w:p w:rsidR="00CF7704" w:rsidRDefault="00CF7704" w:rsidP="00CF770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"НИАЭП" по размещению заказа на поставку товаров, выполнение работ или оказание услуг»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21"/>
        <w:gridCol w:w="2977"/>
      </w:tblGrid>
      <w:tr w:rsidR="00CF7704" w:rsidRPr="00134278" w:rsidTr="00CF7704">
        <w:trPr>
          <w:trHeight w:val="356"/>
        </w:trPr>
        <w:tc>
          <w:tcPr>
            <w:tcW w:w="6521" w:type="dxa"/>
            <w:vAlign w:val="center"/>
          </w:tcPr>
          <w:p w:rsidR="00CF7704" w:rsidRPr="00CF7704" w:rsidRDefault="00CF7704" w:rsidP="00DD2B6A">
            <w:pPr>
              <w:rPr>
                <w:b/>
              </w:rPr>
            </w:pPr>
            <w:r w:rsidRPr="00CF7704">
              <w:rPr>
                <w:b/>
              </w:rPr>
              <w:t>Председатель комиссии:</w:t>
            </w:r>
          </w:p>
        </w:tc>
        <w:tc>
          <w:tcPr>
            <w:tcW w:w="2977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</w:pPr>
          </w:p>
        </w:tc>
      </w:tr>
      <w:tr w:rsidR="00CF7704" w:rsidRPr="00134278" w:rsidTr="00CF7704">
        <w:trPr>
          <w:trHeight w:val="345"/>
        </w:trPr>
        <w:tc>
          <w:tcPr>
            <w:tcW w:w="6521" w:type="dxa"/>
            <w:vAlign w:val="center"/>
          </w:tcPr>
          <w:p w:rsidR="00CF7704" w:rsidRPr="00CF7704" w:rsidRDefault="00CF7704" w:rsidP="00DD2B6A">
            <w:pPr>
              <w:rPr>
                <w:highlight w:val="yellow"/>
              </w:rPr>
            </w:pPr>
            <w:r w:rsidRPr="00CF7704">
              <w:t>Начальник управления методологии и организации закупок</w:t>
            </w:r>
          </w:p>
        </w:tc>
        <w:tc>
          <w:tcPr>
            <w:tcW w:w="2977" w:type="dxa"/>
            <w:vAlign w:val="center"/>
          </w:tcPr>
          <w:p w:rsidR="00CF7704" w:rsidRPr="00CF7704" w:rsidRDefault="00CF7704" w:rsidP="00DD2B6A">
            <w:pPr>
              <w:jc w:val="right"/>
              <w:rPr>
                <w:highlight w:val="yellow"/>
              </w:rPr>
            </w:pPr>
            <w:r w:rsidRPr="00CF7704">
              <w:t>Т.М. Барова</w:t>
            </w:r>
          </w:p>
        </w:tc>
      </w:tr>
      <w:tr w:rsidR="00CF7704" w:rsidRPr="00134278" w:rsidTr="00CF7704">
        <w:trPr>
          <w:trHeight w:val="321"/>
        </w:trPr>
        <w:tc>
          <w:tcPr>
            <w:tcW w:w="6521" w:type="dxa"/>
            <w:vAlign w:val="center"/>
          </w:tcPr>
          <w:p w:rsidR="00CF7704" w:rsidRPr="00CF7704" w:rsidRDefault="00CF7704" w:rsidP="00DD2B6A">
            <w:r w:rsidRPr="00CF7704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977" w:type="dxa"/>
            <w:vAlign w:val="center"/>
          </w:tcPr>
          <w:p w:rsidR="00CF7704" w:rsidRPr="00CF7704" w:rsidRDefault="00CF7704" w:rsidP="00DD2B6A">
            <w:pPr>
              <w:jc w:val="right"/>
              <w:rPr>
                <w:highlight w:val="yellow"/>
              </w:rPr>
            </w:pPr>
          </w:p>
        </w:tc>
      </w:tr>
      <w:tr w:rsidR="00CF7704" w:rsidRPr="00134278" w:rsidTr="00CF7704">
        <w:trPr>
          <w:trHeight w:val="523"/>
        </w:trPr>
        <w:tc>
          <w:tcPr>
            <w:tcW w:w="6521" w:type="dxa"/>
            <w:vAlign w:val="center"/>
          </w:tcPr>
          <w:p w:rsidR="00CF7704" w:rsidRPr="00CF7704" w:rsidRDefault="00CF7704" w:rsidP="00DD2B6A">
            <w:r w:rsidRPr="00CF7704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977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right"/>
            </w:pPr>
            <w:r w:rsidRPr="00CF7704">
              <w:t>А.Т. Карасев</w:t>
            </w:r>
          </w:p>
        </w:tc>
      </w:tr>
      <w:tr w:rsidR="00CF7704" w:rsidRPr="00134278" w:rsidTr="00CF7704">
        <w:trPr>
          <w:trHeight w:val="258"/>
        </w:trPr>
        <w:tc>
          <w:tcPr>
            <w:tcW w:w="6521" w:type="dxa"/>
            <w:vAlign w:val="center"/>
          </w:tcPr>
          <w:p w:rsidR="00CF7704" w:rsidRPr="00CF7704" w:rsidRDefault="00CF7704" w:rsidP="00DD2B6A">
            <w:pPr>
              <w:rPr>
                <w:b/>
              </w:rPr>
            </w:pPr>
            <w:r w:rsidRPr="00CF7704">
              <w:rPr>
                <w:b/>
              </w:rPr>
              <w:t>Члены комиссии:</w:t>
            </w:r>
          </w:p>
        </w:tc>
        <w:tc>
          <w:tcPr>
            <w:tcW w:w="2977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right"/>
              <w:rPr>
                <w:highlight w:val="yellow"/>
              </w:rPr>
            </w:pPr>
          </w:p>
        </w:tc>
      </w:tr>
      <w:tr w:rsidR="00CF7704" w:rsidRPr="00134278" w:rsidTr="00CF7704">
        <w:trPr>
          <w:trHeight w:val="409"/>
        </w:trPr>
        <w:tc>
          <w:tcPr>
            <w:tcW w:w="6521" w:type="dxa"/>
            <w:vAlign w:val="center"/>
          </w:tcPr>
          <w:p w:rsidR="00CF7704" w:rsidRPr="00CF7704" w:rsidRDefault="00CF7704" w:rsidP="00DD2B6A">
            <w:pPr>
              <w:rPr>
                <w:highlight w:val="yellow"/>
              </w:rPr>
            </w:pPr>
            <w:r w:rsidRPr="00CF7704">
              <w:t xml:space="preserve">Начальник отдела  методологии и </w:t>
            </w:r>
            <w:proofErr w:type="spellStart"/>
            <w:r w:rsidRPr="00CF7704">
              <w:t>категорийного</w:t>
            </w:r>
            <w:proofErr w:type="spellEnd"/>
            <w:r w:rsidRPr="00CF7704">
              <w:t xml:space="preserve"> менеджмента Департамента управления закупками ОАО «Концерн </w:t>
            </w:r>
            <w:proofErr w:type="spellStart"/>
            <w:r w:rsidRPr="00CF7704">
              <w:t>Росэнергоатом</w:t>
            </w:r>
            <w:proofErr w:type="spellEnd"/>
            <w:r w:rsidRPr="00CF7704">
              <w:t>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right"/>
              <w:rPr>
                <w:highlight w:val="yellow"/>
              </w:rPr>
            </w:pPr>
            <w:r w:rsidRPr="00CF7704">
              <w:t xml:space="preserve">Д.А. </w:t>
            </w:r>
            <w:proofErr w:type="spellStart"/>
            <w:r w:rsidRPr="00CF7704">
              <w:t>Тюкаев</w:t>
            </w:r>
            <w:proofErr w:type="spellEnd"/>
          </w:p>
        </w:tc>
      </w:tr>
      <w:tr w:rsidR="00CF7704" w:rsidRPr="00134278" w:rsidTr="00CF7704">
        <w:trPr>
          <w:trHeight w:val="345"/>
        </w:trPr>
        <w:tc>
          <w:tcPr>
            <w:tcW w:w="6521" w:type="dxa"/>
            <w:vAlign w:val="center"/>
          </w:tcPr>
          <w:p w:rsidR="00CF7704" w:rsidRPr="00CF7704" w:rsidRDefault="00CF7704" w:rsidP="00DD2B6A">
            <w:r w:rsidRPr="00CF7704">
              <w:t>Заместитель главного инженера</w:t>
            </w:r>
          </w:p>
        </w:tc>
        <w:tc>
          <w:tcPr>
            <w:tcW w:w="2977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right"/>
              <w:rPr>
                <w:highlight w:val="yellow"/>
              </w:rPr>
            </w:pPr>
            <w:r w:rsidRPr="00CF7704">
              <w:t>С.А. Приходько</w:t>
            </w:r>
          </w:p>
        </w:tc>
      </w:tr>
      <w:tr w:rsidR="00CF7704" w:rsidRPr="00134278" w:rsidTr="00CF7704">
        <w:trPr>
          <w:trHeight w:val="376"/>
        </w:trPr>
        <w:tc>
          <w:tcPr>
            <w:tcW w:w="6521" w:type="dxa"/>
            <w:vAlign w:val="center"/>
          </w:tcPr>
          <w:p w:rsidR="00CF7704" w:rsidRPr="00CF7704" w:rsidRDefault="00CF7704" w:rsidP="00DD2B6A">
            <w:r w:rsidRPr="00CF7704">
              <w:t>Начальник управления комплектации</w:t>
            </w:r>
          </w:p>
        </w:tc>
        <w:tc>
          <w:tcPr>
            <w:tcW w:w="2977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right"/>
              <w:rPr>
                <w:highlight w:val="yellow"/>
              </w:rPr>
            </w:pPr>
            <w:r w:rsidRPr="00CF7704">
              <w:t>С.В. Кулаковский</w:t>
            </w:r>
          </w:p>
        </w:tc>
      </w:tr>
      <w:tr w:rsidR="00CF7704" w:rsidRPr="00134278" w:rsidTr="00CF7704">
        <w:trPr>
          <w:trHeight w:val="448"/>
        </w:trPr>
        <w:tc>
          <w:tcPr>
            <w:tcW w:w="6521" w:type="dxa"/>
            <w:vAlign w:val="center"/>
          </w:tcPr>
          <w:p w:rsidR="00CF7704" w:rsidRPr="00CF7704" w:rsidRDefault="00CF7704" w:rsidP="00DD2B6A">
            <w:pPr>
              <w:rPr>
                <w:highlight w:val="yellow"/>
              </w:rPr>
            </w:pPr>
            <w:r w:rsidRPr="00CF7704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977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right"/>
              <w:rPr>
                <w:highlight w:val="yellow"/>
              </w:rPr>
            </w:pPr>
            <w:r w:rsidRPr="00CF7704">
              <w:t>О.Н. Старцев</w:t>
            </w:r>
          </w:p>
        </w:tc>
      </w:tr>
      <w:tr w:rsidR="00CF7704" w:rsidRPr="00134278" w:rsidTr="00CF7704">
        <w:trPr>
          <w:trHeight w:val="448"/>
        </w:trPr>
        <w:tc>
          <w:tcPr>
            <w:tcW w:w="6521" w:type="dxa"/>
            <w:vAlign w:val="center"/>
          </w:tcPr>
          <w:p w:rsidR="00CF7704" w:rsidRPr="00CF7704" w:rsidRDefault="00CF7704" w:rsidP="00DD2B6A">
            <w:r w:rsidRPr="00CF7704">
              <w:t>Начальник финансового отдела</w:t>
            </w:r>
          </w:p>
        </w:tc>
        <w:tc>
          <w:tcPr>
            <w:tcW w:w="2977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right"/>
            </w:pPr>
            <w:r w:rsidRPr="00CF7704">
              <w:t>М.В. Кряжев</w:t>
            </w:r>
          </w:p>
        </w:tc>
      </w:tr>
      <w:tr w:rsidR="00CF7704" w:rsidRPr="00134278" w:rsidTr="00CF7704">
        <w:trPr>
          <w:trHeight w:val="448"/>
        </w:trPr>
        <w:tc>
          <w:tcPr>
            <w:tcW w:w="6521" w:type="dxa"/>
            <w:vAlign w:val="center"/>
          </w:tcPr>
          <w:p w:rsidR="00CF7704" w:rsidRPr="00CF7704" w:rsidRDefault="00CF7704" w:rsidP="00DD2B6A">
            <w:r w:rsidRPr="00CF7704">
              <w:rPr>
                <w:spacing w:val="-2"/>
              </w:rPr>
              <w:t xml:space="preserve">Начальник </w:t>
            </w:r>
            <w:proofErr w:type="gramStart"/>
            <w:r w:rsidRPr="00CF7704">
              <w:rPr>
                <w:spacing w:val="-2"/>
              </w:rPr>
              <w:t>отдела контроля договорных</w:t>
            </w:r>
            <w:r w:rsidRPr="00CF7704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977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right"/>
            </w:pPr>
            <w:r w:rsidRPr="00CF7704">
              <w:t>Д.В. Лимаренко</w:t>
            </w:r>
          </w:p>
        </w:tc>
      </w:tr>
      <w:tr w:rsidR="00CF7704" w:rsidRPr="00134278" w:rsidTr="00CF7704">
        <w:trPr>
          <w:trHeight w:val="448"/>
        </w:trPr>
        <w:tc>
          <w:tcPr>
            <w:tcW w:w="6521" w:type="dxa"/>
            <w:vAlign w:val="center"/>
          </w:tcPr>
          <w:p w:rsidR="00CF7704" w:rsidRPr="00CF7704" w:rsidRDefault="00CF7704" w:rsidP="00DD2B6A">
            <w:r w:rsidRPr="00CF7704">
              <w:t>Начальник договорного отдела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right"/>
            </w:pPr>
            <w:r w:rsidRPr="00CF7704">
              <w:t>Д.П. Иванов</w:t>
            </w:r>
          </w:p>
        </w:tc>
      </w:tr>
      <w:tr w:rsidR="00CF7704" w:rsidRPr="00134278" w:rsidTr="00CF7704">
        <w:trPr>
          <w:trHeight w:val="448"/>
        </w:trPr>
        <w:tc>
          <w:tcPr>
            <w:tcW w:w="6521" w:type="dxa"/>
            <w:vAlign w:val="center"/>
          </w:tcPr>
          <w:p w:rsidR="00CF7704" w:rsidRPr="00CF7704" w:rsidRDefault="00CF7704" w:rsidP="00DD2B6A">
            <w:r w:rsidRPr="00CF7704">
              <w:lastRenderedPageBreak/>
              <w:t>Начальник группы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right"/>
            </w:pPr>
            <w:r w:rsidRPr="00CF7704">
              <w:t>Д.В. Филиппов</w:t>
            </w:r>
          </w:p>
        </w:tc>
      </w:tr>
      <w:tr w:rsidR="00CF7704" w:rsidRPr="00134278" w:rsidTr="00CF7704">
        <w:trPr>
          <w:trHeight w:val="448"/>
        </w:trPr>
        <w:tc>
          <w:tcPr>
            <w:tcW w:w="6521" w:type="dxa"/>
            <w:vAlign w:val="center"/>
          </w:tcPr>
          <w:p w:rsidR="00CF7704" w:rsidRPr="00CF7704" w:rsidRDefault="00CF7704" w:rsidP="00DD2B6A">
            <w:r w:rsidRPr="00CF7704">
              <w:t>Секретарь комиссии (без права голоса)</w:t>
            </w:r>
          </w:p>
          <w:p w:rsidR="00CF7704" w:rsidRPr="00CF7704" w:rsidRDefault="00CF7704" w:rsidP="00DD2B6A">
            <w:r w:rsidRPr="00CF7704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CF7704" w:rsidRPr="00CF7704" w:rsidRDefault="00CF7704" w:rsidP="00DD2B6A">
            <w:pPr>
              <w:pStyle w:val="a4"/>
              <w:tabs>
                <w:tab w:val="left" w:pos="2484"/>
              </w:tabs>
              <w:ind w:left="72"/>
              <w:jc w:val="right"/>
            </w:pPr>
            <w:r w:rsidRPr="00CF7704">
              <w:t xml:space="preserve">О.А. Белоусова </w:t>
            </w:r>
          </w:p>
        </w:tc>
      </w:tr>
    </w:tbl>
    <w:p w:rsidR="00CF7704" w:rsidRDefault="00CF7704" w:rsidP="00CF7704">
      <w:pPr>
        <w:spacing w:before="100" w:beforeAutospacing="1" w:after="240"/>
      </w:pPr>
      <w:r>
        <w:t>Из 19 членов Единой комиссии на заседании присутствовали 10. Кворум имеется.</w:t>
      </w:r>
    </w:p>
    <w:p w:rsidR="00CF7704" w:rsidRDefault="00CF7704" w:rsidP="00CF770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F7704" w:rsidRDefault="00CF7704" w:rsidP="00CF770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Максимальная дисконтированная цена договора: 24 571 886.12 (двадцать четыре миллиона пятьсот семьдесят одна тысяча восемьсот восемьдесят шесть рублей 12 копеек) без учета НДС </w:t>
      </w:r>
    </w:p>
    <w:p w:rsidR="00CF7704" w:rsidRDefault="00CF7704" w:rsidP="00CF770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Требования к поставщикам и другая информация: </w:t>
      </w:r>
    </w:p>
    <w:p w:rsidR="00CF7704" w:rsidRDefault="00CF7704" w:rsidP="00CF770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Место исполнения договора: 603006, г.Н.Новгород, пл. Свободы, д.3 </w:t>
      </w:r>
    </w:p>
    <w:p w:rsidR="00CF7704" w:rsidRDefault="00CF7704" w:rsidP="00CF770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 исполнения договора: 21 месяц </w:t>
      </w:r>
    </w:p>
    <w:p w:rsidR="00CF7704" w:rsidRDefault="00CF7704" w:rsidP="00CF770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и условия оплаты товаров, выполнения работ, оказания услуг: </w:t>
      </w:r>
      <w:proofErr w:type="spellStart"/>
      <w:r>
        <w:t>безавансовая</w:t>
      </w:r>
      <w:proofErr w:type="spellEnd"/>
      <w:r>
        <w:t xml:space="preserve"> система платежей </w:t>
      </w:r>
    </w:p>
    <w:p w:rsidR="00CF7704" w:rsidRDefault="00CF7704" w:rsidP="00CF7704">
      <w:pPr>
        <w:spacing w:before="100" w:beforeAutospacing="1" w:after="240"/>
        <w:ind w:left="720"/>
      </w:pPr>
    </w:p>
    <w:p w:rsidR="00CF7704" w:rsidRDefault="00CF7704" w:rsidP="00CF7704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запросе цен 21.05.2013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"/>
        <w:gridCol w:w="1869"/>
        <w:gridCol w:w="1640"/>
        <w:gridCol w:w="1474"/>
        <w:gridCol w:w="2326"/>
        <w:gridCol w:w="1657"/>
      </w:tblGrid>
      <w:tr w:rsidR="00CF7704" w:rsidTr="00CF770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CF7704" w:rsidRDefault="00CF7704" w:rsidP="00CF77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дисконтированная цена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Предлагаемая цена </w:t>
            </w:r>
            <w:r>
              <w:rPr>
                <w:b/>
                <w:bCs/>
                <w:sz w:val="23"/>
                <w:szCs w:val="23"/>
              </w:rPr>
              <w:t>договора</w:t>
            </w:r>
          </w:p>
        </w:tc>
      </w:tr>
      <w:tr w:rsidR="00CF7704" w:rsidTr="00FE4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>
            <w: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>
            <w:r>
              <w:t>ЗАО «</w:t>
            </w:r>
            <w:proofErr w:type="spellStart"/>
            <w:r>
              <w:t>ТЕНЕКС-Сервис</w:t>
            </w:r>
            <w:proofErr w:type="spellEnd"/>
            <w:r>
              <w:t>»</w:t>
            </w:r>
            <w:r>
              <w:br/>
              <w:t>ИНН 7706604582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>
            <w:r>
              <w:t>119180, Россия, -, г. Москва</w:t>
            </w:r>
            <w:proofErr w:type="gramStart"/>
            <w:r>
              <w:t xml:space="preserve"> ,</w:t>
            </w:r>
            <w:proofErr w:type="gramEnd"/>
            <w:r>
              <w:t xml:space="preserve"> ул. Б.Полянка, д.25, стр.1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>
            <w:r>
              <w:t>20 мая 2013 г. 11:43:01</w:t>
            </w:r>
          </w:p>
        </w:tc>
        <w:tc>
          <w:tcPr>
            <w:tcW w:w="0" w:type="auto"/>
            <w:vAlign w:val="center"/>
          </w:tcPr>
          <w:p w:rsidR="00CF7704" w:rsidRDefault="00CF7704" w:rsidP="00DD2B6A">
            <w:r>
              <w:t>22 982 638.21  (двадцать два миллиона девятьсот восемьдесят две тысячи шестьсот тридцать восемь рублей 21 копейка) без учета НДС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 w:rsidP="00CF7704">
            <w:r>
              <w:t>29 250 999.00  (двадцать девять миллионов двести пятьдесят тысяч девятьсот девяносто девять рублей 00 копеек) с учетом НДС</w:t>
            </w:r>
          </w:p>
        </w:tc>
      </w:tr>
      <w:tr w:rsidR="00CF7704" w:rsidTr="00FE4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>
            <w: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>
            <w:r>
              <w:t>ЗАО ЛК "</w:t>
            </w:r>
            <w:proofErr w:type="spellStart"/>
            <w:r>
              <w:t>Роделен</w:t>
            </w:r>
            <w:proofErr w:type="spellEnd"/>
            <w:r>
              <w:t>"</w:t>
            </w:r>
            <w:r>
              <w:br/>
              <w:t>ИНН 7813379412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>
            <w:r>
              <w:t>197022, Россия</w:t>
            </w:r>
            <w:proofErr w:type="gramStart"/>
            <w:r>
              <w:t xml:space="preserve">, -, </w:t>
            </w:r>
            <w:proofErr w:type="gramEnd"/>
            <w:r>
              <w:t xml:space="preserve">Санкт-Петербург, </w:t>
            </w:r>
            <w:r>
              <w:lastRenderedPageBreak/>
              <w:t>Профессора Попова, д.23, литер "М"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CF7704">
            <w:r>
              <w:lastRenderedPageBreak/>
              <w:t>20 мая 2013 г. 22:43:08</w:t>
            </w:r>
          </w:p>
        </w:tc>
        <w:tc>
          <w:tcPr>
            <w:tcW w:w="0" w:type="auto"/>
            <w:vAlign w:val="center"/>
          </w:tcPr>
          <w:p w:rsidR="00CF7704" w:rsidRDefault="00CF7704" w:rsidP="00DD2B6A">
            <w:r>
              <w:t xml:space="preserve">24 294 077.60  (двадцать четыре миллиона двести девяносто четыре </w:t>
            </w:r>
            <w:r>
              <w:lastRenderedPageBreak/>
              <w:t>тысячи семьдесят семь рублей 60 копеек) без учета НДС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7704" w:rsidRDefault="00AD3405" w:rsidP="00AD3405">
            <w:r>
              <w:lastRenderedPageBreak/>
              <w:t xml:space="preserve">31 044 493.10  (тридцать один миллион сорок четыре </w:t>
            </w:r>
            <w:r>
              <w:lastRenderedPageBreak/>
              <w:t>тысячи четыреста девяносто три рубля 10 копеек) с учетом НДС</w:t>
            </w:r>
          </w:p>
        </w:tc>
      </w:tr>
    </w:tbl>
    <w:p w:rsidR="00CF7704" w:rsidRDefault="00CF7704" w:rsidP="00CF7704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CF7704" w:rsidRDefault="00CF7704" w:rsidP="00CF7704">
      <w:pPr>
        <w:numPr>
          <w:ilvl w:val="1"/>
          <w:numId w:val="3"/>
        </w:numPr>
        <w:spacing w:before="100" w:beforeAutospacing="1" w:after="100" w:afterAutospacing="1"/>
        <w:ind w:left="567"/>
        <w:jc w:val="both"/>
      </w:pPr>
      <w:r>
        <w:t>Отказаться от проведения переторжки.</w:t>
      </w:r>
    </w:p>
    <w:p w:rsidR="00CF7704" w:rsidRDefault="00CF7704" w:rsidP="00CF7704">
      <w:pPr>
        <w:numPr>
          <w:ilvl w:val="1"/>
          <w:numId w:val="3"/>
        </w:numPr>
        <w:spacing w:before="100" w:beforeAutospacing="1" w:after="100" w:afterAutospacing="1"/>
        <w:ind w:left="567"/>
        <w:jc w:val="both"/>
      </w:pPr>
      <w:r>
        <w:t>Предложение о наиболее низкой дисконтированной цене договора поступило от ЗАО «</w:t>
      </w:r>
      <w:proofErr w:type="spellStart"/>
      <w:r>
        <w:t>ТЕНЕКС-Сервис</w:t>
      </w:r>
      <w:proofErr w:type="spellEnd"/>
      <w:r>
        <w:t xml:space="preserve">» и составило 22 982 638.21 (двадцать два миллиона девятьсот восемьдесят две тысячи шестьсот тридцать восемь рублей 21 копейка) без учета НДС </w:t>
      </w:r>
    </w:p>
    <w:p w:rsidR="00CF7704" w:rsidRDefault="00CF7704" w:rsidP="00CF7704">
      <w:pPr>
        <w:numPr>
          <w:ilvl w:val="1"/>
          <w:numId w:val="3"/>
        </w:numPr>
        <w:spacing w:before="100" w:beforeAutospacing="1" w:after="100" w:afterAutospacing="1"/>
        <w:ind w:left="567"/>
        <w:jc w:val="both"/>
      </w:pPr>
      <w:r>
        <w:t>Участник запросе цен ЗАО ЛК "</w:t>
      </w:r>
      <w:proofErr w:type="spellStart"/>
      <w:r>
        <w:t>Роделен</w:t>
      </w:r>
      <w:proofErr w:type="spellEnd"/>
      <w:r>
        <w:t xml:space="preserve">" – сделал </w:t>
      </w:r>
      <w:proofErr w:type="gramStart"/>
      <w:r>
        <w:t>предложение</w:t>
      </w:r>
      <w:proofErr w:type="gramEnd"/>
      <w:r>
        <w:t xml:space="preserve"> по дисконтированной цене договора содержащее лучшие условия по цене договора, следующие после предложенных победителем. </w:t>
      </w:r>
    </w:p>
    <w:p w:rsidR="00CF7704" w:rsidRDefault="00CF7704" w:rsidP="00CF7704">
      <w:pPr>
        <w:numPr>
          <w:ilvl w:val="1"/>
          <w:numId w:val="3"/>
        </w:numPr>
        <w:spacing w:before="100" w:beforeAutospacing="1" w:after="100" w:afterAutospacing="1"/>
        <w:ind w:left="567"/>
        <w:jc w:val="both"/>
      </w:pPr>
      <w:r>
        <w:t>Признать победителем в запросе цен ЗАО «</w:t>
      </w:r>
      <w:proofErr w:type="spellStart"/>
      <w:r>
        <w:t>ТЕНЕКС-Сервис</w:t>
      </w:r>
      <w:proofErr w:type="spellEnd"/>
      <w:r>
        <w:t xml:space="preserve">», и заключить договор на сумму 29 250 999.00  (двадцать девять миллионов двести пятьдесят тысяч девятьсот девяносто девять рублей 00 копеек) с учетом НДС с данным участником. </w:t>
      </w:r>
    </w:p>
    <w:p w:rsidR="00CF7704" w:rsidRDefault="00CF7704" w:rsidP="00CF7704">
      <w:pPr>
        <w:numPr>
          <w:ilvl w:val="1"/>
          <w:numId w:val="3"/>
        </w:numPr>
        <w:spacing w:before="100" w:beforeAutospacing="1" w:after="100" w:afterAutospacing="1"/>
        <w:ind w:left="567"/>
        <w:jc w:val="both"/>
      </w:pPr>
      <w:r>
        <w:t xml:space="preserve">Настоящий протокол разместить на сайте http://www.a-k-d.ru </w:t>
      </w:r>
    </w:p>
    <w:p w:rsidR="00CF7704" w:rsidRDefault="00CF7704" w:rsidP="00CF7704">
      <w:pPr>
        <w:spacing w:before="100" w:beforeAutospacing="1" w:after="240"/>
        <w:ind w:left="720"/>
      </w:pPr>
    </w:p>
    <w:p w:rsidR="00CF7704" w:rsidRDefault="00CF7704" w:rsidP="00CF7704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558"/>
      </w:tblGrid>
      <w:tr w:rsidR="00CF7704" w:rsidRPr="00134278" w:rsidTr="00CF7704">
        <w:tc>
          <w:tcPr>
            <w:tcW w:w="2802" w:type="dxa"/>
            <w:vAlign w:val="center"/>
          </w:tcPr>
          <w:p w:rsidR="00CF7704" w:rsidRPr="00CF7704" w:rsidRDefault="00CF7704" w:rsidP="00DD2B6A">
            <w:pPr>
              <w:jc w:val="center"/>
              <w:rPr>
                <w:color w:val="000000"/>
              </w:rPr>
            </w:pPr>
            <w:r w:rsidRPr="00CF7704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CF7704" w:rsidRPr="00CF7704" w:rsidRDefault="00CF7704" w:rsidP="00DD2B6A">
            <w:pPr>
              <w:jc w:val="center"/>
              <w:rPr>
                <w:color w:val="000000"/>
              </w:rPr>
            </w:pPr>
            <w:r w:rsidRPr="00CF7704">
              <w:rPr>
                <w:color w:val="000000"/>
              </w:rPr>
              <w:t>Резолюция</w:t>
            </w:r>
          </w:p>
          <w:p w:rsidR="00CF7704" w:rsidRPr="00CF7704" w:rsidRDefault="00CF7704" w:rsidP="00DD2B6A">
            <w:pPr>
              <w:ind w:left="-108" w:firstLine="109"/>
              <w:jc w:val="center"/>
              <w:rPr>
                <w:color w:val="000000"/>
              </w:rPr>
            </w:pPr>
            <w:r w:rsidRPr="00CF7704">
              <w:rPr>
                <w:color w:val="000000"/>
              </w:rPr>
              <w:t>(за/</w:t>
            </w:r>
            <w:proofErr w:type="gramStart"/>
            <w:r w:rsidRPr="00CF7704">
              <w:rPr>
                <w:color w:val="000000"/>
              </w:rPr>
              <w:t>против/</w:t>
            </w:r>
            <w:r w:rsidRPr="00CF7704">
              <w:t xml:space="preserve"> воздержался</w:t>
            </w:r>
            <w:proofErr w:type="gramEnd"/>
            <w:r w:rsidRPr="00CF7704">
              <w:rPr>
                <w:color w:val="000000"/>
              </w:rPr>
              <w:t>)</w:t>
            </w:r>
          </w:p>
        </w:tc>
        <w:tc>
          <w:tcPr>
            <w:tcW w:w="3558" w:type="dxa"/>
            <w:vAlign w:val="center"/>
          </w:tcPr>
          <w:p w:rsidR="00CF7704" w:rsidRPr="00CF7704" w:rsidRDefault="00CF7704" w:rsidP="00DD2B6A">
            <w:pPr>
              <w:jc w:val="center"/>
              <w:rPr>
                <w:color w:val="000000"/>
              </w:rPr>
            </w:pPr>
            <w:r w:rsidRPr="00CF7704">
              <w:rPr>
                <w:color w:val="000000"/>
              </w:rPr>
              <w:t>Подпись</w:t>
            </w:r>
          </w:p>
        </w:tc>
      </w:tr>
      <w:tr w:rsidR="00CF7704" w:rsidRPr="00134278" w:rsidTr="00CF7704">
        <w:trPr>
          <w:trHeight w:val="397"/>
        </w:trPr>
        <w:tc>
          <w:tcPr>
            <w:tcW w:w="2802" w:type="dxa"/>
            <w:vAlign w:val="center"/>
          </w:tcPr>
          <w:p w:rsidR="00CF7704" w:rsidRPr="00CF7704" w:rsidRDefault="00CF7704" w:rsidP="00DD2B6A">
            <w:pPr>
              <w:spacing w:line="360" w:lineRule="auto"/>
            </w:pPr>
            <w:r w:rsidRPr="00CF7704">
              <w:t>Т.М. Барова</w:t>
            </w:r>
          </w:p>
        </w:tc>
        <w:tc>
          <w:tcPr>
            <w:tcW w:w="3138" w:type="dxa"/>
          </w:tcPr>
          <w:p w:rsidR="00CF7704" w:rsidRPr="00CF7704" w:rsidRDefault="00CF7704" w:rsidP="00DD2B6A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558" w:type="dxa"/>
          </w:tcPr>
          <w:p w:rsidR="00CF7704" w:rsidRPr="00CF7704" w:rsidRDefault="00CF7704" w:rsidP="00DD2B6A">
            <w:pPr>
              <w:spacing w:line="360" w:lineRule="auto"/>
              <w:rPr>
                <w:color w:val="000000"/>
              </w:rPr>
            </w:pPr>
          </w:p>
        </w:tc>
      </w:tr>
      <w:tr w:rsidR="00CF7704" w:rsidRPr="00134278" w:rsidTr="00CF7704">
        <w:trPr>
          <w:trHeight w:val="397"/>
        </w:trPr>
        <w:tc>
          <w:tcPr>
            <w:tcW w:w="2802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left"/>
              <w:rPr>
                <w:highlight w:val="yellow"/>
              </w:rPr>
            </w:pPr>
            <w:r w:rsidRPr="00CF7704">
              <w:t xml:space="preserve">Д.А. </w:t>
            </w:r>
            <w:proofErr w:type="spellStart"/>
            <w:r w:rsidRPr="00CF7704">
              <w:t>Тюкаев</w:t>
            </w:r>
            <w:proofErr w:type="spellEnd"/>
          </w:p>
        </w:tc>
        <w:tc>
          <w:tcPr>
            <w:tcW w:w="3138" w:type="dxa"/>
          </w:tcPr>
          <w:p w:rsidR="00CF7704" w:rsidRPr="00CF7704" w:rsidRDefault="00CF7704" w:rsidP="00DD2B6A">
            <w:pPr>
              <w:spacing w:line="360" w:lineRule="auto"/>
            </w:pPr>
          </w:p>
        </w:tc>
        <w:tc>
          <w:tcPr>
            <w:tcW w:w="3558" w:type="dxa"/>
            <w:vAlign w:val="center"/>
          </w:tcPr>
          <w:p w:rsidR="00CF7704" w:rsidRPr="00CF7704" w:rsidRDefault="00CF7704" w:rsidP="00DD2B6A">
            <w:pPr>
              <w:spacing w:line="360" w:lineRule="auto"/>
              <w:rPr>
                <w:color w:val="000000"/>
              </w:rPr>
            </w:pPr>
            <w:r w:rsidRPr="00CF7704">
              <w:rPr>
                <w:color w:val="000000"/>
              </w:rPr>
              <w:t>Опросный лист прилагается</w:t>
            </w:r>
          </w:p>
        </w:tc>
      </w:tr>
      <w:tr w:rsidR="00CF7704" w:rsidRPr="00134278" w:rsidTr="00CF7704">
        <w:trPr>
          <w:trHeight w:val="397"/>
        </w:trPr>
        <w:tc>
          <w:tcPr>
            <w:tcW w:w="2802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left"/>
              <w:rPr>
                <w:highlight w:val="yellow"/>
              </w:rPr>
            </w:pPr>
            <w:r w:rsidRPr="00CF7704">
              <w:t>С.А. Приходько</w:t>
            </w:r>
          </w:p>
        </w:tc>
        <w:tc>
          <w:tcPr>
            <w:tcW w:w="3138" w:type="dxa"/>
          </w:tcPr>
          <w:p w:rsidR="00CF7704" w:rsidRPr="00CF7704" w:rsidRDefault="00CF7704" w:rsidP="00DD2B6A">
            <w:pPr>
              <w:spacing w:line="360" w:lineRule="auto"/>
            </w:pPr>
          </w:p>
        </w:tc>
        <w:tc>
          <w:tcPr>
            <w:tcW w:w="3558" w:type="dxa"/>
            <w:vAlign w:val="center"/>
          </w:tcPr>
          <w:p w:rsidR="00CF7704" w:rsidRPr="00CF7704" w:rsidRDefault="00CF7704" w:rsidP="00DD2B6A">
            <w:pPr>
              <w:spacing w:line="360" w:lineRule="auto"/>
              <w:rPr>
                <w:color w:val="000000"/>
              </w:rPr>
            </w:pPr>
          </w:p>
        </w:tc>
      </w:tr>
      <w:tr w:rsidR="00CF7704" w:rsidRPr="00134278" w:rsidTr="00CF7704">
        <w:trPr>
          <w:trHeight w:val="397"/>
        </w:trPr>
        <w:tc>
          <w:tcPr>
            <w:tcW w:w="2802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left"/>
              <w:rPr>
                <w:highlight w:val="yellow"/>
              </w:rPr>
            </w:pPr>
            <w:r w:rsidRPr="00CF7704">
              <w:t>С.В. Кулаковский</w:t>
            </w:r>
          </w:p>
        </w:tc>
        <w:tc>
          <w:tcPr>
            <w:tcW w:w="3138" w:type="dxa"/>
          </w:tcPr>
          <w:p w:rsidR="00CF7704" w:rsidRPr="00CF7704" w:rsidRDefault="00CF7704" w:rsidP="00DD2B6A">
            <w:pPr>
              <w:spacing w:line="360" w:lineRule="auto"/>
            </w:pPr>
          </w:p>
        </w:tc>
        <w:tc>
          <w:tcPr>
            <w:tcW w:w="3558" w:type="dxa"/>
            <w:vAlign w:val="center"/>
          </w:tcPr>
          <w:p w:rsidR="00CF7704" w:rsidRPr="00CF7704" w:rsidRDefault="00CF7704" w:rsidP="00DD2B6A">
            <w:pPr>
              <w:spacing w:line="360" w:lineRule="auto"/>
              <w:rPr>
                <w:color w:val="000000"/>
              </w:rPr>
            </w:pPr>
          </w:p>
        </w:tc>
      </w:tr>
      <w:tr w:rsidR="00CF7704" w:rsidRPr="00134278" w:rsidTr="00CF7704">
        <w:trPr>
          <w:trHeight w:val="397"/>
        </w:trPr>
        <w:tc>
          <w:tcPr>
            <w:tcW w:w="2802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left"/>
              <w:rPr>
                <w:highlight w:val="yellow"/>
              </w:rPr>
            </w:pPr>
            <w:r w:rsidRPr="00CF7704">
              <w:t>О.Н. Старцев</w:t>
            </w:r>
          </w:p>
        </w:tc>
        <w:tc>
          <w:tcPr>
            <w:tcW w:w="3138" w:type="dxa"/>
          </w:tcPr>
          <w:p w:rsidR="00CF7704" w:rsidRPr="00CF7704" w:rsidRDefault="00CF7704" w:rsidP="00DD2B6A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558" w:type="dxa"/>
            <w:vAlign w:val="center"/>
          </w:tcPr>
          <w:p w:rsidR="00CF7704" w:rsidRPr="00CF7704" w:rsidRDefault="00CF7704" w:rsidP="00DD2B6A">
            <w:pPr>
              <w:spacing w:line="360" w:lineRule="auto"/>
              <w:rPr>
                <w:color w:val="000000"/>
              </w:rPr>
            </w:pPr>
          </w:p>
        </w:tc>
      </w:tr>
      <w:tr w:rsidR="00CF7704" w:rsidRPr="00134278" w:rsidTr="00CF7704">
        <w:trPr>
          <w:trHeight w:val="397"/>
        </w:trPr>
        <w:tc>
          <w:tcPr>
            <w:tcW w:w="2802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left"/>
            </w:pPr>
            <w:r w:rsidRPr="00CF7704">
              <w:t>М.В. Кряжев</w:t>
            </w:r>
          </w:p>
        </w:tc>
        <w:tc>
          <w:tcPr>
            <w:tcW w:w="3138" w:type="dxa"/>
          </w:tcPr>
          <w:p w:rsidR="00CF7704" w:rsidRPr="00CF7704" w:rsidRDefault="00CF7704" w:rsidP="00DD2B6A">
            <w:pPr>
              <w:spacing w:line="360" w:lineRule="auto"/>
            </w:pPr>
          </w:p>
        </w:tc>
        <w:tc>
          <w:tcPr>
            <w:tcW w:w="3558" w:type="dxa"/>
            <w:vAlign w:val="center"/>
          </w:tcPr>
          <w:p w:rsidR="00CF7704" w:rsidRPr="00CF7704" w:rsidRDefault="00CF7704" w:rsidP="00DD2B6A">
            <w:pPr>
              <w:spacing w:line="360" w:lineRule="auto"/>
              <w:rPr>
                <w:color w:val="000000"/>
              </w:rPr>
            </w:pPr>
          </w:p>
        </w:tc>
      </w:tr>
      <w:tr w:rsidR="00CF7704" w:rsidRPr="00134278" w:rsidTr="00CF7704">
        <w:trPr>
          <w:trHeight w:val="397"/>
        </w:trPr>
        <w:tc>
          <w:tcPr>
            <w:tcW w:w="2802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left"/>
            </w:pPr>
            <w:r w:rsidRPr="00CF7704">
              <w:t>Д.В. Лимаренко</w:t>
            </w:r>
          </w:p>
        </w:tc>
        <w:tc>
          <w:tcPr>
            <w:tcW w:w="3138" w:type="dxa"/>
          </w:tcPr>
          <w:p w:rsidR="00CF7704" w:rsidRPr="00CF7704" w:rsidRDefault="00CF7704" w:rsidP="00DD2B6A">
            <w:pPr>
              <w:spacing w:line="360" w:lineRule="auto"/>
            </w:pPr>
          </w:p>
        </w:tc>
        <w:tc>
          <w:tcPr>
            <w:tcW w:w="3558" w:type="dxa"/>
            <w:vAlign w:val="center"/>
          </w:tcPr>
          <w:p w:rsidR="00CF7704" w:rsidRPr="00CF7704" w:rsidRDefault="00CF7704" w:rsidP="00DD2B6A">
            <w:pPr>
              <w:spacing w:line="360" w:lineRule="auto"/>
              <w:rPr>
                <w:color w:val="000000"/>
              </w:rPr>
            </w:pPr>
          </w:p>
        </w:tc>
      </w:tr>
      <w:tr w:rsidR="00CF7704" w:rsidRPr="00134278" w:rsidTr="00CF7704">
        <w:trPr>
          <w:trHeight w:val="397"/>
        </w:trPr>
        <w:tc>
          <w:tcPr>
            <w:tcW w:w="2802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left"/>
            </w:pPr>
            <w:r w:rsidRPr="00CF7704">
              <w:t>Д.П. Иванов</w:t>
            </w:r>
          </w:p>
        </w:tc>
        <w:tc>
          <w:tcPr>
            <w:tcW w:w="3138" w:type="dxa"/>
          </w:tcPr>
          <w:p w:rsidR="00CF7704" w:rsidRPr="00CF7704" w:rsidRDefault="00CF7704" w:rsidP="00DD2B6A">
            <w:pPr>
              <w:spacing w:line="360" w:lineRule="auto"/>
            </w:pPr>
          </w:p>
        </w:tc>
        <w:tc>
          <w:tcPr>
            <w:tcW w:w="3558" w:type="dxa"/>
            <w:vAlign w:val="center"/>
          </w:tcPr>
          <w:p w:rsidR="00CF7704" w:rsidRPr="00CF7704" w:rsidRDefault="00CF7704" w:rsidP="00DD2B6A">
            <w:pPr>
              <w:spacing w:line="360" w:lineRule="auto"/>
              <w:rPr>
                <w:color w:val="000000"/>
              </w:rPr>
            </w:pPr>
            <w:r w:rsidRPr="00CF7704">
              <w:rPr>
                <w:color w:val="000000"/>
              </w:rPr>
              <w:t>Опросный лист прилагается</w:t>
            </w:r>
          </w:p>
        </w:tc>
      </w:tr>
      <w:tr w:rsidR="00CF7704" w:rsidRPr="00134278" w:rsidTr="00CF7704">
        <w:trPr>
          <w:trHeight w:val="397"/>
        </w:trPr>
        <w:tc>
          <w:tcPr>
            <w:tcW w:w="2802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left"/>
            </w:pPr>
            <w:r w:rsidRPr="00CF7704">
              <w:t>Д.В. Филиппов</w:t>
            </w:r>
          </w:p>
        </w:tc>
        <w:tc>
          <w:tcPr>
            <w:tcW w:w="3138" w:type="dxa"/>
          </w:tcPr>
          <w:p w:rsidR="00CF7704" w:rsidRPr="00CF7704" w:rsidRDefault="00CF7704" w:rsidP="00DD2B6A">
            <w:pPr>
              <w:spacing w:line="360" w:lineRule="auto"/>
            </w:pPr>
          </w:p>
        </w:tc>
        <w:tc>
          <w:tcPr>
            <w:tcW w:w="3558" w:type="dxa"/>
            <w:vAlign w:val="center"/>
          </w:tcPr>
          <w:p w:rsidR="00CF7704" w:rsidRPr="00CF7704" w:rsidRDefault="00CF7704" w:rsidP="00DD2B6A">
            <w:pPr>
              <w:spacing w:line="360" w:lineRule="auto"/>
              <w:rPr>
                <w:color w:val="000000"/>
              </w:rPr>
            </w:pPr>
          </w:p>
        </w:tc>
      </w:tr>
      <w:tr w:rsidR="00CF7704" w:rsidRPr="00134278" w:rsidTr="00CF7704">
        <w:trPr>
          <w:trHeight w:val="397"/>
        </w:trPr>
        <w:tc>
          <w:tcPr>
            <w:tcW w:w="2802" w:type="dxa"/>
            <w:vAlign w:val="center"/>
          </w:tcPr>
          <w:p w:rsidR="00CF7704" w:rsidRPr="00CF7704" w:rsidRDefault="00CF7704" w:rsidP="00DD2B6A">
            <w:pPr>
              <w:pStyle w:val="a4"/>
              <w:ind w:left="0"/>
              <w:jc w:val="left"/>
            </w:pPr>
            <w:r w:rsidRPr="00CF7704">
              <w:t>А.Т. Карасев</w:t>
            </w:r>
          </w:p>
        </w:tc>
        <w:tc>
          <w:tcPr>
            <w:tcW w:w="3138" w:type="dxa"/>
          </w:tcPr>
          <w:p w:rsidR="00CF7704" w:rsidRPr="00CF7704" w:rsidRDefault="00CF7704" w:rsidP="00DD2B6A">
            <w:pPr>
              <w:spacing w:line="360" w:lineRule="auto"/>
            </w:pPr>
          </w:p>
        </w:tc>
        <w:tc>
          <w:tcPr>
            <w:tcW w:w="3558" w:type="dxa"/>
            <w:vAlign w:val="center"/>
          </w:tcPr>
          <w:p w:rsidR="00CF7704" w:rsidRPr="00CF7704" w:rsidRDefault="00CF7704" w:rsidP="00DD2B6A">
            <w:pPr>
              <w:spacing w:line="360" w:lineRule="auto"/>
              <w:rPr>
                <w:color w:val="000000"/>
              </w:rPr>
            </w:pPr>
          </w:p>
        </w:tc>
      </w:tr>
      <w:tr w:rsidR="00CF7704" w:rsidRPr="00134278" w:rsidTr="00CF7704">
        <w:trPr>
          <w:trHeight w:val="397"/>
        </w:trPr>
        <w:tc>
          <w:tcPr>
            <w:tcW w:w="2802" w:type="dxa"/>
            <w:vAlign w:val="center"/>
          </w:tcPr>
          <w:p w:rsidR="00CF7704" w:rsidRPr="00CF7704" w:rsidRDefault="00CF7704" w:rsidP="00DD2B6A">
            <w:pPr>
              <w:pStyle w:val="a4"/>
              <w:tabs>
                <w:tab w:val="left" w:pos="2484"/>
              </w:tabs>
              <w:spacing w:line="360" w:lineRule="auto"/>
              <w:ind w:left="0"/>
              <w:jc w:val="left"/>
            </w:pPr>
            <w:r w:rsidRPr="00CF7704"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CF7704" w:rsidRPr="00CF7704" w:rsidRDefault="00CF7704" w:rsidP="00DD2B6A">
            <w:pPr>
              <w:spacing w:line="360" w:lineRule="auto"/>
              <w:jc w:val="center"/>
            </w:pPr>
            <w:r w:rsidRPr="00CF7704">
              <w:t>(без права голоса)</w:t>
            </w:r>
          </w:p>
        </w:tc>
        <w:tc>
          <w:tcPr>
            <w:tcW w:w="3558" w:type="dxa"/>
          </w:tcPr>
          <w:p w:rsidR="00CF7704" w:rsidRPr="00CF7704" w:rsidRDefault="00CF7704" w:rsidP="00DD2B6A">
            <w:pPr>
              <w:spacing w:line="360" w:lineRule="auto"/>
              <w:rPr>
                <w:color w:val="000000"/>
              </w:rPr>
            </w:pPr>
          </w:p>
        </w:tc>
      </w:tr>
    </w:tbl>
    <w:p w:rsidR="001651DA" w:rsidRPr="00CF7704" w:rsidRDefault="001651DA" w:rsidP="00CF7704">
      <w:pPr>
        <w:pStyle w:val="a6"/>
        <w:autoSpaceDE w:val="0"/>
        <w:autoSpaceDN w:val="0"/>
        <w:adjustRightInd w:val="0"/>
        <w:jc w:val="both"/>
        <w:rPr>
          <w:sz w:val="18"/>
          <w:szCs w:val="20"/>
        </w:rPr>
      </w:pPr>
    </w:p>
    <w:sectPr w:rsidR="001651DA" w:rsidRPr="00CF7704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C1125C"/>
    <w:multiLevelType w:val="multilevel"/>
    <w:tmpl w:val="7F7E9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7704"/>
    <w:rsid w:val="00000332"/>
    <w:rsid w:val="00001982"/>
    <w:rsid w:val="00002ADC"/>
    <w:rsid w:val="00003DEF"/>
    <w:rsid w:val="00007570"/>
    <w:rsid w:val="00010B3A"/>
    <w:rsid w:val="00011337"/>
    <w:rsid w:val="00012B32"/>
    <w:rsid w:val="000132B0"/>
    <w:rsid w:val="000165EE"/>
    <w:rsid w:val="00016810"/>
    <w:rsid w:val="0002054D"/>
    <w:rsid w:val="000213B8"/>
    <w:rsid w:val="000221B4"/>
    <w:rsid w:val="000246AF"/>
    <w:rsid w:val="00024C0A"/>
    <w:rsid w:val="00026A52"/>
    <w:rsid w:val="00026D89"/>
    <w:rsid w:val="00027C2A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51DA"/>
    <w:rsid w:val="0016671E"/>
    <w:rsid w:val="001677D5"/>
    <w:rsid w:val="001704CA"/>
    <w:rsid w:val="001735DD"/>
    <w:rsid w:val="00174290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D1D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46F9"/>
    <w:rsid w:val="00255C79"/>
    <w:rsid w:val="00255D44"/>
    <w:rsid w:val="00262DF6"/>
    <w:rsid w:val="00272825"/>
    <w:rsid w:val="00273295"/>
    <w:rsid w:val="002744BD"/>
    <w:rsid w:val="002764DA"/>
    <w:rsid w:val="00283E9B"/>
    <w:rsid w:val="00285316"/>
    <w:rsid w:val="0028696A"/>
    <w:rsid w:val="002919E5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B75C7"/>
    <w:rsid w:val="002C0FAA"/>
    <w:rsid w:val="002C10EA"/>
    <w:rsid w:val="002C166E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301650"/>
    <w:rsid w:val="00303126"/>
    <w:rsid w:val="0030538C"/>
    <w:rsid w:val="003055FA"/>
    <w:rsid w:val="0031011A"/>
    <w:rsid w:val="00310B35"/>
    <w:rsid w:val="00315D2E"/>
    <w:rsid w:val="0031769D"/>
    <w:rsid w:val="003205D9"/>
    <w:rsid w:val="003227CE"/>
    <w:rsid w:val="00322D98"/>
    <w:rsid w:val="00323697"/>
    <w:rsid w:val="0032523F"/>
    <w:rsid w:val="0032576F"/>
    <w:rsid w:val="00325B21"/>
    <w:rsid w:val="00330749"/>
    <w:rsid w:val="00336163"/>
    <w:rsid w:val="00336517"/>
    <w:rsid w:val="00340BD4"/>
    <w:rsid w:val="003412BF"/>
    <w:rsid w:val="003461A2"/>
    <w:rsid w:val="00357604"/>
    <w:rsid w:val="00357BB7"/>
    <w:rsid w:val="0036216E"/>
    <w:rsid w:val="0036381D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70D7"/>
    <w:rsid w:val="003F2261"/>
    <w:rsid w:val="003F2F50"/>
    <w:rsid w:val="003F4721"/>
    <w:rsid w:val="003F6B73"/>
    <w:rsid w:val="00402248"/>
    <w:rsid w:val="00402522"/>
    <w:rsid w:val="00406406"/>
    <w:rsid w:val="00406B2B"/>
    <w:rsid w:val="00410109"/>
    <w:rsid w:val="00412D88"/>
    <w:rsid w:val="00416659"/>
    <w:rsid w:val="00422958"/>
    <w:rsid w:val="004246F8"/>
    <w:rsid w:val="004274A8"/>
    <w:rsid w:val="00435D17"/>
    <w:rsid w:val="00441427"/>
    <w:rsid w:val="004431FB"/>
    <w:rsid w:val="00443A41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2140"/>
    <w:rsid w:val="00593399"/>
    <w:rsid w:val="005934A8"/>
    <w:rsid w:val="005A5ABB"/>
    <w:rsid w:val="005A7A70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5888"/>
    <w:rsid w:val="005E3915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68"/>
    <w:rsid w:val="00644075"/>
    <w:rsid w:val="006450F0"/>
    <w:rsid w:val="00645446"/>
    <w:rsid w:val="00646263"/>
    <w:rsid w:val="0065067D"/>
    <w:rsid w:val="006512C6"/>
    <w:rsid w:val="0065194C"/>
    <w:rsid w:val="00652A75"/>
    <w:rsid w:val="00674AC6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A0FB3"/>
    <w:rsid w:val="006A1C42"/>
    <w:rsid w:val="006A7E36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E67C1"/>
    <w:rsid w:val="006E6AD8"/>
    <w:rsid w:val="006F2A98"/>
    <w:rsid w:val="006F3973"/>
    <w:rsid w:val="006F3D42"/>
    <w:rsid w:val="006F4780"/>
    <w:rsid w:val="006F777B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20B38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5C75"/>
    <w:rsid w:val="00736DE2"/>
    <w:rsid w:val="0074079D"/>
    <w:rsid w:val="00744D3B"/>
    <w:rsid w:val="007539B6"/>
    <w:rsid w:val="00753C0C"/>
    <w:rsid w:val="007540B1"/>
    <w:rsid w:val="0075522B"/>
    <w:rsid w:val="00761800"/>
    <w:rsid w:val="00763B7D"/>
    <w:rsid w:val="00766F51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6F76"/>
    <w:rsid w:val="00867AD7"/>
    <w:rsid w:val="00867C40"/>
    <w:rsid w:val="00871670"/>
    <w:rsid w:val="00873714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3538"/>
    <w:rsid w:val="008948D9"/>
    <w:rsid w:val="00894A73"/>
    <w:rsid w:val="00894B05"/>
    <w:rsid w:val="00895706"/>
    <w:rsid w:val="00897DDC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709C"/>
    <w:rsid w:val="0091733C"/>
    <w:rsid w:val="00920ECB"/>
    <w:rsid w:val="009351E4"/>
    <w:rsid w:val="0094073A"/>
    <w:rsid w:val="00940C46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5BEE"/>
    <w:rsid w:val="00966901"/>
    <w:rsid w:val="009714C3"/>
    <w:rsid w:val="00974082"/>
    <w:rsid w:val="00974BB5"/>
    <w:rsid w:val="00975166"/>
    <w:rsid w:val="00977C34"/>
    <w:rsid w:val="00980380"/>
    <w:rsid w:val="00981D9C"/>
    <w:rsid w:val="009868BF"/>
    <w:rsid w:val="0098750F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BAC"/>
    <w:rsid w:val="00AD2EAA"/>
    <w:rsid w:val="00AD3405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557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5DC9"/>
    <w:rsid w:val="00B268A5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19C4"/>
    <w:rsid w:val="00BA2F42"/>
    <w:rsid w:val="00BA3335"/>
    <w:rsid w:val="00BA39C2"/>
    <w:rsid w:val="00BA4546"/>
    <w:rsid w:val="00BA4C5A"/>
    <w:rsid w:val="00BA75EB"/>
    <w:rsid w:val="00BA76EE"/>
    <w:rsid w:val="00BB0DDC"/>
    <w:rsid w:val="00BB2956"/>
    <w:rsid w:val="00BB5200"/>
    <w:rsid w:val="00BB6379"/>
    <w:rsid w:val="00BB6A91"/>
    <w:rsid w:val="00BB6C6F"/>
    <w:rsid w:val="00BC259C"/>
    <w:rsid w:val="00BC3862"/>
    <w:rsid w:val="00BC4C18"/>
    <w:rsid w:val="00BC579E"/>
    <w:rsid w:val="00BC6C1A"/>
    <w:rsid w:val="00BD1893"/>
    <w:rsid w:val="00BD1B91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5760"/>
    <w:rsid w:val="00C61C29"/>
    <w:rsid w:val="00C62DFE"/>
    <w:rsid w:val="00C63DB7"/>
    <w:rsid w:val="00C64CD6"/>
    <w:rsid w:val="00C65C64"/>
    <w:rsid w:val="00C66D7C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B1BA2"/>
    <w:rsid w:val="00CB230A"/>
    <w:rsid w:val="00CB742D"/>
    <w:rsid w:val="00CB7F71"/>
    <w:rsid w:val="00CC27CC"/>
    <w:rsid w:val="00CC58A6"/>
    <w:rsid w:val="00CC7DF4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7704"/>
    <w:rsid w:val="00CF7856"/>
    <w:rsid w:val="00D00588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322D9"/>
    <w:rsid w:val="00D40437"/>
    <w:rsid w:val="00D40547"/>
    <w:rsid w:val="00D434D0"/>
    <w:rsid w:val="00D4482F"/>
    <w:rsid w:val="00D4505E"/>
    <w:rsid w:val="00D454F7"/>
    <w:rsid w:val="00D45F8E"/>
    <w:rsid w:val="00D53FE1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85B"/>
    <w:rsid w:val="00D80E4C"/>
    <w:rsid w:val="00D828CF"/>
    <w:rsid w:val="00D82D43"/>
    <w:rsid w:val="00D86BC8"/>
    <w:rsid w:val="00D86C5B"/>
    <w:rsid w:val="00D90DA2"/>
    <w:rsid w:val="00D9105F"/>
    <w:rsid w:val="00D92DF6"/>
    <w:rsid w:val="00D96966"/>
    <w:rsid w:val="00D97452"/>
    <w:rsid w:val="00DA29A4"/>
    <w:rsid w:val="00DA307D"/>
    <w:rsid w:val="00DA425B"/>
    <w:rsid w:val="00DA6C22"/>
    <w:rsid w:val="00DB2173"/>
    <w:rsid w:val="00DB68C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D4036"/>
    <w:rsid w:val="00DE0AC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6544"/>
    <w:rsid w:val="00E82626"/>
    <w:rsid w:val="00E83AE4"/>
    <w:rsid w:val="00E91211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C"/>
    <w:rsid w:val="00EB31E7"/>
    <w:rsid w:val="00EB37DC"/>
    <w:rsid w:val="00EB7DE9"/>
    <w:rsid w:val="00EC0717"/>
    <w:rsid w:val="00EC08E6"/>
    <w:rsid w:val="00EC1EAE"/>
    <w:rsid w:val="00EC61E4"/>
    <w:rsid w:val="00ED0EAA"/>
    <w:rsid w:val="00ED15D9"/>
    <w:rsid w:val="00ED2D2C"/>
    <w:rsid w:val="00ED6D81"/>
    <w:rsid w:val="00EE11DB"/>
    <w:rsid w:val="00EE1848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335F"/>
    <w:rsid w:val="00F13C04"/>
    <w:rsid w:val="00F13D90"/>
    <w:rsid w:val="00F13E67"/>
    <w:rsid w:val="00F140B3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51768"/>
    <w:rsid w:val="00F54715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EDA"/>
    <w:rsid w:val="00FD6681"/>
    <w:rsid w:val="00FD6810"/>
    <w:rsid w:val="00FD7474"/>
    <w:rsid w:val="00FE2577"/>
    <w:rsid w:val="00FE3113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7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F770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77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CF7704"/>
    <w:rPr>
      <w:b/>
      <w:bCs/>
    </w:rPr>
  </w:style>
  <w:style w:type="paragraph" w:styleId="a4">
    <w:name w:val="Body Text Indent"/>
    <w:basedOn w:val="a"/>
    <w:link w:val="a5"/>
    <w:rsid w:val="00CF7704"/>
    <w:pPr>
      <w:ind w:left="1785"/>
      <w:jc w:val="center"/>
    </w:pPr>
  </w:style>
  <w:style w:type="character" w:customStyle="1" w:styleId="a5">
    <w:name w:val="Основной текст с отступом Знак"/>
    <w:basedOn w:val="a0"/>
    <w:link w:val="a4"/>
    <w:rsid w:val="00CF77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F77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2013-06-26T16:07:00Z</dcterms:created>
  <dcterms:modified xsi:type="dcterms:W3CDTF">2013-06-26T16:18:00Z</dcterms:modified>
</cp:coreProperties>
</file>