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81C" w:rsidRPr="00F5181C" w:rsidRDefault="00F5181C" w:rsidP="0043248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 xml:space="preserve">о </w:t>
      </w:r>
      <w:r w:rsidR="0043248C">
        <w:rPr>
          <w:sz w:val="28"/>
          <w:szCs w:val="28"/>
        </w:rPr>
        <w:t>внесении изменений</w:t>
      </w:r>
    </w:p>
    <w:p w:rsidR="00F5181C" w:rsidRPr="00894A84" w:rsidRDefault="00F5181C" w:rsidP="00C27DDB">
      <w:pPr>
        <w:spacing w:line="360" w:lineRule="auto"/>
        <w:jc w:val="center"/>
        <w:rPr>
          <w:sz w:val="28"/>
          <w:szCs w:val="28"/>
        </w:rPr>
      </w:pPr>
    </w:p>
    <w:p w:rsidR="00D6760A" w:rsidRDefault="00D6760A" w:rsidP="001074D1">
      <w:pPr>
        <w:spacing w:line="360" w:lineRule="auto"/>
        <w:ind w:firstLine="708"/>
        <w:jc w:val="both"/>
        <w:rPr>
          <w:sz w:val="28"/>
          <w:szCs w:val="28"/>
        </w:rPr>
      </w:pPr>
      <w:r w:rsidRPr="009310A3">
        <w:rPr>
          <w:sz w:val="28"/>
          <w:szCs w:val="28"/>
        </w:rPr>
        <w:t>АО ФЦЯРБ как о</w:t>
      </w:r>
      <w:r w:rsidR="009011A6" w:rsidRPr="009310A3">
        <w:rPr>
          <w:sz w:val="28"/>
          <w:szCs w:val="28"/>
        </w:rPr>
        <w:t xml:space="preserve">рганизатор </w:t>
      </w:r>
      <w:r w:rsidR="00C068B5" w:rsidRPr="009310A3">
        <w:rPr>
          <w:sz w:val="28"/>
          <w:szCs w:val="28"/>
        </w:rPr>
        <w:t xml:space="preserve">открытого </w:t>
      </w:r>
      <w:r w:rsidR="005B283E">
        <w:rPr>
          <w:sz w:val="28"/>
          <w:szCs w:val="28"/>
        </w:rPr>
        <w:t xml:space="preserve">запроса предложений </w:t>
      </w:r>
      <w:r w:rsidR="0043248C" w:rsidRPr="00023F81">
        <w:rPr>
          <w:sz w:val="28"/>
          <w:szCs w:val="28"/>
        </w:rPr>
        <w:t xml:space="preserve">на право заключения договора на </w:t>
      </w:r>
      <w:r w:rsidR="0043248C" w:rsidRPr="00262C20">
        <w:rPr>
          <w:sz w:val="28"/>
          <w:szCs w:val="28"/>
        </w:rPr>
        <w:t>Оказание услуг по автотранспортному обслуживанию с экипажем</w:t>
      </w:r>
      <w:r w:rsidR="0043248C" w:rsidRPr="000F3B45">
        <w:rPr>
          <w:sz w:val="28"/>
          <w:szCs w:val="28"/>
        </w:rPr>
        <w:t xml:space="preserve">. (Извещение о проведении открытого </w:t>
      </w:r>
      <w:r w:rsidR="0043248C" w:rsidRPr="001074D1">
        <w:rPr>
          <w:sz w:val="28"/>
          <w:szCs w:val="28"/>
        </w:rPr>
        <w:t>запроса предложений</w:t>
      </w:r>
      <w:r w:rsidR="0043248C" w:rsidRPr="000F3B45">
        <w:rPr>
          <w:sz w:val="28"/>
          <w:szCs w:val="28"/>
        </w:rPr>
        <w:t xml:space="preserve"> и документация </w:t>
      </w:r>
      <w:r w:rsidR="0043248C" w:rsidRPr="001074D1">
        <w:rPr>
          <w:sz w:val="28"/>
          <w:szCs w:val="28"/>
        </w:rPr>
        <w:t>запроса предложений</w:t>
      </w:r>
      <w:r w:rsidR="0043248C" w:rsidRPr="000F3B45">
        <w:rPr>
          <w:sz w:val="28"/>
          <w:szCs w:val="28"/>
        </w:rPr>
        <w:t xml:space="preserve"> опубликованы «</w:t>
      </w:r>
      <w:r w:rsidR="0043248C">
        <w:rPr>
          <w:sz w:val="28"/>
          <w:szCs w:val="28"/>
        </w:rPr>
        <w:t>18</w:t>
      </w:r>
      <w:r w:rsidR="0043248C" w:rsidRPr="000F3B45">
        <w:rPr>
          <w:sz w:val="28"/>
          <w:szCs w:val="28"/>
        </w:rPr>
        <w:t xml:space="preserve">» </w:t>
      </w:r>
      <w:r w:rsidR="0043248C">
        <w:rPr>
          <w:sz w:val="28"/>
          <w:szCs w:val="28"/>
        </w:rPr>
        <w:t>июня</w:t>
      </w:r>
      <w:r w:rsidR="0043248C" w:rsidRPr="000F3B45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43248C" w:rsidRPr="000F3B45">
          <w:rPr>
            <w:sz w:val="28"/>
            <w:szCs w:val="28"/>
          </w:rPr>
          <w:t>http://www.zakupki.gov.ru</w:t>
        </w:r>
      </w:hyperlink>
      <w:r w:rsidR="0043248C" w:rsidRPr="000F3B45">
        <w:rPr>
          <w:sz w:val="28"/>
          <w:szCs w:val="28"/>
        </w:rPr>
        <w:t xml:space="preserve">/, закупка № </w:t>
      </w:r>
      <w:r w:rsidR="001074D1" w:rsidRPr="001074D1">
        <w:rPr>
          <w:sz w:val="28"/>
          <w:szCs w:val="28"/>
        </w:rPr>
        <w:t>31502477036</w:t>
      </w:r>
      <w:r w:rsidR="001074D1">
        <w:rPr>
          <w:sz w:val="28"/>
          <w:szCs w:val="28"/>
        </w:rPr>
        <w:t xml:space="preserve"> </w:t>
      </w:r>
      <w:bookmarkStart w:id="0" w:name="_GoBack"/>
      <w:bookmarkEnd w:id="0"/>
      <w:r w:rsidR="0043248C" w:rsidRPr="000F3B45">
        <w:rPr>
          <w:sz w:val="28"/>
          <w:szCs w:val="28"/>
        </w:rPr>
        <w:t xml:space="preserve">на официальном сайте о размещении заказов  на закупки товаров, работ и услуг для нужд </w:t>
      </w:r>
      <w:proofErr w:type="spellStart"/>
      <w:r w:rsidR="0043248C" w:rsidRPr="000F3B45">
        <w:rPr>
          <w:sz w:val="28"/>
          <w:szCs w:val="28"/>
        </w:rPr>
        <w:t>Госкорпорации</w:t>
      </w:r>
      <w:proofErr w:type="spellEnd"/>
      <w:r w:rsidR="0043248C" w:rsidRPr="000F3B45">
        <w:rPr>
          <w:sz w:val="28"/>
          <w:szCs w:val="28"/>
        </w:rPr>
        <w:t xml:space="preserve"> «</w:t>
      </w:r>
      <w:proofErr w:type="spellStart"/>
      <w:r w:rsidR="0043248C" w:rsidRPr="000F3B45">
        <w:rPr>
          <w:sz w:val="28"/>
          <w:szCs w:val="28"/>
        </w:rPr>
        <w:t>Росатом</w:t>
      </w:r>
      <w:proofErr w:type="spellEnd"/>
      <w:r w:rsidR="0043248C" w:rsidRPr="000F3B45">
        <w:rPr>
          <w:sz w:val="28"/>
          <w:szCs w:val="28"/>
        </w:rPr>
        <w:t xml:space="preserve">» </w:t>
      </w:r>
      <w:hyperlink r:id="rId6" w:history="1">
        <w:r w:rsidR="0043248C" w:rsidRPr="000F3B45">
          <w:rPr>
            <w:sz w:val="28"/>
            <w:szCs w:val="28"/>
          </w:rPr>
          <w:t>http://zakupki.rosatom.ru</w:t>
        </w:r>
      </w:hyperlink>
      <w:r w:rsidR="0043248C" w:rsidRPr="000F3B45">
        <w:rPr>
          <w:sz w:val="28"/>
          <w:szCs w:val="28"/>
        </w:rPr>
        <w:t>/, закупка №</w:t>
      </w:r>
      <w:r w:rsidR="0043248C" w:rsidRPr="00C93FA3">
        <w:rPr>
          <w:sz w:val="28"/>
          <w:szCs w:val="28"/>
        </w:rPr>
        <w:t xml:space="preserve"> </w:t>
      </w:r>
      <w:r w:rsidR="0043248C" w:rsidRPr="00D1593D">
        <w:rPr>
          <w:sz w:val="28"/>
          <w:szCs w:val="28"/>
        </w:rPr>
        <w:t>150618/4527/054</w:t>
      </w:r>
      <w:r w:rsidR="0043248C" w:rsidRPr="000F3B45">
        <w:rPr>
          <w:sz w:val="28"/>
          <w:szCs w:val="28"/>
        </w:rPr>
        <w:t xml:space="preserve">, на ЭТП Аукционный Конкурсный Дом, закупка  № </w:t>
      </w:r>
      <w:r w:rsidR="0043248C" w:rsidRPr="00D1593D">
        <w:rPr>
          <w:sz w:val="28"/>
          <w:szCs w:val="28"/>
        </w:rPr>
        <w:t>R027331</w:t>
      </w:r>
      <w:r w:rsidR="0043248C" w:rsidRPr="000F3B45">
        <w:rPr>
          <w:sz w:val="28"/>
          <w:szCs w:val="28"/>
        </w:rPr>
        <w:t>)</w:t>
      </w:r>
      <w:r w:rsidR="00C845BD" w:rsidRPr="009310A3">
        <w:rPr>
          <w:sz w:val="28"/>
          <w:szCs w:val="28"/>
        </w:rPr>
        <w:t xml:space="preserve">, </w:t>
      </w:r>
      <w:r w:rsidR="009310A3">
        <w:rPr>
          <w:sz w:val="28"/>
          <w:szCs w:val="28"/>
        </w:rPr>
        <w:t xml:space="preserve"> </w:t>
      </w:r>
      <w:r w:rsidR="0043248C">
        <w:rPr>
          <w:sz w:val="28"/>
          <w:szCs w:val="28"/>
        </w:rPr>
        <w:t>в соответствии с п.19.5.2</w:t>
      </w:r>
      <w:r w:rsidR="00C845BD" w:rsidRPr="009310A3">
        <w:rPr>
          <w:sz w:val="28"/>
          <w:szCs w:val="28"/>
        </w:rPr>
        <w:t xml:space="preserve"> ЕОСЗ </w:t>
      </w:r>
      <w:r w:rsidR="0043248C">
        <w:rPr>
          <w:sz w:val="28"/>
          <w:szCs w:val="28"/>
        </w:rPr>
        <w:t>вносит следующие изменения в закупочную документацию</w:t>
      </w:r>
      <w:r w:rsidR="009C01C1" w:rsidRPr="009310A3">
        <w:rPr>
          <w:sz w:val="28"/>
          <w:szCs w:val="28"/>
        </w:rPr>
        <w:t>:</w:t>
      </w:r>
    </w:p>
    <w:p w:rsidR="0043248C" w:rsidRDefault="0043248C" w:rsidP="0043248C">
      <w:pPr>
        <w:tabs>
          <w:tab w:val="left" w:pos="1843"/>
          <w:tab w:val="left" w:pos="198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B283E">
        <w:rPr>
          <w:sz w:val="28"/>
          <w:szCs w:val="28"/>
        </w:rPr>
        <w:t>пункт</w:t>
      </w:r>
      <w:r w:rsidR="005B283E" w:rsidRPr="0043248C">
        <w:rPr>
          <w:sz w:val="28"/>
          <w:szCs w:val="28"/>
        </w:rPr>
        <w:t xml:space="preserve"> 2.1.1 </w:t>
      </w:r>
      <w:r>
        <w:rPr>
          <w:sz w:val="28"/>
          <w:szCs w:val="28"/>
        </w:rPr>
        <w:t>подпункт</w:t>
      </w:r>
      <w:r w:rsidR="005B283E">
        <w:rPr>
          <w:sz w:val="28"/>
          <w:szCs w:val="28"/>
        </w:rPr>
        <w:t>а</w:t>
      </w:r>
      <w:r w:rsidRPr="0043248C">
        <w:rPr>
          <w:sz w:val="28"/>
          <w:szCs w:val="28"/>
        </w:rPr>
        <w:t xml:space="preserve"> 1.5 Части 1 Закупочной документаци</w:t>
      </w:r>
      <w:r>
        <w:rPr>
          <w:sz w:val="28"/>
          <w:szCs w:val="28"/>
        </w:rPr>
        <w:t>и открытого запроса предложений, читать в следующей редакции: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2694"/>
        <w:gridCol w:w="6662"/>
      </w:tblGrid>
      <w:tr w:rsidR="0043248C" w:rsidRPr="007D12A0" w:rsidTr="002772B6">
        <w:trPr>
          <w:trHeight w:val="77"/>
        </w:trPr>
        <w:tc>
          <w:tcPr>
            <w:tcW w:w="2694" w:type="dxa"/>
          </w:tcPr>
          <w:p w:rsidR="0043248C" w:rsidRPr="007D12A0" w:rsidRDefault="0043248C" w:rsidP="002772B6">
            <w:pPr>
              <w:ind w:right="153"/>
            </w:pPr>
            <w:r w:rsidRPr="007D12A0">
              <w:t>уровень обеспеченности финансовыми ресурсами участника закупки должен быть не ниже 30 еди</w:t>
            </w:r>
            <w:r>
              <w:t xml:space="preserve">ниц, согласно методике расчета </w:t>
            </w:r>
          </w:p>
        </w:tc>
        <w:tc>
          <w:tcPr>
            <w:tcW w:w="6662" w:type="dxa"/>
          </w:tcPr>
          <w:p w:rsidR="0043248C" w:rsidRPr="007D12A0" w:rsidRDefault="0043248C" w:rsidP="0043248C">
            <w:pPr>
              <w:pStyle w:val="a6"/>
              <w:numPr>
                <w:ilvl w:val="0"/>
                <w:numId w:val="6"/>
              </w:numPr>
              <w:tabs>
                <w:tab w:val="left" w:pos="300"/>
              </w:tabs>
              <w:ind w:left="0" w:right="153" w:firstLine="0"/>
              <w:jc w:val="both"/>
            </w:pPr>
            <w:r w:rsidRPr="007D12A0"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43248C" w:rsidRPr="007D12A0" w:rsidRDefault="0043248C" w:rsidP="0043248C">
            <w:pPr>
              <w:numPr>
                <w:ilvl w:val="0"/>
                <w:numId w:val="5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>если срок о</w:t>
            </w:r>
            <w:r>
              <w:t xml:space="preserve">кончания подачи заявок </w:t>
            </w:r>
            <w:r w:rsidRPr="0043248C">
              <w:rPr>
                <w:b/>
              </w:rPr>
              <w:t>до 25 июл</w:t>
            </w:r>
            <w:r w:rsidRPr="0043248C">
              <w:rPr>
                <w:b/>
              </w:rPr>
              <w:t>я</w:t>
            </w:r>
            <w:r w:rsidRPr="007D12A0">
              <w:t xml:space="preserve"> текущего года – не предоставляется;</w:t>
            </w:r>
          </w:p>
          <w:p w:rsidR="0043248C" w:rsidRPr="007D12A0" w:rsidRDefault="0043248C" w:rsidP="0043248C">
            <w:pPr>
              <w:numPr>
                <w:ilvl w:val="0"/>
                <w:numId w:val="5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 xml:space="preserve">если срок окончания </w:t>
            </w:r>
            <w:r>
              <w:t xml:space="preserve">подачи заявок в периоде </w:t>
            </w:r>
            <w:r w:rsidRPr="0043248C">
              <w:rPr>
                <w:b/>
              </w:rPr>
              <w:t>с 25 июл</w:t>
            </w:r>
            <w:r w:rsidRPr="0043248C">
              <w:rPr>
                <w:b/>
              </w:rPr>
              <w:t>я до 25 октября</w:t>
            </w:r>
            <w:r w:rsidRPr="007D12A0">
              <w:t xml:space="preserve"> текущего года включительно - предоставляется за 6 месяцев; </w:t>
            </w:r>
          </w:p>
          <w:p w:rsidR="0043248C" w:rsidRPr="007D12A0" w:rsidRDefault="0043248C" w:rsidP="0043248C">
            <w:pPr>
              <w:numPr>
                <w:ilvl w:val="0"/>
                <w:numId w:val="5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</w:tbl>
    <w:p w:rsidR="0043248C" w:rsidRDefault="0043248C" w:rsidP="0043248C">
      <w:pPr>
        <w:tabs>
          <w:tab w:val="left" w:pos="1843"/>
          <w:tab w:val="left" w:pos="1985"/>
        </w:tabs>
        <w:spacing w:line="360" w:lineRule="auto"/>
        <w:jc w:val="both"/>
        <w:rPr>
          <w:sz w:val="28"/>
          <w:szCs w:val="28"/>
        </w:rPr>
      </w:pPr>
    </w:p>
    <w:p w:rsidR="0043248C" w:rsidRDefault="0043248C" w:rsidP="0043248C">
      <w:pPr>
        <w:tabs>
          <w:tab w:val="left" w:pos="1843"/>
          <w:tab w:val="left" w:pos="198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4237">
        <w:rPr>
          <w:sz w:val="28"/>
          <w:szCs w:val="28"/>
        </w:rPr>
        <w:t>продлевает с</w:t>
      </w:r>
      <w:r>
        <w:rPr>
          <w:sz w:val="28"/>
          <w:szCs w:val="28"/>
        </w:rPr>
        <w:t xml:space="preserve">роки проведения </w:t>
      </w:r>
      <w:r w:rsidR="005B283E">
        <w:rPr>
          <w:sz w:val="28"/>
          <w:szCs w:val="28"/>
        </w:rPr>
        <w:t>запроса предложений</w:t>
      </w:r>
      <w:r w:rsidR="003C423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C4237">
        <w:rPr>
          <w:sz w:val="28"/>
          <w:szCs w:val="28"/>
        </w:rPr>
        <w:t>п</w:t>
      </w:r>
      <w:r>
        <w:rPr>
          <w:sz w:val="28"/>
          <w:szCs w:val="28"/>
        </w:rPr>
        <w:t>ункты 18 и 19 Извещения о проведении закупки</w:t>
      </w:r>
      <w:r w:rsidR="003C4237">
        <w:rPr>
          <w:sz w:val="28"/>
          <w:szCs w:val="28"/>
        </w:rPr>
        <w:t>, читать в следующей редакции</w:t>
      </w:r>
      <w:r w:rsidR="005B283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3248C" w:rsidRDefault="0043248C" w:rsidP="0043248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 w:rsidRPr="0002769B">
        <w:rPr>
          <w:b/>
          <w:spacing w:val="-6"/>
          <w:sz w:val="28"/>
          <w:szCs w:val="28"/>
        </w:rPr>
        <w:t>11-00 (время московское) «</w:t>
      </w:r>
      <w:r w:rsidR="003C4237">
        <w:rPr>
          <w:b/>
          <w:spacing w:val="-6"/>
          <w:sz w:val="28"/>
          <w:szCs w:val="28"/>
        </w:rPr>
        <w:t>03</w:t>
      </w:r>
      <w:r w:rsidRPr="0002769B">
        <w:rPr>
          <w:b/>
          <w:spacing w:val="-6"/>
          <w:sz w:val="28"/>
          <w:szCs w:val="28"/>
        </w:rPr>
        <w:t>» ию</w:t>
      </w:r>
      <w:r w:rsidR="003C4237">
        <w:rPr>
          <w:b/>
          <w:spacing w:val="-6"/>
          <w:sz w:val="28"/>
          <w:szCs w:val="28"/>
        </w:rPr>
        <w:t>л</w:t>
      </w:r>
      <w:r w:rsidRPr="0002769B">
        <w:rPr>
          <w:b/>
          <w:spacing w:val="-6"/>
          <w:sz w:val="28"/>
          <w:szCs w:val="28"/>
        </w:rPr>
        <w:t>я 2015года.</w:t>
      </w:r>
      <w:r w:rsidRPr="005C0EFF">
        <w:rPr>
          <w:spacing w:val="-6"/>
          <w:sz w:val="28"/>
          <w:szCs w:val="28"/>
        </w:rPr>
        <w:t xml:space="preserve"> </w:t>
      </w:r>
    </w:p>
    <w:p w:rsidR="0043248C" w:rsidRPr="005C0EFF" w:rsidRDefault="0043248C" w:rsidP="0043248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43248C" w:rsidRPr="0096243F" w:rsidRDefault="0043248C" w:rsidP="0043248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43248C" w:rsidRPr="0002769B" w:rsidRDefault="0043248C" w:rsidP="0043248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02769B">
        <w:rPr>
          <w:b/>
          <w:spacing w:val="-6"/>
          <w:sz w:val="28"/>
          <w:szCs w:val="28"/>
        </w:rPr>
        <w:t>11-00 (время московское) «</w:t>
      </w:r>
      <w:r w:rsidR="003C4237">
        <w:rPr>
          <w:b/>
          <w:spacing w:val="-6"/>
          <w:sz w:val="28"/>
          <w:szCs w:val="28"/>
        </w:rPr>
        <w:t>03</w:t>
      </w:r>
      <w:r w:rsidRPr="0002769B">
        <w:rPr>
          <w:b/>
          <w:spacing w:val="-6"/>
          <w:sz w:val="28"/>
          <w:szCs w:val="28"/>
        </w:rPr>
        <w:t>» ию</w:t>
      </w:r>
      <w:r w:rsidR="003C4237">
        <w:rPr>
          <w:b/>
          <w:spacing w:val="-6"/>
          <w:sz w:val="28"/>
          <w:szCs w:val="28"/>
        </w:rPr>
        <w:t>л</w:t>
      </w:r>
      <w:r w:rsidRPr="0002769B">
        <w:rPr>
          <w:b/>
          <w:spacing w:val="-6"/>
          <w:sz w:val="28"/>
          <w:szCs w:val="28"/>
        </w:rPr>
        <w:t>я 2015 года</w:t>
      </w:r>
    </w:p>
    <w:p w:rsidR="0043248C" w:rsidRPr="005C0EFF" w:rsidRDefault="0043248C" w:rsidP="0043248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3248C" w:rsidRDefault="0043248C" w:rsidP="0043248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43248C" w:rsidRDefault="0043248C" w:rsidP="004324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 xml:space="preserve">Отборочная стадия рассмотрения заявок на участие в закупке: адрес 115409, Российская Федерация, Москва, Каширское шоссе, д. 33, </w:t>
      </w:r>
    </w:p>
    <w:p w:rsidR="0043248C" w:rsidRPr="0002769B" w:rsidRDefault="0043248C" w:rsidP="0043248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3C4237">
        <w:rPr>
          <w:b/>
          <w:sz w:val="28"/>
          <w:szCs w:val="28"/>
        </w:rPr>
        <w:t>10</w:t>
      </w:r>
      <w:r w:rsidRPr="0002769B">
        <w:rPr>
          <w:b/>
          <w:sz w:val="28"/>
          <w:szCs w:val="28"/>
        </w:rPr>
        <w:t xml:space="preserve">» июля 2015 г. </w:t>
      </w:r>
    </w:p>
    <w:p w:rsidR="0043248C" w:rsidRDefault="0043248C" w:rsidP="004324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115409, Российская Федерация, Москва, Каширское шоссе, д. 33, </w:t>
      </w:r>
    </w:p>
    <w:p w:rsidR="0043248C" w:rsidRPr="0002769B" w:rsidRDefault="0043248C" w:rsidP="0043248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3C4237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» июля 2015 г. </w:t>
      </w:r>
    </w:p>
    <w:p w:rsidR="00F5181C" w:rsidRPr="00F5181C" w:rsidRDefault="00F5181C" w:rsidP="00C27DDB">
      <w:pPr>
        <w:spacing w:line="360" w:lineRule="auto"/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5D72"/>
    <w:rsid w:val="001060EC"/>
    <w:rsid w:val="001074D1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4237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248C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5C56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283E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0B20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0A3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068B5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27DDB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45BD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059E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EA4D4-8303-49DB-A4E4-C640982D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uiPriority w:val="34"/>
    <w:qFormat/>
    <w:rsid w:val="000F6B15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rsid w:val="009310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43248C"/>
    <w:pPr>
      <w:numPr>
        <w:ilvl w:val="2"/>
        <w:numId w:val="5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Бандюков Юрий Николаевич</cp:lastModifiedBy>
  <cp:revision>4</cp:revision>
  <cp:lastPrinted>2014-07-04T10:05:00Z</cp:lastPrinted>
  <dcterms:created xsi:type="dcterms:W3CDTF">2015-06-25T14:32:00Z</dcterms:created>
  <dcterms:modified xsi:type="dcterms:W3CDTF">2015-06-25T14:40:00Z</dcterms:modified>
</cp:coreProperties>
</file>