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2F56E3">
        <w:rPr>
          <w:bCs/>
        </w:rPr>
        <w:t>«</w:t>
      </w:r>
      <w:r w:rsidR="002F56E3" w:rsidRPr="002F56E3">
        <w:rPr>
          <w:bCs/>
        </w:rPr>
        <w:t xml:space="preserve">Техническое обслуживание </w:t>
      </w:r>
      <w:proofErr w:type="spellStart"/>
      <w:r w:rsidR="002F56E3" w:rsidRPr="002F56E3">
        <w:rPr>
          <w:bCs/>
        </w:rPr>
        <w:t>охранно</w:t>
      </w:r>
      <w:proofErr w:type="spellEnd"/>
      <w:r w:rsidR="002F56E3" w:rsidRPr="002F56E3">
        <w:rPr>
          <w:bCs/>
        </w:rPr>
        <w:t xml:space="preserve"> – пожарной сигнализации в отделениях СЗЦ «СевРАО» - филиала ФГУП «РосРАО»</w:t>
      </w:r>
      <w:r w:rsidR="000046C6" w:rsidRPr="000046C6">
        <w:rPr>
          <w:bCs/>
        </w:rPr>
        <w:t>»</w:t>
      </w:r>
      <w:r w:rsidR="004B2410" w:rsidRPr="00E4369A">
        <w:t>.</w:t>
      </w:r>
    </w:p>
    <w:p w:rsidR="002F56E3" w:rsidRPr="00E4369A" w:rsidRDefault="002F56E3" w:rsidP="004B2410">
      <w:pPr>
        <w:jc w:val="center"/>
      </w:pPr>
      <w:r>
        <w:t xml:space="preserve">Лот № </w:t>
      </w:r>
      <w:r w:rsidR="0092580E">
        <w:t>2</w:t>
      </w:r>
      <w:r>
        <w:t xml:space="preserve">. </w:t>
      </w:r>
      <w:r w:rsidRPr="002F56E3">
        <w:rPr>
          <w:bCs/>
        </w:rPr>
        <w:t>«</w:t>
      </w:r>
      <w:r w:rsidR="0092580E" w:rsidRPr="0092580E">
        <w:rPr>
          <w:bCs/>
        </w:rPr>
        <w:t xml:space="preserve">Техническое обслуживание </w:t>
      </w:r>
      <w:proofErr w:type="spellStart"/>
      <w:r w:rsidR="0092580E" w:rsidRPr="0092580E">
        <w:rPr>
          <w:bCs/>
        </w:rPr>
        <w:t>охранно</w:t>
      </w:r>
      <w:proofErr w:type="spellEnd"/>
      <w:r w:rsidR="0092580E" w:rsidRPr="0092580E">
        <w:rPr>
          <w:bCs/>
        </w:rPr>
        <w:t xml:space="preserve"> – пожарной сигнализации отделения Гремиха СЗЦ «СевРАО» - филиала ФГУП «РосРАО</w:t>
      </w:r>
      <w:r w:rsidRPr="002F56E3">
        <w:rPr>
          <w:bCs/>
        </w:rPr>
        <w:t>»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0046C6" w:rsidRPr="000046C6" w:rsidRDefault="00680B64" w:rsidP="000046C6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0046C6" w:rsidRPr="000046C6">
        <w:rPr>
          <w:b/>
          <w:sz w:val="28"/>
          <w:szCs w:val="28"/>
        </w:rPr>
        <w:lastRenderedPageBreak/>
        <w:t>ТЕХНИЧЕСКОЕ ЗАДАНИЕ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r w:rsidRPr="0092580E">
        <w:rPr>
          <w:sz w:val="28"/>
          <w:szCs w:val="28"/>
        </w:rPr>
        <w:t xml:space="preserve">         На  отделении  Гремиха  в нижеперечисленных зданиях и сооружениях эксплуатируются   автоматические установки  пожарной  сигнализации:</w:t>
      </w:r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r w:rsidRPr="0092580E">
        <w:rPr>
          <w:sz w:val="28"/>
          <w:szCs w:val="28"/>
        </w:rPr>
        <w:t>- административное здание (здание № 23),</w:t>
      </w:r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r w:rsidRPr="0092580E">
        <w:rPr>
          <w:sz w:val="28"/>
          <w:szCs w:val="28"/>
        </w:rPr>
        <w:t>- технологическое здание (сооружение № 1),</w:t>
      </w:r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r w:rsidRPr="0092580E">
        <w:rPr>
          <w:sz w:val="28"/>
          <w:szCs w:val="28"/>
        </w:rPr>
        <w:t>- здание для перезарядки ПЛА с ЖМТ № 1а,</w:t>
      </w:r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r w:rsidRPr="0092580E">
        <w:rPr>
          <w:sz w:val="28"/>
          <w:szCs w:val="28"/>
        </w:rPr>
        <w:t>- хранилище ОВЧ для ПЛА с ЖМТ № 1б,</w:t>
      </w:r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proofErr w:type="gramStart"/>
      <w:r w:rsidRPr="0092580E">
        <w:rPr>
          <w:sz w:val="28"/>
          <w:szCs w:val="28"/>
        </w:rPr>
        <w:t xml:space="preserve">- сооружение № 8 (насосная сухого дока), </w:t>
      </w:r>
      <w:proofErr w:type="gramEnd"/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r w:rsidRPr="0092580E">
        <w:rPr>
          <w:sz w:val="28"/>
          <w:szCs w:val="28"/>
        </w:rPr>
        <w:t>- сооружение № 300 (</w:t>
      </w:r>
      <w:proofErr w:type="spellStart"/>
      <w:r w:rsidRPr="0092580E">
        <w:rPr>
          <w:sz w:val="28"/>
          <w:szCs w:val="28"/>
        </w:rPr>
        <w:t>контрольно</w:t>
      </w:r>
      <w:proofErr w:type="spellEnd"/>
      <w:r w:rsidRPr="0092580E">
        <w:rPr>
          <w:sz w:val="28"/>
          <w:szCs w:val="28"/>
        </w:rPr>
        <w:t xml:space="preserve"> – пропускной пункт), </w:t>
      </w:r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r w:rsidRPr="0092580E">
        <w:rPr>
          <w:sz w:val="28"/>
          <w:szCs w:val="28"/>
        </w:rPr>
        <w:t xml:space="preserve">-  сооружение № 301 </w:t>
      </w:r>
      <w:proofErr w:type="gramStart"/>
      <w:r w:rsidRPr="0092580E">
        <w:rPr>
          <w:sz w:val="28"/>
          <w:szCs w:val="28"/>
        </w:rPr>
        <w:t xml:space="preserve">( </w:t>
      </w:r>
      <w:proofErr w:type="gramEnd"/>
      <w:r w:rsidRPr="0092580E">
        <w:rPr>
          <w:sz w:val="28"/>
          <w:szCs w:val="28"/>
        </w:rPr>
        <w:t xml:space="preserve">караульное помещение) </w:t>
      </w:r>
    </w:p>
    <w:p w:rsidR="0092580E" w:rsidRPr="0092580E" w:rsidRDefault="0092580E" w:rsidP="0092580E">
      <w:pPr>
        <w:ind w:left="139"/>
        <w:contextualSpacing/>
        <w:rPr>
          <w:sz w:val="28"/>
          <w:szCs w:val="28"/>
        </w:rPr>
      </w:pPr>
      <w:r w:rsidRPr="0092580E">
        <w:rPr>
          <w:sz w:val="28"/>
          <w:szCs w:val="28"/>
        </w:rPr>
        <w:t xml:space="preserve">и  система оповещения  и управления эвакуацией  людей при пожаре в зданиях и сооружениях.   </w:t>
      </w:r>
    </w:p>
    <w:p w:rsidR="0092580E" w:rsidRPr="0092580E" w:rsidRDefault="0092580E" w:rsidP="0092580E">
      <w:pPr>
        <w:ind w:firstLine="426"/>
        <w:jc w:val="both"/>
        <w:rPr>
          <w:sz w:val="28"/>
          <w:szCs w:val="28"/>
        </w:rPr>
      </w:pPr>
      <w:r w:rsidRPr="0092580E">
        <w:rPr>
          <w:sz w:val="28"/>
          <w:szCs w:val="28"/>
        </w:rPr>
        <w:t xml:space="preserve">Устройства автоматики пожаротушения на отделении состоят из системы пожарной сигнализации,  оборудования оповещения о пожаре (чрезвычайной ситуации). </w:t>
      </w:r>
    </w:p>
    <w:p w:rsidR="0092580E" w:rsidRPr="0092580E" w:rsidRDefault="0092580E" w:rsidP="0092580E">
      <w:pPr>
        <w:jc w:val="center"/>
        <w:rPr>
          <w:rFonts w:ascii="Courier New" w:eastAsia="Calibri" w:hAnsi="Courier New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7555"/>
      </w:tblGrid>
      <w:tr w:rsidR="0092580E" w:rsidRPr="0092580E" w:rsidTr="0016091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1. </w:t>
            </w:r>
            <w:proofErr w:type="gramStart"/>
            <w:r w:rsidRPr="0092580E">
              <w:rPr>
                <w:sz w:val="28"/>
                <w:szCs w:val="28"/>
              </w:rPr>
              <w:t>Место расположение</w:t>
            </w:r>
            <w:proofErr w:type="gramEnd"/>
            <w:r w:rsidRPr="0092580E">
              <w:rPr>
                <w:sz w:val="28"/>
                <w:szCs w:val="28"/>
              </w:rPr>
              <w:t xml:space="preserve"> объекта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Мурманская  область,  ЗАТО  города  Островной,  Мурманской области,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</w:p>
        </w:tc>
      </w:tr>
      <w:tr w:rsidR="0092580E" w:rsidRPr="0092580E" w:rsidTr="0016091E">
        <w:tc>
          <w:tcPr>
            <w:tcW w:w="0" w:type="auto"/>
            <w:tcBorders>
              <w:top w:val="single" w:sz="4" w:space="0" w:color="auto"/>
            </w:tcBorders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2. Срок начала и окончания  работ</w:t>
            </w:r>
          </w:p>
        </w:tc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Начало работ:  </w:t>
            </w:r>
            <w:proofErr w:type="gramStart"/>
            <w:r w:rsidRPr="0092580E">
              <w:rPr>
                <w:sz w:val="28"/>
                <w:szCs w:val="28"/>
              </w:rPr>
              <w:t>с  даты   заключения</w:t>
            </w:r>
            <w:proofErr w:type="gramEnd"/>
            <w:r w:rsidRPr="0092580E">
              <w:rPr>
                <w:sz w:val="28"/>
                <w:szCs w:val="28"/>
              </w:rPr>
              <w:t xml:space="preserve">  договора.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Окончание работ: 24 декабря 2014 г., с  правом  Подрядчика выполнить работы ранее указанного срока.</w:t>
            </w:r>
          </w:p>
        </w:tc>
      </w:tr>
      <w:tr w:rsidR="0092580E" w:rsidRPr="0092580E" w:rsidTr="0016091E"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3. Основание для  выполнения работ </w:t>
            </w:r>
          </w:p>
        </w:tc>
        <w:tc>
          <w:tcPr>
            <w:tcW w:w="0" w:type="auto"/>
          </w:tcPr>
          <w:p w:rsidR="0092580E" w:rsidRPr="0092580E" w:rsidRDefault="0092580E" w:rsidP="0092580E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Пункты № 61 и № 63 Правил противопожарного режима утверждённых постановлением Правительства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Российской Федерации от 25 апреля 2012 г. N 390</w:t>
            </w:r>
          </w:p>
        </w:tc>
      </w:tr>
      <w:tr w:rsidR="0092580E" w:rsidRPr="0092580E" w:rsidTr="0016091E"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4. Вид работ </w:t>
            </w:r>
          </w:p>
        </w:tc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Ревизия, ремонт  и  техническое  обслуживание </w:t>
            </w:r>
            <w:proofErr w:type="spellStart"/>
            <w:r w:rsidRPr="0092580E">
              <w:rPr>
                <w:sz w:val="28"/>
                <w:szCs w:val="28"/>
              </w:rPr>
              <w:t>охранно</w:t>
            </w:r>
            <w:proofErr w:type="spellEnd"/>
            <w:r w:rsidRPr="0092580E">
              <w:rPr>
                <w:sz w:val="28"/>
                <w:szCs w:val="28"/>
              </w:rPr>
              <w:t xml:space="preserve"> – пожарной сигнализации  Центра  по  обращению  с радиоактивными отходами – отделения  Гремиха  СЦЗ "СевРАО"  -  филиала ФГУП "РосРАО"  </w:t>
            </w:r>
          </w:p>
        </w:tc>
      </w:tr>
      <w:tr w:rsidR="0092580E" w:rsidRPr="0092580E" w:rsidTr="0016091E">
        <w:tc>
          <w:tcPr>
            <w:tcW w:w="0" w:type="auto"/>
          </w:tcPr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5. Заказчик работ </w:t>
            </w:r>
          </w:p>
        </w:tc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ФГУП  «РосРАО»  в  лице  СЗЦ «СевРАО»  -  филиала  ФГУП « РосРАО»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</w:p>
        </w:tc>
      </w:tr>
      <w:tr w:rsidR="0092580E" w:rsidRPr="0092580E" w:rsidTr="0016091E">
        <w:tc>
          <w:tcPr>
            <w:tcW w:w="0" w:type="auto"/>
          </w:tcPr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6. Цель работ </w:t>
            </w:r>
          </w:p>
        </w:tc>
        <w:tc>
          <w:tcPr>
            <w:tcW w:w="0" w:type="auto"/>
          </w:tcPr>
          <w:p w:rsidR="0092580E" w:rsidRPr="0092580E" w:rsidRDefault="0092580E" w:rsidP="00D8282E">
            <w:pPr>
              <w:numPr>
                <w:ilvl w:val="0"/>
                <w:numId w:val="17"/>
              </w:numPr>
              <w:ind w:left="-3" w:firstLine="142"/>
              <w:contextualSpacing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Техническое обслуживание  автоматических установок пожарной сигнализации   в нижеперечисленных зданиях и сооружениях:   </w:t>
            </w:r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административное здание (здание № 23),</w:t>
            </w:r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технологическое здание (сооружение № 1),</w:t>
            </w:r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здание для перезарядки ПЛА с ЖМТ № 1а,</w:t>
            </w:r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хранилище ОВЧ для ПЛА с ЖМТ № 1б,</w:t>
            </w:r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  <w:proofErr w:type="gramStart"/>
            <w:r w:rsidRPr="0092580E">
              <w:rPr>
                <w:sz w:val="28"/>
                <w:szCs w:val="28"/>
              </w:rPr>
              <w:t xml:space="preserve">- сооружение № 8 (насосная сухого дока), </w:t>
            </w:r>
            <w:proofErr w:type="gramEnd"/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сооружение № 300 (</w:t>
            </w:r>
            <w:proofErr w:type="spellStart"/>
            <w:r w:rsidRPr="0092580E">
              <w:rPr>
                <w:sz w:val="28"/>
                <w:szCs w:val="28"/>
              </w:rPr>
              <w:t>контрольно</w:t>
            </w:r>
            <w:proofErr w:type="spellEnd"/>
            <w:r w:rsidRPr="0092580E">
              <w:rPr>
                <w:sz w:val="28"/>
                <w:szCs w:val="28"/>
              </w:rPr>
              <w:t xml:space="preserve"> – пропускной пункт), </w:t>
            </w:r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-  сооружение № 301 </w:t>
            </w:r>
            <w:proofErr w:type="gramStart"/>
            <w:r w:rsidRPr="0092580E">
              <w:rPr>
                <w:sz w:val="28"/>
                <w:szCs w:val="28"/>
              </w:rPr>
              <w:t xml:space="preserve">( </w:t>
            </w:r>
            <w:proofErr w:type="gramEnd"/>
            <w:r w:rsidRPr="0092580E">
              <w:rPr>
                <w:sz w:val="28"/>
                <w:szCs w:val="28"/>
              </w:rPr>
              <w:t>караульное помещение)</w:t>
            </w:r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  и  система оповещения  и управления эвакуацией  людей при пожаре в зданиях и сооружениях.   </w:t>
            </w:r>
          </w:p>
          <w:p w:rsidR="0092580E" w:rsidRPr="0092580E" w:rsidRDefault="0092580E" w:rsidP="0092580E">
            <w:pPr>
              <w:ind w:left="139"/>
              <w:contextualSpacing/>
              <w:rPr>
                <w:sz w:val="28"/>
                <w:szCs w:val="28"/>
              </w:rPr>
            </w:pPr>
          </w:p>
        </w:tc>
      </w:tr>
      <w:tr w:rsidR="0092580E" w:rsidRPr="0092580E" w:rsidTr="0016091E"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7. Содержание и объем работ, исходные данные </w:t>
            </w:r>
          </w:p>
        </w:tc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b/>
                <w:sz w:val="28"/>
                <w:szCs w:val="28"/>
              </w:rPr>
              <w:t>1. Техническое  обслуживание</w:t>
            </w:r>
            <w:r w:rsidRPr="0092580E">
              <w:rPr>
                <w:sz w:val="28"/>
                <w:szCs w:val="28"/>
              </w:rPr>
              <w:t xml:space="preserve">  АУПС  и  СОУЭ  в соответствии с  годовым   план – графиком.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1.1. Составление  годового  план – графика  технического обслуживания  и  </w:t>
            </w:r>
            <w:proofErr w:type="spellStart"/>
            <w:r w:rsidRPr="0092580E">
              <w:rPr>
                <w:sz w:val="28"/>
                <w:szCs w:val="28"/>
              </w:rPr>
              <w:t>планово</w:t>
            </w:r>
            <w:proofErr w:type="spellEnd"/>
            <w:r w:rsidRPr="0092580E">
              <w:rPr>
                <w:sz w:val="28"/>
                <w:szCs w:val="28"/>
              </w:rPr>
              <w:t xml:space="preserve"> – предупредительного  ремонта систем противопожарной защиты зданий и сооружений (автоматических установок  пожарной сигнализации, систем оповещения людей  о  пожаре  и  управления эвакуацией)</w:t>
            </w:r>
            <w:proofErr w:type="gramStart"/>
            <w:r w:rsidRPr="0092580E">
              <w:rPr>
                <w:sz w:val="28"/>
                <w:szCs w:val="28"/>
              </w:rPr>
              <w:t>.</w:t>
            </w:r>
            <w:proofErr w:type="gramEnd"/>
            <w:r w:rsidRPr="0092580E">
              <w:rPr>
                <w:sz w:val="28"/>
                <w:szCs w:val="28"/>
              </w:rPr>
              <w:t xml:space="preserve"> </w:t>
            </w:r>
            <w:proofErr w:type="gramStart"/>
            <w:r w:rsidRPr="0092580E">
              <w:rPr>
                <w:sz w:val="28"/>
                <w:szCs w:val="28"/>
              </w:rPr>
              <w:t>с</w:t>
            </w:r>
            <w:proofErr w:type="gramEnd"/>
            <w:r w:rsidRPr="0092580E">
              <w:rPr>
                <w:sz w:val="28"/>
                <w:szCs w:val="28"/>
              </w:rPr>
              <w:t xml:space="preserve">   учетом  эксплуатационной,  технической  документации  заводов - изготовителей,  и  сроками выполнения  ремонтных работ. 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1.2. Откорректированная и заполненная   исполнительная документация на установки  и  системы противопожарной защиты отделения .</w:t>
            </w:r>
          </w:p>
          <w:p w:rsidR="0092580E" w:rsidRPr="0092580E" w:rsidRDefault="0092580E" w:rsidP="0092580E">
            <w:pPr>
              <w:rPr>
                <w:b/>
                <w:sz w:val="28"/>
                <w:szCs w:val="28"/>
              </w:rPr>
            </w:pPr>
            <w:r w:rsidRPr="0092580E">
              <w:rPr>
                <w:b/>
                <w:sz w:val="28"/>
                <w:szCs w:val="28"/>
              </w:rPr>
              <w:t>2. Ревизия (</w:t>
            </w:r>
            <w:proofErr w:type="spellStart"/>
            <w:r w:rsidRPr="0092580E">
              <w:rPr>
                <w:b/>
                <w:sz w:val="28"/>
                <w:szCs w:val="28"/>
              </w:rPr>
              <w:t>дефектация</w:t>
            </w:r>
            <w:proofErr w:type="spellEnd"/>
            <w:r w:rsidRPr="0092580E">
              <w:rPr>
                <w:b/>
                <w:sz w:val="28"/>
                <w:szCs w:val="28"/>
              </w:rPr>
              <w:t>) в составе работ по ТО: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2.1.Автоматических установок пожарной сигнализации (АУПС)  в нижеперечисленных зданиях и сооружениях: 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 - административное здание (здание № 23),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технологическое здание (сооружение № 1),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здание для перезарядки ПЛА с ЖМТ № 1а,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хранилище ОВЧ для ПЛА с ЖМТ № 1б,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proofErr w:type="gramStart"/>
            <w:r w:rsidRPr="0092580E">
              <w:rPr>
                <w:sz w:val="28"/>
                <w:szCs w:val="28"/>
              </w:rPr>
              <w:t xml:space="preserve">- сооружение № 8 (насосная сухого дока), </w:t>
            </w:r>
            <w:proofErr w:type="gramEnd"/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сооружение № 300 (</w:t>
            </w:r>
            <w:proofErr w:type="spellStart"/>
            <w:r w:rsidRPr="0092580E">
              <w:rPr>
                <w:sz w:val="28"/>
                <w:szCs w:val="28"/>
              </w:rPr>
              <w:t>контрольно</w:t>
            </w:r>
            <w:proofErr w:type="spellEnd"/>
            <w:r w:rsidRPr="0092580E">
              <w:rPr>
                <w:sz w:val="28"/>
                <w:szCs w:val="28"/>
              </w:rPr>
              <w:t xml:space="preserve"> – пропускной пункт), 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-  сооружение № 301 </w:t>
            </w:r>
            <w:proofErr w:type="gramStart"/>
            <w:r w:rsidRPr="0092580E">
              <w:rPr>
                <w:sz w:val="28"/>
                <w:szCs w:val="28"/>
              </w:rPr>
              <w:t xml:space="preserve">( </w:t>
            </w:r>
            <w:proofErr w:type="gramEnd"/>
            <w:r w:rsidRPr="0092580E">
              <w:rPr>
                <w:sz w:val="28"/>
                <w:szCs w:val="28"/>
              </w:rPr>
              <w:t>караульное помещение)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2.2.   Системы  оповещения  и  управления  эвакуацией  людей  при  пожаре  в  зданиях  и  сооружениях (СОУЭ).   </w:t>
            </w:r>
          </w:p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    Объём работ определён в приложении № 1 к ТЗ – ведомости объёмов работ.</w:t>
            </w:r>
          </w:p>
        </w:tc>
      </w:tr>
      <w:tr w:rsidR="0092580E" w:rsidRPr="0092580E" w:rsidTr="0016091E"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 8. Этапы работ </w:t>
            </w:r>
          </w:p>
        </w:tc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   Работа  должны  выполняться   в соответствии  с  Календарным планом  (приложение к Договору) </w:t>
            </w:r>
          </w:p>
        </w:tc>
      </w:tr>
      <w:tr w:rsidR="0092580E" w:rsidRPr="0092580E" w:rsidTr="0016091E">
        <w:tc>
          <w:tcPr>
            <w:tcW w:w="0" w:type="auto"/>
          </w:tcPr>
          <w:p w:rsidR="0092580E" w:rsidRPr="0092580E" w:rsidRDefault="0092580E" w:rsidP="0092580E">
            <w:pPr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 9. Отчетная документация</w:t>
            </w:r>
          </w:p>
        </w:tc>
        <w:tc>
          <w:tcPr>
            <w:tcW w:w="0" w:type="auto"/>
          </w:tcPr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После завершения работ Подрядчик передает Заказчику:</w:t>
            </w:r>
          </w:p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1. Акты сдачи-приемки выполненных работ; </w:t>
            </w:r>
          </w:p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2. Акты выполненных работ по форме КС-2; </w:t>
            </w:r>
          </w:p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3. Справки  о приемке выполненных работ по форме КС-3; </w:t>
            </w:r>
          </w:p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4. Исполнительную, отчётную и эксплуатационную документацию:</w:t>
            </w:r>
          </w:p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4.1.  Паспорта;</w:t>
            </w:r>
          </w:p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4.2.  Копии сертификатов на оборудование и материалы; </w:t>
            </w:r>
          </w:p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4.3. Акты  на  выполнение работ по техническому обслуживанию  автоматических установок пожаротушения, </w:t>
            </w:r>
            <w:proofErr w:type="spellStart"/>
            <w:r w:rsidRPr="0092580E">
              <w:rPr>
                <w:sz w:val="28"/>
                <w:szCs w:val="28"/>
              </w:rPr>
              <w:t>дымоудаления</w:t>
            </w:r>
            <w:proofErr w:type="spellEnd"/>
            <w:r w:rsidRPr="0092580E">
              <w:rPr>
                <w:sz w:val="28"/>
                <w:szCs w:val="28"/>
              </w:rPr>
              <w:t xml:space="preserve">, охранной, пожарной и </w:t>
            </w:r>
            <w:proofErr w:type="spellStart"/>
            <w:r w:rsidRPr="0092580E">
              <w:rPr>
                <w:sz w:val="28"/>
                <w:szCs w:val="28"/>
              </w:rPr>
              <w:t>охранно</w:t>
            </w:r>
            <w:proofErr w:type="spellEnd"/>
            <w:r w:rsidRPr="0092580E">
              <w:rPr>
                <w:sz w:val="28"/>
                <w:szCs w:val="28"/>
              </w:rPr>
              <w:t xml:space="preserve"> – пожарной сигнализации, системы оповещения людей о пожаре;</w:t>
            </w:r>
          </w:p>
          <w:p w:rsidR="0092580E" w:rsidRPr="0092580E" w:rsidRDefault="0092580E" w:rsidP="0092580E">
            <w:pPr>
              <w:jc w:val="both"/>
              <w:rPr>
                <w:color w:val="000000"/>
                <w:sz w:val="28"/>
                <w:szCs w:val="28"/>
              </w:rPr>
            </w:pPr>
            <w:r w:rsidRPr="0092580E">
              <w:rPr>
                <w:color w:val="000000"/>
                <w:sz w:val="28"/>
                <w:szCs w:val="28"/>
              </w:rPr>
              <w:t xml:space="preserve">4.4.  Паспорта автоматических установок пожаротушения, охранной, пожарной и </w:t>
            </w:r>
            <w:proofErr w:type="spellStart"/>
            <w:r w:rsidRPr="0092580E">
              <w:rPr>
                <w:color w:val="000000"/>
                <w:sz w:val="28"/>
                <w:szCs w:val="28"/>
              </w:rPr>
              <w:t>охранно</w:t>
            </w:r>
            <w:proofErr w:type="spellEnd"/>
            <w:r w:rsidRPr="0092580E">
              <w:rPr>
                <w:color w:val="000000"/>
                <w:sz w:val="28"/>
                <w:szCs w:val="28"/>
              </w:rPr>
              <w:t xml:space="preserve"> – пожарной сигнализации;</w:t>
            </w:r>
          </w:p>
          <w:p w:rsidR="0092580E" w:rsidRPr="0092580E" w:rsidRDefault="0092580E" w:rsidP="0092580E">
            <w:pPr>
              <w:contextualSpacing/>
              <w:jc w:val="both"/>
              <w:rPr>
                <w:sz w:val="28"/>
                <w:szCs w:val="28"/>
              </w:rPr>
            </w:pPr>
            <w:r w:rsidRPr="0092580E">
              <w:rPr>
                <w:bCs/>
                <w:sz w:val="28"/>
                <w:szCs w:val="28"/>
              </w:rPr>
              <w:t xml:space="preserve">4.5. Журнал регистрации работ по техническому обслуживанию и ремонту автоматических установок пожаротушения, пожарной сигнализации; </w:t>
            </w:r>
          </w:p>
          <w:p w:rsidR="0092580E" w:rsidRPr="0092580E" w:rsidRDefault="0092580E" w:rsidP="0092580E">
            <w:pPr>
              <w:contextualSpacing/>
              <w:jc w:val="both"/>
              <w:rPr>
                <w:sz w:val="28"/>
                <w:szCs w:val="28"/>
              </w:rPr>
            </w:pPr>
            <w:r w:rsidRPr="0092580E">
              <w:rPr>
                <w:bCs/>
                <w:sz w:val="28"/>
                <w:szCs w:val="28"/>
              </w:rPr>
              <w:t xml:space="preserve">4.6. График проведения  технического обслуживания и ремонта </w:t>
            </w:r>
            <w:r w:rsidRPr="0092580E">
              <w:rPr>
                <w:sz w:val="28"/>
                <w:szCs w:val="28"/>
              </w:rPr>
              <w:t xml:space="preserve">автоматических установок пожаротушения, </w:t>
            </w:r>
            <w:proofErr w:type="spellStart"/>
            <w:r w:rsidRPr="0092580E">
              <w:rPr>
                <w:sz w:val="28"/>
                <w:szCs w:val="28"/>
              </w:rPr>
              <w:t>дымоудаления</w:t>
            </w:r>
            <w:proofErr w:type="spellEnd"/>
            <w:r w:rsidRPr="0092580E">
              <w:rPr>
                <w:sz w:val="28"/>
                <w:szCs w:val="28"/>
              </w:rPr>
              <w:t xml:space="preserve">, охранной, пожарной и </w:t>
            </w:r>
            <w:proofErr w:type="spellStart"/>
            <w:r w:rsidRPr="0092580E">
              <w:rPr>
                <w:sz w:val="28"/>
                <w:szCs w:val="28"/>
              </w:rPr>
              <w:t>охранно</w:t>
            </w:r>
            <w:proofErr w:type="spellEnd"/>
            <w:r w:rsidRPr="0092580E">
              <w:rPr>
                <w:sz w:val="28"/>
                <w:szCs w:val="28"/>
              </w:rPr>
              <w:t xml:space="preserve"> – пожарной сигнализации, системы оповещения людей о пожаре на 2014, 2015 годы; </w:t>
            </w:r>
          </w:p>
          <w:p w:rsidR="0092580E" w:rsidRPr="0092580E" w:rsidRDefault="0092580E" w:rsidP="0092580E">
            <w:pPr>
              <w:contextualSpacing/>
              <w:jc w:val="both"/>
              <w:rPr>
                <w:sz w:val="28"/>
                <w:szCs w:val="28"/>
              </w:rPr>
            </w:pPr>
            <w:r w:rsidRPr="0092580E">
              <w:rPr>
                <w:bCs/>
                <w:sz w:val="28"/>
                <w:szCs w:val="28"/>
              </w:rPr>
              <w:t xml:space="preserve">4.7. Технические требования определяющие параметры работоспособности автоматических установок пожаротушения, </w:t>
            </w:r>
            <w:proofErr w:type="spellStart"/>
            <w:r w:rsidRPr="0092580E">
              <w:rPr>
                <w:bCs/>
                <w:sz w:val="28"/>
                <w:szCs w:val="28"/>
              </w:rPr>
              <w:t>дымоудаления</w:t>
            </w:r>
            <w:proofErr w:type="spellEnd"/>
            <w:r w:rsidRPr="0092580E">
              <w:rPr>
                <w:bCs/>
                <w:sz w:val="28"/>
                <w:szCs w:val="28"/>
              </w:rPr>
              <w:t xml:space="preserve">, охранной и </w:t>
            </w:r>
            <w:proofErr w:type="spellStart"/>
            <w:r w:rsidRPr="0092580E">
              <w:rPr>
                <w:bCs/>
                <w:sz w:val="28"/>
                <w:szCs w:val="28"/>
              </w:rPr>
              <w:t>охранно</w:t>
            </w:r>
            <w:proofErr w:type="spellEnd"/>
            <w:r w:rsidRPr="0092580E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92580E">
              <w:rPr>
                <w:bCs/>
                <w:sz w:val="28"/>
                <w:szCs w:val="28"/>
              </w:rPr>
              <w:t>-п</w:t>
            </w:r>
            <w:proofErr w:type="gramEnd"/>
            <w:r w:rsidRPr="0092580E">
              <w:rPr>
                <w:bCs/>
                <w:sz w:val="28"/>
                <w:szCs w:val="28"/>
              </w:rPr>
              <w:t xml:space="preserve">ожарной сигнализации; </w:t>
            </w:r>
          </w:p>
          <w:p w:rsidR="0092580E" w:rsidRPr="0092580E" w:rsidRDefault="0092580E" w:rsidP="0092580E">
            <w:pPr>
              <w:contextualSpacing/>
              <w:jc w:val="both"/>
              <w:rPr>
                <w:sz w:val="28"/>
                <w:szCs w:val="28"/>
              </w:rPr>
            </w:pPr>
            <w:r w:rsidRPr="0092580E">
              <w:rPr>
                <w:bCs/>
                <w:sz w:val="28"/>
                <w:szCs w:val="28"/>
              </w:rPr>
              <w:t xml:space="preserve">4.8.  Журнал учета вызовов; </w:t>
            </w:r>
          </w:p>
          <w:p w:rsidR="0092580E" w:rsidRPr="0092580E" w:rsidRDefault="0092580E" w:rsidP="0092580E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92580E">
              <w:rPr>
                <w:bCs/>
                <w:sz w:val="28"/>
                <w:szCs w:val="28"/>
              </w:rPr>
              <w:t>4.9.  Перечни технических средств, входящих в установки и подлежащих техническому обслуживанию и ремонту;</w:t>
            </w:r>
          </w:p>
          <w:p w:rsidR="0092580E" w:rsidRPr="0092580E" w:rsidRDefault="0092580E" w:rsidP="0092580E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92580E" w:rsidRPr="0092580E" w:rsidTr="0016091E">
        <w:tc>
          <w:tcPr>
            <w:tcW w:w="0" w:type="auto"/>
          </w:tcPr>
          <w:p w:rsidR="0092580E" w:rsidRPr="0092580E" w:rsidRDefault="0092580E" w:rsidP="0092580E">
            <w:pPr>
              <w:jc w:val="both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10. Особые условия </w:t>
            </w:r>
          </w:p>
        </w:tc>
        <w:tc>
          <w:tcPr>
            <w:tcW w:w="0" w:type="auto"/>
          </w:tcPr>
          <w:p w:rsidR="0092580E" w:rsidRPr="0092580E" w:rsidRDefault="0092580E" w:rsidP="0092580E">
            <w:pPr>
              <w:ind w:firstLine="387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Работы  будут производиться на территории режимного предприятия.</w:t>
            </w:r>
          </w:p>
          <w:p w:rsidR="0092580E" w:rsidRPr="0092580E" w:rsidRDefault="0092580E" w:rsidP="0092580E">
            <w:pPr>
              <w:ind w:firstLine="387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Требования к организации (далее - Подрядчику), который при проведении ревизии, ремонта и технического обслуживания </w:t>
            </w:r>
            <w:proofErr w:type="spellStart"/>
            <w:r w:rsidRPr="0092580E">
              <w:rPr>
                <w:sz w:val="28"/>
                <w:szCs w:val="28"/>
              </w:rPr>
              <w:t>охранно</w:t>
            </w:r>
            <w:proofErr w:type="spellEnd"/>
            <w:r w:rsidRPr="0092580E">
              <w:rPr>
                <w:sz w:val="28"/>
                <w:szCs w:val="28"/>
              </w:rPr>
              <w:t xml:space="preserve"> – пожарной сигнализации обязан:</w:t>
            </w:r>
          </w:p>
          <w:p w:rsidR="0092580E" w:rsidRPr="0092580E" w:rsidRDefault="0092580E" w:rsidP="0092580E">
            <w:pPr>
              <w:ind w:firstLine="387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-   иметь лицензию МЧС России на </w:t>
            </w:r>
            <w:proofErr w:type="gramStart"/>
            <w:r w:rsidRPr="0092580E">
              <w:rPr>
                <w:sz w:val="28"/>
                <w:szCs w:val="28"/>
              </w:rPr>
              <w:t>право ведения</w:t>
            </w:r>
            <w:proofErr w:type="gramEnd"/>
            <w:r w:rsidRPr="0092580E">
              <w:rPr>
                <w:sz w:val="28"/>
                <w:szCs w:val="28"/>
              </w:rPr>
              <w:t xml:space="preserve"> работ в области пожарной безопасности.</w:t>
            </w:r>
          </w:p>
          <w:p w:rsidR="0092580E" w:rsidRPr="0092580E" w:rsidRDefault="0092580E" w:rsidP="0092580E">
            <w:pPr>
              <w:ind w:firstLine="387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иметь лицензию ФСБ на осуществление работ с использованием сведений, составляющих государственную тайну.</w:t>
            </w:r>
          </w:p>
          <w:p w:rsidR="0092580E" w:rsidRPr="0092580E" w:rsidRDefault="0092580E" w:rsidP="0092580E">
            <w:pPr>
              <w:ind w:firstLine="387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- иметь сертификат системы менеджмента качества на предприятии в соответствии с стандартом ИСО 9001-2008 </w:t>
            </w:r>
            <w:proofErr w:type="gramStart"/>
            <w:r w:rsidRPr="0092580E">
              <w:rPr>
                <w:sz w:val="28"/>
                <w:szCs w:val="28"/>
              </w:rPr>
              <w:t xml:space="preserve">( </w:t>
            </w:r>
            <w:proofErr w:type="gramEnd"/>
            <w:r w:rsidRPr="0092580E">
              <w:rPr>
                <w:sz w:val="28"/>
                <w:szCs w:val="28"/>
              </w:rPr>
              <w:t>ISO 9001:2008) или эквивалент.</w:t>
            </w:r>
          </w:p>
          <w:p w:rsidR="0092580E" w:rsidRPr="0092580E" w:rsidRDefault="0092580E" w:rsidP="0092580E">
            <w:pPr>
              <w:ind w:firstLine="387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 xml:space="preserve">- ТО и ППР выполнять силами специалистов имеющих группу по электробезопасности, прошедшими соответствующую подготовку.   </w:t>
            </w:r>
          </w:p>
          <w:p w:rsidR="0092580E" w:rsidRPr="0092580E" w:rsidRDefault="0092580E" w:rsidP="0092580E">
            <w:pPr>
              <w:ind w:firstLine="387"/>
              <w:rPr>
                <w:sz w:val="28"/>
                <w:szCs w:val="28"/>
              </w:rPr>
            </w:pPr>
            <w:r w:rsidRPr="0092580E">
              <w:rPr>
                <w:sz w:val="28"/>
                <w:szCs w:val="28"/>
              </w:rPr>
              <w:t>- направлять в здания и сооружения в зоне строгого режима подверженных воздействию ИИИ специалистов имеющих допуск к работам в условиях воздействия РВ и ИИИ.</w:t>
            </w:r>
          </w:p>
        </w:tc>
      </w:tr>
    </w:tbl>
    <w:p w:rsidR="0092580E" w:rsidRPr="0092580E" w:rsidRDefault="0092580E" w:rsidP="0092580E">
      <w:pPr>
        <w:jc w:val="both"/>
        <w:rPr>
          <w:sz w:val="28"/>
          <w:szCs w:val="28"/>
        </w:rPr>
      </w:pPr>
    </w:p>
    <w:p w:rsidR="0092580E" w:rsidRPr="0092580E" w:rsidRDefault="0092580E" w:rsidP="0092580E">
      <w:pPr>
        <w:rPr>
          <w:sz w:val="28"/>
          <w:szCs w:val="28"/>
        </w:rPr>
      </w:pPr>
    </w:p>
    <w:p w:rsidR="0092580E" w:rsidRPr="0092580E" w:rsidRDefault="0092580E" w:rsidP="0092580E">
      <w:pPr>
        <w:rPr>
          <w:sz w:val="28"/>
          <w:szCs w:val="28"/>
        </w:rPr>
      </w:pPr>
      <w:r w:rsidRPr="0092580E">
        <w:rPr>
          <w:sz w:val="28"/>
          <w:szCs w:val="28"/>
        </w:rPr>
        <w:t>Приложение № 1</w:t>
      </w:r>
    </w:p>
    <w:p w:rsidR="0092580E" w:rsidRPr="0092580E" w:rsidRDefault="0092580E" w:rsidP="00D8282E">
      <w:pPr>
        <w:numPr>
          <w:ilvl w:val="0"/>
          <w:numId w:val="18"/>
        </w:numPr>
        <w:contextualSpacing/>
        <w:jc w:val="both"/>
        <w:rPr>
          <w:sz w:val="28"/>
          <w:szCs w:val="28"/>
        </w:rPr>
      </w:pPr>
      <w:r w:rsidRPr="0092580E">
        <w:rPr>
          <w:sz w:val="28"/>
          <w:szCs w:val="28"/>
        </w:rPr>
        <w:t xml:space="preserve">Ведомость объёмов работ техническое обслуживание </w:t>
      </w:r>
      <w:proofErr w:type="spellStart"/>
      <w:r w:rsidRPr="0092580E">
        <w:rPr>
          <w:sz w:val="28"/>
          <w:szCs w:val="28"/>
        </w:rPr>
        <w:t>охранно</w:t>
      </w:r>
      <w:proofErr w:type="spellEnd"/>
      <w:r w:rsidRPr="0092580E">
        <w:rPr>
          <w:sz w:val="28"/>
          <w:szCs w:val="28"/>
        </w:rPr>
        <w:t xml:space="preserve"> – пожарной сигнализации в отделении Гремиха СЗЦ «СевРАО» - филиала ФГУП «РосРАО»</w:t>
      </w:r>
    </w:p>
    <w:p w:rsidR="00562FEB" w:rsidRPr="00562FEB" w:rsidRDefault="00562FEB" w:rsidP="002F56E3">
      <w:pPr>
        <w:rPr>
          <w:rFonts w:ascii="Calibri" w:hAnsi="Calibri"/>
          <w:sz w:val="28"/>
          <w:szCs w:val="28"/>
        </w:rPr>
      </w:pPr>
      <w:bookmarkStart w:id="0" w:name="_GoBack"/>
      <w:bookmarkEnd w:id="0"/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82E" w:rsidRDefault="00D8282E">
      <w:r>
        <w:separator/>
      </w:r>
    </w:p>
  </w:endnote>
  <w:endnote w:type="continuationSeparator" w:id="0">
    <w:p w:rsidR="00D8282E" w:rsidRDefault="00D82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2580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82E" w:rsidRDefault="00D8282E">
      <w:r>
        <w:separator/>
      </w:r>
    </w:p>
  </w:footnote>
  <w:footnote w:type="continuationSeparator" w:id="0">
    <w:p w:rsidR="00D8282E" w:rsidRDefault="00D82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760559"/>
    <w:multiLevelType w:val="hybridMultilevel"/>
    <w:tmpl w:val="4ED25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74FA7AC6"/>
    <w:multiLevelType w:val="hybridMultilevel"/>
    <w:tmpl w:val="D85CC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8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7"/>
  </w:num>
  <w:num w:numId="13">
    <w:abstractNumId w:val="7"/>
  </w:num>
  <w:num w:numId="14">
    <w:abstractNumId w:val="12"/>
  </w:num>
  <w:num w:numId="15">
    <w:abstractNumId w:val="15"/>
  </w:num>
  <w:num w:numId="16">
    <w:abstractNumId w:val="13"/>
  </w:num>
  <w:num w:numId="17">
    <w:abstractNumId w:val="6"/>
  </w:num>
  <w:num w:numId="18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46C6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47F5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6E3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AE6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580E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282E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7D557-42D9-4358-A6D4-E249359899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E66E0F-A607-483D-96B5-F7D516232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4</Pages>
  <Words>1016</Words>
  <Characters>5796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95</cp:revision>
  <cp:lastPrinted>2013-03-27T12:09:00Z</cp:lastPrinted>
  <dcterms:created xsi:type="dcterms:W3CDTF">2012-11-15T12:52:00Z</dcterms:created>
  <dcterms:modified xsi:type="dcterms:W3CDTF">2014-08-29T06:58:00Z</dcterms:modified>
</cp:coreProperties>
</file>