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470" w:rsidRPr="002C3B7A" w:rsidRDefault="00335D9F" w:rsidP="002C3B7A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>Вопрос:</w:t>
      </w:r>
      <w:r w:rsidR="002C3B7A" w:rsidRPr="002C3B7A">
        <w:rPr>
          <w:rFonts w:ascii="Times New Roman" w:hAnsi="Times New Roman" w:cs="Times New Roman"/>
          <w:sz w:val="24"/>
          <w:szCs w:val="24"/>
        </w:rPr>
        <w:tab/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>1) Согласно п.п. 6.5 п. 24 Информационной карты (ИК) участник закупки не допускается Комиссией к участию в аукционе в случае непредставление копии документа, подтверждающего внесение денежных сре</w:t>
      </w:r>
      <w:proofErr w:type="gramStart"/>
      <w:r w:rsidRPr="002C3B7A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2C3B7A">
        <w:rPr>
          <w:rFonts w:ascii="Times New Roman" w:hAnsi="Times New Roman" w:cs="Times New Roman"/>
          <w:sz w:val="24"/>
          <w:szCs w:val="24"/>
        </w:rPr>
        <w:t>ачестве обеспечения заявки на участие в аукционе, если требование обеспечения заявки указано в документации о проведении аукциона.</w:t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>Пунктом 25 Информационной карты (ИК) заказчиком установлено обеспечение заявки на участие в аукционе. Вместе с тем п. 22 Информационной карты (ИК) требований к предоставлению копии документа, подтверждающего внесение денежных сре</w:t>
      </w:r>
      <w:proofErr w:type="gramStart"/>
      <w:r w:rsidRPr="002C3B7A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2C3B7A">
        <w:rPr>
          <w:rFonts w:ascii="Times New Roman" w:hAnsi="Times New Roman" w:cs="Times New Roman"/>
          <w:sz w:val="24"/>
          <w:szCs w:val="24"/>
        </w:rPr>
        <w:t>ачестве обеспечения заявки на участие в аукционе, в составе заявки не установлено.</w:t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>Прошу разъяснить данные разногласия аукционной документации, а так же пояснить, требуется ли участнику в составе заявке представлять скан-копию платежного поручения, подтверждающего внесение денежных сре</w:t>
      </w:r>
      <w:proofErr w:type="gramStart"/>
      <w:r w:rsidRPr="002C3B7A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2C3B7A">
        <w:rPr>
          <w:rFonts w:ascii="Times New Roman" w:hAnsi="Times New Roman" w:cs="Times New Roman"/>
          <w:sz w:val="24"/>
          <w:szCs w:val="24"/>
        </w:rPr>
        <w:t>ачестве обеспечения заявки на участие в аукционе.</w:t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>2) Пунктом 22 Информационной карты (ИК) установлено: «Каждый документ, входящий в состав заявки на участие в аукционе должен быть скреплен печатью участника закупки, за исключением  официальных документов, выданные участнику закупки третьими лицами и содержащими печать (лицензии, доверенности, нотариально заверенные копии и др.)».</w:t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 xml:space="preserve">Прошу разъяснить порядок «скрепления печатью участника закупки» документов заявки, направляемых участником в </w:t>
      </w:r>
      <w:r w:rsidRPr="002C3B7A">
        <w:rPr>
          <w:rFonts w:ascii="Times New Roman" w:hAnsi="Times New Roman" w:cs="Times New Roman"/>
          <w:b/>
          <w:sz w:val="24"/>
          <w:szCs w:val="24"/>
        </w:rPr>
        <w:t>электронной форме</w:t>
      </w:r>
      <w:r w:rsidRPr="002C3B7A">
        <w:rPr>
          <w:rFonts w:ascii="Times New Roman" w:hAnsi="Times New Roman" w:cs="Times New Roman"/>
          <w:sz w:val="24"/>
          <w:szCs w:val="24"/>
        </w:rPr>
        <w:t xml:space="preserve">. При подаче заявки всё файлы подписываются ЭЦП уполномоченного представителя участника закупки средствам электронной торговой площадки. Согласно ст. 6 Федерального закона от 06.04.2011г №63-ФЗ  ЭЦП </w:t>
      </w:r>
      <w:proofErr w:type="gramStart"/>
      <w:r w:rsidRPr="002C3B7A">
        <w:rPr>
          <w:rFonts w:ascii="Times New Roman" w:hAnsi="Times New Roman" w:cs="Times New Roman"/>
          <w:sz w:val="24"/>
          <w:szCs w:val="24"/>
        </w:rPr>
        <w:t>приравнена</w:t>
      </w:r>
      <w:proofErr w:type="gramEnd"/>
      <w:r w:rsidRPr="002C3B7A">
        <w:rPr>
          <w:rFonts w:ascii="Times New Roman" w:hAnsi="Times New Roman" w:cs="Times New Roman"/>
          <w:sz w:val="24"/>
          <w:szCs w:val="24"/>
        </w:rPr>
        <w:t xml:space="preserve"> к собственноручной подписи и печати организации.</w:t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 xml:space="preserve">Прошу разъяснить, требуется ли перед сканированием учредительных и иных документов заверять их подписью и печатью участника закупки? </w:t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>Кроме того, согласно Федеральному закону № 82-ФЗ от 06.04.2015 года юридические лица могут и не иметь печати. Как тогда в таком случае выполнить требования заказчика и документации об аукционе при подготовке заявки?</w:t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 xml:space="preserve">3) Прошу разъяснить порядок подписания ЭЦП файлов в форматах </w:t>
      </w:r>
      <w:proofErr w:type="spellStart"/>
      <w:r w:rsidRPr="002C3B7A">
        <w:rPr>
          <w:rFonts w:ascii="Times New Roman" w:hAnsi="Times New Roman" w:cs="Times New Roman"/>
          <w:sz w:val="24"/>
          <w:szCs w:val="24"/>
          <w:lang w:val="en-US"/>
        </w:rPr>
        <w:t>pdf</w:t>
      </w:r>
      <w:proofErr w:type="spellEnd"/>
      <w:r w:rsidRPr="002C3B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C3B7A">
        <w:rPr>
          <w:rFonts w:ascii="Times New Roman" w:hAnsi="Times New Roman" w:cs="Times New Roman"/>
          <w:sz w:val="24"/>
          <w:szCs w:val="24"/>
          <w:lang w:val="en-US"/>
        </w:rPr>
        <w:t>rar</w:t>
      </w:r>
      <w:proofErr w:type="spellEnd"/>
      <w:r w:rsidRPr="002C3B7A">
        <w:rPr>
          <w:rFonts w:ascii="Times New Roman" w:hAnsi="Times New Roman" w:cs="Times New Roman"/>
          <w:sz w:val="24"/>
          <w:szCs w:val="24"/>
        </w:rPr>
        <w:t xml:space="preserve">, </w:t>
      </w:r>
      <w:r w:rsidRPr="002C3B7A">
        <w:rPr>
          <w:rFonts w:ascii="Times New Roman" w:hAnsi="Times New Roman" w:cs="Times New Roman"/>
          <w:sz w:val="24"/>
          <w:szCs w:val="24"/>
          <w:lang w:val="en-US"/>
        </w:rPr>
        <w:t>zip</w:t>
      </w:r>
      <w:r w:rsidRPr="002C3B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C3B7A">
        <w:rPr>
          <w:rFonts w:ascii="Times New Roman" w:hAnsi="Times New Roman" w:cs="Times New Roman"/>
          <w:sz w:val="24"/>
          <w:szCs w:val="24"/>
        </w:rPr>
        <w:t>исходя из технической возможности заказчика проверить</w:t>
      </w:r>
      <w:proofErr w:type="gramEnd"/>
      <w:r w:rsidRPr="002C3B7A">
        <w:rPr>
          <w:rFonts w:ascii="Times New Roman" w:hAnsi="Times New Roman" w:cs="Times New Roman"/>
          <w:sz w:val="24"/>
          <w:szCs w:val="24"/>
        </w:rPr>
        <w:t xml:space="preserve"> наличие ЭЦП (ПО «</w:t>
      </w:r>
      <w:proofErr w:type="spellStart"/>
      <w:r w:rsidRPr="002C3B7A">
        <w:rPr>
          <w:rFonts w:ascii="Times New Roman" w:hAnsi="Times New Roman" w:cs="Times New Roman"/>
          <w:sz w:val="24"/>
          <w:szCs w:val="24"/>
        </w:rPr>
        <w:t>КриптоАрм</w:t>
      </w:r>
      <w:proofErr w:type="spellEnd"/>
      <w:r w:rsidRPr="002C3B7A">
        <w:rPr>
          <w:rFonts w:ascii="Times New Roman" w:hAnsi="Times New Roman" w:cs="Times New Roman"/>
          <w:sz w:val="24"/>
          <w:szCs w:val="24"/>
        </w:rPr>
        <w:t>» и т.д.)?</w:t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 xml:space="preserve">4) Прошу разъяснить порядок подачи сканов документов предусмотренных документацией, объем которых даже в архивированном виде превышает максимально </w:t>
      </w:r>
      <w:r w:rsidRPr="002C3B7A">
        <w:rPr>
          <w:rFonts w:ascii="Times New Roman" w:hAnsi="Times New Roman" w:cs="Times New Roman"/>
          <w:sz w:val="24"/>
          <w:szCs w:val="24"/>
        </w:rPr>
        <w:lastRenderedPageBreak/>
        <w:t xml:space="preserve">допустимый размер на ЭТП? Требования документации: один </w:t>
      </w:r>
      <w:proofErr w:type="spellStart"/>
      <w:proofErr w:type="gramStart"/>
      <w:r w:rsidRPr="002C3B7A">
        <w:rPr>
          <w:rFonts w:ascii="Times New Roman" w:hAnsi="Times New Roman" w:cs="Times New Roman"/>
          <w:sz w:val="24"/>
          <w:szCs w:val="24"/>
        </w:rPr>
        <w:t>документ-один</w:t>
      </w:r>
      <w:proofErr w:type="spellEnd"/>
      <w:proofErr w:type="gramEnd"/>
      <w:r w:rsidRPr="002C3B7A">
        <w:rPr>
          <w:rFonts w:ascii="Times New Roman" w:hAnsi="Times New Roman" w:cs="Times New Roman"/>
          <w:sz w:val="24"/>
          <w:szCs w:val="24"/>
        </w:rPr>
        <w:t xml:space="preserve"> файл (архив), без разбивки на отдельные файлы.</w:t>
      </w: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3B7A" w:rsidRPr="002C3B7A" w:rsidRDefault="002C3B7A" w:rsidP="002C3B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 xml:space="preserve">5) Подпунктом 6 п. 22 Информационной карты (ИК) установлено требование о предоставлении в составе заявки решения об одобрении или о совершении крупной сделки. Прошу разъяснить какой документ необходимо предоставить </w:t>
      </w:r>
      <w:proofErr w:type="gramStart"/>
      <w:r w:rsidRPr="002C3B7A">
        <w:rPr>
          <w:rFonts w:ascii="Times New Roman" w:hAnsi="Times New Roman" w:cs="Times New Roman"/>
          <w:sz w:val="24"/>
          <w:szCs w:val="24"/>
        </w:rPr>
        <w:t>заказчику</w:t>
      </w:r>
      <w:proofErr w:type="gramEnd"/>
      <w:r w:rsidRPr="002C3B7A">
        <w:rPr>
          <w:rFonts w:ascii="Times New Roman" w:hAnsi="Times New Roman" w:cs="Times New Roman"/>
          <w:sz w:val="24"/>
          <w:szCs w:val="24"/>
        </w:rPr>
        <w:t xml:space="preserve"> в случае если такое решение не требуется или сделка крупной не является?</w:t>
      </w:r>
      <w:bookmarkStart w:id="0" w:name="_GoBack"/>
      <w:bookmarkEnd w:id="0"/>
    </w:p>
    <w:p w:rsidR="002C3B7A" w:rsidRPr="002C3B7A" w:rsidRDefault="002C3B7A" w:rsidP="002C3B7A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p w:rsidR="00335D9F" w:rsidRPr="002C3B7A" w:rsidRDefault="00335D9F">
      <w:pPr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>Ответ:</w:t>
      </w:r>
    </w:p>
    <w:p w:rsidR="00335D9F" w:rsidRPr="002C3B7A" w:rsidRDefault="00BB3805" w:rsidP="00BB38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3B7A">
        <w:rPr>
          <w:rFonts w:ascii="Times New Roman" w:hAnsi="Times New Roman" w:cs="Times New Roman"/>
          <w:sz w:val="24"/>
          <w:szCs w:val="24"/>
        </w:rPr>
        <w:t>Требование к предоставлению документа, подтверждающего обеспечени</w:t>
      </w:r>
      <w:r w:rsidR="00F3011D" w:rsidRPr="002C3B7A">
        <w:rPr>
          <w:rFonts w:ascii="Times New Roman" w:hAnsi="Times New Roman" w:cs="Times New Roman"/>
          <w:sz w:val="24"/>
          <w:szCs w:val="24"/>
        </w:rPr>
        <w:t>е</w:t>
      </w:r>
      <w:r w:rsidRPr="002C3B7A">
        <w:rPr>
          <w:rFonts w:ascii="Times New Roman" w:hAnsi="Times New Roman" w:cs="Times New Roman"/>
          <w:sz w:val="24"/>
          <w:szCs w:val="24"/>
        </w:rPr>
        <w:t xml:space="preserve"> заявки на участие в аукционе в электронной форме указано в п.п.8</w:t>
      </w:r>
      <w:r w:rsidR="00C65B88">
        <w:rPr>
          <w:rFonts w:ascii="Times New Roman" w:hAnsi="Times New Roman" w:cs="Times New Roman"/>
          <w:sz w:val="24"/>
          <w:szCs w:val="24"/>
        </w:rPr>
        <w:t xml:space="preserve"> п.2</w:t>
      </w:r>
      <w:r w:rsidR="00811813">
        <w:rPr>
          <w:rFonts w:ascii="Times New Roman" w:hAnsi="Times New Roman" w:cs="Times New Roman"/>
          <w:sz w:val="24"/>
          <w:szCs w:val="24"/>
        </w:rPr>
        <w:t>2 ИК Д</w:t>
      </w:r>
      <w:r w:rsidR="00C65B88">
        <w:rPr>
          <w:rFonts w:ascii="Times New Roman" w:hAnsi="Times New Roman" w:cs="Times New Roman"/>
          <w:sz w:val="24"/>
          <w:szCs w:val="24"/>
        </w:rPr>
        <w:t>окументац</w:t>
      </w:r>
      <w:proofErr w:type="gramStart"/>
      <w:r w:rsidR="00C65B88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="00C65B88">
        <w:rPr>
          <w:rFonts w:ascii="Times New Roman" w:hAnsi="Times New Roman" w:cs="Times New Roman"/>
          <w:sz w:val="24"/>
          <w:szCs w:val="24"/>
        </w:rPr>
        <w:t>кциона в электронной форме.</w:t>
      </w:r>
    </w:p>
    <w:p w:rsidR="00335D9F" w:rsidRPr="0074275C" w:rsidRDefault="004001F4" w:rsidP="00F33C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33C78" w:rsidRPr="002C3B7A">
        <w:rPr>
          <w:rFonts w:ascii="Times New Roman" w:hAnsi="Times New Roman" w:cs="Times New Roman"/>
          <w:sz w:val="24"/>
          <w:szCs w:val="24"/>
        </w:rPr>
        <w:t xml:space="preserve">еред сканированием документов </w:t>
      </w:r>
      <w:r>
        <w:rPr>
          <w:rFonts w:ascii="Times New Roman" w:hAnsi="Times New Roman" w:cs="Times New Roman"/>
          <w:sz w:val="24"/>
          <w:szCs w:val="24"/>
        </w:rPr>
        <w:t xml:space="preserve">требуется </w:t>
      </w:r>
      <w:r w:rsidRPr="002C3B7A">
        <w:rPr>
          <w:rFonts w:ascii="Times New Roman" w:hAnsi="Times New Roman" w:cs="Times New Roman"/>
          <w:sz w:val="24"/>
          <w:szCs w:val="24"/>
        </w:rPr>
        <w:t xml:space="preserve">последние </w:t>
      </w:r>
      <w:r w:rsidRPr="004001F4">
        <w:rPr>
          <w:rFonts w:ascii="Times New Roman" w:hAnsi="Times New Roman" w:cs="Times New Roman"/>
          <w:sz w:val="24"/>
          <w:szCs w:val="24"/>
        </w:rPr>
        <w:t xml:space="preserve">листы </w:t>
      </w:r>
      <w:r w:rsidR="00F33C78" w:rsidRPr="004001F4">
        <w:rPr>
          <w:rFonts w:ascii="Times New Roman" w:hAnsi="Times New Roman" w:cs="Times New Roman"/>
          <w:sz w:val="24"/>
          <w:szCs w:val="24"/>
        </w:rPr>
        <w:t>заверять</w:t>
      </w:r>
      <w:r w:rsidR="00F33C78" w:rsidRPr="002C3B7A">
        <w:rPr>
          <w:rFonts w:ascii="Times New Roman" w:hAnsi="Times New Roman" w:cs="Times New Roman"/>
          <w:sz w:val="24"/>
          <w:szCs w:val="24"/>
        </w:rPr>
        <w:t xml:space="preserve"> печатью. В случае</w:t>
      </w:r>
      <w:proofErr w:type="gramStart"/>
      <w:r w:rsidR="00F33C78" w:rsidRPr="002C3B7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F33C78" w:rsidRPr="002C3B7A">
        <w:rPr>
          <w:rFonts w:ascii="Times New Roman" w:hAnsi="Times New Roman" w:cs="Times New Roman"/>
          <w:sz w:val="24"/>
          <w:szCs w:val="24"/>
        </w:rPr>
        <w:t xml:space="preserve"> если у Участника отсутствует печать, необходимо </w:t>
      </w:r>
      <w:r w:rsidR="00EA5361" w:rsidRPr="002C3B7A">
        <w:rPr>
          <w:rFonts w:ascii="Times New Roman" w:hAnsi="Times New Roman" w:cs="Times New Roman"/>
          <w:sz w:val="24"/>
          <w:szCs w:val="24"/>
        </w:rPr>
        <w:t xml:space="preserve">руководствоваться </w:t>
      </w:r>
      <w:r w:rsidR="00F33C78" w:rsidRPr="002C3B7A">
        <w:rPr>
          <w:rFonts w:ascii="Times New Roman" w:hAnsi="Times New Roman" w:cs="Times New Roman"/>
          <w:sz w:val="24"/>
          <w:szCs w:val="24"/>
        </w:rPr>
        <w:t>Федеральным</w:t>
      </w:r>
      <w:r w:rsidR="00EA5361" w:rsidRPr="002C3B7A">
        <w:rPr>
          <w:rFonts w:ascii="Times New Roman" w:hAnsi="Times New Roman" w:cs="Times New Roman"/>
          <w:sz w:val="24"/>
          <w:szCs w:val="24"/>
        </w:rPr>
        <w:t>и законами от 26.12.1995 №208-ФЗ</w:t>
      </w:r>
      <w:r w:rsidR="00816961">
        <w:rPr>
          <w:rFonts w:ascii="Times New Roman" w:hAnsi="Times New Roman" w:cs="Times New Roman"/>
          <w:sz w:val="24"/>
          <w:szCs w:val="24"/>
        </w:rPr>
        <w:t>,</w:t>
      </w:r>
      <w:r w:rsidR="00EA5361" w:rsidRPr="002C3B7A">
        <w:rPr>
          <w:rFonts w:ascii="Times New Roman" w:hAnsi="Times New Roman" w:cs="Times New Roman"/>
          <w:sz w:val="24"/>
          <w:szCs w:val="24"/>
        </w:rPr>
        <w:t xml:space="preserve"> </w:t>
      </w:r>
      <w:r w:rsidR="0074275C">
        <w:rPr>
          <w:rFonts w:ascii="Times New Roman" w:hAnsi="Times New Roman" w:cs="Times New Roman"/>
          <w:sz w:val="24"/>
          <w:szCs w:val="24"/>
        </w:rPr>
        <w:t xml:space="preserve">от 06.04.15 № 82-ФЗ, </w:t>
      </w:r>
      <w:r w:rsidR="00816961">
        <w:rPr>
          <w:rFonts w:ascii="Times New Roman" w:hAnsi="Times New Roman" w:cs="Times New Roman"/>
          <w:sz w:val="24"/>
          <w:szCs w:val="24"/>
        </w:rPr>
        <w:t>и</w:t>
      </w:r>
      <w:r w:rsidR="0074275C" w:rsidRPr="0074275C">
        <w:rPr>
          <w:rFonts w:ascii="Times New Roman" w:hAnsi="Times New Roman" w:cs="Times New Roman"/>
          <w:sz w:val="24"/>
          <w:szCs w:val="24"/>
        </w:rPr>
        <w:t> 08.02.98 № 14-ФЗ</w:t>
      </w:r>
      <w:r w:rsidR="0074275C">
        <w:rPr>
          <w:rFonts w:ascii="Times New Roman" w:hAnsi="Times New Roman" w:cs="Times New Roman"/>
          <w:sz w:val="24"/>
          <w:szCs w:val="24"/>
        </w:rPr>
        <w:t>.</w:t>
      </w:r>
    </w:p>
    <w:p w:rsidR="00335D9F" w:rsidRPr="00112511" w:rsidRDefault="00427F79" w:rsidP="00F33C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2511">
        <w:rPr>
          <w:rFonts w:ascii="Times New Roman" w:hAnsi="Times New Roman" w:cs="Times New Roman"/>
          <w:sz w:val="24"/>
          <w:szCs w:val="24"/>
        </w:rPr>
        <w:t>Проверка наличия ЭП реализов</w:t>
      </w:r>
      <w:r w:rsidR="004001F4" w:rsidRPr="00112511">
        <w:rPr>
          <w:rFonts w:ascii="Times New Roman" w:hAnsi="Times New Roman" w:cs="Times New Roman"/>
          <w:sz w:val="24"/>
          <w:szCs w:val="24"/>
        </w:rPr>
        <w:t>ывается</w:t>
      </w:r>
      <w:r w:rsidRPr="00112511">
        <w:rPr>
          <w:rFonts w:ascii="Times New Roman" w:hAnsi="Times New Roman" w:cs="Times New Roman"/>
          <w:sz w:val="24"/>
          <w:szCs w:val="24"/>
        </w:rPr>
        <w:t xml:space="preserve"> функционалом ЭТП </w:t>
      </w:r>
      <w:hyperlink r:id="rId5" w:history="1">
        <w:r w:rsidRPr="00112511">
          <w:rPr>
            <w:rStyle w:val="a4"/>
            <w:rFonts w:ascii="Times New Roman" w:hAnsi="Times New Roman" w:cs="Times New Roman"/>
            <w:sz w:val="24"/>
            <w:szCs w:val="24"/>
          </w:rPr>
          <w:t>www.</w:t>
        </w:r>
        <w:r w:rsidRPr="00112511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112511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Pr="00112511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112511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Pr="00112511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112511">
          <w:rPr>
            <w:rStyle w:val="a4"/>
            <w:rFonts w:ascii="Times New Roman" w:hAnsi="Times New Roman" w:cs="Times New Roman"/>
            <w:sz w:val="24"/>
            <w:szCs w:val="24"/>
          </w:rPr>
          <w:t>.ru</w:t>
        </w:r>
      </w:hyperlink>
      <w:r w:rsidRPr="00112511">
        <w:rPr>
          <w:rFonts w:ascii="Times New Roman" w:hAnsi="Times New Roman" w:cs="Times New Roman"/>
          <w:sz w:val="24"/>
          <w:szCs w:val="24"/>
        </w:rPr>
        <w:t>.</w:t>
      </w:r>
    </w:p>
    <w:p w:rsidR="00335D9F" w:rsidRPr="003F17B5" w:rsidRDefault="00335D9F" w:rsidP="00F33C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17B5">
        <w:rPr>
          <w:rFonts w:ascii="Times New Roman" w:hAnsi="Times New Roman" w:cs="Times New Roman"/>
          <w:sz w:val="24"/>
          <w:szCs w:val="24"/>
        </w:rPr>
        <w:t xml:space="preserve"> В документации нет </w:t>
      </w:r>
      <w:r w:rsidR="007F2B02" w:rsidRPr="003F17B5">
        <w:rPr>
          <w:rFonts w:ascii="Times New Roman" w:hAnsi="Times New Roman" w:cs="Times New Roman"/>
          <w:sz w:val="24"/>
          <w:szCs w:val="24"/>
        </w:rPr>
        <w:t xml:space="preserve">обязательного </w:t>
      </w:r>
      <w:r w:rsidRPr="003F17B5">
        <w:rPr>
          <w:rFonts w:ascii="Times New Roman" w:hAnsi="Times New Roman" w:cs="Times New Roman"/>
          <w:sz w:val="24"/>
          <w:szCs w:val="24"/>
        </w:rPr>
        <w:t>требования размещения документов в архивированном виде</w:t>
      </w:r>
      <w:r w:rsidR="003F17B5">
        <w:rPr>
          <w:rFonts w:ascii="Times New Roman" w:hAnsi="Times New Roman" w:cs="Times New Roman"/>
          <w:sz w:val="24"/>
          <w:szCs w:val="24"/>
        </w:rPr>
        <w:t xml:space="preserve"> одним файлом</w:t>
      </w:r>
      <w:r w:rsidR="0048731A">
        <w:rPr>
          <w:rFonts w:ascii="Times New Roman" w:hAnsi="Times New Roman" w:cs="Times New Roman"/>
          <w:sz w:val="24"/>
          <w:szCs w:val="24"/>
        </w:rPr>
        <w:t xml:space="preserve"> (всей заявки)</w:t>
      </w:r>
      <w:r w:rsidRPr="003F17B5">
        <w:rPr>
          <w:rFonts w:ascii="Times New Roman" w:hAnsi="Times New Roman" w:cs="Times New Roman"/>
          <w:sz w:val="24"/>
          <w:szCs w:val="24"/>
        </w:rPr>
        <w:t xml:space="preserve">. Техническая возможность </w:t>
      </w:r>
      <w:r w:rsidR="00427F79" w:rsidRPr="003F17B5">
        <w:rPr>
          <w:rFonts w:ascii="Times New Roman" w:hAnsi="Times New Roman" w:cs="Times New Roman"/>
          <w:sz w:val="24"/>
          <w:szCs w:val="24"/>
        </w:rPr>
        <w:t>*.</w:t>
      </w:r>
      <w:proofErr w:type="spellStart"/>
      <w:r w:rsidRPr="003F17B5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3F17B5">
        <w:rPr>
          <w:rFonts w:ascii="Times New Roman" w:hAnsi="Times New Roman" w:cs="Times New Roman"/>
          <w:sz w:val="24"/>
          <w:szCs w:val="24"/>
        </w:rPr>
        <w:t xml:space="preserve"> файлов предусматривает сжатие (уменьшение объема данных). </w:t>
      </w:r>
    </w:p>
    <w:p w:rsidR="00335D9F" w:rsidRPr="002C3B7A" w:rsidRDefault="00335D9F" w:rsidP="00F33C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3B7A">
        <w:rPr>
          <w:rFonts w:ascii="Times New Roman" w:hAnsi="Times New Roman" w:cs="Times New Roman"/>
          <w:sz w:val="24"/>
          <w:szCs w:val="24"/>
        </w:rPr>
        <w:t xml:space="preserve">Необходимо предоставить </w:t>
      </w:r>
      <w:r w:rsidR="00BB3805" w:rsidRPr="002C3B7A">
        <w:rPr>
          <w:rFonts w:ascii="Times New Roman" w:hAnsi="Times New Roman" w:cs="Times New Roman"/>
          <w:sz w:val="24"/>
          <w:szCs w:val="24"/>
        </w:rPr>
        <w:t>информационное письмо</w:t>
      </w:r>
      <w:r w:rsidR="002054C5">
        <w:rPr>
          <w:rFonts w:ascii="Times New Roman" w:hAnsi="Times New Roman" w:cs="Times New Roman"/>
          <w:sz w:val="24"/>
          <w:szCs w:val="24"/>
        </w:rPr>
        <w:t xml:space="preserve"> (справка)</w:t>
      </w:r>
      <w:r w:rsidR="003259A4">
        <w:rPr>
          <w:rFonts w:ascii="Times New Roman" w:hAnsi="Times New Roman" w:cs="Times New Roman"/>
          <w:sz w:val="24"/>
          <w:szCs w:val="24"/>
        </w:rPr>
        <w:t xml:space="preserve"> </w:t>
      </w:r>
      <w:r w:rsidR="00BB3805" w:rsidRPr="002C3B7A">
        <w:rPr>
          <w:rFonts w:ascii="Times New Roman" w:hAnsi="Times New Roman" w:cs="Times New Roman"/>
          <w:sz w:val="24"/>
          <w:szCs w:val="24"/>
        </w:rPr>
        <w:t xml:space="preserve">за подписью директора </w:t>
      </w:r>
      <w:r w:rsidR="004E7254" w:rsidRPr="002C3B7A">
        <w:rPr>
          <w:rFonts w:ascii="Times New Roman" w:hAnsi="Times New Roman" w:cs="Times New Roman"/>
          <w:sz w:val="24"/>
          <w:szCs w:val="24"/>
        </w:rPr>
        <w:t xml:space="preserve">о том, что </w:t>
      </w:r>
      <w:r w:rsidRPr="002C3B7A">
        <w:rPr>
          <w:rFonts w:ascii="Times New Roman" w:hAnsi="Times New Roman" w:cs="Times New Roman"/>
          <w:sz w:val="24"/>
          <w:szCs w:val="24"/>
        </w:rPr>
        <w:t>сделка</w:t>
      </w:r>
      <w:r w:rsidR="004E7254" w:rsidRPr="002C3B7A">
        <w:rPr>
          <w:rFonts w:ascii="Times New Roman" w:hAnsi="Times New Roman" w:cs="Times New Roman"/>
          <w:sz w:val="24"/>
          <w:szCs w:val="24"/>
        </w:rPr>
        <w:t>,</w:t>
      </w:r>
      <w:r w:rsidR="00F82711">
        <w:rPr>
          <w:rFonts w:ascii="Times New Roman" w:hAnsi="Times New Roman" w:cs="Times New Roman"/>
          <w:sz w:val="24"/>
          <w:szCs w:val="24"/>
        </w:rPr>
        <w:t xml:space="preserve"> не является крупной, либо </w:t>
      </w:r>
      <w:r w:rsidR="003259A4" w:rsidRPr="006E4AD3">
        <w:rPr>
          <w:rFonts w:ascii="Times New Roman" w:hAnsi="Times New Roman" w:cs="Times New Roman"/>
          <w:sz w:val="24"/>
          <w:szCs w:val="24"/>
        </w:rPr>
        <w:t>Решение об одобрении или о совершении крупной сделки</w:t>
      </w:r>
      <w:r w:rsidR="00AE3E86">
        <w:rPr>
          <w:rFonts w:ascii="Times New Roman" w:hAnsi="Times New Roman" w:cs="Times New Roman"/>
          <w:sz w:val="24"/>
          <w:szCs w:val="24"/>
        </w:rPr>
        <w:t>,</w:t>
      </w:r>
      <w:r w:rsidR="003259A4" w:rsidRPr="006E4AD3">
        <w:rPr>
          <w:rFonts w:ascii="Times New Roman" w:hAnsi="Times New Roman" w:cs="Times New Roman"/>
          <w:sz w:val="24"/>
          <w:szCs w:val="24"/>
        </w:rPr>
        <w:t xml:space="preserve"> либо копи</w:t>
      </w:r>
      <w:r w:rsidR="003F6519">
        <w:rPr>
          <w:rFonts w:ascii="Times New Roman" w:hAnsi="Times New Roman" w:cs="Times New Roman"/>
          <w:sz w:val="24"/>
          <w:szCs w:val="24"/>
        </w:rPr>
        <w:t>ю</w:t>
      </w:r>
      <w:r w:rsidR="003259A4" w:rsidRPr="006E4AD3">
        <w:rPr>
          <w:rFonts w:ascii="Times New Roman" w:hAnsi="Times New Roman" w:cs="Times New Roman"/>
          <w:sz w:val="24"/>
          <w:szCs w:val="24"/>
        </w:rPr>
        <w:t xml:space="preserve">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закупки </w:t>
      </w:r>
      <w:r w:rsidR="00D7241C">
        <w:rPr>
          <w:rFonts w:ascii="Times New Roman" w:hAnsi="Times New Roman" w:cs="Times New Roman"/>
          <w:sz w:val="24"/>
          <w:szCs w:val="24"/>
        </w:rPr>
        <w:t>выполнени</w:t>
      </w:r>
      <w:r w:rsidR="00270240">
        <w:rPr>
          <w:rFonts w:ascii="Times New Roman" w:hAnsi="Times New Roman" w:cs="Times New Roman"/>
          <w:sz w:val="24"/>
          <w:szCs w:val="24"/>
        </w:rPr>
        <w:t>е</w:t>
      </w:r>
      <w:r w:rsidR="00D7241C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3259A4" w:rsidRPr="006E4AD3">
        <w:rPr>
          <w:rFonts w:ascii="Times New Roman" w:hAnsi="Times New Roman" w:cs="Times New Roman"/>
          <w:sz w:val="24"/>
          <w:szCs w:val="24"/>
        </w:rPr>
        <w:t>, являющихся предметом</w:t>
      </w:r>
      <w:proofErr w:type="gramEnd"/>
      <w:r w:rsidR="003259A4" w:rsidRPr="006E4AD3">
        <w:rPr>
          <w:rFonts w:ascii="Times New Roman" w:hAnsi="Times New Roman" w:cs="Times New Roman"/>
          <w:sz w:val="24"/>
          <w:szCs w:val="24"/>
        </w:rPr>
        <w:t xml:space="preserve"> договора, или внесение денежных сре</w:t>
      </w:r>
      <w:proofErr w:type="gramStart"/>
      <w:r w:rsidR="003259A4" w:rsidRPr="006E4AD3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="003259A4" w:rsidRPr="006E4AD3">
        <w:rPr>
          <w:rFonts w:ascii="Times New Roman" w:hAnsi="Times New Roman" w:cs="Times New Roman"/>
          <w:sz w:val="24"/>
          <w:szCs w:val="24"/>
        </w:rPr>
        <w:t>ачестве обеспечения заявки на участие в аукционе являются крупной сделкой</w:t>
      </w:r>
      <w:r w:rsidR="00F82711">
        <w:rPr>
          <w:rFonts w:ascii="Times New Roman" w:hAnsi="Times New Roman" w:cs="Times New Roman"/>
          <w:sz w:val="24"/>
          <w:szCs w:val="24"/>
        </w:rPr>
        <w:t>.</w:t>
      </w:r>
    </w:p>
    <w:sectPr w:rsidR="00335D9F" w:rsidRPr="002C3B7A" w:rsidSect="00E04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D7370"/>
    <w:multiLevelType w:val="hybridMultilevel"/>
    <w:tmpl w:val="C388B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D9F"/>
    <w:rsid w:val="00112511"/>
    <w:rsid w:val="002054C5"/>
    <w:rsid w:val="00270240"/>
    <w:rsid w:val="002C3B7A"/>
    <w:rsid w:val="003259A4"/>
    <w:rsid w:val="00333FCC"/>
    <w:rsid w:val="00335D9F"/>
    <w:rsid w:val="003F17B5"/>
    <w:rsid w:val="003F6519"/>
    <w:rsid w:val="004001F4"/>
    <w:rsid w:val="00427F79"/>
    <w:rsid w:val="0048731A"/>
    <w:rsid w:val="004E7254"/>
    <w:rsid w:val="00655321"/>
    <w:rsid w:val="006A549C"/>
    <w:rsid w:val="0074275C"/>
    <w:rsid w:val="00772974"/>
    <w:rsid w:val="007E08F5"/>
    <w:rsid w:val="007F2B02"/>
    <w:rsid w:val="00811813"/>
    <w:rsid w:val="00816961"/>
    <w:rsid w:val="008530FA"/>
    <w:rsid w:val="008854F3"/>
    <w:rsid w:val="00AE3E86"/>
    <w:rsid w:val="00B135CB"/>
    <w:rsid w:val="00B629FC"/>
    <w:rsid w:val="00BB3805"/>
    <w:rsid w:val="00C3079A"/>
    <w:rsid w:val="00C65B88"/>
    <w:rsid w:val="00C90964"/>
    <w:rsid w:val="00D7241C"/>
    <w:rsid w:val="00E04470"/>
    <w:rsid w:val="00EA5361"/>
    <w:rsid w:val="00F3011D"/>
    <w:rsid w:val="00F33C78"/>
    <w:rsid w:val="00F8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D9F"/>
    <w:pPr>
      <w:ind w:left="720"/>
      <w:contextualSpacing/>
    </w:pPr>
  </w:style>
  <w:style w:type="character" w:styleId="a4">
    <w:name w:val="Hyperlink"/>
    <w:unhideWhenUsed/>
    <w:rsid w:val="00427F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evolodkova</dc:creator>
  <cp:keywords/>
  <dc:description/>
  <cp:lastModifiedBy>mvkolobova</cp:lastModifiedBy>
  <cp:revision>41</cp:revision>
  <dcterms:created xsi:type="dcterms:W3CDTF">2015-06-26T07:40:00Z</dcterms:created>
  <dcterms:modified xsi:type="dcterms:W3CDTF">2015-06-26T12:29:00Z</dcterms:modified>
</cp:coreProperties>
</file>