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748" w:rsidRPr="005C5748" w:rsidRDefault="005C5748" w:rsidP="005C5748">
      <w:pPr>
        <w:suppressAutoHyphens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>«ПРОЕКТ ДОГОВОРА»</w:t>
      </w:r>
    </w:p>
    <w:p w:rsidR="005C5748" w:rsidRPr="005C5748" w:rsidRDefault="005C5748" w:rsidP="005C5748">
      <w:pPr>
        <w:suppressAutoHyphens/>
        <w:spacing w:line="264" w:lineRule="auto"/>
        <w:ind w:right="97"/>
        <w:rPr>
          <w:rFonts w:eastAsia="Times New Roman"/>
          <w:lang w:eastAsia="ar-SA"/>
        </w:rPr>
      </w:pPr>
    </w:p>
    <w:p w:rsidR="005C5748" w:rsidRPr="005C5748" w:rsidRDefault="005C5748" w:rsidP="005C5748">
      <w:pPr>
        <w:keepLines/>
        <w:rPr>
          <w:rFonts w:eastAsia="Times New Roman"/>
          <w:b/>
          <w:lang w:eastAsia="ru-RU"/>
        </w:rPr>
      </w:pPr>
      <w:r w:rsidRPr="005C5748">
        <w:rPr>
          <w:rFonts w:eastAsia="Times New Roman"/>
          <w:b/>
          <w:lang w:eastAsia="ru-RU"/>
        </w:rPr>
        <w:t xml:space="preserve">ДОГОВОР ПОСТАВКИ №______  </w:t>
      </w:r>
    </w:p>
    <w:p w:rsidR="005C5748" w:rsidRPr="005C5748" w:rsidRDefault="005C5748" w:rsidP="005C5748">
      <w:pPr>
        <w:keepLines/>
        <w:rPr>
          <w:rFonts w:eastAsia="Times New Roman"/>
          <w:b/>
          <w:lang w:eastAsia="ru-RU"/>
        </w:rPr>
      </w:pPr>
    </w:p>
    <w:p w:rsidR="005C5748" w:rsidRPr="005C5748" w:rsidRDefault="005C5748" w:rsidP="005C5748">
      <w:pPr>
        <w:keepLines/>
        <w:suppressAutoHyphens/>
        <w:jc w:val="left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г. Обнинск</w:t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Pr="005C5748">
        <w:rPr>
          <w:rFonts w:eastAsia="Times New Roman"/>
          <w:lang w:eastAsia="ar-SA"/>
        </w:rPr>
        <w:tab/>
      </w:r>
      <w:r w:rsidRPr="005C5748">
        <w:rPr>
          <w:rFonts w:eastAsia="Times New Roman"/>
          <w:lang w:eastAsia="ar-SA"/>
        </w:rPr>
        <w:tab/>
      </w:r>
      <w:r w:rsidRPr="005C5748">
        <w:rPr>
          <w:rFonts w:eastAsia="Times New Roman"/>
          <w:lang w:eastAsia="ar-SA"/>
        </w:rPr>
        <w:tab/>
      </w:r>
      <w:r w:rsidRPr="005C5748">
        <w:rPr>
          <w:rFonts w:eastAsia="Times New Roman"/>
          <w:lang w:eastAsia="ar-SA"/>
        </w:rPr>
        <w:tab/>
        <w:t>____</w:t>
      </w:r>
      <w:r>
        <w:rPr>
          <w:rFonts w:eastAsia="Times New Roman"/>
          <w:lang w:eastAsia="ar-SA"/>
        </w:rPr>
        <w:t>___</w:t>
      </w:r>
      <w:r w:rsidRPr="005C5748">
        <w:rPr>
          <w:rFonts w:eastAsia="Times New Roman"/>
          <w:lang w:eastAsia="ar-SA"/>
        </w:rPr>
        <w:t>______2015г.</w:t>
      </w:r>
    </w:p>
    <w:p w:rsidR="005C5748" w:rsidRPr="005C5748" w:rsidRDefault="005C5748" w:rsidP="005C5748">
      <w:pPr>
        <w:suppressAutoHyphens/>
        <w:ind w:firstLine="709"/>
        <w:jc w:val="both"/>
        <w:rPr>
          <w:rFonts w:eastAsia="Times New Roman"/>
          <w:lang w:eastAsia="ru-RU"/>
        </w:rPr>
      </w:pPr>
      <w:proofErr w:type="gramStart"/>
      <w:r w:rsidRPr="005C5748">
        <w:rPr>
          <w:rFonts w:eastAsia="Times New Roman"/>
          <w:lang w:eastAsia="ru-RU"/>
        </w:rPr>
        <w:t xml:space="preserve">Акционерное общество «Государственный научный центр Российской Федерации-Физико-энергетический институт имени </w:t>
      </w:r>
      <w:proofErr w:type="spellStart"/>
      <w:r w:rsidRPr="005C5748">
        <w:rPr>
          <w:rFonts w:eastAsia="Times New Roman"/>
          <w:lang w:eastAsia="ru-RU"/>
        </w:rPr>
        <w:t>А.И.Лейпунского</w:t>
      </w:r>
      <w:proofErr w:type="spellEnd"/>
      <w:r w:rsidRPr="005C5748">
        <w:rPr>
          <w:rFonts w:eastAsia="Times New Roman"/>
          <w:lang w:eastAsia="ru-RU"/>
        </w:rPr>
        <w:t xml:space="preserve">» (АО «ГНЦ РФ-ФЭИ»), именуемое в дальнейшем «Покупатель», в лице  финансового директора </w:t>
      </w:r>
      <w:proofErr w:type="spellStart"/>
      <w:r w:rsidRPr="005C5748">
        <w:rPr>
          <w:rFonts w:eastAsia="Times New Roman"/>
          <w:lang w:eastAsia="ru-RU"/>
        </w:rPr>
        <w:t>Лебезова</w:t>
      </w:r>
      <w:proofErr w:type="spellEnd"/>
      <w:r w:rsidRPr="005C5748">
        <w:rPr>
          <w:rFonts w:eastAsia="Times New Roman"/>
          <w:lang w:eastAsia="ru-RU"/>
        </w:rPr>
        <w:t xml:space="preserve"> Андрея Александровича, действующего на основании доверенности №224/02.01-07/162 от 05.03.2015 г.,</w:t>
      </w:r>
      <w:r>
        <w:rPr>
          <w:rFonts w:eastAsia="Times New Roman"/>
          <w:lang w:eastAsia="ru-RU"/>
        </w:rPr>
        <w:t xml:space="preserve"> с одной стороны, и _______________</w:t>
      </w:r>
      <w:r w:rsidRPr="005C5748">
        <w:rPr>
          <w:rFonts w:eastAsia="Times New Roman"/>
          <w:lang w:eastAsia="ru-RU"/>
        </w:rPr>
        <w:t>_____, именуемое в дальнейшем «Поставщик», в лице _________</w:t>
      </w:r>
      <w:r>
        <w:rPr>
          <w:rFonts w:eastAsia="Times New Roman"/>
          <w:lang w:eastAsia="ru-RU"/>
        </w:rPr>
        <w:t>___</w:t>
      </w:r>
      <w:r w:rsidRPr="005C5748">
        <w:rPr>
          <w:rFonts w:eastAsia="Times New Roman"/>
          <w:lang w:eastAsia="ru-RU"/>
        </w:rPr>
        <w:t>________ действующего на основании ____________, с другой стороны, при совместном упоминании именуемые «Стороны», по итогам</w:t>
      </w:r>
      <w:proofErr w:type="gramEnd"/>
      <w:r w:rsidRPr="005C5748">
        <w:rPr>
          <w:rFonts w:eastAsia="Times New Roman"/>
          <w:lang w:eastAsia="ru-RU"/>
        </w:rPr>
        <w:t xml:space="preserve"> конкурса на основании «Протокола рассмотрения и оценки заявок на участие в конкурсе» от ._______._______.2015 № _______, заключили настоящий Договор о нижеследующем:</w:t>
      </w:r>
    </w:p>
    <w:p w:rsidR="005C5748" w:rsidRPr="005C5748" w:rsidRDefault="005C5748" w:rsidP="005C5748">
      <w:pPr>
        <w:ind w:firstLine="709"/>
        <w:jc w:val="left"/>
        <w:rPr>
          <w:rFonts w:eastAsia="Times New Roman"/>
          <w:lang w:eastAsia="ru-RU"/>
        </w:rPr>
      </w:pPr>
    </w:p>
    <w:p w:rsidR="005C5748" w:rsidRPr="005C5748" w:rsidRDefault="005C5748" w:rsidP="005C5748">
      <w:pPr>
        <w:suppressAutoHyphens/>
        <w:ind w:firstLine="709"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>1. ПРЕДМЕТ ДОГОВОРА</w:t>
      </w:r>
    </w:p>
    <w:p w:rsidR="005C5748" w:rsidRPr="005C5748" w:rsidRDefault="005C5748" w:rsidP="005C5748">
      <w:pPr>
        <w:suppressAutoHyphens/>
        <w:ind w:firstLine="70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 xml:space="preserve">1.1. В соответствии с настоящим Договором Поставщик обязуется поставить дозиметрического оборудования и произвести пуско-наладочные работы в соответствии со Спецификацией (Приложение № 1), являющейся неотъемлемой частью настоящего Договора (далее по тексту «Товар»), а Покупатель обязуется оплатить и принять Товар. </w:t>
      </w:r>
    </w:p>
    <w:p w:rsidR="005C5748" w:rsidRPr="005C5748" w:rsidRDefault="005C5748" w:rsidP="005C5748">
      <w:pPr>
        <w:suppressAutoHyphens/>
        <w:ind w:firstLine="70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АО «ГНЦ РФ-ФЭИ». </w:t>
      </w:r>
    </w:p>
    <w:p w:rsidR="005C5748" w:rsidRPr="005C5748" w:rsidRDefault="005C5748" w:rsidP="005C5748">
      <w:pPr>
        <w:suppressAutoHyphens/>
        <w:ind w:firstLine="709"/>
        <w:jc w:val="left"/>
        <w:rPr>
          <w:rFonts w:eastAsia="Times New Roman"/>
          <w:lang w:eastAsia="ar-SA"/>
        </w:rPr>
      </w:pPr>
    </w:p>
    <w:p w:rsidR="005C5748" w:rsidRPr="005C5748" w:rsidRDefault="005C5748" w:rsidP="005C5748">
      <w:pPr>
        <w:numPr>
          <w:ilvl w:val="0"/>
          <w:numId w:val="2"/>
        </w:numPr>
        <w:suppressAutoHyphens/>
        <w:ind w:firstLine="709"/>
        <w:jc w:val="left"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>ЦЕНА ДОГОВОРА И ПОРЯДОК РАСЧЕТОВ</w:t>
      </w:r>
    </w:p>
    <w:p w:rsidR="005C5748" w:rsidRPr="005C5748" w:rsidRDefault="005C5748" w:rsidP="005C5748">
      <w:pPr>
        <w:suppressAutoHyphens/>
        <w:ind w:firstLine="70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2.1. Общая сумма настоящего Договора составляет ______________________</w:t>
      </w:r>
      <w:r>
        <w:rPr>
          <w:rFonts w:eastAsia="Times New Roman"/>
          <w:lang w:eastAsia="ar-SA"/>
        </w:rPr>
        <w:t>_____</w:t>
      </w:r>
    </w:p>
    <w:p w:rsidR="005C5748" w:rsidRPr="005C5748" w:rsidRDefault="005C5748" w:rsidP="005C5748">
      <w:pPr>
        <w:suppressAutoHyphens/>
        <w:ind w:firstLine="709"/>
        <w:jc w:val="both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 w:rsidRPr="005C5748">
        <w:rPr>
          <w:rFonts w:eastAsia="Times New Roman"/>
          <w:lang w:eastAsia="ar-SA"/>
        </w:rPr>
        <w:tab/>
      </w:r>
      <w:r w:rsidRPr="005C5748">
        <w:rPr>
          <w:rFonts w:eastAsia="Times New Roman"/>
          <w:lang w:eastAsia="ar-SA"/>
        </w:rPr>
        <w:tab/>
      </w:r>
      <w:r w:rsidRPr="005C5748">
        <w:rPr>
          <w:rFonts w:eastAsia="Times New Roman"/>
          <w:sz w:val="22"/>
          <w:szCs w:val="22"/>
          <w:lang w:eastAsia="ar-SA"/>
        </w:rPr>
        <w:t>(сумма цифрами и прописью)</w:t>
      </w:r>
    </w:p>
    <w:p w:rsidR="005C5748" w:rsidRPr="005C5748" w:rsidRDefault="005C5748" w:rsidP="005C5748">
      <w:pPr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 xml:space="preserve">в </w:t>
      </w:r>
      <w:proofErr w:type="spellStart"/>
      <w:r w:rsidRPr="005C5748">
        <w:rPr>
          <w:rFonts w:eastAsia="Times New Roman"/>
          <w:lang w:eastAsia="ru-RU"/>
        </w:rPr>
        <w:t>т.ч</w:t>
      </w:r>
      <w:proofErr w:type="spellEnd"/>
      <w:r w:rsidRPr="005C5748">
        <w:rPr>
          <w:rFonts w:eastAsia="Times New Roman"/>
          <w:lang w:eastAsia="ru-RU"/>
        </w:rPr>
        <w:t>. НДС ________% ________________________</w:t>
      </w:r>
      <w:r>
        <w:rPr>
          <w:rFonts w:eastAsia="Times New Roman"/>
          <w:lang w:eastAsia="ru-RU"/>
        </w:rPr>
        <w:t>________________________________</w:t>
      </w:r>
      <w:r w:rsidRPr="005C5748">
        <w:rPr>
          <w:rFonts w:eastAsia="Times New Roman"/>
          <w:lang w:eastAsia="ru-RU"/>
        </w:rPr>
        <w:t>_.</w:t>
      </w:r>
      <w:r w:rsidRPr="005C5748">
        <w:rPr>
          <w:rFonts w:eastAsia="Times New Roman"/>
          <w:lang w:eastAsia="ru-RU"/>
        </w:rPr>
        <w:tab/>
      </w:r>
      <w:r w:rsidRPr="005C5748">
        <w:rPr>
          <w:rFonts w:eastAsia="Times New Roman"/>
          <w:lang w:eastAsia="ru-RU"/>
        </w:rPr>
        <w:tab/>
      </w:r>
      <w:r w:rsidRPr="005C5748">
        <w:rPr>
          <w:rFonts w:eastAsia="Times New Roman"/>
          <w:lang w:eastAsia="ru-RU"/>
        </w:rPr>
        <w:tab/>
      </w:r>
      <w:r w:rsidRPr="005C5748">
        <w:rPr>
          <w:rFonts w:eastAsia="Times New Roman"/>
          <w:lang w:eastAsia="ru-RU"/>
        </w:rPr>
        <w:tab/>
      </w:r>
      <w:r w:rsidRPr="005C5748">
        <w:rPr>
          <w:rFonts w:eastAsia="Times New Roman"/>
          <w:lang w:eastAsia="ru-RU"/>
        </w:rPr>
        <w:tab/>
      </w:r>
      <w:r w:rsidRPr="005C5748">
        <w:rPr>
          <w:rFonts w:eastAsia="Times New Roman"/>
          <w:lang w:eastAsia="ru-RU"/>
        </w:rPr>
        <w:tab/>
      </w:r>
      <w:r w:rsidRPr="005C5748">
        <w:rPr>
          <w:rFonts w:eastAsia="Times New Roman"/>
          <w:lang w:eastAsia="ru-RU"/>
        </w:rPr>
        <w:tab/>
      </w:r>
      <w:r w:rsidRPr="005C5748">
        <w:rPr>
          <w:rFonts w:eastAsia="Times New Roman"/>
          <w:sz w:val="22"/>
          <w:szCs w:val="22"/>
          <w:lang w:eastAsia="ru-RU"/>
        </w:rPr>
        <w:t>(сумма цифрами и прописью)</w:t>
      </w:r>
    </w:p>
    <w:p w:rsidR="005C5748" w:rsidRPr="005C5748" w:rsidRDefault="005C5748" w:rsidP="005C5748">
      <w:pPr>
        <w:suppressAutoHyphens/>
        <w:ind w:firstLine="720"/>
        <w:jc w:val="both"/>
        <w:rPr>
          <w:rFonts w:eastAsia="Times New Roman"/>
          <w:color w:val="000000"/>
          <w:lang w:eastAsia="ar-SA"/>
        </w:rPr>
      </w:pPr>
      <w:r w:rsidRPr="005C5748">
        <w:rPr>
          <w:rFonts w:eastAsia="Times New Roman"/>
          <w:lang w:eastAsia="ar-SA"/>
        </w:rPr>
        <w:t xml:space="preserve">2.2. Цена Договора является фиксированной и пересмотру не подлежит. </w:t>
      </w:r>
      <w:r w:rsidRPr="005C5748">
        <w:rPr>
          <w:rFonts w:eastAsia="Times New Roman"/>
          <w:color w:val="000000"/>
          <w:lang w:eastAsia="ar-SA"/>
        </w:rPr>
        <w:t>В стоимость товара включены расходы на тару, упаковку, доставку, пуско-наладочные работы,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5C5748" w:rsidRPr="005C5748" w:rsidRDefault="005C5748" w:rsidP="005C5748">
      <w:pPr>
        <w:suppressAutoHyphens/>
        <w:ind w:firstLine="720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2.3. Финансирование по Договору осуществляется из собственных средств АО «ГНЦ РФ-ФЭИ».</w:t>
      </w:r>
    </w:p>
    <w:p w:rsidR="005C5748" w:rsidRPr="005C5748" w:rsidRDefault="005C5748" w:rsidP="005C5748">
      <w:pPr>
        <w:suppressAutoHyphens/>
        <w:ind w:firstLine="720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5C5748" w:rsidRPr="005C5748" w:rsidRDefault="005C5748" w:rsidP="005C5748">
      <w:pPr>
        <w:suppressAutoHyphens/>
        <w:ind w:firstLine="720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5C5748" w:rsidRPr="005C5748" w:rsidRDefault="005C5748" w:rsidP="005C5748">
      <w:pPr>
        <w:tabs>
          <w:tab w:val="num" w:pos="1134"/>
        </w:tabs>
        <w:suppressAutoHyphens/>
        <w:ind w:firstLine="720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2.5.1. Оплата 100% в течение 14 рабочих дней после получения товара и подписания акта выполненных работ на основании выставленного счёта.</w:t>
      </w:r>
    </w:p>
    <w:p w:rsidR="005C5748" w:rsidRPr="005C5748" w:rsidRDefault="005C5748" w:rsidP="005C5748">
      <w:pPr>
        <w:tabs>
          <w:tab w:val="num" w:pos="1134"/>
        </w:tabs>
        <w:suppressAutoHyphens/>
        <w:ind w:firstLine="720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2.5.2. Датой оплаты считается дата списания денежных сре</w:t>
      </w:r>
      <w:proofErr w:type="gramStart"/>
      <w:r w:rsidRPr="005C5748">
        <w:rPr>
          <w:rFonts w:eastAsia="Times New Roman"/>
          <w:lang w:eastAsia="ar-SA"/>
        </w:rPr>
        <w:t>дств с р</w:t>
      </w:r>
      <w:proofErr w:type="gramEnd"/>
      <w:r w:rsidRPr="005C5748">
        <w:rPr>
          <w:rFonts w:eastAsia="Times New Roman"/>
          <w:lang w:eastAsia="ar-SA"/>
        </w:rPr>
        <w:t>асчетного счета Покупателя.</w:t>
      </w:r>
    </w:p>
    <w:p w:rsidR="005C5748" w:rsidRPr="005C5748" w:rsidRDefault="005C5748" w:rsidP="005C5748">
      <w:pPr>
        <w:tabs>
          <w:tab w:val="num" w:pos="1134"/>
        </w:tabs>
        <w:suppressAutoHyphens/>
        <w:ind w:firstLine="720"/>
        <w:rPr>
          <w:rFonts w:eastAsia="Times New Roman"/>
          <w:color w:val="0000FF"/>
          <w:lang w:eastAsia="ar-SA"/>
        </w:rPr>
      </w:pPr>
    </w:p>
    <w:p w:rsidR="005C5748" w:rsidRPr="005C5748" w:rsidRDefault="005C5748" w:rsidP="005C5748">
      <w:pPr>
        <w:numPr>
          <w:ilvl w:val="0"/>
          <w:numId w:val="3"/>
        </w:numPr>
        <w:suppressAutoHyphens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>ПОРЯДОК И СРОКИ ПОСТАВКИ</w:t>
      </w:r>
    </w:p>
    <w:p w:rsidR="005C5748" w:rsidRPr="005C5748" w:rsidRDefault="005C5748" w:rsidP="005C5748">
      <w:pPr>
        <w:numPr>
          <w:ilvl w:val="1"/>
          <w:numId w:val="3"/>
        </w:numPr>
        <w:tabs>
          <w:tab w:val="left" w:pos="0"/>
          <w:tab w:val="num" w:pos="142"/>
          <w:tab w:val="num" w:pos="284"/>
          <w:tab w:val="num" w:pos="709"/>
          <w:tab w:val="num" w:pos="1134"/>
          <w:tab w:val="num" w:pos="1418"/>
        </w:tabs>
        <w:suppressAutoHyphens/>
        <w:ind w:hanging="219"/>
        <w:jc w:val="both"/>
        <w:rPr>
          <w:rFonts w:eastAsia="Times New Roman"/>
          <w:color w:val="000000"/>
          <w:lang w:eastAsia="ar-SA"/>
        </w:rPr>
      </w:pPr>
      <w:r w:rsidRPr="005C5748">
        <w:rPr>
          <w:rFonts w:eastAsia="Times New Roman"/>
          <w:color w:val="000000"/>
          <w:lang w:eastAsia="ar-SA"/>
        </w:rPr>
        <w:t>Поставка Товара до 01 сентября 2015 года и пуско-наладочные работы должны быть осуществлены в полном объеме до 30 октября 2015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</w:r>
    </w:p>
    <w:p w:rsidR="005C5748" w:rsidRPr="005C5748" w:rsidRDefault="005C5748" w:rsidP="005C5748">
      <w:pPr>
        <w:numPr>
          <w:ilvl w:val="1"/>
          <w:numId w:val="3"/>
        </w:numPr>
        <w:tabs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suppressAutoHyphens/>
        <w:ind w:hanging="219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lastRenderedPageBreak/>
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</w:r>
    </w:p>
    <w:p w:rsidR="005C5748" w:rsidRPr="005C5748" w:rsidRDefault="005C5748" w:rsidP="005C5748">
      <w:pPr>
        <w:numPr>
          <w:ilvl w:val="1"/>
          <w:numId w:val="3"/>
        </w:numPr>
        <w:tabs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suppressAutoHyphens/>
        <w:ind w:hanging="219"/>
        <w:jc w:val="both"/>
        <w:rPr>
          <w:rFonts w:eastAsia="Times New Roman"/>
          <w:lang w:eastAsia="ru-RU"/>
        </w:rPr>
      </w:pPr>
      <w:proofErr w:type="gramStart"/>
      <w:r w:rsidRPr="005C5748">
        <w:rPr>
          <w:rFonts w:eastAsia="Times New Roman"/>
          <w:lang w:eastAsia="ru-RU"/>
        </w:rPr>
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</w:r>
      <w:proofErr w:type="gramEnd"/>
      <w:r w:rsidRPr="005C5748">
        <w:rPr>
          <w:rFonts w:eastAsia="Times New Roman"/>
          <w:lang w:eastAsia="ru-RU"/>
        </w:rPr>
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</w:r>
    </w:p>
    <w:p w:rsidR="005C5748" w:rsidRPr="005C5748" w:rsidRDefault="005C5748" w:rsidP="005C5748">
      <w:pPr>
        <w:numPr>
          <w:ilvl w:val="1"/>
          <w:numId w:val="3"/>
        </w:numPr>
        <w:tabs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suppressAutoHyphens/>
        <w:ind w:hanging="219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5C5748">
          <w:rPr>
            <w:rFonts w:eastAsia="Times New Roman"/>
            <w:lang w:eastAsia="ru-RU"/>
          </w:rPr>
          <w:t>1965 г</w:t>
        </w:r>
      </w:smartTag>
      <w:r w:rsidRPr="005C5748">
        <w:rPr>
          <w:rFonts w:eastAsia="Times New Roman"/>
          <w:lang w:eastAsia="ru-RU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5C5748">
          <w:rPr>
            <w:rFonts w:eastAsia="Times New Roman"/>
            <w:lang w:eastAsia="ru-RU"/>
          </w:rPr>
          <w:t>1966 г</w:t>
        </w:r>
      </w:smartTag>
      <w:r w:rsidRPr="005C5748">
        <w:rPr>
          <w:rFonts w:eastAsia="Times New Roman"/>
          <w:lang w:eastAsia="ru-RU"/>
        </w:rPr>
        <w:t xml:space="preserve">.) с последующими изменениями и дополнениями. </w:t>
      </w:r>
    </w:p>
    <w:p w:rsidR="005C5748" w:rsidRPr="005C5748" w:rsidRDefault="005C5748" w:rsidP="005C5748">
      <w:pPr>
        <w:numPr>
          <w:ilvl w:val="1"/>
          <w:numId w:val="3"/>
        </w:numPr>
        <w:tabs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suppressAutoHyphens/>
        <w:ind w:hanging="219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>Сопроводительные документы (товарные накладные) передаются Покупателю одновременно с получением товара.</w:t>
      </w:r>
    </w:p>
    <w:p w:rsidR="005C5748" w:rsidRPr="005C5748" w:rsidRDefault="005C5748" w:rsidP="005C5748">
      <w:pPr>
        <w:tabs>
          <w:tab w:val="num" w:pos="-284"/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ind w:hanging="219"/>
        <w:jc w:val="both"/>
        <w:rPr>
          <w:rFonts w:eastAsia="Times New Roman"/>
          <w:lang w:eastAsia="ru-RU"/>
        </w:rPr>
      </w:pPr>
    </w:p>
    <w:p w:rsidR="005C5748" w:rsidRPr="005C5748" w:rsidRDefault="005C5748" w:rsidP="005C5748">
      <w:pPr>
        <w:numPr>
          <w:ilvl w:val="0"/>
          <w:numId w:val="3"/>
        </w:numPr>
        <w:tabs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suppressAutoHyphens/>
        <w:ind w:hanging="219"/>
        <w:jc w:val="left"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 xml:space="preserve">ХАРАКТЕРИСТИКИ И КАЧЕСТВО ПОСТАВЛЯЕМЫХ ТОВАРОВ </w:t>
      </w:r>
    </w:p>
    <w:p w:rsidR="005C5748" w:rsidRPr="005C5748" w:rsidRDefault="005C5748" w:rsidP="005C5748">
      <w:pPr>
        <w:numPr>
          <w:ilvl w:val="1"/>
          <w:numId w:val="3"/>
        </w:numPr>
        <w:tabs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suppressAutoHyphens/>
        <w:ind w:hanging="219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 xml:space="preserve">Поставляемый Товар должен быть новым, оригинальным, не восстановленным, не должен иметь трещин, вздутий, царапин, вмятин и других дефектов, ухудшающих его внешний вид и препятствующих нормальной работе. </w:t>
      </w:r>
    </w:p>
    <w:p w:rsidR="005C5748" w:rsidRPr="005C5748" w:rsidRDefault="005C5748" w:rsidP="005C5748">
      <w:pPr>
        <w:tabs>
          <w:tab w:val="num" w:pos="-284"/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suppressAutoHyphens/>
        <w:ind w:hanging="219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tabs>
          <w:tab w:val="num" w:pos="-284"/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suppressAutoHyphens/>
        <w:ind w:hanging="219"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>5. ОТВЕТСТВЕННОСТЬ СТОРОН</w:t>
      </w:r>
    </w:p>
    <w:p w:rsidR="005C5748" w:rsidRPr="005C5748" w:rsidRDefault="005C5748" w:rsidP="005C5748">
      <w:pPr>
        <w:numPr>
          <w:ilvl w:val="1"/>
          <w:numId w:val="5"/>
        </w:numPr>
        <w:tabs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suppressAutoHyphens/>
        <w:ind w:hanging="21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5C5748" w:rsidRPr="005C5748" w:rsidRDefault="005C5748" w:rsidP="005C5748">
      <w:pPr>
        <w:numPr>
          <w:ilvl w:val="1"/>
          <w:numId w:val="5"/>
        </w:numPr>
        <w:tabs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suppressAutoHyphens/>
        <w:ind w:hanging="21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При несоблюдении предусмотренного настоящим Договором срока поставки заказанного товара, Поставщик оплачивает Покупателю пени в размере 0,5% от стоимости товара за каждый день просрочки.</w:t>
      </w:r>
    </w:p>
    <w:p w:rsidR="005C5748" w:rsidRPr="005C5748" w:rsidRDefault="005C5748" w:rsidP="005C5748">
      <w:pPr>
        <w:numPr>
          <w:ilvl w:val="1"/>
          <w:numId w:val="5"/>
        </w:numPr>
        <w:tabs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suppressAutoHyphens/>
        <w:ind w:hanging="21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5C5748" w:rsidRPr="005C5748" w:rsidRDefault="005C5748" w:rsidP="005C5748">
      <w:pPr>
        <w:numPr>
          <w:ilvl w:val="1"/>
          <w:numId w:val="5"/>
        </w:numPr>
        <w:tabs>
          <w:tab w:val="num" w:pos="0"/>
          <w:tab w:val="num" w:pos="709"/>
          <w:tab w:val="num" w:pos="1134"/>
          <w:tab w:val="left" w:pos="1276"/>
          <w:tab w:val="left" w:pos="1418"/>
          <w:tab w:val="left" w:pos="1701"/>
        </w:tabs>
        <w:suppressAutoHyphens/>
        <w:ind w:hanging="21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 xml:space="preserve">Уплата неустойки не освобождает Стороны от исполнения обязательств, предусмотренным настоящим Договором. </w:t>
      </w:r>
    </w:p>
    <w:p w:rsidR="005C5748" w:rsidRPr="005C5748" w:rsidRDefault="005C5748" w:rsidP="005C5748">
      <w:pPr>
        <w:tabs>
          <w:tab w:val="left" w:pos="1134"/>
          <w:tab w:val="num" w:pos="1211"/>
        </w:tabs>
        <w:suppressAutoHyphens/>
        <w:jc w:val="both"/>
        <w:rPr>
          <w:rFonts w:eastAsia="Times New Roman"/>
          <w:lang w:eastAsia="ar-SA"/>
        </w:rPr>
      </w:pPr>
    </w:p>
    <w:p w:rsidR="005C5748" w:rsidRPr="005C5748" w:rsidRDefault="005C5748" w:rsidP="005C5748">
      <w:pPr>
        <w:suppressAutoHyphens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>6. ГАРАНТИЙНЫЕ ОБЯЗАТЕЛЬСТВА.</w:t>
      </w:r>
    </w:p>
    <w:p w:rsidR="005C5748" w:rsidRPr="005C5748" w:rsidRDefault="005C5748" w:rsidP="005C5748">
      <w:pPr>
        <w:numPr>
          <w:ilvl w:val="1"/>
          <w:numId w:val="6"/>
        </w:numPr>
        <w:tabs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Гарантийный срок _________ месяцев с момента поставки Товара Покупателю.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5C5748" w:rsidRPr="005C5748" w:rsidRDefault="005C5748" w:rsidP="005C5748">
      <w:pPr>
        <w:numPr>
          <w:ilvl w:val="1"/>
          <w:numId w:val="6"/>
        </w:numPr>
        <w:tabs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Гарантийное обслуживание осуществляется до окончания срока  гарантийной наработки в течение не более 10-ти дней после обращения.</w:t>
      </w:r>
    </w:p>
    <w:p w:rsidR="005C5748" w:rsidRPr="005C5748" w:rsidRDefault="005C5748" w:rsidP="005C5748">
      <w:pPr>
        <w:numPr>
          <w:ilvl w:val="1"/>
          <w:numId w:val="6"/>
        </w:numPr>
        <w:tabs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Гарантия не распространяется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5C5748" w:rsidRPr="005C5748" w:rsidRDefault="005C5748" w:rsidP="005C5748">
      <w:pPr>
        <w:numPr>
          <w:ilvl w:val="1"/>
          <w:numId w:val="6"/>
        </w:numPr>
        <w:tabs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Доставка на гарантийный ремонт осуществляется силами и за счет Поставщика.</w:t>
      </w:r>
    </w:p>
    <w:p w:rsidR="005C5748" w:rsidRPr="005C5748" w:rsidRDefault="005C5748" w:rsidP="005C5748">
      <w:pPr>
        <w:tabs>
          <w:tab w:val="left" w:pos="1134"/>
        </w:tabs>
        <w:suppressAutoHyphens/>
        <w:jc w:val="left"/>
        <w:rPr>
          <w:rFonts w:eastAsia="Times New Roman"/>
          <w:lang w:eastAsia="ar-SA"/>
        </w:rPr>
      </w:pPr>
    </w:p>
    <w:p w:rsidR="005C5748" w:rsidRPr="005C5748" w:rsidRDefault="005C5748" w:rsidP="005C5748">
      <w:pPr>
        <w:numPr>
          <w:ilvl w:val="0"/>
          <w:numId w:val="7"/>
        </w:numPr>
        <w:suppressAutoHyphens/>
        <w:jc w:val="left"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>ОБСТОЯТЕЛЬСТВА НЕПРЕОДОЛИМОЙ СИЛЫ</w:t>
      </w:r>
    </w:p>
    <w:p w:rsidR="005C5748" w:rsidRPr="005C5748" w:rsidRDefault="005C5748" w:rsidP="005C5748">
      <w:pPr>
        <w:numPr>
          <w:ilvl w:val="1"/>
          <w:numId w:val="7"/>
        </w:numPr>
        <w:tabs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lastRenderedPageBreak/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5C5748">
        <w:rPr>
          <w:rFonts w:eastAsia="Times New Roman"/>
          <w:lang w:eastAsia="ar-SA"/>
        </w:rPr>
        <w:t>т.ч</w:t>
      </w:r>
      <w:proofErr w:type="spellEnd"/>
      <w:r w:rsidRPr="005C5748">
        <w:rPr>
          <w:rFonts w:eastAsia="Times New Roman"/>
          <w:lang w:eastAsia="ar-SA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5C5748" w:rsidRPr="005C5748" w:rsidRDefault="005C5748" w:rsidP="005C5748">
      <w:pPr>
        <w:numPr>
          <w:ilvl w:val="1"/>
          <w:numId w:val="7"/>
        </w:numPr>
        <w:tabs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5C5748" w:rsidRPr="005C5748" w:rsidRDefault="005C5748" w:rsidP="005C5748">
      <w:pPr>
        <w:tabs>
          <w:tab w:val="left" w:pos="1134"/>
        </w:tabs>
        <w:jc w:val="both"/>
        <w:rPr>
          <w:rFonts w:eastAsia="Times New Roman"/>
          <w:lang w:eastAsia="ar-SA"/>
        </w:rPr>
      </w:pPr>
    </w:p>
    <w:p w:rsidR="005C5748" w:rsidRPr="005C5748" w:rsidRDefault="005C5748" w:rsidP="005C5748">
      <w:pPr>
        <w:tabs>
          <w:tab w:val="left" w:pos="1134"/>
        </w:tabs>
        <w:jc w:val="both"/>
        <w:rPr>
          <w:rFonts w:eastAsia="Times New Roman"/>
          <w:lang w:eastAsia="ar-SA"/>
        </w:rPr>
      </w:pPr>
    </w:p>
    <w:p w:rsidR="005C5748" w:rsidRPr="005C5748" w:rsidRDefault="005C5748" w:rsidP="005C5748">
      <w:pPr>
        <w:suppressAutoHyphens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>8. ПОРЯДОК РАЗРЕШЕНИЯ СПОРОВ</w:t>
      </w:r>
    </w:p>
    <w:p w:rsidR="005C5748" w:rsidRPr="005C5748" w:rsidRDefault="005C5748" w:rsidP="005C5748">
      <w:pPr>
        <w:numPr>
          <w:ilvl w:val="1"/>
          <w:numId w:val="4"/>
        </w:numPr>
        <w:tabs>
          <w:tab w:val="left" w:pos="-142"/>
          <w:tab w:val="num" w:pos="709"/>
        </w:tabs>
        <w:suppressAutoHyphens/>
        <w:ind w:firstLine="34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5C5748" w:rsidRPr="005C5748" w:rsidRDefault="005C5748" w:rsidP="005C5748">
      <w:pPr>
        <w:numPr>
          <w:ilvl w:val="1"/>
          <w:numId w:val="8"/>
        </w:numPr>
        <w:tabs>
          <w:tab w:val="left" w:pos="-142"/>
          <w:tab w:val="num" w:pos="709"/>
        </w:tabs>
        <w:suppressAutoHyphens/>
        <w:ind w:firstLine="34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5C5748" w:rsidRPr="005C5748" w:rsidRDefault="005C5748" w:rsidP="005C5748">
      <w:pPr>
        <w:numPr>
          <w:ilvl w:val="1"/>
          <w:numId w:val="8"/>
        </w:numPr>
        <w:tabs>
          <w:tab w:val="left" w:pos="-142"/>
          <w:tab w:val="num" w:pos="709"/>
        </w:tabs>
        <w:suppressAutoHyphens/>
        <w:ind w:firstLine="34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Калужской области.</w:t>
      </w:r>
    </w:p>
    <w:p w:rsidR="005C5748" w:rsidRPr="005C5748" w:rsidRDefault="005C5748" w:rsidP="005C5748">
      <w:pPr>
        <w:tabs>
          <w:tab w:val="num" w:pos="360"/>
        </w:tabs>
        <w:suppressAutoHyphens/>
        <w:jc w:val="left"/>
        <w:rPr>
          <w:rFonts w:eastAsia="Times New Roman"/>
          <w:lang w:eastAsia="ar-SA"/>
        </w:rPr>
      </w:pPr>
    </w:p>
    <w:p w:rsidR="005C5748" w:rsidRPr="005C5748" w:rsidRDefault="005C5748" w:rsidP="005C5748">
      <w:pPr>
        <w:suppressAutoHyphens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>9.  СРОК ДЕЙСТВИЯ ДОГОВОРА</w:t>
      </w:r>
    </w:p>
    <w:p w:rsidR="005C5748" w:rsidRPr="005C5748" w:rsidRDefault="005C5748" w:rsidP="005C5748">
      <w:pPr>
        <w:numPr>
          <w:ilvl w:val="1"/>
          <w:numId w:val="9"/>
        </w:numPr>
        <w:tabs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5C5748" w:rsidRPr="005C5748" w:rsidRDefault="005C5748" w:rsidP="005C5748">
      <w:pPr>
        <w:numPr>
          <w:ilvl w:val="1"/>
          <w:numId w:val="9"/>
        </w:numPr>
        <w:tabs>
          <w:tab w:val="left" w:pos="1134"/>
        </w:tabs>
        <w:suppressAutoHyphens/>
        <w:ind w:firstLine="709"/>
        <w:jc w:val="both"/>
        <w:rPr>
          <w:rFonts w:eastAsia="Times New Roman"/>
          <w:lang w:eastAsia="ar-SA"/>
        </w:rPr>
      </w:pPr>
      <w:proofErr w:type="gramStart"/>
      <w:r w:rsidRPr="005C5748">
        <w:rPr>
          <w:rFonts w:eastAsia="Times New Roman"/>
          <w:lang w:eastAsia="ar-SA"/>
        </w:rPr>
        <w:t>Договор</w:t>
      </w:r>
      <w:proofErr w:type="gramEnd"/>
      <w:r w:rsidRPr="005C5748">
        <w:rPr>
          <w:rFonts w:eastAsia="Times New Roman"/>
          <w:lang w:eastAsia="ar-SA"/>
        </w:rPr>
        <w:t xml:space="preserve"> может быть расторгнут по письменному соглашению Сторон.</w:t>
      </w:r>
    </w:p>
    <w:p w:rsidR="005C5748" w:rsidRPr="005C5748" w:rsidRDefault="005C5748" w:rsidP="005C5748">
      <w:pPr>
        <w:suppressAutoHyphens/>
        <w:ind w:firstLine="720"/>
        <w:jc w:val="both"/>
        <w:rPr>
          <w:rFonts w:eastAsia="Times New Roman"/>
          <w:bCs/>
          <w:lang w:eastAsia="ar-SA"/>
        </w:rPr>
      </w:pPr>
      <w:proofErr w:type="gramStart"/>
      <w:r w:rsidRPr="005C5748">
        <w:rPr>
          <w:rFonts w:eastAsia="Times New Roman"/>
          <w:bCs/>
          <w:lang w:eastAsia="ar-SA"/>
        </w:rPr>
        <w:t xml:space="preserve">9.3.Покупатель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  <w:proofErr w:type="gramEnd"/>
    </w:p>
    <w:p w:rsidR="005C5748" w:rsidRPr="005C5748" w:rsidRDefault="005C5748" w:rsidP="005C5748">
      <w:pPr>
        <w:suppressAutoHyphens/>
        <w:ind w:firstLine="720"/>
        <w:jc w:val="both"/>
        <w:rPr>
          <w:rFonts w:eastAsia="Times New Roman"/>
          <w:bCs/>
          <w:lang w:eastAsia="ar-SA"/>
        </w:rPr>
      </w:pPr>
      <w:r w:rsidRPr="005C5748">
        <w:rPr>
          <w:rFonts w:eastAsia="Times New Roman"/>
          <w:bCs/>
          <w:lang w:eastAsia="ar-SA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5C5748">
        <w:rPr>
          <w:rFonts w:eastAsia="Times New Roman"/>
          <w:bCs/>
          <w:lang w:eastAsia="ar-SA"/>
        </w:rPr>
        <w:t>с даты получения</w:t>
      </w:r>
      <w:proofErr w:type="gramEnd"/>
      <w:r w:rsidRPr="005C5748">
        <w:rPr>
          <w:rFonts w:eastAsia="Times New Roman"/>
          <w:bCs/>
          <w:lang w:eastAsia="ar-SA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5C5748" w:rsidRPr="005C5748" w:rsidRDefault="005C5748" w:rsidP="005C5748">
      <w:pPr>
        <w:suppressAutoHyphens/>
        <w:rPr>
          <w:rFonts w:eastAsia="Times New Roman"/>
          <w:b/>
          <w:bCs/>
          <w:lang w:eastAsia="ar-SA"/>
        </w:rPr>
      </w:pPr>
    </w:p>
    <w:p w:rsidR="005C5748" w:rsidRPr="005C5748" w:rsidRDefault="005C5748" w:rsidP="005C5748">
      <w:pPr>
        <w:suppressAutoHyphens/>
        <w:rPr>
          <w:rFonts w:eastAsia="Times New Roman"/>
          <w:b/>
          <w:bCs/>
          <w:lang w:eastAsia="ar-SA"/>
        </w:rPr>
      </w:pPr>
      <w:r w:rsidRPr="005C5748">
        <w:rPr>
          <w:rFonts w:eastAsia="Times New Roman"/>
          <w:b/>
          <w:bCs/>
          <w:lang w:eastAsia="ar-SA"/>
        </w:rPr>
        <w:t>10.  ПРОЧИЕ УСЛОВИЯ</w:t>
      </w:r>
    </w:p>
    <w:p w:rsidR="005C5748" w:rsidRPr="005C5748" w:rsidRDefault="005C5748" w:rsidP="005C5748">
      <w:pPr>
        <w:tabs>
          <w:tab w:val="left" w:pos="1260"/>
        </w:tabs>
        <w:suppressAutoHyphens/>
        <w:ind w:firstLine="720"/>
        <w:jc w:val="both"/>
        <w:rPr>
          <w:rFonts w:eastAsia="Times New Roman"/>
          <w:bCs/>
          <w:lang w:eastAsia="ar-SA"/>
        </w:rPr>
      </w:pPr>
      <w:r w:rsidRPr="005C5748">
        <w:rPr>
          <w:rFonts w:eastAsia="Times New Roman"/>
          <w:lang w:eastAsia="ar-SA"/>
        </w:rPr>
        <w:t>10.1.</w:t>
      </w:r>
      <w:r w:rsidRPr="005C5748">
        <w:rPr>
          <w:rFonts w:eastAsia="Times New Roman"/>
          <w:lang w:eastAsia="ar-SA"/>
        </w:rPr>
        <w:tab/>
      </w:r>
      <w:r w:rsidRPr="005C5748">
        <w:rPr>
          <w:rFonts w:eastAsia="Times New Roman"/>
          <w:bCs/>
          <w:lang w:eastAsia="ar-SA"/>
        </w:rPr>
        <w:t>Договор вступает в силу после согласования крупной сделки в Госкорпорации «Росатом» с момента подписания его последней из Сторон и действует до момента выполнения ими принятых на себя обязательств.</w:t>
      </w:r>
    </w:p>
    <w:p w:rsidR="005C5748" w:rsidRPr="005C5748" w:rsidRDefault="005C5748" w:rsidP="005C5748">
      <w:pPr>
        <w:tabs>
          <w:tab w:val="left" w:pos="1260"/>
        </w:tabs>
        <w:ind w:firstLine="720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>10.1.1.</w:t>
      </w:r>
      <w:r w:rsidRPr="005C5748">
        <w:rPr>
          <w:rFonts w:eastAsia="Times New Roman"/>
          <w:lang w:eastAsia="ru-RU"/>
        </w:rPr>
        <w:tab/>
        <w:t>Условия о раскрытии Сведений о Поставщике.</w:t>
      </w:r>
    </w:p>
    <w:p w:rsidR="005C5748" w:rsidRPr="005C5748" w:rsidRDefault="005C5748" w:rsidP="005C5748">
      <w:pPr>
        <w:tabs>
          <w:tab w:val="left" w:pos="1260"/>
        </w:tabs>
        <w:ind w:firstLine="720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>10.1.2.</w:t>
      </w:r>
      <w:r w:rsidRPr="005C5748">
        <w:rPr>
          <w:rFonts w:eastAsia="Times New Roman"/>
          <w:lang w:eastAsia="ru-RU"/>
        </w:rPr>
        <w:tab/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Покупателю в рамках запроса предложений (далее - Сведения), являются полными, точными и достоверными.</w:t>
      </w:r>
    </w:p>
    <w:p w:rsidR="005C5748" w:rsidRPr="005C5748" w:rsidRDefault="005C5748" w:rsidP="005C5748">
      <w:pPr>
        <w:tabs>
          <w:tab w:val="left" w:pos="1260"/>
        </w:tabs>
        <w:ind w:firstLine="720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>10.1.3.</w:t>
      </w:r>
      <w:r w:rsidRPr="005C5748">
        <w:rPr>
          <w:rFonts w:eastAsia="Times New Roman"/>
          <w:lang w:eastAsia="ru-RU"/>
        </w:rPr>
        <w:tab/>
        <w:t xml:space="preserve">При изменении Сведений Поставщик обязан не позднее пяти (5) дней с момента таких изменений направить Покупателю соответствующее письменное </w:t>
      </w:r>
      <w:r w:rsidRPr="005C5748">
        <w:rPr>
          <w:rFonts w:eastAsia="Times New Roman"/>
          <w:lang w:eastAsia="ru-RU"/>
        </w:rPr>
        <w:lastRenderedPageBreak/>
        <w:t xml:space="preserve">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5C5748" w:rsidRPr="005C5748" w:rsidRDefault="005C5748" w:rsidP="005C5748">
      <w:pPr>
        <w:tabs>
          <w:tab w:val="left" w:pos="1260"/>
        </w:tabs>
        <w:ind w:firstLine="720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>10.1.4.</w:t>
      </w:r>
      <w:r w:rsidRPr="005C5748">
        <w:rPr>
          <w:rFonts w:eastAsia="Times New Roman"/>
          <w:lang w:eastAsia="ru-RU"/>
        </w:rPr>
        <w:tab/>
      </w:r>
      <w:proofErr w:type="gramStart"/>
      <w:r w:rsidRPr="005C5748">
        <w:rPr>
          <w:rFonts w:eastAsia="Times New Roman"/>
          <w:lang w:eastAsia="ru-RU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5C5748">
        <w:rPr>
          <w:rFonts w:eastAsia="Times New Roman"/>
          <w:lang w:eastAsia="ru-RU"/>
        </w:rPr>
        <w:t xml:space="preserve"> </w:t>
      </w:r>
      <w:proofErr w:type="gramStart"/>
      <w:r w:rsidRPr="005C5748">
        <w:rPr>
          <w:rFonts w:eastAsia="Times New Roman"/>
          <w:lang w:eastAsia="ru-RU"/>
        </w:rPr>
        <w:t xml:space="preserve">Федеральной налоговой службе Российской Федерации, Минэнерго России, </w:t>
      </w:r>
      <w:proofErr w:type="spellStart"/>
      <w:r w:rsidRPr="005C5748">
        <w:rPr>
          <w:rFonts w:eastAsia="Times New Roman"/>
          <w:lang w:eastAsia="ru-RU"/>
        </w:rPr>
        <w:t>Росфинмониторингу</w:t>
      </w:r>
      <w:proofErr w:type="spellEnd"/>
      <w:r w:rsidRPr="005C5748">
        <w:rPr>
          <w:rFonts w:eastAsia="Times New Roman"/>
          <w:lang w:eastAsia="ru-RU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5C5748">
        <w:rPr>
          <w:rFonts w:eastAsia="Times New Roman"/>
          <w:lang w:eastAsia="ru-RU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C5748" w:rsidRPr="005C5748" w:rsidRDefault="005C5748" w:rsidP="005C5748">
      <w:pPr>
        <w:tabs>
          <w:tab w:val="left" w:pos="1260"/>
        </w:tabs>
        <w:ind w:firstLine="720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>10.1.5.</w:t>
      </w:r>
      <w:r w:rsidRPr="005C5748">
        <w:rPr>
          <w:rFonts w:eastAsia="Times New Roman"/>
          <w:lang w:eastAsia="ru-RU"/>
        </w:rPr>
        <w:tab/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C5748" w:rsidRPr="005C5748" w:rsidRDefault="005C5748" w:rsidP="005C5748">
      <w:pPr>
        <w:tabs>
          <w:tab w:val="left" w:pos="1260"/>
        </w:tabs>
        <w:ind w:firstLine="720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>10.1.6.</w:t>
      </w:r>
      <w:r w:rsidRPr="005C5748">
        <w:rPr>
          <w:rFonts w:eastAsia="Times New Roman"/>
          <w:lang w:eastAsia="ru-RU"/>
        </w:rPr>
        <w:tab/>
      </w:r>
      <w:proofErr w:type="gramStart"/>
      <w:r w:rsidRPr="005C5748">
        <w:rPr>
          <w:rFonts w:eastAsia="Times New Roman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 (в том числе, уведомлений об изменениях с подтверждающими документами) 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5C5748">
        <w:rPr>
          <w:rFonts w:eastAsia="Times New Roman"/>
          <w:lang w:eastAsia="ru-RU"/>
        </w:rPr>
        <w:t xml:space="preserve"> Договор считается расторгнутым </w:t>
      </w:r>
      <w:proofErr w:type="gramStart"/>
      <w:r w:rsidRPr="005C5748">
        <w:rPr>
          <w:rFonts w:eastAsia="Times New Roman"/>
          <w:lang w:eastAsia="ru-RU"/>
        </w:rPr>
        <w:t>с даты получения</w:t>
      </w:r>
      <w:proofErr w:type="gramEnd"/>
      <w:r w:rsidRPr="005C5748">
        <w:rPr>
          <w:rFonts w:eastAsia="Times New Roman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уведомлении».</w:t>
      </w:r>
    </w:p>
    <w:p w:rsidR="005C5748" w:rsidRPr="005C5748" w:rsidRDefault="005C5748" w:rsidP="005C5748">
      <w:pPr>
        <w:tabs>
          <w:tab w:val="left" w:pos="1260"/>
        </w:tabs>
        <w:ind w:firstLine="720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>10.2.</w:t>
      </w:r>
      <w:r w:rsidRPr="005C5748">
        <w:rPr>
          <w:rFonts w:eastAsia="Times New Roman"/>
          <w:lang w:eastAsia="ru-RU"/>
        </w:rPr>
        <w:tab/>
        <w:t>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5C5748" w:rsidRPr="005C5748" w:rsidRDefault="005C5748" w:rsidP="005C5748">
      <w:pPr>
        <w:tabs>
          <w:tab w:val="left" w:pos="1260"/>
        </w:tabs>
        <w:ind w:firstLine="720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>10.3.</w:t>
      </w:r>
      <w:r w:rsidRPr="005C5748">
        <w:rPr>
          <w:rFonts w:eastAsia="Times New Roman"/>
          <w:lang w:eastAsia="ru-RU"/>
        </w:rPr>
        <w:tab/>
        <w:t>Любые изменения и дополнения к Договору оформляются дополнительным соглашением в письменной форме.</w:t>
      </w:r>
    </w:p>
    <w:p w:rsidR="005C5748" w:rsidRPr="005C5748" w:rsidRDefault="005C5748" w:rsidP="005C5748">
      <w:pPr>
        <w:tabs>
          <w:tab w:val="left" w:pos="1260"/>
        </w:tabs>
        <w:ind w:firstLine="720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>10.4.</w:t>
      </w:r>
      <w:r w:rsidRPr="005C5748">
        <w:rPr>
          <w:rFonts w:eastAsia="Times New Roman"/>
          <w:lang w:eastAsia="ru-RU"/>
        </w:rPr>
        <w:tab/>
        <w:t>Во всем, что не предусмотрено настоящим Договором, Стороны руководствуются действующим законодательством.</w:t>
      </w:r>
    </w:p>
    <w:p w:rsidR="005C5748" w:rsidRPr="005C5748" w:rsidRDefault="005C5748" w:rsidP="005C5748">
      <w:pPr>
        <w:tabs>
          <w:tab w:val="left" w:pos="1260"/>
        </w:tabs>
        <w:ind w:firstLine="720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>10.5.</w:t>
      </w:r>
      <w:r w:rsidRPr="005C5748">
        <w:rPr>
          <w:rFonts w:eastAsia="Times New Roman"/>
          <w:lang w:eastAsia="ru-RU"/>
        </w:rPr>
        <w:tab/>
        <w:t>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5C5748" w:rsidRPr="005C5748" w:rsidRDefault="005C5748" w:rsidP="005C5748">
      <w:pPr>
        <w:tabs>
          <w:tab w:val="left" w:pos="1260"/>
        </w:tabs>
        <w:ind w:firstLine="720"/>
        <w:jc w:val="both"/>
        <w:rPr>
          <w:rFonts w:eastAsia="Times New Roman"/>
          <w:lang w:eastAsia="ru-RU"/>
        </w:rPr>
      </w:pPr>
      <w:r w:rsidRPr="005C5748">
        <w:rPr>
          <w:rFonts w:eastAsia="Times New Roman"/>
          <w:lang w:eastAsia="ru-RU"/>
        </w:rPr>
        <w:t>10.6.</w:t>
      </w:r>
      <w:r w:rsidRPr="005C5748">
        <w:rPr>
          <w:rFonts w:eastAsia="Times New Roman"/>
          <w:lang w:eastAsia="ru-RU"/>
        </w:rPr>
        <w:tab/>
        <w:t>Неотъемлемой частью настоящего Договора является Спецификация (Приложение №1).</w:t>
      </w:r>
    </w:p>
    <w:p w:rsidR="005C5748" w:rsidRPr="005C5748" w:rsidRDefault="005C5748" w:rsidP="005C5748">
      <w:pPr>
        <w:tabs>
          <w:tab w:val="left" w:pos="1260"/>
        </w:tabs>
        <w:suppressAutoHyphens/>
        <w:adjustRightInd w:val="0"/>
        <w:ind w:firstLine="720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10.7.</w:t>
      </w:r>
      <w:r w:rsidRPr="005C5748">
        <w:rPr>
          <w:rFonts w:eastAsia="Times New Roman"/>
          <w:lang w:eastAsia="ar-SA"/>
        </w:rPr>
        <w:tab/>
        <w:t>Для решения вопроса о допуске к работам конкретных лиц Поставщика по решению Покупателя предоставляет анкетные материалы на персонал, привлекаемый к работе на объекте в соответствии с п. 9 Инструкции «О порядке допуска должностных лиц и граждан Российской Федерации к Государственной тайне» № 63 от 06.02.2010 г.</w:t>
      </w:r>
    </w:p>
    <w:p w:rsidR="005C5748" w:rsidRPr="005C5748" w:rsidRDefault="005C5748" w:rsidP="005C5748">
      <w:pPr>
        <w:tabs>
          <w:tab w:val="left" w:pos="1260"/>
        </w:tabs>
        <w:suppressAutoHyphens/>
        <w:adjustRightInd w:val="0"/>
        <w:ind w:firstLine="720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Порядок движение материальных ценностей через КПП Покупателя определяется нормативными требованиями Покупателя.</w:t>
      </w:r>
    </w:p>
    <w:p w:rsidR="005C5748" w:rsidRPr="005C5748" w:rsidRDefault="005C5748" w:rsidP="005C5748">
      <w:pPr>
        <w:tabs>
          <w:tab w:val="left" w:pos="1260"/>
        </w:tabs>
        <w:suppressAutoHyphens/>
        <w:adjustRightInd w:val="0"/>
        <w:ind w:firstLine="720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Поставщик обязуется выделить своего сотрудника, отвечающего за выполнение работ на объекте, для сопровождения к месту выполнения работ персонала или техники, пребывающей на охраняемую территорию по разовым пропускам.</w:t>
      </w:r>
    </w:p>
    <w:p w:rsidR="005C5748" w:rsidRPr="005C5748" w:rsidRDefault="005C5748" w:rsidP="005C5748">
      <w:pPr>
        <w:tabs>
          <w:tab w:val="left" w:pos="1260"/>
        </w:tabs>
        <w:suppressAutoHyphens/>
        <w:adjustRightInd w:val="0"/>
        <w:ind w:firstLine="720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Персонал Поставщика при выполнении пуско-наладочных работ дозиметрического оборудования обязан:</w:t>
      </w:r>
    </w:p>
    <w:p w:rsidR="005C5748" w:rsidRPr="005C5748" w:rsidRDefault="005C5748" w:rsidP="005C5748">
      <w:pPr>
        <w:tabs>
          <w:tab w:val="left" w:pos="1260"/>
        </w:tabs>
        <w:suppressAutoHyphens/>
        <w:adjustRightInd w:val="0"/>
        <w:ind w:firstLine="720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 xml:space="preserve">- выполнять требования охраны труда на территории и объектах ГНЦ РФ-ФЭИ при производстве работ по договору; </w:t>
      </w:r>
    </w:p>
    <w:p w:rsidR="005C5748" w:rsidRPr="005C5748" w:rsidRDefault="005C5748" w:rsidP="005C5748">
      <w:pPr>
        <w:tabs>
          <w:tab w:val="left" w:pos="1260"/>
        </w:tabs>
        <w:suppressAutoHyphens/>
        <w:adjustRightInd w:val="0"/>
        <w:ind w:firstLine="720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lastRenderedPageBreak/>
        <w:t xml:space="preserve">- при производстве работ руководствоваться «Инструкцией № 24 по организации безопасного производства работ в подразделениях ГНЦ РФ-ФЭИ» </w:t>
      </w:r>
      <w:proofErr w:type="gramStart"/>
      <w:r w:rsidRPr="005C5748">
        <w:rPr>
          <w:rFonts w:eastAsia="Times New Roman"/>
          <w:lang w:eastAsia="ar-SA"/>
        </w:rPr>
        <w:t>регистрационный</w:t>
      </w:r>
      <w:proofErr w:type="gramEnd"/>
      <w:r w:rsidRPr="005C5748">
        <w:rPr>
          <w:rFonts w:eastAsia="Times New Roman"/>
          <w:lang w:eastAsia="ar-SA"/>
        </w:rPr>
        <w:t xml:space="preserve"> № ИОТ-218-024-2008; </w:t>
      </w:r>
    </w:p>
    <w:p w:rsidR="005C5748" w:rsidRPr="005C5748" w:rsidRDefault="005C5748" w:rsidP="005C5748">
      <w:pPr>
        <w:tabs>
          <w:tab w:val="left" w:pos="1260"/>
        </w:tabs>
        <w:suppressAutoHyphens/>
        <w:adjustRightInd w:val="0"/>
        <w:ind w:firstLine="720"/>
        <w:jc w:val="both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- сообщать незамедлительно обо всех инцидентах и несчастных случаях, произошедших с персоналом «Исполнителя» на территории и объектах ГНЦ РФ-ФЭИ дежурному инженеру – диспетчеру по телефону 9-80-08».</w:t>
      </w:r>
    </w:p>
    <w:p w:rsidR="005C5748" w:rsidRPr="005C5748" w:rsidRDefault="005C5748" w:rsidP="005C5748">
      <w:pPr>
        <w:tabs>
          <w:tab w:val="left" w:pos="1134"/>
        </w:tabs>
        <w:suppressAutoHyphens/>
        <w:jc w:val="left"/>
        <w:rPr>
          <w:rFonts w:eastAsia="Times New Roman"/>
          <w:lang w:eastAsia="ar-SA"/>
        </w:rPr>
      </w:pPr>
    </w:p>
    <w:p w:rsidR="005C5748" w:rsidRPr="005C5748" w:rsidRDefault="005C5748" w:rsidP="005C5748">
      <w:pPr>
        <w:suppressAutoHyphens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>11.ЮРИДИЧЕСКИЕ АДРЕСА СТОРОН</w:t>
      </w:r>
    </w:p>
    <w:p w:rsidR="005C5748" w:rsidRPr="005C5748" w:rsidRDefault="005C5748" w:rsidP="005C5748">
      <w:pPr>
        <w:ind w:firstLine="709"/>
        <w:jc w:val="left"/>
        <w:rPr>
          <w:rFonts w:eastAsia="Times New Roman"/>
          <w:b/>
          <w:lang w:eastAsia="ru-RU"/>
        </w:rPr>
      </w:pPr>
      <w:r w:rsidRPr="005C5748">
        <w:rPr>
          <w:rFonts w:eastAsia="Times New Roman"/>
          <w:b/>
          <w:lang w:eastAsia="ru-RU"/>
        </w:rPr>
        <w:t xml:space="preserve"> «ПОКУПАТЕЛЬ»                                                      «ПОСТАВЩИК»</w:t>
      </w:r>
    </w:p>
    <w:tbl>
      <w:tblPr>
        <w:tblW w:w="14930" w:type="dxa"/>
        <w:tblLayout w:type="fixed"/>
        <w:tblLook w:val="01E0" w:firstRow="1" w:lastRow="1" w:firstColumn="1" w:lastColumn="1" w:noHBand="0" w:noVBand="0"/>
      </w:tblPr>
      <w:tblGrid>
        <w:gridCol w:w="5281"/>
        <w:gridCol w:w="4367"/>
        <w:gridCol w:w="5282"/>
      </w:tblGrid>
      <w:tr w:rsidR="005C5748" w:rsidRPr="005C5748" w:rsidTr="00111CAA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5C5748">
              <w:rPr>
                <w:rFonts w:eastAsia="Times New Roman"/>
                <w:b/>
                <w:lang w:eastAsia="ru-RU"/>
              </w:rPr>
              <w:t>АО «ГНЦ РФ-ФЭИ»</w:t>
            </w:r>
          </w:p>
        </w:tc>
        <w:tc>
          <w:tcPr>
            <w:tcW w:w="4367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5C5748" w:rsidRPr="005C5748" w:rsidTr="00111CAA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  <w:smartTag w:uri="urn:schemas-microsoft-com:office:smarttags" w:element="metricconverter">
              <w:smartTagPr>
                <w:attr w:name="ProductID" w:val="249033 г"/>
              </w:smartTagPr>
              <w:r w:rsidRPr="005C5748">
                <w:rPr>
                  <w:rFonts w:eastAsia="Times New Roman"/>
                  <w:b/>
                  <w:lang w:eastAsia="ru-RU"/>
                </w:rPr>
                <w:t>249033 г</w:t>
              </w:r>
            </w:smartTag>
            <w:r w:rsidRPr="005C5748">
              <w:rPr>
                <w:rFonts w:eastAsia="Times New Roman"/>
                <w:b/>
                <w:lang w:eastAsia="ru-RU"/>
              </w:rPr>
              <w:t xml:space="preserve">. Обнинск, </w:t>
            </w:r>
            <w:proofErr w:type="gramStart"/>
            <w:r w:rsidRPr="005C5748">
              <w:rPr>
                <w:rFonts w:eastAsia="Times New Roman"/>
                <w:b/>
                <w:lang w:eastAsia="ru-RU"/>
              </w:rPr>
              <w:t>Калужской</w:t>
            </w:r>
            <w:proofErr w:type="gramEnd"/>
            <w:r w:rsidRPr="005C5748">
              <w:rPr>
                <w:rFonts w:eastAsia="Times New Roman"/>
                <w:b/>
                <w:lang w:eastAsia="ru-RU"/>
              </w:rPr>
              <w:t xml:space="preserve"> обл.</w:t>
            </w:r>
          </w:p>
        </w:tc>
        <w:tc>
          <w:tcPr>
            <w:tcW w:w="4367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5C5748" w:rsidRPr="005C5748" w:rsidTr="00111CAA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5C5748">
              <w:rPr>
                <w:rFonts w:eastAsia="Times New Roman"/>
                <w:b/>
                <w:lang w:eastAsia="ru-RU"/>
              </w:rPr>
              <w:t>пл. Бондаренко, 1</w:t>
            </w:r>
          </w:p>
        </w:tc>
        <w:tc>
          <w:tcPr>
            <w:tcW w:w="4367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5C5748" w:rsidRPr="005C5748" w:rsidTr="00111CAA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5C5748">
              <w:rPr>
                <w:rFonts w:eastAsia="Times New Roman"/>
                <w:b/>
                <w:lang w:eastAsia="ru-RU"/>
              </w:rPr>
              <w:t>ИНН/КПП 4025442583/402501001</w:t>
            </w:r>
          </w:p>
        </w:tc>
        <w:tc>
          <w:tcPr>
            <w:tcW w:w="4367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5C5748" w:rsidRPr="005C5748" w:rsidTr="00111CAA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  <w:proofErr w:type="gramStart"/>
            <w:r w:rsidRPr="005C5748">
              <w:rPr>
                <w:rFonts w:eastAsia="Times New Roman"/>
                <w:b/>
                <w:lang w:eastAsia="ru-RU"/>
              </w:rPr>
              <w:t>р</w:t>
            </w:r>
            <w:proofErr w:type="gramEnd"/>
            <w:r w:rsidRPr="005C5748">
              <w:rPr>
                <w:rFonts w:eastAsia="Times New Roman"/>
                <w:b/>
                <w:lang w:eastAsia="ru-RU"/>
              </w:rPr>
              <w:t>/с 40502810024250000564</w:t>
            </w:r>
          </w:p>
        </w:tc>
        <w:tc>
          <w:tcPr>
            <w:tcW w:w="4367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5C5748" w:rsidRPr="005C5748" w:rsidTr="00111CAA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5C5748">
              <w:rPr>
                <w:rFonts w:eastAsia="Times New Roman"/>
                <w:b/>
                <w:lang w:eastAsia="ru-RU"/>
              </w:rPr>
              <w:t>Филиал ОАО Банк ВТБ в г. Воронеж</w:t>
            </w:r>
          </w:p>
        </w:tc>
        <w:tc>
          <w:tcPr>
            <w:tcW w:w="4367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5C5748" w:rsidRPr="005C5748" w:rsidTr="00111CAA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5C5748">
              <w:rPr>
                <w:rFonts w:eastAsia="Times New Roman"/>
                <w:b/>
                <w:lang w:eastAsia="ru-RU"/>
              </w:rPr>
              <w:t>к/с 30101810100000000835</w:t>
            </w:r>
          </w:p>
        </w:tc>
        <w:tc>
          <w:tcPr>
            <w:tcW w:w="4367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5C5748" w:rsidRPr="005C5748" w:rsidTr="00111CAA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C5748" w:rsidRPr="005C5748" w:rsidRDefault="005C5748" w:rsidP="005C5748">
            <w:pPr>
              <w:suppressAutoHyphens/>
              <w:rPr>
                <w:rFonts w:eastAsia="Times New Roman"/>
                <w:lang w:eastAsia="ar-SA"/>
              </w:rPr>
            </w:pPr>
            <w:r w:rsidRPr="005C5748">
              <w:rPr>
                <w:rFonts w:eastAsia="Times New Roman"/>
                <w:b/>
                <w:lang w:eastAsia="ar-SA"/>
              </w:rPr>
              <w:t>БИК 042007835</w:t>
            </w:r>
          </w:p>
        </w:tc>
        <w:tc>
          <w:tcPr>
            <w:tcW w:w="4367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5C5748" w:rsidRPr="005C5748" w:rsidTr="00111CAA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C5748" w:rsidRPr="005C5748" w:rsidRDefault="005C5748" w:rsidP="005C5748">
            <w:pPr>
              <w:suppressAutoHyphens/>
              <w:ind w:firstLine="709"/>
              <w:rPr>
                <w:rFonts w:eastAsia="Times New Roman"/>
                <w:b/>
                <w:color w:val="FF0000"/>
                <w:lang w:eastAsia="ar-SA"/>
              </w:rPr>
            </w:pPr>
            <w:r w:rsidRPr="005C5748">
              <w:rPr>
                <w:rFonts w:eastAsia="Times New Roman"/>
                <w:b/>
                <w:lang w:eastAsia="ar-SA"/>
              </w:rPr>
              <w:t>ОГРН 1154025000590</w:t>
            </w:r>
            <w:r w:rsidRPr="005C5748">
              <w:rPr>
                <w:rFonts w:eastAsia="Times New Roman"/>
                <w:b/>
                <w:color w:val="FF0000"/>
                <w:lang w:eastAsia="ar-SA"/>
              </w:rPr>
              <w:t xml:space="preserve"> </w:t>
            </w:r>
            <w:r w:rsidRPr="005C5748">
              <w:rPr>
                <w:rFonts w:eastAsia="Times New Roman"/>
                <w:b/>
                <w:lang w:eastAsia="ar-SA"/>
              </w:rPr>
              <w:t>ОКВЭД 73.10</w:t>
            </w:r>
          </w:p>
        </w:tc>
        <w:tc>
          <w:tcPr>
            <w:tcW w:w="4367" w:type="dxa"/>
          </w:tcPr>
          <w:p w:rsidR="005C5748" w:rsidRPr="005C5748" w:rsidRDefault="005C5748" w:rsidP="005C5748">
            <w:pPr>
              <w:suppressAutoHyphens/>
              <w:ind w:firstLine="709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5282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5C5748" w:rsidRPr="005C5748" w:rsidTr="00111CAA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C5748" w:rsidRPr="005C5748" w:rsidRDefault="005C5748" w:rsidP="005C5748">
            <w:pPr>
              <w:suppressAutoHyphens/>
              <w:ind w:firstLine="709"/>
              <w:rPr>
                <w:rFonts w:eastAsia="Times New Roman"/>
                <w:b/>
                <w:lang w:eastAsia="ar-SA"/>
              </w:rPr>
            </w:pPr>
            <w:r w:rsidRPr="005C5748">
              <w:rPr>
                <w:rFonts w:eastAsia="Times New Roman"/>
                <w:b/>
                <w:lang w:eastAsia="ar-SA"/>
              </w:rPr>
              <w:t xml:space="preserve">ОКПО 08624390, ОКОНХ 95120 </w:t>
            </w:r>
          </w:p>
        </w:tc>
        <w:tc>
          <w:tcPr>
            <w:tcW w:w="4367" w:type="dxa"/>
          </w:tcPr>
          <w:p w:rsidR="005C5748" w:rsidRPr="005C5748" w:rsidRDefault="005C5748" w:rsidP="005C5748">
            <w:pPr>
              <w:suppressAutoHyphens/>
              <w:ind w:firstLine="709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5282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5C5748" w:rsidRPr="005C5748" w:rsidTr="00111CAA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C5748" w:rsidRPr="005C5748" w:rsidRDefault="005C5748" w:rsidP="005C5748">
            <w:pPr>
              <w:suppressAutoHyphens/>
              <w:ind w:firstLine="709"/>
              <w:rPr>
                <w:rFonts w:eastAsia="Times New Roman"/>
                <w:b/>
                <w:lang w:eastAsia="ar-SA"/>
              </w:rPr>
            </w:pPr>
            <w:r w:rsidRPr="005C5748">
              <w:rPr>
                <w:rFonts w:eastAsia="Times New Roman"/>
                <w:b/>
                <w:lang w:eastAsia="ar-SA"/>
              </w:rPr>
              <w:t>Тел. (48439) 9-82-39, 9-50-07</w:t>
            </w:r>
          </w:p>
        </w:tc>
        <w:tc>
          <w:tcPr>
            <w:tcW w:w="4367" w:type="dxa"/>
          </w:tcPr>
          <w:p w:rsidR="005C5748" w:rsidRPr="005C5748" w:rsidRDefault="005C5748" w:rsidP="005C5748">
            <w:pPr>
              <w:suppressAutoHyphens/>
              <w:ind w:firstLine="709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5282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5C5748" w:rsidRPr="005C5748" w:rsidTr="00111CAA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C5748" w:rsidRPr="005C5748" w:rsidRDefault="005C5748" w:rsidP="005C5748">
            <w:pPr>
              <w:suppressAutoHyphens/>
              <w:ind w:firstLine="709"/>
              <w:rPr>
                <w:rFonts w:eastAsia="Times New Roman"/>
                <w:b/>
                <w:lang w:eastAsia="ar-SA"/>
              </w:rPr>
            </w:pPr>
            <w:r w:rsidRPr="005C5748">
              <w:rPr>
                <w:rFonts w:eastAsia="Times New Roman"/>
                <w:b/>
                <w:lang w:eastAsia="ar-SA"/>
              </w:rPr>
              <w:t>Факс (48439) 9-49-30</w:t>
            </w:r>
          </w:p>
        </w:tc>
        <w:tc>
          <w:tcPr>
            <w:tcW w:w="4367" w:type="dxa"/>
          </w:tcPr>
          <w:p w:rsidR="005C5748" w:rsidRPr="005C5748" w:rsidRDefault="005C5748" w:rsidP="005C5748">
            <w:pPr>
              <w:suppressAutoHyphens/>
              <w:ind w:firstLine="709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5282" w:type="dxa"/>
          </w:tcPr>
          <w:p w:rsidR="005C5748" w:rsidRPr="005C5748" w:rsidRDefault="005C5748" w:rsidP="005C5748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</w:tbl>
    <w:p w:rsidR="005C5748" w:rsidRPr="005C5748" w:rsidRDefault="005C5748" w:rsidP="005C5748">
      <w:pPr>
        <w:ind w:firstLine="709"/>
        <w:jc w:val="left"/>
        <w:rPr>
          <w:rFonts w:eastAsia="Times New Roman"/>
          <w:b/>
          <w:lang w:eastAsia="ru-RU"/>
        </w:rPr>
      </w:pPr>
      <w:r w:rsidRPr="005C5748">
        <w:rPr>
          <w:rFonts w:eastAsia="Times New Roman"/>
          <w:b/>
          <w:lang w:eastAsia="ru-RU"/>
        </w:rPr>
        <w:t xml:space="preserve">ПОДПИСЬ                                                                                                            </w:t>
      </w:r>
      <w:proofErr w:type="spellStart"/>
      <w:proofErr w:type="gramStart"/>
      <w:r w:rsidRPr="005C5748">
        <w:rPr>
          <w:rFonts w:eastAsia="Times New Roman"/>
          <w:b/>
          <w:lang w:eastAsia="ru-RU"/>
        </w:rPr>
        <w:t>ПОДПИСЬ</w:t>
      </w:r>
      <w:proofErr w:type="spellEnd"/>
      <w:proofErr w:type="gramEnd"/>
    </w:p>
    <w:p w:rsidR="005C5748" w:rsidRPr="005C5748" w:rsidRDefault="005C5748" w:rsidP="005C5748">
      <w:pPr>
        <w:ind w:firstLine="709"/>
        <w:jc w:val="left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__________________________</w:t>
      </w:r>
      <w:r>
        <w:rPr>
          <w:rFonts w:eastAsia="Times New Roman"/>
          <w:b/>
          <w:lang w:eastAsia="ru-RU"/>
        </w:rPr>
        <w:tab/>
      </w:r>
      <w:r>
        <w:rPr>
          <w:rFonts w:eastAsia="Times New Roman"/>
          <w:b/>
          <w:lang w:eastAsia="ru-RU"/>
        </w:rPr>
        <w:tab/>
      </w:r>
      <w:r w:rsidRPr="005C5748">
        <w:rPr>
          <w:rFonts w:eastAsia="Times New Roman"/>
          <w:b/>
          <w:lang w:eastAsia="ru-RU"/>
        </w:rPr>
        <w:tab/>
        <w:t>___________________________</w:t>
      </w:r>
    </w:p>
    <w:p w:rsidR="005C5748" w:rsidRPr="005C5748" w:rsidRDefault="005C5748" w:rsidP="005C5748">
      <w:pPr>
        <w:ind w:firstLine="709"/>
        <w:jc w:val="left"/>
        <w:rPr>
          <w:rFonts w:eastAsia="Times New Roman"/>
          <w:b/>
          <w:lang w:eastAsia="ru-RU"/>
        </w:rPr>
      </w:pPr>
      <w:r w:rsidRPr="005C5748">
        <w:rPr>
          <w:rFonts w:eastAsia="Times New Roman"/>
          <w:b/>
          <w:lang w:eastAsia="ru-RU"/>
        </w:rPr>
        <w:tab/>
        <w:t>М.П.</w:t>
      </w:r>
      <w:r w:rsidRPr="005C5748">
        <w:rPr>
          <w:rFonts w:eastAsia="Times New Roman"/>
          <w:b/>
          <w:lang w:eastAsia="ru-RU"/>
        </w:rPr>
        <w:tab/>
      </w:r>
      <w:r w:rsidRPr="005C5748">
        <w:rPr>
          <w:rFonts w:eastAsia="Times New Roman"/>
          <w:b/>
          <w:lang w:eastAsia="ru-RU"/>
        </w:rPr>
        <w:tab/>
      </w:r>
      <w:r w:rsidRPr="005C5748">
        <w:rPr>
          <w:rFonts w:eastAsia="Times New Roman"/>
          <w:b/>
          <w:lang w:eastAsia="ru-RU"/>
        </w:rPr>
        <w:tab/>
      </w:r>
      <w:r w:rsidRPr="005C5748">
        <w:rPr>
          <w:rFonts w:eastAsia="Times New Roman"/>
          <w:b/>
          <w:lang w:eastAsia="ru-RU"/>
        </w:rPr>
        <w:tab/>
      </w:r>
      <w:r w:rsidRPr="005C5748">
        <w:rPr>
          <w:rFonts w:eastAsia="Times New Roman"/>
          <w:b/>
          <w:lang w:eastAsia="ru-RU"/>
        </w:rPr>
        <w:tab/>
      </w:r>
      <w:r w:rsidRPr="005C5748">
        <w:rPr>
          <w:rFonts w:eastAsia="Times New Roman"/>
          <w:b/>
          <w:lang w:eastAsia="ru-RU"/>
        </w:rPr>
        <w:tab/>
      </w:r>
      <w:r w:rsidRPr="005C5748">
        <w:rPr>
          <w:rFonts w:eastAsia="Times New Roman"/>
          <w:b/>
          <w:lang w:eastAsia="ru-RU"/>
        </w:rPr>
        <w:tab/>
      </w:r>
      <w:r w:rsidRPr="005C5748">
        <w:rPr>
          <w:rFonts w:eastAsia="Times New Roman"/>
          <w:b/>
          <w:lang w:eastAsia="ru-RU"/>
        </w:rPr>
        <w:tab/>
      </w:r>
      <w:r w:rsidRPr="005C5748">
        <w:rPr>
          <w:rFonts w:eastAsia="Times New Roman"/>
          <w:b/>
          <w:lang w:eastAsia="ru-RU"/>
        </w:rPr>
        <w:tab/>
        <w:t>М.П.</w:t>
      </w: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Pr="005C5748" w:rsidRDefault="005C5748" w:rsidP="005C5748">
      <w:pPr>
        <w:suppressAutoHyphens/>
        <w:jc w:val="right"/>
        <w:rPr>
          <w:rFonts w:eastAsia="Times New Roman"/>
          <w:lang w:eastAsia="ar-SA"/>
        </w:rPr>
      </w:pPr>
      <w:bookmarkStart w:id="0" w:name="_GoBack"/>
      <w:bookmarkEnd w:id="0"/>
      <w:r w:rsidRPr="005C5748">
        <w:rPr>
          <w:rFonts w:eastAsia="Times New Roman"/>
          <w:lang w:eastAsia="ar-SA"/>
        </w:rPr>
        <w:lastRenderedPageBreak/>
        <w:t>Приложение №1</w:t>
      </w:r>
    </w:p>
    <w:p w:rsidR="005C5748" w:rsidRPr="005C5748" w:rsidRDefault="005C5748" w:rsidP="005C5748">
      <w:pPr>
        <w:suppressAutoHyphens/>
        <w:jc w:val="right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к Договору</w:t>
      </w:r>
    </w:p>
    <w:p w:rsidR="005C5748" w:rsidRPr="005C5748" w:rsidRDefault="005C5748" w:rsidP="005C5748">
      <w:pPr>
        <w:suppressAutoHyphens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 xml:space="preserve">             </w:t>
      </w:r>
    </w:p>
    <w:p w:rsidR="005C5748" w:rsidRPr="005C5748" w:rsidRDefault="005C5748" w:rsidP="005C5748">
      <w:pPr>
        <w:suppressAutoHyphens/>
        <w:rPr>
          <w:rFonts w:eastAsia="Times New Roman"/>
          <w:lang w:eastAsia="ar-SA"/>
        </w:rPr>
      </w:pPr>
    </w:p>
    <w:p w:rsidR="005C5748" w:rsidRPr="005C5748" w:rsidRDefault="005C5748" w:rsidP="005C5748">
      <w:pPr>
        <w:suppressAutoHyphens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>Спецификация</w:t>
      </w:r>
    </w:p>
    <w:p w:rsidR="005C5748" w:rsidRPr="005C5748" w:rsidRDefault="005C5748" w:rsidP="005C5748">
      <w:pPr>
        <w:suppressAutoHyphens/>
        <w:rPr>
          <w:rFonts w:eastAsia="Times New Roman"/>
          <w:b/>
          <w:lang w:eastAsia="ar-SA"/>
        </w:rPr>
      </w:pPr>
      <w:r w:rsidRPr="005C5748">
        <w:rPr>
          <w:rFonts w:eastAsia="Times New Roman"/>
          <w:b/>
          <w:lang w:eastAsia="ar-SA"/>
        </w:rPr>
        <w:t>на поставку и пуско-наладочные работы дозиметрического оборудования</w:t>
      </w: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both"/>
        <w:rPr>
          <w:rFonts w:eastAsia="Times New Roman"/>
          <w:b/>
          <w:lang w:eastAsia="ar-SA"/>
        </w:rPr>
      </w:pPr>
    </w:p>
    <w:p w:rsidR="005C5748" w:rsidRP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Pr="005C5748" w:rsidRDefault="005C5748" w:rsidP="005C5748">
      <w:pPr>
        <w:suppressAutoHyphens/>
        <w:jc w:val="right"/>
        <w:rPr>
          <w:rFonts w:eastAsia="Times New Roman"/>
          <w:lang w:eastAsia="ar-SA"/>
        </w:rPr>
      </w:pPr>
    </w:p>
    <w:p w:rsidR="005C5748" w:rsidRPr="005C5748" w:rsidRDefault="005C5748" w:rsidP="005C5748">
      <w:pPr>
        <w:suppressAutoHyphens/>
        <w:jc w:val="left"/>
        <w:rPr>
          <w:rFonts w:eastAsia="Times New Roman"/>
          <w:lang w:eastAsia="ar-SA"/>
        </w:rPr>
      </w:pPr>
    </w:p>
    <w:p w:rsidR="005C5748" w:rsidRPr="005C5748" w:rsidRDefault="005C5748" w:rsidP="005C5748">
      <w:pPr>
        <w:suppressAutoHyphens/>
        <w:ind w:firstLine="709"/>
        <w:jc w:val="left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 xml:space="preserve">ПОДПИСЬ                                                                         </w:t>
      </w:r>
      <w:proofErr w:type="spellStart"/>
      <w:proofErr w:type="gramStart"/>
      <w:r w:rsidRPr="005C5748">
        <w:rPr>
          <w:rFonts w:eastAsia="Times New Roman"/>
          <w:lang w:eastAsia="ar-SA"/>
        </w:rPr>
        <w:t>ПОДПИСЬ</w:t>
      </w:r>
      <w:proofErr w:type="spellEnd"/>
      <w:proofErr w:type="gramEnd"/>
    </w:p>
    <w:p w:rsidR="005C5748" w:rsidRPr="005C5748" w:rsidRDefault="005C5748" w:rsidP="005C5748">
      <w:pPr>
        <w:suppressAutoHyphens/>
        <w:ind w:firstLine="709"/>
        <w:jc w:val="left"/>
        <w:rPr>
          <w:rFonts w:eastAsia="Times New Roman"/>
          <w:lang w:eastAsia="ar-SA"/>
        </w:rPr>
      </w:pPr>
      <w:r w:rsidRPr="005C5748">
        <w:rPr>
          <w:rFonts w:eastAsia="Times New Roman"/>
          <w:lang w:eastAsia="ar-SA"/>
        </w:rPr>
        <w:t>___________________                                             ______________________</w:t>
      </w:r>
    </w:p>
    <w:p w:rsidR="005C5748" w:rsidRPr="005C5748" w:rsidRDefault="005C5748" w:rsidP="005C5748">
      <w:pPr>
        <w:jc w:val="left"/>
        <w:rPr>
          <w:rFonts w:eastAsia="Times New Roman"/>
          <w:lang w:eastAsia="ru-RU"/>
        </w:rPr>
      </w:pPr>
      <w:r w:rsidRPr="005C5748">
        <w:rPr>
          <w:rFonts w:eastAsia="Times New Roman"/>
          <w:lang w:eastAsia="ar-SA"/>
        </w:rPr>
        <w:t xml:space="preserve">                     </w:t>
      </w:r>
      <w:proofErr w:type="spellStart"/>
      <w:r w:rsidRPr="005C5748">
        <w:rPr>
          <w:rFonts w:eastAsia="Times New Roman"/>
          <w:lang w:eastAsia="ar-SA"/>
        </w:rPr>
        <w:t>м.п</w:t>
      </w:r>
      <w:proofErr w:type="spellEnd"/>
      <w:r w:rsidRPr="005C5748">
        <w:rPr>
          <w:rFonts w:eastAsia="Times New Roman"/>
          <w:lang w:eastAsia="ar-SA"/>
        </w:rPr>
        <w:t xml:space="preserve">.                                                                                      </w:t>
      </w:r>
      <w:proofErr w:type="spellStart"/>
      <w:r w:rsidRPr="005C5748">
        <w:rPr>
          <w:rFonts w:eastAsia="Times New Roman"/>
          <w:lang w:eastAsia="ar-SA"/>
        </w:rPr>
        <w:t>м.п</w:t>
      </w:r>
      <w:proofErr w:type="spellEnd"/>
      <w:r w:rsidRPr="005C5748">
        <w:rPr>
          <w:rFonts w:eastAsia="Times New Roman"/>
          <w:lang w:eastAsia="ar-SA"/>
        </w:rPr>
        <w:t>.</w:t>
      </w:r>
    </w:p>
    <w:p w:rsidR="005C5748" w:rsidRPr="005C5748" w:rsidRDefault="005C5748" w:rsidP="005C5748">
      <w:pPr>
        <w:suppressAutoHyphens/>
        <w:jc w:val="right"/>
        <w:rPr>
          <w:rFonts w:eastAsia="Times New Roman"/>
          <w:lang w:eastAsia="ru-RU"/>
        </w:rPr>
      </w:pPr>
    </w:p>
    <w:p w:rsidR="005C5748" w:rsidRPr="005C5748" w:rsidRDefault="005C5748" w:rsidP="005C5748">
      <w:pPr>
        <w:suppressAutoHyphens/>
        <w:jc w:val="right"/>
        <w:rPr>
          <w:rFonts w:eastAsia="Times New Roman"/>
          <w:lang w:eastAsia="ru-RU"/>
        </w:rPr>
      </w:pPr>
    </w:p>
    <w:p w:rsidR="005C5748" w:rsidRPr="005C5748" w:rsidRDefault="005C5748" w:rsidP="005C5748">
      <w:pPr>
        <w:suppressAutoHyphens/>
        <w:jc w:val="right"/>
        <w:rPr>
          <w:rFonts w:eastAsia="Times New Roman"/>
          <w:lang w:eastAsia="ru-RU"/>
        </w:rPr>
      </w:pPr>
    </w:p>
    <w:p w:rsidR="005C5748" w:rsidRPr="005C5748" w:rsidRDefault="005C5748" w:rsidP="005C5748">
      <w:pPr>
        <w:suppressAutoHyphens/>
        <w:jc w:val="right"/>
        <w:rPr>
          <w:rFonts w:eastAsia="Times New Roman"/>
          <w:lang w:eastAsia="ru-RU"/>
        </w:rPr>
      </w:pPr>
    </w:p>
    <w:p w:rsidR="005C5748" w:rsidRPr="005C5748" w:rsidRDefault="005C5748" w:rsidP="005C5748">
      <w:pPr>
        <w:suppressAutoHyphens/>
        <w:jc w:val="right"/>
        <w:rPr>
          <w:rFonts w:eastAsia="Times New Roman"/>
          <w:lang w:eastAsia="ru-RU"/>
        </w:rPr>
      </w:pPr>
    </w:p>
    <w:p w:rsidR="005C5748" w:rsidRPr="005C5748" w:rsidRDefault="005C5748" w:rsidP="005C5748">
      <w:pPr>
        <w:suppressAutoHyphens/>
        <w:jc w:val="right"/>
        <w:rPr>
          <w:rFonts w:eastAsia="Times New Roman"/>
          <w:lang w:eastAsia="ru-RU"/>
        </w:rPr>
      </w:pPr>
    </w:p>
    <w:p w:rsidR="005C5748" w:rsidRPr="005C5748" w:rsidRDefault="005C5748" w:rsidP="005C5748">
      <w:pPr>
        <w:suppressAutoHyphens/>
        <w:jc w:val="right"/>
        <w:rPr>
          <w:rFonts w:eastAsia="Times New Roman"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styleLink w:val="1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715971"/>
    <w:multiLevelType w:val="multilevel"/>
    <w:tmpl w:val="64C8B4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FCF65CA"/>
    <w:multiLevelType w:val="multilevel"/>
    <w:tmpl w:val="64C8B4A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7E2352E7"/>
    <w:multiLevelType w:val="multilevel"/>
    <w:tmpl w:val="522E40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73A"/>
    <w:rsid w:val="005C5748"/>
    <w:rsid w:val="0087273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Стиль11"/>
    <w:uiPriority w:val="99"/>
    <w:rsid w:val="005C5748"/>
    <w:pPr>
      <w:numPr>
        <w:numId w:val="1"/>
      </w:numPr>
    </w:p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 Знак Знак Знак Знак Знак Знак"/>
    <w:basedOn w:val="a"/>
    <w:rsid w:val="005C5748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Стиль11"/>
    <w:uiPriority w:val="99"/>
    <w:rsid w:val="005C5748"/>
    <w:pPr>
      <w:numPr>
        <w:numId w:val="1"/>
      </w:numPr>
    </w:pPr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 Знак Знак Знак Знак Знак Знак"/>
    <w:basedOn w:val="a"/>
    <w:rsid w:val="005C5748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2005</Words>
  <Characters>11433</Characters>
  <Application>Microsoft Office Word</Application>
  <DocSecurity>0</DocSecurity>
  <Lines>95</Lines>
  <Paragraphs>26</Paragraphs>
  <ScaleCrop>false</ScaleCrop>
  <Company>Организация</Company>
  <LinksUpToDate>false</LinksUpToDate>
  <CharactersWithSpaces>13412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2015-03-20T06:37:00Z</dcterms:created>
  <dcterms:modified xsi:type="dcterms:W3CDTF">2015-03-20T06:41:00Z</dcterms:modified>
</cp:coreProperties>
</file>