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19F" w:rsidRPr="00A24846" w:rsidRDefault="00F0619F" w:rsidP="00F0619F">
      <w:pPr>
        <w:tabs>
          <w:tab w:val="left" w:pos="6540"/>
        </w:tabs>
        <w:jc w:val="right"/>
      </w:pPr>
      <w:r w:rsidRPr="00A24846">
        <w:t>Документация  Том 1</w:t>
      </w:r>
    </w:p>
    <w:p w:rsidR="00F0619F" w:rsidRPr="00A24846" w:rsidRDefault="00F0619F" w:rsidP="00F0619F">
      <w:pPr>
        <w:tabs>
          <w:tab w:val="left" w:pos="6540"/>
        </w:tabs>
        <w:jc w:val="right"/>
      </w:pPr>
      <w:r>
        <w:t xml:space="preserve">Часть </w:t>
      </w:r>
      <w:r w:rsidRPr="00A24846">
        <w:t xml:space="preserve">2 </w:t>
      </w:r>
      <w:r>
        <w:t>«</w:t>
      </w:r>
      <w:r w:rsidRPr="00A24846">
        <w:t>ПРОЕКТ ДОГОВОРА</w:t>
      </w:r>
      <w:r>
        <w:t>»</w:t>
      </w:r>
    </w:p>
    <w:p w:rsidR="00F0619F" w:rsidRDefault="00F0619F"/>
    <w:tbl>
      <w:tblPr>
        <w:tblW w:w="9511" w:type="dxa"/>
        <w:tblInd w:w="95" w:type="dxa"/>
        <w:tblLayout w:type="fixed"/>
        <w:tblLook w:val="04A0" w:firstRow="1" w:lastRow="0" w:firstColumn="1" w:lastColumn="0" w:noHBand="0" w:noVBand="1"/>
      </w:tblPr>
      <w:tblGrid>
        <w:gridCol w:w="5224"/>
        <w:gridCol w:w="236"/>
        <w:gridCol w:w="4051"/>
      </w:tblGrid>
      <w:tr w:rsidR="00C046F9" w:rsidRPr="00C046F9" w:rsidTr="00C07B37">
        <w:trPr>
          <w:trHeight w:val="315"/>
        </w:trPr>
        <w:tc>
          <w:tcPr>
            <w:tcW w:w="9511" w:type="dxa"/>
            <w:gridSpan w:val="3"/>
            <w:tcBorders>
              <w:top w:val="nil"/>
              <w:left w:val="nil"/>
              <w:bottom w:val="nil"/>
              <w:right w:val="nil"/>
            </w:tcBorders>
            <w:shd w:val="clear" w:color="auto" w:fill="auto"/>
            <w:noWrap/>
            <w:hideMark/>
          </w:tcPr>
          <w:p w:rsidR="00C046F9" w:rsidRPr="00C046F9" w:rsidRDefault="00C046F9" w:rsidP="00D129BE">
            <w:pPr>
              <w:spacing w:after="0" w:line="240" w:lineRule="auto"/>
              <w:jc w:val="center"/>
              <w:rPr>
                <w:rFonts w:ascii="Arial" w:eastAsia="Times New Roman" w:hAnsi="Arial" w:cs="Arial"/>
                <w:b/>
                <w:bCs/>
                <w:sz w:val="24"/>
                <w:szCs w:val="24"/>
              </w:rPr>
            </w:pPr>
            <w:r w:rsidRPr="00C046F9">
              <w:rPr>
                <w:rFonts w:ascii="Arial" w:eastAsia="Times New Roman" w:hAnsi="Arial" w:cs="Arial"/>
                <w:b/>
                <w:bCs/>
                <w:sz w:val="24"/>
                <w:szCs w:val="24"/>
              </w:rPr>
              <w:t xml:space="preserve">Договор № </w:t>
            </w:r>
          </w:p>
        </w:tc>
      </w:tr>
      <w:tr w:rsidR="00C046F9" w:rsidRPr="00C046F9" w:rsidTr="00C07B37">
        <w:trPr>
          <w:trHeight w:val="255"/>
        </w:trPr>
        <w:tc>
          <w:tcPr>
            <w:tcW w:w="9511" w:type="dxa"/>
            <w:gridSpan w:val="3"/>
            <w:tcBorders>
              <w:top w:val="nil"/>
              <w:left w:val="nil"/>
              <w:bottom w:val="nil"/>
              <w:right w:val="nil"/>
            </w:tcBorders>
            <w:shd w:val="clear" w:color="auto" w:fill="auto"/>
            <w:noWrap/>
            <w:hideMark/>
          </w:tcPr>
          <w:p w:rsidR="00C046F9" w:rsidRPr="00C046F9" w:rsidRDefault="00C046F9" w:rsidP="00C046F9">
            <w:pPr>
              <w:spacing w:after="0" w:line="240" w:lineRule="auto"/>
              <w:jc w:val="center"/>
              <w:rPr>
                <w:rFonts w:ascii="Arial" w:eastAsia="Times New Roman" w:hAnsi="Arial" w:cs="Arial"/>
                <w:sz w:val="20"/>
                <w:szCs w:val="20"/>
              </w:rPr>
            </w:pPr>
            <w:r w:rsidRPr="00C046F9">
              <w:rPr>
                <w:rFonts w:ascii="Arial" w:eastAsia="Times New Roman" w:hAnsi="Arial" w:cs="Arial"/>
                <w:sz w:val="20"/>
                <w:szCs w:val="20"/>
              </w:rPr>
              <w:t>об оказании услуг</w:t>
            </w:r>
          </w:p>
        </w:tc>
      </w:tr>
      <w:tr w:rsidR="00C046F9" w:rsidRPr="00C046F9" w:rsidTr="00C07B37">
        <w:trPr>
          <w:trHeight w:val="255"/>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r>
      <w:tr w:rsidR="00C046F9" w:rsidRPr="00C046F9" w:rsidTr="00C07B37">
        <w:trPr>
          <w:trHeight w:val="255"/>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b/>
                <w:bCs/>
                <w:sz w:val="20"/>
                <w:szCs w:val="20"/>
              </w:rPr>
            </w:pPr>
            <w:r w:rsidRPr="00C046F9">
              <w:rPr>
                <w:rFonts w:ascii="Arial" w:eastAsia="Times New Roman" w:hAnsi="Arial" w:cs="Arial"/>
                <w:b/>
                <w:bCs/>
                <w:sz w:val="20"/>
                <w:szCs w:val="20"/>
              </w:rPr>
              <w:t>г. Москва</w:t>
            </w: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4051" w:type="dxa"/>
            <w:tcBorders>
              <w:top w:val="nil"/>
              <w:left w:val="nil"/>
              <w:bottom w:val="nil"/>
              <w:right w:val="nil"/>
            </w:tcBorders>
            <w:shd w:val="clear" w:color="auto" w:fill="auto"/>
            <w:noWrap/>
            <w:hideMark/>
          </w:tcPr>
          <w:p w:rsidR="00C046F9" w:rsidRPr="00E327C5" w:rsidRDefault="00C046F9" w:rsidP="00F0619F">
            <w:pPr>
              <w:spacing w:after="0" w:line="240" w:lineRule="auto"/>
              <w:jc w:val="right"/>
              <w:rPr>
                <w:rFonts w:ascii="Arial" w:eastAsia="Times New Roman" w:hAnsi="Arial" w:cs="Arial"/>
                <w:b/>
                <w:bCs/>
                <w:sz w:val="20"/>
                <w:szCs w:val="20"/>
              </w:rPr>
            </w:pPr>
            <w:r w:rsidRPr="00C046F9">
              <w:rPr>
                <w:rFonts w:ascii="Arial" w:eastAsia="Times New Roman" w:hAnsi="Arial" w:cs="Arial"/>
                <w:b/>
                <w:bCs/>
                <w:sz w:val="20"/>
                <w:szCs w:val="20"/>
              </w:rPr>
              <w:t>.201</w:t>
            </w:r>
            <w:r w:rsidR="00D129BE">
              <w:rPr>
                <w:rFonts w:ascii="Arial" w:eastAsia="Times New Roman" w:hAnsi="Arial" w:cs="Arial"/>
                <w:b/>
                <w:bCs/>
                <w:sz w:val="20"/>
                <w:szCs w:val="20"/>
              </w:rPr>
              <w:t>4</w:t>
            </w:r>
          </w:p>
        </w:tc>
      </w:tr>
      <w:tr w:rsidR="00C046F9" w:rsidRPr="00C046F9" w:rsidTr="00C07B37">
        <w:trPr>
          <w:trHeight w:val="255"/>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r>
      <w:tr w:rsidR="00C046F9" w:rsidRPr="00C046F9" w:rsidTr="00C07B37">
        <w:trPr>
          <w:trHeight w:val="1080"/>
        </w:trPr>
        <w:tc>
          <w:tcPr>
            <w:tcW w:w="9511" w:type="dxa"/>
            <w:gridSpan w:val="3"/>
            <w:tcBorders>
              <w:top w:val="nil"/>
              <w:left w:val="nil"/>
              <w:bottom w:val="nil"/>
              <w:right w:val="nil"/>
            </w:tcBorders>
            <w:shd w:val="clear" w:color="auto" w:fill="auto"/>
            <w:hideMark/>
          </w:tcPr>
          <w:p w:rsidR="00C046F9" w:rsidRPr="00C046F9" w:rsidRDefault="00D129BE" w:rsidP="00C95019">
            <w:pPr>
              <w:spacing w:after="0" w:line="240" w:lineRule="auto"/>
              <w:jc w:val="both"/>
              <w:rPr>
                <w:rFonts w:ascii="Arial" w:eastAsia="Times New Roman" w:hAnsi="Arial" w:cs="Arial"/>
                <w:sz w:val="20"/>
                <w:szCs w:val="20"/>
              </w:rPr>
            </w:pPr>
            <w:r>
              <w:rPr>
                <w:rFonts w:ascii="Arial" w:eastAsia="Times New Roman" w:hAnsi="Arial" w:cs="Arial"/>
                <w:sz w:val="20"/>
                <w:szCs w:val="20"/>
              </w:rPr>
              <w:t>_____________,</w:t>
            </w:r>
            <w:r w:rsidR="00C046F9" w:rsidRPr="00C046F9">
              <w:rPr>
                <w:rFonts w:ascii="Arial" w:eastAsia="Times New Roman" w:hAnsi="Arial" w:cs="Arial"/>
                <w:sz w:val="20"/>
                <w:szCs w:val="20"/>
              </w:rPr>
              <w:t xml:space="preserve"> именуемое в дальнейшем "И</w:t>
            </w:r>
            <w:r w:rsidR="00E953FA">
              <w:rPr>
                <w:rFonts w:ascii="Arial" w:eastAsia="Times New Roman" w:hAnsi="Arial" w:cs="Arial"/>
                <w:sz w:val="20"/>
                <w:szCs w:val="20"/>
              </w:rPr>
              <w:t>сполнитель</w:t>
            </w:r>
            <w:r w:rsidR="00C046F9" w:rsidRPr="00C046F9">
              <w:rPr>
                <w:rFonts w:ascii="Arial" w:eastAsia="Times New Roman" w:hAnsi="Arial" w:cs="Arial"/>
                <w:sz w:val="20"/>
                <w:szCs w:val="20"/>
              </w:rPr>
              <w:t xml:space="preserve">", в лице </w:t>
            </w:r>
            <w:r>
              <w:rPr>
                <w:rFonts w:ascii="Arial" w:eastAsia="Times New Roman" w:hAnsi="Arial" w:cs="Arial"/>
                <w:sz w:val="20"/>
                <w:szCs w:val="20"/>
              </w:rPr>
              <w:t>______________</w:t>
            </w:r>
            <w:r w:rsidR="00C046F9" w:rsidRPr="00C046F9">
              <w:rPr>
                <w:rFonts w:ascii="Arial" w:eastAsia="Times New Roman" w:hAnsi="Arial" w:cs="Arial"/>
                <w:sz w:val="20"/>
                <w:szCs w:val="20"/>
              </w:rPr>
              <w:t xml:space="preserve">, действующего на основании </w:t>
            </w:r>
            <w:r>
              <w:rPr>
                <w:rFonts w:ascii="Arial" w:eastAsia="Times New Roman" w:hAnsi="Arial" w:cs="Arial"/>
                <w:sz w:val="20"/>
                <w:szCs w:val="20"/>
              </w:rPr>
              <w:t>_______________</w:t>
            </w:r>
            <w:r w:rsidR="00C046F9" w:rsidRPr="00C046F9">
              <w:rPr>
                <w:rFonts w:ascii="Arial" w:eastAsia="Times New Roman" w:hAnsi="Arial" w:cs="Arial"/>
                <w:sz w:val="20"/>
                <w:szCs w:val="20"/>
              </w:rPr>
              <w:t xml:space="preserve">, с одной стороны, и ОАО "Техснабэкспорт", </w:t>
            </w:r>
            <w:r w:rsidR="0006598A" w:rsidRPr="00C046F9">
              <w:rPr>
                <w:rFonts w:ascii="Arial" w:eastAsia="Times New Roman" w:hAnsi="Arial" w:cs="Arial"/>
                <w:sz w:val="20"/>
                <w:szCs w:val="20"/>
              </w:rPr>
              <w:t>именуем</w:t>
            </w:r>
            <w:r w:rsidR="0006598A">
              <w:rPr>
                <w:rFonts w:ascii="Arial" w:eastAsia="Times New Roman" w:hAnsi="Arial" w:cs="Arial"/>
                <w:sz w:val="20"/>
                <w:szCs w:val="20"/>
              </w:rPr>
              <w:t>ое</w:t>
            </w:r>
            <w:r w:rsidR="0006598A" w:rsidRPr="00C046F9">
              <w:rPr>
                <w:rFonts w:ascii="Arial" w:eastAsia="Times New Roman" w:hAnsi="Arial" w:cs="Arial"/>
                <w:sz w:val="20"/>
                <w:szCs w:val="20"/>
              </w:rPr>
              <w:t xml:space="preserve"> </w:t>
            </w:r>
            <w:r w:rsidR="00C046F9" w:rsidRPr="00C046F9">
              <w:rPr>
                <w:rFonts w:ascii="Arial" w:eastAsia="Times New Roman" w:hAnsi="Arial" w:cs="Arial"/>
                <w:sz w:val="20"/>
                <w:szCs w:val="20"/>
              </w:rPr>
              <w:t>в дальнейшем "З</w:t>
            </w:r>
            <w:r w:rsidR="00E953FA">
              <w:rPr>
                <w:rFonts w:ascii="Arial" w:eastAsia="Times New Roman" w:hAnsi="Arial" w:cs="Arial"/>
                <w:sz w:val="20"/>
                <w:szCs w:val="20"/>
              </w:rPr>
              <w:t>аказчик</w:t>
            </w:r>
            <w:r w:rsidR="00C046F9" w:rsidRPr="00C046F9">
              <w:rPr>
                <w:rFonts w:ascii="Arial" w:eastAsia="Times New Roman" w:hAnsi="Arial" w:cs="Arial"/>
                <w:sz w:val="20"/>
                <w:szCs w:val="20"/>
              </w:rPr>
              <w:t xml:space="preserve">", в лице </w:t>
            </w:r>
            <w:r>
              <w:rPr>
                <w:rFonts w:ascii="Arial" w:eastAsia="Times New Roman" w:hAnsi="Arial" w:cs="Arial"/>
                <w:sz w:val="20"/>
                <w:szCs w:val="20"/>
              </w:rPr>
              <w:t>______________</w:t>
            </w:r>
            <w:r w:rsidR="0006598A" w:rsidRPr="00C046F9">
              <w:rPr>
                <w:rFonts w:ascii="Arial" w:eastAsia="Times New Roman" w:hAnsi="Arial" w:cs="Arial"/>
                <w:sz w:val="20"/>
                <w:szCs w:val="20"/>
              </w:rPr>
              <w:t xml:space="preserve">, </w:t>
            </w:r>
            <w:r w:rsidR="00C046F9" w:rsidRPr="00C046F9">
              <w:rPr>
                <w:rFonts w:ascii="Arial" w:eastAsia="Times New Roman" w:hAnsi="Arial" w:cs="Arial"/>
                <w:sz w:val="20"/>
                <w:szCs w:val="20"/>
              </w:rPr>
              <w:t xml:space="preserve">действующего на основании </w:t>
            </w:r>
            <w:r>
              <w:rPr>
                <w:rFonts w:ascii="Arial" w:eastAsia="Times New Roman" w:hAnsi="Arial" w:cs="Arial"/>
                <w:sz w:val="20"/>
                <w:szCs w:val="20"/>
              </w:rPr>
              <w:t>________________</w:t>
            </w:r>
            <w:r w:rsidR="0006598A" w:rsidRPr="00C046F9">
              <w:rPr>
                <w:rFonts w:ascii="Arial" w:eastAsia="Times New Roman" w:hAnsi="Arial" w:cs="Arial"/>
                <w:sz w:val="20"/>
                <w:szCs w:val="20"/>
              </w:rPr>
              <w:t xml:space="preserve">, </w:t>
            </w:r>
            <w:r w:rsidR="00C046F9" w:rsidRPr="00C046F9">
              <w:rPr>
                <w:rFonts w:ascii="Arial" w:eastAsia="Times New Roman" w:hAnsi="Arial" w:cs="Arial"/>
                <w:sz w:val="20"/>
                <w:szCs w:val="20"/>
              </w:rPr>
              <w:t xml:space="preserve">с другой стороны, </w:t>
            </w:r>
            <w:r w:rsidR="00E953FA">
              <w:rPr>
                <w:rFonts w:ascii="Arial" w:eastAsia="Times New Roman" w:hAnsi="Arial" w:cs="Arial"/>
                <w:sz w:val="20"/>
                <w:szCs w:val="20"/>
              </w:rPr>
              <w:t xml:space="preserve">совместно именуемые в дальнейшем «Стороны», </w:t>
            </w:r>
            <w:r w:rsidR="00C046F9" w:rsidRPr="00C046F9">
              <w:rPr>
                <w:rFonts w:ascii="Arial" w:eastAsia="Times New Roman" w:hAnsi="Arial" w:cs="Arial"/>
                <w:sz w:val="20"/>
                <w:szCs w:val="20"/>
              </w:rPr>
              <w:t>заключили настоящий Договор о нижеследующем:</w:t>
            </w:r>
          </w:p>
        </w:tc>
      </w:tr>
      <w:tr w:rsidR="00C046F9" w:rsidRPr="00C046F9" w:rsidTr="00C07B37">
        <w:trPr>
          <w:trHeight w:val="225"/>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r>
      <w:tr w:rsidR="00C046F9" w:rsidRPr="00C046F9" w:rsidTr="00E327C5">
        <w:trPr>
          <w:trHeight w:val="324"/>
        </w:trPr>
        <w:tc>
          <w:tcPr>
            <w:tcW w:w="9511" w:type="dxa"/>
            <w:gridSpan w:val="3"/>
            <w:tcBorders>
              <w:top w:val="nil"/>
              <w:left w:val="nil"/>
              <w:right w:val="nil"/>
            </w:tcBorders>
            <w:shd w:val="clear" w:color="auto" w:fill="auto"/>
            <w:noWrap/>
            <w:hideMark/>
          </w:tcPr>
          <w:p w:rsidR="00C046F9" w:rsidRPr="00C046F9" w:rsidRDefault="00C046F9" w:rsidP="00C046F9">
            <w:pPr>
              <w:spacing w:after="0" w:line="240" w:lineRule="auto"/>
              <w:jc w:val="center"/>
              <w:rPr>
                <w:rFonts w:ascii="Arial" w:eastAsia="Times New Roman" w:hAnsi="Arial" w:cs="Arial"/>
                <w:b/>
                <w:bCs/>
                <w:sz w:val="20"/>
                <w:szCs w:val="20"/>
              </w:rPr>
            </w:pPr>
            <w:r w:rsidRPr="00C046F9">
              <w:rPr>
                <w:rFonts w:ascii="Arial" w:eastAsia="Times New Roman" w:hAnsi="Arial" w:cs="Arial"/>
                <w:b/>
                <w:bCs/>
                <w:sz w:val="20"/>
                <w:szCs w:val="20"/>
              </w:rPr>
              <w:t>1. ПРЕДМЕТ ДОГОВОРА</w:t>
            </w:r>
          </w:p>
        </w:tc>
      </w:tr>
      <w:tr w:rsidR="00C046F9" w:rsidRPr="00C046F9" w:rsidTr="00E327C5">
        <w:trPr>
          <w:trHeight w:val="2118"/>
        </w:trPr>
        <w:tc>
          <w:tcPr>
            <w:tcW w:w="9511" w:type="dxa"/>
            <w:gridSpan w:val="3"/>
            <w:shd w:val="clear" w:color="auto" w:fill="auto"/>
            <w:hideMark/>
          </w:tcPr>
          <w:p w:rsidR="00E746D7" w:rsidRPr="00E746D7" w:rsidRDefault="00E746D7" w:rsidP="00E746D7">
            <w:pPr>
              <w:pStyle w:val="ae"/>
              <w:numPr>
                <w:ilvl w:val="1"/>
                <w:numId w:val="1"/>
              </w:numPr>
              <w:spacing w:after="0" w:line="240" w:lineRule="auto"/>
              <w:jc w:val="both"/>
              <w:rPr>
                <w:rFonts w:ascii="Arial" w:eastAsia="Times New Roman" w:hAnsi="Arial" w:cs="Arial"/>
                <w:sz w:val="20"/>
                <w:szCs w:val="20"/>
              </w:rPr>
            </w:pPr>
            <w:r w:rsidRPr="00E746D7">
              <w:rPr>
                <w:rFonts w:ascii="Arial" w:eastAsia="Times New Roman" w:hAnsi="Arial" w:cs="Arial"/>
                <w:sz w:val="20"/>
                <w:szCs w:val="20"/>
              </w:rPr>
              <w:t xml:space="preserve">Заказчик поручает, а Исполнитель принимает на себя оказание услуг по обслуживанию аквариумов Заказчика: </w:t>
            </w:r>
          </w:p>
          <w:p w:rsidR="00E746D7" w:rsidRPr="00E746D7" w:rsidRDefault="00E746D7" w:rsidP="00E746D7">
            <w:pPr>
              <w:pStyle w:val="af"/>
              <w:spacing w:before="0" w:beforeAutospacing="0" w:after="0" w:afterAutospacing="0" w:line="276" w:lineRule="auto"/>
              <w:jc w:val="both"/>
              <w:rPr>
                <w:rFonts w:ascii="Arial" w:hAnsi="Arial" w:cs="Arial"/>
                <w:sz w:val="20"/>
                <w:szCs w:val="20"/>
              </w:rPr>
            </w:pPr>
            <w:r w:rsidRPr="00E746D7">
              <w:rPr>
                <w:rFonts w:ascii="Arial" w:hAnsi="Arial" w:cs="Arial"/>
                <w:sz w:val="20"/>
                <w:szCs w:val="20"/>
              </w:rPr>
              <w:t>- Аквариум Juwel - рио 125 - 125 л., 1 шт., Пресноводное оформление с живыми растениями (2 категория – с гарантией на живое население),</w:t>
            </w:r>
          </w:p>
          <w:p w:rsidR="00E746D7" w:rsidRPr="00E746D7" w:rsidRDefault="00E746D7" w:rsidP="00E746D7">
            <w:pPr>
              <w:pStyle w:val="af"/>
              <w:spacing w:before="0" w:beforeAutospacing="0" w:after="0" w:afterAutospacing="0" w:line="276" w:lineRule="auto"/>
              <w:jc w:val="both"/>
              <w:rPr>
                <w:rFonts w:ascii="Arial" w:hAnsi="Arial" w:cs="Arial"/>
                <w:sz w:val="20"/>
                <w:szCs w:val="20"/>
              </w:rPr>
            </w:pPr>
            <w:r w:rsidRPr="00E746D7">
              <w:rPr>
                <w:rFonts w:ascii="Arial" w:hAnsi="Arial" w:cs="Arial"/>
                <w:sz w:val="20"/>
                <w:szCs w:val="20"/>
              </w:rPr>
              <w:t xml:space="preserve">- Аквариум </w:t>
            </w:r>
            <w:r w:rsidR="00091244">
              <w:rPr>
                <w:rFonts w:ascii="Arial" w:hAnsi="Arial" w:cs="Arial"/>
                <w:sz w:val="20"/>
                <w:szCs w:val="20"/>
              </w:rPr>
              <w:t xml:space="preserve">силикатный </w:t>
            </w:r>
            <w:r w:rsidRPr="00E746D7">
              <w:rPr>
                <w:rFonts w:ascii="Arial" w:hAnsi="Arial" w:cs="Arial"/>
                <w:sz w:val="20"/>
                <w:szCs w:val="20"/>
              </w:rPr>
              <w:t>- 350 л., 1 шт., Пресноводное оформление "Псевдоморе" (3 категория – с гарантией на живое население),</w:t>
            </w:r>
          </w:p>
          <w:p w:rsidR="00E746D7" w:rsidRPr="007B2B69" w:rsidRDefault="00E746D7" w:rsidP="00E746D7">
            <w:pPr>
              <w:pStyle w:val="af"/>
              <w:spacing w:before="0" w:beforeAutospacing="0" w:after="0" w:afterAutospacing="0" w:line="276" w:lineRule="auto"/>
              <w:jc w:val="both"/>
              <w:rPr>
                <w:rFonts w:ascii="Arial" w:hAnsi="Arial" w:cs="Arial"/>
                <w:sz w:val="20"/>
                <w:szCs w:val="20"/>
              </w:rPr>
            </w:pPr>
            <w:r w:rsidRPr="00E746D7">
              <w:rPr>
                <w:rFonts w:ascii="Arial" w:hAnsi="Arial" w:cs="Arial"/>
                <w:sz w:val="20"/>
                <w:szCs w:val="20"/>
              </w:rPr>
              <w:t xml:space="preserve">- Аквариум </w:t>
            </w:r>
            <w:r w:rsidR="00091244">
              <w:rPr>
                <w:rFonts w:ascii="Arial" w:hAnsi="Arial" w:cs="Arial"/>
                <w:sz w:val="20"/>
                <w:szCs w:val="20"/>
                <w:lang w:val="en-US"/>
              </w:rPr>
              <w:t>Cayman</w:t>
            </w:r>
            <w:r w:rsidR="00276565" w:rsidRPr="00276565">
              <w:rPr>
                <w:rFonts w:ascii="Arial" w:hAnsi="Arial" w:cs="Arial"/>
                <w:sz w:val="20"/>
                <w:szCs w:val="20"/>
              </w:rPr>
              <w:t xml:space="preserve"> </w:t>
            </w:r>
            <w:r w:rsidRPr="00E746D7">
              <w:rPr>
                <w:rFonts w:ascii="Arial" w:hAnsi="Arial" w:cs="Arial"/>
                <w:sz w:val="20"/>
                <w:szCs w:val="20"/>
              </w:rPr>
              <w:t>– 230 л., 1 шт., Пресноводное оформление с живыми растениями (1 категория – с  гарантией на живое население),</w:t>
            </w:r>
            <w:r w:rsidR="00E327C5">
              <w:rPr>
                <w:rFonts w:ascii="Arial" w:hAnsi="Arial" w:cs="Arial"/>
                <w:sz w:val="20"/>
                <w:szCs w:val="20"/>
              </w:rPr>
              <w:t xml:space="preserve"> </w:t>
            </w:r>
          </w:p>
        </w:tc>
      </w:tr>
      <w:tr w:rsidR="00C046F9" w:rsidRPr="00C046F9" w:rsidTr="00E327C5">
        <w:trPr>
          <w:trHeight w:val="267"/>
        </w:trPr>
        <w:tc>
          <w:tcPr>
            <w:tcW w:w="9511" w:type="dxa"/>
            <w:gridSpan w:val="3"/>
            <w:shd w:val="clear" w:color="auto" w:fill="auto"/>
            <w:hideMark/>
          </w:tcPr>
          <w:p w:rsidR="00C046F9" w:rsidRPr="00C07B37" w:rsidRDefault="00C046F9" w:rsidP="0038560D">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 xml:space="preserve">расположенных по адресу: </w:t>
            </w:r>
            <w:r w:rsidR="0006598A">
              <w:rPr>
                <w:rFonts w:ascii="Arial" w:eastAsia="Times New Roman" w:hAnsi="Arial" w:cs="Arial"/>
                <w:sz w:val="20"/>
                <w:szCs w:val="20"/>
              </w:rPr>
              <w:t>г.Москва, Озерковская наб., д.28 стр.3</w:t>
            </w:r>
            <w:r w:rsidR="009F7A05" w:rsidRPr="009F7A05">
              <w:rPr>
                <w:rFonts w:ascii="Arial" w:eastAsia="Times New Roman" w:hAnsi="Arial" w:cs="Arial"/>
                <w:sz w:val="20"/>
                <w:szCs w:val="20"/>
              </w:rPr>
              <w:t>.</w:t>
            </w:r>
          </w:p>
        </w:tc>
      </w:tr>
      <w:tr w:rsidR="00C046F9" w:rsidRPr="00C046F9" w:rsidTr="00E327C5">
        <w:trPr>
          <w:trHeight w:val="255"/>
        </w:trPr>
        <w:tc>
          <w:tcPr>
            <w:tcW w:w="5224" w:type="dxa"/>
            <w:tcBorders>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236" w:type="dxa"/>
            <w:tcBorders>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4051" w:type="dxa"/>
            <w:tcBorders>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C046F9" w:rsidRPr="00C046F9" w:rsidRDefault="00C046F9" w:rsidP="00C046F9">
            <w:pPr>
              <w:spacing w:after="0" w:line="240" w:lineRule="auto"/>
              <w:jc w:val="center"/>
              <w:rPr>
                <w:rFonts w:ascii="Arial" w:eastAsia="Times New Roman" w:hAnsi="Arial" w:cs="Arial"/>
                <w:b/>
                <w:bCs/>
                <w:sz w:val="20"/>
                <w:szCs w:val="20"/>
              </w:rPr>
            </w:pPr>
            <w:r w:rsidRPr="00C046F9">
              <w:rPr>
                <w:rFonts w:ascii="Arial" w:eastAsia="Times New Roman" w:hAnsi="Arial" w:cs="Arial"/>
                <w:b/>
                <w:bCs/>
                <w:sz w:val="20"/>
                <w:szCs w:val="20"/>
              </w:rPr>
              <w:t>2. ОБЯЗАННОСТИ СТОРОН</w:t>
            </w:r>
          </w:p>
        </w:tc>
      </w:tr>
      <w:tr w:rsidR="00C046F9" w:rsidRPr="00C046F9" w:rsidTr="00C07B37">
        <w:trPr>
          <w:trHeight w:val="987"/>
        </w:trPr>
        <w:tc>
          <w:tcPr>
            <w:tcW w:w="9511" w:type="dxa"/>
            <w:gridSpan w:val="3"/>
            <w:tcBorders>
              <w:top w:val="nil"/>
              <w:left w:val="nil"/>
              <w:bottom w:val="nil"/>
              <w:right w:val="nil"/>
            </w:tcBorders>
            <w:shd w:val="clear" w:color="auto" w:fill="auto"/>
            <w:hideMark/>
          </w:tcPr>
          <w:p w:rsidR="00C046F9" w:rsidRPr="00C046F9" w:rsidRDefault="00C046F9" w:rsidP="00C046F9">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 xml:space="preserve">2.1. Обслуживание аквариума включает в себя поддержание декоративных качеств </w:t>
            </w:r>
            <w:r w:rsidR="0006598A">
              <w:rPr>
                <w:rFonts w:ascii="Arial" w:eastAsia="Times New Roman" w:hAnsi="Arial" w:cs="Arial"/>
                <w:sz w:val="20"/>
                <w:szCs w:val="20"/>
              </w:rPr>
              <w:t>внутри аквариумного пространства</w:t>
            </w:r>
            <w:r w:rsidRPr="00C046F9">
              <w:rPr>
                <w:rFonts w:ascii="Arial" w:eastAsia="Times New Roman" w:hAnsi="Arial" w:cs="Arial"/>
                <w:sz w:val="20"/>
                <w:szCs w:val="20"/>
              </w:rPr>
              <w:t>, контроль над процессами жизнедеятельности организмов, обитающих в аквариуме, установление причин</w:t>
            </w:r>
            <w:r w:rsidR="00054905">
              <w:rPr>
                <w:rFonts w:ascii="Arial" w:eastAsia="Times New Roman" w:hAnsi="Arial" w:cs="Arial"/>
                <w:sz w:val="20"/>
                <w:szCs w:val="20"/>
              </w:rPr>
              <w:t>,</w:t>
            </w:r>
            <w:r w:rsidRPr="00C046F9">
              <w:rPr>
                <w:rFonts w:ascii="Arial" w:eastAsia="Times New Roman" w:hAnsi="Arial" w:cs="Arial"/>
                <w:sz w:val="20"/>
                <w:szCs w:val="20"/>
              </w:rPr>
              <w:t xml:space="preserve"> вызвавших их заболевание или гибель, проверку работы аквариумного оборудования, его регулировку, выявление неисправностей и установление причин их возникновения.</w:t>
            </w: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C046F9" w:rsidRPr="00C046F9" w:rsidRDefault="00C046F9" w:rsidP="00C046F9">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2.2. Обслуживание аквариума производится Исполнителем в месте нахождения аквариумов у Заказчика.</w:t>
            </w:r>
          </w:p>
        </w:tc>
      </w:tr>
      <w:tr w:rsidR="00C046F9" w:rsidRPr="00C046F9" w:rsidTr="00C07B37">
        <w:trPr>
          <w:trHeight w:val="507"/>
        </w:trPr>
        <w:tc>
          <w:tcPr>
            <w:tcW w:w="9511" w:type="dxa"/>
            <w:gridSpan w:val="3"/>
            <w:tcBorders>
              <w:top w:val="nil"/>
              <w:left w:val="nil"/>
              <w:bottom w:val="nil"/>
              <w:right w:val="nil"/>
            </w:tcBorders>
            <w:shd w:val="clear" w:color="auto" w:fill="auto"/>
            <w:hideMark/>
          </w:tcPr>
          <w:p w:rsidR="00C046F9" w:rsidRDefault="00C046F9" w:rsidP="00C046F9">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 xml:space="preserve">2.3. Обслуживание Исполнитель осуществляет четыре раза в месяц. Дни и время обслуживания согласовываются </w:t>
            </w:r>
            <w:r w:rsidR="00C575CA">
              <w:rPr>
                <w:rFonts w:ascii="Arial" w:eastAsia="Times New Roman" w:hAnsi="Arial" w:cs="Arial"/>
                <w:sz w:val="20"/>
                <w:szCs w:val="20"/>
              </w:rPr>
              <w:t>С</w:t>
            </w:r>
            <w:r w:rsidR="00C575CA" w:rsidRPr="00C046F9">
              <w:rPr>
                <w:rFonts w:ascii="Arial" w:eastAsia="Times New Roman" w:hAnsi="Arial" w:cs="Arial"/>
                <w:sz w:val="20"/>
                <w:szCs w:val="20"/>
              </w:rPr>
              <w:t>торонами</w:t>
            </w:r>
            <w:r w:rsidR="00C575CA">
              <w:rPr>
                <w:rFonts w:ascii="Arial" w:eastAsia="Times New Roman" w:hAnsi="Arial" w:cs="Arial"/>
                <w:sz w:val="20"/>
                <w:szCs w:val="20"/>
              </w:rPr>
              <w:t xml:space="preserve"> </w:t>
            </w:r>
            <w:r w:rsidR="00E1552D">
              <w:rPr>
                <w:rFonts w:ascii="Arial" w:eastAsia="Times New Roman" w:hAnsi="Arial" w:cs="Arial"/>
                <w:sz w:val="20"/>
                <w:szCs w:val="20"/>
              </w:rPr>
              <w:t>по телефону</w:t>
            </w:r>
            <w:r w:rsidR="00A14A79">
              <w:rPr>
                <w:rFonts w:ascii="Arial" w:eastAsia="Times New Roman" w:hAnsi="Arial" w:cs="Arial"/>
                <w:sz w:val="20"/>
                <w:szCs w:val="20"/>
              </w:rPr>
              <w:t xml:space="preserve"> (495) 545-00-45 доб.</w:t>
            </w:r>
            <w:r w:rsidR="00E953FA">
              <w:rPr>
                <w:rFonts w:ascii="Arial" w:eastAsia="Times New Roman" w:hAnsi="Arial" w:cs="Arial"/>
                <w:sz w:val="20"/>
                <w:szCs w:val="20"/>
              </w:rPr>
              <w:t>2100</w:t>
            </w:r>
            <w:r w:rsidRPr="00C046F9">
              <w:rPr>
                <w:rFonts w:ascii="Arial" w:eastAsia="Times New Roman" w:hAnsi="Arial" w:cs="Arial"/>
                <w:sz w:val="20"/>
                <w:szCs w:val="20"/>
              </w:rPr>
              <w:t>.</w:t>
            </w:r>
          </w:p>
          <w:p w:rsidR="003B10BF" w:rsidRPr="003B10BF" w:rsidRDefault="003B10BF" w:rsidP="003B10BF">
            <w:pPr>
              <w:pStyle w:val="Paragr1"/>
              <w:spacing w:before="0" w:line="240" w:lineRule="auto"/>
              <w:contextualSpacing/>
              <w:rPr>
                <w:rFonts w:ascii="Arial" w:hAnsi="Arial" w:cs="Arial"/>
                <w:sz w:val="20"/>
                <w:szCs w:val="20"/>
              </w:rPr>
            </w:pPr>
            <w:r>
              <w:rPr>
                <w:rFonts w:ascii="Arial" w:hAnsi="Arial" w:cs="Arial"/>
                <w:sz w:val="20"/>
                <w:szCs w:val="20"/>
              </w:rPr>
              <w:t xml:space="preserve">2.4. </w:t>
            </w:r>
            <w:r w:rsidRPr="003B10BF">
              <w:rPr>
                <w:rFonts w:ascii="Arial" w:hAnsi="Arial" w:cs="Arial"/>
                <w:sz w:val="20"/>
                <w:szCs w:val="20"/>
              </w:rPr>
              <w:t>По письменному требованию одной из Сторон</w:t>
            </w:r>
            <w:r>
              <w:rPr>
                <w:rFonts w:ascii="Arial" w:hAnsi="Arial" w:cs="Arial"/>
                <w:sz w:val="20"/>
                <w:szCs w:val="20"/>
              </w:rPr>
              <w:t>,</w:t>
            </w:r>
            <w:r w:rsidRPr="003B10BF">
              <w:rPr>
                <w:rFonts w:ascii="Arial" w:hAnsi="Arial" w:cs="Arial"/>
                <w:sz w:val="20"/>
                <w:szCs w:val="20"/>
              </w:rPr>
              <w:t xml:space="preserve"> Стороны обязаны произвести сверку расчетов по обязательствам, возникшим из </w:t>
            </w:r>
            <w:r w:rsidR="00C575CA">
              <w:rPr>
                <w:rFonts w:ascii="Arial" w:hAnsi="Arial" w:cs="Arial"/>
                <w:sz w:val="20"/>
                <w:szCs w:val="20"/>
              </w:rPr>
              <w:t>Д</w:t>
            </w:r>
            <w:r w:rsidRPr="003B10BF">
              <w:rPr>
                <w:rFonts w:ascii="Arial" w:hAnsi="Arial" w:cs="Arial"/>
                <w:sz w:val="20"/>
                <w:szCs w:val="20"/>
              </w:rPr>
              <w:t>оговора, и подписать Акт сверки в 2-х экземплярах, либо составить протокол разногласий.</w:t>
            </w:r>
          </w:p>
          <w:p w:rsidR="00E746D7" w:rsidRDefault="003B10BF" w:rsidP="00E746D7">
            <w:pPr>
              <w:pStyle w:val="Paragr1"/>
              <w:spacing w:before="0" w:line="240" w:lineRule="auto"/>
              <w:contextualSpacing/>
              <w:rPr>
                <w:rFonts w:ascii="Arial" w:hAnsi="Arial" w:cs="Arial"/>
                <w:sz w:val="20"/>
                <w:szCs w:val="20"/>
              </w:rPr>
            </w:pPr>
            <w:r>
              <w:rPr>
                <w:rFonts w:ascii="Arial" w:hAnsi="Arial" w:cs="Arial"/>
                <w:sz w:val="20"/>
                <w:szCs w:val="20"/>
              </w:rPr>
              <w:t xml:space="preserve">       </w:t>
            </w:r>
            <w:r w:rsidRPr="003B10BF">
              <w:rPr>
                <w:rFonts w:ascii="Arial" w:hAnsi="Arial" w:cs="Arial"/>
                <w:sz w:val="20"/>
                <w:szCs w:val="20"/>
              </w:rPr>
              <w:t xml:space="preserve">Сторона, получившая требование о проведении сверки расчетов по </w:t>
            </w:r>
            <w:r w:rsidR="00C575CA">
              <w:rPr>
                <w:rFonts w:ascii="Arial" w:hAnsi="Arial" w:cs="Arial"/>
                <w:sz w:val="20"/>
                <w:szCs w:val="20"/>
              </w:rPr>
              <w:t>Д</w:t>
            </w:r>
            <w:r w:rsidR="00C575CA" w:rsidRPr="003B10BF">
              <w:rPr>
                <w:rFonts w:ascii="Arial" w:hAnsi="Arial" w:cs="Arial"/>
                <w:sz w:val="20"/>
                <w:szCs w:val="20"/>
              </w:rPr>
              <w:t xml:space="preserve">оговору </w:t>
            </w:r>
            <w:r w:rsidRPr="003B10BF">
              <w:rPr>
                <w:rFonts w:ascii="Arial" w:hAnsi="Arial" w:cs="Arial"/>
                <w:sz w:val="20"/>
                <w:szCs w:val="20"/>
              </w:rPr>
              <w:t>с приложением Акта сверки от другой Стороны, в течение 5 (пяти) рабочих дней с даты получения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p>
          <w:p w:rsidR="003B10BF" w:rsidRPr="00C046F9" w:rsidRDefault="003B10BF" w:rsidP="00C046F9">
            <w:pPr>
              <w:spacing w:after="0" w:line="240" w:lineRule="auto"/>
              <w:jc w:val="both"/>
              <w:rPr>
                <w:rFonts w:ascii="Arial" w:eastAsia="Times New Roman" w:hAnsi="Arial" w:cs="Arial"/>
                <w:sz w:val="20"/>
                <w:szCs w:val="20"/>
              </w:rPr>
            </w:pPr>
          </w:p>
        </w:tc>
      </w:tr>
      <w:tr w:rsidR="00C046F9" w:rsidRPr="00C046F9" w:rsidTr="00C07B37">
        <w:trPr>
          <w:trHeight w:val="255"/>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C046F9" w:rsidRDefault="00C046F9" w:rsidP="00C046F9">
            <w:pPr>
              <w:spacing w:after="0" w:line="240" w:lineRule="auto"/>
              <w:jc w:val="center"/>
              <w:rPr>
                <w:rFonts w:ascii="Arial" w:eastAsia="Times New Roman" w:hAnsi="Arial" w:cs="Arial"/>
                <w:b/>
                <w:bCs/>
                <w:sz w:val="20"/>
                <w:szCs w:val="20"/>
              </w:rPr>
            </w:pPr>
            <w:r w:rsidRPr="00C046F9">
              <w:rPr>
                <w:rFonts w:ascii="Arial" w:eastAsia="Times New Roman" w:hAnsi="Arial" w:cs="Arial"/>
                <w:b/>
                <w:bCs/>
                <w:sz w:val="20"/>
                <w:szCs w:val="20"/>
              </w:rPr>
              <w:t>3. ПРАВА И ОБЯЗАННОСТИ ИСПОЛНИТЕЛЯ</w:t>
            </w:r>
          </w:p>
          <w:p w:rsidR="0038560D" w:rsidRPr="00C046F9" w:rsidRDefault="0038560D" w:rsidP="00C046F9">
            <w:pPr>
              <w:spacing w:after="0" w:line="240" w:lineRule="auto"/>
              <w:jc w:val="center"/>
              <w:rPr>
                <w:rFonts w:ascii="Arial" w:eastAsia="Times New Roman" w:hAnsi="Arial" w:cs="Arial"/>
                <w:b/>
                <w:bCs/>
                <w:sz w:val="20"/>
                <w:szCs w:val="20"/>
              </w:rPr>
            </w:pP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FC63D6" w:rsidRDefault="00C046F9">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3.1. Исполнитель при оказании услуг по обслуживанию аквариума:</w:t>
            </w: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FC63D6" w:rsidRDefault="00C046F9">
            <w:pPr>
              <w:spacing w:after="0" w:line="240" w:lineRule="auto"/>
              <w:ind w:firstLineChars="300" w:firstLine="600"/>
              <w:jc w:val="both"/>
              <w:rPr>
                <w:rFonts w:ascii="Arial" w:eastAsia="Times New Roman" w:hAnsi="Arial" w:cs="Arial"/>
                <w:sz w:val="20"/>
                <w:szCs w:val="20"/>
              </w:rPr>
            </w:pPr>
            <w:r w:rsidRPr="00C046F9">
              <w:rPr>
                <w:rFonts w:ascii="Arial" w:eastAsia="Times New Roman" w:hAnsi="Arial" w:cs="Arial"/>
                <w:sz w:val="20"/>
                <w:szCs w:val="20"/>
              </w:rPr>
              <w:t>- производит чистку аквариума и декоративных элементов,</w:t>
            </w: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FC63D6" w:rsidRDefault="00C046F9">
            <w:pPr>
              <w:spacing w:after="0" w:line="240" w:lineRule="auto"/>
              <w:ind w:firstLineChars="300" w:firstLine="600"/>
              <w:jc w:val="both"/>
              <w:rPr>
                <w:rFonts w:ascii="Arial" w:eastAsia="Times New Roman" w:hAnsi="Arial" w:cs="Arial"/>
                <w:sz w:val="20"/>
                <w:szCs w:val="20"/>
              </w:rPr>
            </w:pPr>
            <w:r w:rsidRPr="00C046F9">
              <w:rPr>
                <w:rFonts w:ascii="Arial" w:eastAsia="Times New Roman" w:hAnsi="Arial" w:cs="Arial"/>
                <w:sz w:val="20"/>
                <w:szCs w:val="20"/>
              </w:rPr>
              <w:t>- осуществляет контроль над состоянием живых организмов, находящихся в аквариуме,</w:t>
            </w: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FC63D6" w:rsidRDefault="00C046F9">
            <w:pPr>
              <w:spacing w:after="0" w:line="240" w:lineRule="auto"/>
              <w:ind w:firstLineChars="300" w:firstLine="600"/>
              <w:jc w:val="both"/>
              <w:rPr>
                <w:rFonts w:ascii="Arial" w:eastAsia="Times New Roman" w:hAnsi="Arial" w:cs="Arial"/>
                <w:sz w:val="20"/>
                <w:szCs w:val="20"/>
              </w:rPr>
            </w:pPr>
            <w:r w:rsidRPr="00C046F9">
              <w:rPr>
                <w:rFonts w:ascii="Arial" w:eastAsia="Times New Roman" w:hAnsi="Arial" w:cs="Arial"/>
                <w:sz w:val="20"/>
                <w:szCs w:val="20"/>
              </w:rPr>
              <w:t>- проверяет рабочее состояние аквариумного оборудования,</w:t>
            </w:r>
          </w:p>
        </w:tc>
      </w:tr>
      <w:tr w:rsidR="00C046F9" w:rsidRPr="00C046F9" w:rsidTr="00C07B37">
        <w:trPr>
          <w:trHeight w:val="507"/>
        </w:trPr>
        <w:tc>
          <w:tcPr>
            <w:tcW w:w="9511" w:type="dxa"/>
            <w:gridSpan w:val="3"/>
            <w:tcBorders>
              <w:top w:val="nil"/>
              <w:left w:val="nil"/>
              <w:bottom w:val="nil"/>
              <w:right w:val="nil"/>
            </w:tcBorders>
            <w:shd w:val="clear" w:color="auto" w:fill="auto"/>
            <w:hideMark/>
          </w:tcPr>
          <w:p w:rsidR="00FC63D6" w:rsidRDefault="00C046F9">
            <w:pPr>
              <w:spacing w:after="0" w:line="240" w:lineRule="auto"/>
              <w:ind w:firstLineChars="300" w:firstLine="600"/>
              <w:jc w:val="both"/>
              <w:rPr>
                <w:rFonts w:ascii="Arial" w:eastAsia="Times New Roman" w:hAnsi="Arial" w:cs="Arial"/>
                <w:sz w:val="20"/>
                <w:szCs w:val="20"/>
              </w:rPr>
            </w:pPr>
            <w:r w:rsidRPr="00C046F9">
              <w:rPr>
                <w:rFonts w:ascii="Arial" w:eastAsia="Times New Roman" w:hAnsi="Arial" w:cs="Arial"/>
                <w:sz w:val="20"/>
                <w:szCs w:val="20"/>
              </w:rPr>
              <w:t>- осуществляет лечебно-профилактические мероприятия в отношении живых организмов (рыб, растений и прочих гидробионтов), находящихся в аквариуме,</w:t>
            </w:r>
          </w:p>
        </w:tc>
      </w:tr>
      <w:tr w:rsidR="00C046F9" w:rsidRPr="00C046F9" w:rsidTr="00C07B37">
        <w:trPr>
          <w:trHeight w:val="747"/>
        </w:trPr>
        <w:tc>
          <w:tcPr>
            <w:tcW w:w="9511" w:type="dxa"/>
            <w:gridSpan w:val="3"/>
            <w:tcBorders>
              <w:top w:val="nil"/>
              <w:left w:val="nil"/>
              <w:bottom w:val="nil"/>
              <w:right w:val="nil"/>
            </w:tcBorders>
            <w:shd w:val="clear" w:color="auto" w:fill="auto"/>
            <w:hideMark/>
          </w:tcPr>
          <w:p w:rsidR="00FC63D6" w:rsidRDefault="00C046F9">
            <w:pPr>
              <w:spacing w:after="0" w:line="240" w:lineRule="auto"/>
              <w:ind w:firstLineChars="300" w:firstLine="600"/>
              <w:jc w:val="both"/>
              <w:rPr>
                <w:rFonts w:ascii="Arial" w:eastAsia="Times New Roman" w:hAnsi="Arial" w:cs="Arial"/>
                <w:sz w:val="20"/>
                <w:szCs w:val="20"/>
              </w:rPr>
            </w:pPr>
            <w:r w:rsidRPr="00C046F9">
              <w:rPr>
                <w:rFonts w:ascii="Arial" w:eastAsia="Times New Roman" w:hAnsi="Arial" w:cs="Arial"/>
                <w:sz w:val="20"/>
                <w:szCs w:val="20"/>
              </w:rPr>
              <w:lastRenderedPageBreak/>
              <w:t xml:space="preserve">- обеспечивает живые организмы, находящиеся в аквариуме, необходимыми кормами, лекарственными средствами, биологическими добавками и иными расходными материалами в течение действия </w:t>
            </w:r>
            <w:r w:rsidR="00054905">
              <w:rPr>
                <w:rFonts w:ascii="Arial" w:eastAsia="Times New Roman" w:hAnsi="Arial" w:cs="Arial"/>
                <w:sz w:val="20"/>
                <w:szCs w:val="20"/>
              </w:rPr>
              <w:t>Д</w:t>
            </w:r>
            <w:r w:rsidRPr="00C046F9">
              <w:rPr>
                <w:rFonts w:ascii="Arial" w:eastAsia="Times New Roman" w:hAnsi="Arial" w:cs="Arial"/>
                <w:sz w:val="20"/>
                <w:szCs w:val="20"/>
              </w:rPr>
              <w:t>оговора в соответствии с нормами их использования, утвержденными Исполнителем.</w:t>
            </w:r>
          </w:p>
        </w:tc>
      </w:tr>
      <w:tr w:rsidR="00C046F9" w:rsidRPr="00C046F9" w:rsidTr="00C07B37">
        <w:trPr>
          <w:trHeight w:val="747"/>
        </w:trPr>
        <w:tc>
          <w:tcPr>
            <w:tcW w:w="9511" w:type="dxa"/>
            <w:gridSpan w:val="3"/>
            <w:tcBorders>
              <w:top w:val="nil"/>
              <w:left w:val="nil"/>
              <w:bottom w:val="nil"/>
              <w:right w:val="nil"/>
            </w:tcBorders>
            <w:shd w:val="clear" w:color="auto" w:fill="auto"/>
            <w:hideMark/>
          </w:tcPr>
          <w:p w:rsidR="00C046F9" w:rsidRPr="00C046F9" w:rsidRDefault="00C046F9" w:rsidP="00412CF0">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 xml:space="preserve">3.2. Исполнитель производит необходимый ремонт аквариумного оборудования на основании </w:t>
            </w:r>
            <w:r w:rsidR="002F3EE5" w:rsidRPr="00C046F9">
              <w:rPr>
                <w:rFonts w:ascii="Arial" w:eastAsia="Times New Roman" w:hAnsi="Arial" w:cs="Arial"/>
                <w:sz w:val="20"/>
                <w:szCs w:val="20"/>
              </w:rPr>
              <w:t>дополнительн</w:t>
            </w:r>
            <w:r w:rsidR="002F3EE5">
              <w:rPr>
                <w:rFonts w:ascii="Arial" w:eastAsia="Times New Roman" w:hAnsi="Arial" w:cs="Arial"/>
                <w:sz w:val="20"/>
                <w:szCs w:val="20"/>
              </w:rPr>
              <w:t>ого</w:t>
            </w:r>
            <w:r w:rsidR="002F3EE5" w:rsidRPr="00C046F9">
              <w:rPr>
                <w:rFonts w:ascii="Arial" w:eastAsia="Times New Roman" w:hAnsi="Arial" w:cs="Arial"/>
                <w:sz w:val="20"/>
                <w:szCs w:val="20"/>
              </w:rPr>
              <w:t xml:space="preserve"> </w:t>
            </w:r>
            <w:r w:rsidRPr="00C046F9">
              <w:rPr>
                <w:rFonts w:ascii="Arial" w:eastAsia="Times New Roman" w:hAnsi="Arial" w:cs="Arial"/>
                <w:sz w:val="20"/>
                <w:szCs w:val="20"/>
              </w:rPr>
              <w:t>соглашени</w:t>
            </w:r>
            <w:r w:rsidR="002F3EE5">
              <w:rPr>
                <w:rFonts w:ascii="Arial" w:eastAsia="Times New Roman" w:hAnsi="Arial" w:cs="Arial"/>
                <w:sz w:val="20"/>
                <w:szCs w:val="20"/>
              </w:rPr>
              <w:t>я</w:t>
            </w:r>
            <w:r w:rsidRPr="00C046F9">
              <w:rPr>
                <w:rFonts w:ascii="Arial" w:eastAsia="Times New Roman" w:hAnsi="Arial" w:cs="Arial"/>
                <w:sz w:val="20"/>
                <w:szCs w:val="20"/>
              </w:rPr>
              <w:t xml:space="preserve"> </w:t>
            </w:r>
            <w:r w:rsidR="000D5638">
              <w:rPr>
                <w:rFonts w:ascii="Arial" w:eastAsia="Times New Roman" w:hAnsi="Arial" w:cs="Arial"/>
                <w:sz w:val="20"/>
                <w:szCs w:val="20"/>
              </w:rPr>
              <w:t>по согласованной Сторонами цене</w:t>
            </w:r>
            <w:r w:rsidRPr="00C046F9">
              <w:rPr>
                <w:rFonts w:ascii="Arial" w:eastAsia="Times New Roman" w:hAnsi="Arial" w:cs="Arial"/>
                <w:sz w:val="20"/>
                <w:szCs w:val="20"/>
              </w:rPr>
              <w:t>.</w:t>
            </w:r>
          </w:p>
        </w:tc>
      </w:tr>
      <w:tr w:rsidR="00C046F9" w:rsidRPr="00C046F9" w:rsidTr="00C07B37">
        <w:trPr>
          <w:trHeight w:val="507"/>
        </w:trPr>
        <w:tc>
          <w:tcPr>
            <w:tcW w:w="9511" w:type="dxa"/>
            <w:gridSpan w:val="3"/>
            <w:tcBorders>
              <w:top w:val="nil"/>
              <w:left w:val="nil"/>
              <w:bottom w:val="nil"/>
              <w:right w:val="nil"/>
            </w:tcBorders>
            <w:shd w:val="clear" w:color="auto" w:fill="auto"/>
            <w:hideMark/>
          </w:tcPr>
          <w:p w:rsidR="00C046F9" w:rsidRPr="00C046F9" w:rsidRDefault="00C046F9" w:rsidP="0038560D">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3.3. Допускается кратковременное (не более 14 дней) ухудшение внешнего вида аквариума при болезни живых организмов (рыб, растений и прочих гидробионтов), находящихся в аквариуме.</w:t>
            </w:r>
          </w:p>
        </w:tc>
      </w:tr>
      <w:tr w:rsidR="00C046F9" w:rsidRPr="00C046F9" w:rsidTr="00C07B37">
        <w:trPr>
          <w:trHeight w:val="747"/>
        </w:trPr>
        <w:tc>
          <w:tcPr>
            <w:tcW w:w="9511" w:type="dxa"/>
            <w:gridSpan w:val="3"/>
            <w:tcBorders>
              <w:top w:val="nil"/>
              <w:left w:val="nil"/>
              <w:bottom w:val="nil"/>
              <w:right w:val="nil"/>
            </w:tcBorders>
            <w:shd w:val="clear" w:color="auto" w:fill="auto"/>
            <w:hideMark/>
          </w:tcPr>
          <w:p w:rsidR="00FC63D6" w:rsidRDefault="00C046F9">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 xml:space="preserve">3.4. В период действия настоящего </w:t>
            </w:r>
            <w:r w:rsidR="00893801">
              <w:rPr>
                <w:rFonts w:ascii="Arial" w:eastAsia="Times New Roman" w:hAnsi="Arial" w:cs="Arial"/>
                <w:sz w:val="20"/>
                <w:szCs w:val="20"/>
              </w:rPr>
              <w:t>Д</w:t>
            </w:r>
            <w:r w:rsidR="00893801" w:rsidRPr="00C046F9">
              <w:rPr>
                <w:rFonts w:ascii="Arial" w:eastAsia="Times New Roman" w:hAnsi="Arial" w:cs="Arial"/>
                <w:sz w:val="20"/>
                <w:szCs w:val="20"/>
              </w:rPr>
              <w:t xml:space="preserve">оговора </w:t>
            </w:r>
            <w:r w:rsidRPr="00C046F9">
              <w:rPr>
                <w:rFonts w:ascii="Arial" w:eastAsia="Times New Roman" w:hAnsi="Arial" w:cs="Arial"/>
                <w:sz w:val="20"/>
                <w:szCs w:val="20"/>
              </w:rPr>
              <w:t>Исполнитель осуществляет за свой счет замену погибших живых организмов (рыб, растений и прочих гидробионтов), находившихся в аквариуме, за исключением случаев, когда гибель живых организмов вызвана следующими причинами:</w:t>
            </w:r>
          </w:p>
        </w:tc>
      </w:tr>
      <w:tr w:rsidR="00C046F9" w:rsidRPr="00C046F9" w:rsidTr="00C07B37">
        <w:trPr>
          <w:trHeight w:val="507"/>
        </w:trPr>
        <w:tc>
          <w:tcPr>
            <w:tcW w:w="9511" w:type="dxa"/>
            <w:gridSpan w:val="3"/>
            <w:tcBorders>
              <w:top w:val="nil"/>
              <w:left w:val="nil"/>
              <w:bottom w:val="nil"/>
              <w:right w:val="nil"/>
            </w:tcBorders>
            <w:shd w:val="clear" w:color="auto" w:fill="auto"/>
            <w:hideMark/>
          </w:tcPr>
          <w:p w:rsidR="00FC63D6" w:rsidRDefault="00C046F9">
            <w:pPr>
              <w:spacing w:after="0" w:line="240" w:lineRule="auto"/>
              <w:ind w:firstLineChars="300" w:firstLine="600"/>
              <w:jc w:val="both"/>
              <w:rPr>
                <w:rFonts w:ascii="Arial" w:eastAsia="Times New Roman" w:hAnsi="Arial" w:cs="Arial"/>
                <w:sz w:val="20"/>
                <w:szCs w:val="20"/>
              </w:rPr>
            </w:pPr>
            <w:r w:rsidRPr="00C046F9">
              <w:rPr>
                <w:rFonts w:ascii="Arial" w:eastAsia="Times New Roman" w:hAnsi="Arial" w:cs="Arial"/>
                <w:sz w:val="20"/>
                <w:szCs w:val="20"/>
              </w:rPr>
              <w:t>- самостоятельным заселением Заказчиком аквариума живыми организмами (рыбами, растениями и прочими гидробионтами) без согласования с Исполнителем,</w:t>
            </w: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FC63D6" w:rsidRDefault="00C046F9">
            <w:pPr>
              <w:spacing w:after="0" w:line="240" w:lineRule="auto"/>
              <w:ind w:firstLineChars="300" w:firstLine="600"/>
              <w:jc w:val="both"/>
              <w:rPr>
                <w:rFonts w:ascii="Arial" w:eastAsia="Times New Roman" w:hAnsi="Arial" w:cs="Arial"/>
                <w:sz w:val="20"/>
                <w:szCs w:val="20"/>
              </w:rPr>
            </w:pPr>
            <w:r w:rsidRPr="00C046F9">
              <w:rPr>
                <w:rFonts w:ascii="Arial" w:eastAsia="Times New Roman" w:hAnsi="Arial" w:cs="Arial"/>
                <w:sz w:val="20"/>
                <w:szCs w:val="20"/>
              </w:rPr>
              <w:t>- использованием Заказчиком кормов, не согласованных с Исполнителем,</w:t>
            </w:r>
          </w:p>
        </w:tc>
      </w:tr>
      <w:tr w:rsidR="00C046F9" w:rsidRPr="00C046F9" w:rsidTr="00C07B37">
        <w:trPr>
          <w:trHeight w:val="507"/>
        </w:trPr>
        <w:tc>
          <w:tcPr>
            <w:tcW w:w="9511" w:type="dxa"/>
            <w:gridSpan w:val="3"/>
            <w:tcBorders>
              <w:top w:val="nil"/>
              <w:left w:val="nil"/>
              <w:bottom w:val="nil"/>
              <w:right w:val="nil"/>
            </w:tcBorders>
            <w:shd w:val="clear" w:color="auto" w:fill="auto"/>
            <w:hideMark/>
          </w:tcPr>
          <w:p w:rsidR="00FC63D6" w:rsidRDefault="00C046F9">
            <w:pPr>
              <w:spacing w:after="0" w:line="240" w:lineRule="auto"/>
              <w:ind w:firstLineChars="300" w:firstLine="600"/>
              <w:jc w:val="both"/>
              <w:rPr>
                <w:rFonts w:ascii="Arial" w:eastAsia="Times New Roman" w:hAnsi="Arial" w:cs="Arial"/>
                <w:sz w:val="20"/>
                <w:szCs w:val="20"/>
              </w:rPr>
            </w:pPr>
            <w:r w:rsidRPr="00C046F9">
              <w:rPr>
                <w:rFonts w:ascii="Arial" w:eastAsia="Times New Roman" w:hAnsi="Arial" w:cs="Arial"/>
                <w:sz w:val="20"/>
                <w:szCs w:val="20"/>
              </w:rPr>
              <w:t xml:space="preserve">- отказом Заказчика осуществить ремонт или заменить неисправное оборудование в соответствии с п. 3.2. настоящего </w:t>
            </w:r>
            <w:r w:rsidR="00893801">
              <w:rPr>
                <w:rFonts w:ascii="Arial" w:eastAsia="Times New Roman" w:hAnsi="Arial" w:cs="Arial"/>
                <w:sz w:val="20"/>
                <w:szCs w:val="20"/>
              </w:rPr>
              <w:t>Д</w:t>
            </w:r>
            <w:r w:rsidR="00893801" w:rsidRPr="00C046F9">
              <w:rPr>
                <w:rFonts w:ascii="Arial" w:eastAsia="Times New Roman" w:hAnsi="Arial" w:cs="Arial"/>
                <w:sz w:val="20"/>
                <w:szCs w:val="20"/>
              </w:rPr>
              <w:t>оговора</w:t>
            </w:r>
            <w:r w:rsidRPr="00C046F9">
              <w:rPr>
                <w:rFonts w:ascii="Arial" w:eastAsia="Times New Roman" w:hAnsi="Arial" w:cs="Arial"/>
                <w:sz w:val="20"/>
                <w:szCs w:val="20"/>
              </w:rPr>
              <w:t>,</w:t>
            </w: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FC63D6" w:rsidRDefault="00C046F9">
            <w:pPr>
              <w:spacing w:after="0" w:line="240" w:lineRule="auto"/>
              <w:ind w:firstLineChars="300" w:firstLine="600"/>
              <w:jc w:val="both"/>
              <w:rPr>
                <w:rFonts w:ascii="Arial" w:eastAsia="Times New Roman" w:hAnsi="Arial" w:cs="Arial"/>
                <w:sz w:val="20"/>
                <w:szCs w:val="20"/>
              </w:rPr>
            </w:pPr>
            <w:r w:rsidRPr="00C046F9">
              <w:rPr>
                <w:rFonts w:ascii="Arial" w:eastAsia="Times New Roman" w:hAnsi="Arial" w:cs="Arial"/>
                <w:sz w:val="20"/>
                <w:szCs w:val="20"/>
              </w:rPr>
              <w:t>- нарушением правил эксплуатации или рекомендаций Исполнителя по эксплуатации аквариума,</w:t>
            </w: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FC63D6" w:rsidRDefault="00C046F9">
            <w:pPr>
              <w:spacing w:after="0" w:line="240" w:lineRule="auto"/>
              <w:ind w:firstLineChars="300" w:firstLine="600"/>
              <w:jc w:val="both"/>
              <w:rPr>
                <w:rFonts w:ascii="Arial" w:eastAsia="Times New Roman" w:hAnsi="Arial" w:cs="Arial"/>
                <w:sz w:val="20"/>
                <w:szCs w:val="20"/>
              </w:rPr>
            </w:pPr>
            <w:r w:rsidRPr="00C046F9">
              <w:rPr>
                <w:rFonts w:ascii="Arial" w:eastAsia="Times New Roman" w:hAnsi="Arial" w:cs="Arial"/>
                <w:sz w:val="20"/>
                <w:szCs w:val="20"/>
              </w:rPr>
              <w:t>- нарушением режима электро</w:t>
            </w:r>
            <w:r w:rsidR="00893801">
              <w:rPr>
                <w:rFonts w:ascii="Arial" w:eastAsia="Times New Roman" w:hAnsi="Arial" w:cs="Arial"/>
                <w:sz w:val="20"/>
                <w:szCs w:val="20"/>
              </w:rPr>
              <w:t>-</w:t>
            </w:r>
            <w:r w:rsidRPr="00C046F9">
              <w:rPr>
                <w:rFonts w:ascii="Arial" w:eastAsia="Times New Roman" w:hAnsi="Arial" w:cs="Arial"/>
                <w:sz w:val="20"/>
                <w:szCs w:val="20"/>
              </w:rPr>
              <w:t xml:space="preserve"> и/или водоснабжения помещения, в котором находится аквариум,</w:t>
            </w: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FC63D6" w:rsidRDefault="00FC63D6">
            <w:pPr>
              <w:spacing w:after="0" w:line="240" w:lineRule="auto"/>
              <w:ind w:firstLineChars="300" w:firstLine="600"/>
              <w:jc w:val="both"/>
              <w:rPr>
                <w:rFonts w:ascii="Arial" w:eastAsia="Times New Roman" w:hAnsi="Arial" w:cs="Arial"/>
                <w:sz w:val="20"/>
                <w:szCs w:val="20"/>
              </w:rPr>
            </w:pP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FC63D6" w:rsidRDefault="00C046F9">
            <w:pPr>
              <w:spacing w:after="0" w:line="240" w:lineRule="auto"/>
              <w:ind w:firstLineChars="300" w:firstLine="600"/>
              <w:jc w:val="both"/>
              <w:rPr>
                <w:rFonts w:ascii="Arial" w:eastAsia="Times New Roman" w:hAnsi="Arial" w:cs="Arial"/>
                <w:sz w:val="20"/>
                <w:szCs w:val="20"/>
              </w:rPr>
            </w:pPr>
            <w:r w:rsidRPr="00C046F9">
              <w:rPr>
                <w:rFonts w:ascii="Arial" w:eastAsia="Times New Roman" w:hAnsi="Arial" w:cs="Arial"/>
                <w:sz w:val="20"/>
                <w:szCs w:val="20"/>
              </w:rPr>
              <w:t>- невыполнением Заказчиком обязанностей, изложенных в п. 4.4</w:t>
            </w:r>
            <w:r w:rsidR="00A35E2C">
              <w:rPr>
                <w:rFonts w:ascii="Arial" w:eastAsia="Times New Roman" w:hAnsi="Arial" w:cs="Arial"/>
                <w:sz w:val="20"/>
                <w:szCs w:val="20"/>
              </w:rPr>
              <w:t>.</w:t>
            </w:r>
            <w:r w:rsidR="00F8684D">
              <w:rPr>
                <w:rFonts w:ascii="Arial" w:eastAsia="Times New Roman" w:hAnsi="Arial" w:cs="Arial"/>
                <w:sz w:val="20"/>
                <w:szCs w:val="20"/>
              </w:rPr>
              <w:t xml:space="preserve"> Договора</w:t>
            </w:r>
            <w:r w:rsidRPr="00C046F9">
              <w:rPr>
                <w:rFonts w:ascii="Arial" w:eastAsia="Times New Roman" w:hAnsi="Arial" w:cs="Arial"/>
                <w:sz w:val="20"/>
                <w:szCs w:val="20"/>
              </w:rPr>
              <w:t>,</w:t>
            </w: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FC63D6" w:rsidRDefault="00C046F9">
            <w:pPr>
              <w:spacing w:after="0" w:line="240" w:lineRule="auto"/>
              <w:ind w:firstLineChars="300" w:firstLine="600"/>
              <w:jc w:val="both"/>
              <w:rPr>
                <w:rFonts w:ascii="Arial" w:eastAsia="Times New Roman" w:hAnsi="Arial" w:cs="Arial"/>
                <w:sz w:val="20"/>
                <w:szCs w:val="20"/>
              </w:rPr>
            </w:pPr>
            <w:r w:rsidRPr="00C046F9">
              <w:rPr>
                <w:rFonts w:ascii="Arial" w:eastAsia="Times New Roman" w:hAnsi="Arial" w:cs="Arial"/>
                <w:sz w:val="20"/>
                <w:szCs w:val="20"/>
              </w:rPr>
              <w:t>- возникновением форс-мажорных обстоятельств,</w:t>
            </w:r>
          </w:p>
        </w:tc>
      </w:tr>
      <w:tr w:rsidR="00C046F9" w:rsidRPr="00C046F9" w:rsidTr="00C07B37">
        <w:trPr>
          <w:trHeight w:val="507"/>
        </w:trPr>
        <w:tc>
          <w:tcPr>
            <w:tcW w:w="9511" w:type="dxa"/>
            <w:gridSpan w:val="3"/>
            <w:tcBorders>
              <w:top w:val="nil"/>
              <w:left w:val="nil"/>
              <w:bottom w:val="nil"/>
              <w:right w:val="nil"/>
            </w:tcBorders>
            <w:shd w:val="clear" w:color="auto" w:fill="auto"/>
            <w:hideMark/>
          </w:tcPr>
          <w:p w:rsidR="00FC63D6" w:rsidRDefault="00FC63D6" w:rsidP="000C0506">
            <w:pPr>
              <w:spacing w:after="0" w:line="240" w:lineRule="auto"/>
              <w:ind w:firstLineChars="300" w:firstLine="600"/>
              <w:jc w:val="both"/>
              <w:rPr>
                <w:rFonts w:ascii="Arial" w:eastAsia="Times New Roman" w:hAnsi="Arial" w:cs="Arial"/>
                <w:sz w:val="20"/>
                <w:szCs w:val="20"/>
              </w:rPr>
            </w:pPr>
          </w:p>
        </w:tc>
      </w:tr>
      <w:tr w:rsidR="00C046F9" w:rsidRPr="00C046F9" w:rsidTr="00C07B37">
        <w:trPr>
          <w:trHeight w:val="507"/>
        </w:trPr>
        <w:tc>
          <w:tcPr>
            <w:tcW w:w="9511" w:type="dxa"/>
            <w:gridSpan w:val="3"/>
            <w:tcBorders>
              <w:top w:val="nil"/>
              <w:left w:val="nil"/>
              <w:bottom w:val="nil"/>
              <w:right w:val="nil"/>
            </w:tcBorders>
            <w:shd w:val="clear" w:color="auto" w:fill="auto"/>
            <w:hideMark/>
          </w:tcPr>
          <w:p w:rsidR="00C046F9" w:rsidRPr="00C046F9" w:rsidRDefault="00C046F9" w:rsidP="0038560D">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 xml:space="preserve">3.5. В случае нарушения Заказчиком и его персоналом п. 4.1. настоящего </w:t>
            </w:r>
            <w:r w:rsidR="009755E2">
              <w:rPr>
                <w:rFonts w:ascii="Arial" w:eastAsia="Times New Roman" w:hAnsi="Arial" w:cs="Arial"/>
                <w:sz w:val="20"/>
                <w:szCs w:val="20"/>
              </w:rPr>
              <w:t>Д</w:t>
            </w:r>
            <w:r w:rsidRPr="00C046F9">
              <w:rPr>
                <w:rFonts w:ascii="Arial" w:eastAsia="Times New Roman" w:hAnsi="Arial" w:cs="Arial"/>
                <w:sz w:val="20"/>
                <w:szCs w:val="20"/>
              </w:rPr>
              <w:t>оговора Исполнитель не несет ответственности за работу аквариума и аквариумного оборудования.</w:t>
            </w:r>
          </w:p>
        </w:tc>
      </w:tr>
      <w:tr w:rsidR="00C046F9" w:rsidRPr="00C046F9" w:rsidTr="00C07B37">
        <w:trPr>
          <w:trHeight w:val="1227"/>
        </w:trPr>
        <w:tc>
          <w:tcPr>
            <w:tcW w:w="9511" w:type="dxa"/>
            <w:gridSpan w:val="3"/>
            <w:tcBorders>
              <w:top w:val="nil"/>
              <w:left w:val="nil"/>
              <w:bottom w:val="nil"/>
              <w:right w:val="nil"/>
            </w:tcBorders>
            <w:shd w:val="clear" w:color="auto" w:fill="auto"/>
            <w:hideMark/>
          </w:tcPr>
          <w:p w:rsidR="000C0506" w:rsidRDefault="00C046F9" w:rsidP="00BB705E">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 xml:space="preserve">3.6. Специалист Исполнителя при каждом посещении Заказчика оформляет записи в журнале обслуживания и один раз в месяц составляет акт об оказании услуг по обслуживанию аквариумов и предъявляет его Заказчику, а </w:t>
            </w:r>
            <w:r w:rsidR="00C575CA">
              <w:rPr>
                <w:rFonts w:ascii="Arial" w:eastAsia="Times New Roman" w:hAnsi="Arial" w:cs="Arial"/>
                <w:sz w:val="20"/>
                <w:szCs w:val="20"/>
              </w:rPr>
              <w:t xml:space="preserve">уполномоченный </w:t>
            </w:r>
            <w:r w:rsidRPr="00C046F9">
              <w:rPr>
                <w:rFonts w:ascii="Arial" w:eastAsia="Times New Roman" w:hAnsi="Arial" w:cs="Arial"/>
                <w:sz w:val="20"/>
                <w:szCs w:val="20"/>
              </w:rPr>
              <w:t>сотрудник Заказчика проставляет в журнале дату и время посещения и заверяет указанные в нем данные своей подписью</w:t>
            </w:r>
            <w:r w:rsidR="000C0506">
              <w:rPr>
                <w:rFonts w:ascii="Arial" w:eastAsia="Times New Roman" w:hAnsi="Arial" w:cs="Arial"/>
                <w:sz w:val="20"/>
                <w:szCs w:val="20"/>
              </w:rPr>
              <w:t>.</w:t>
            </w:r>
          </w:p>
          <w:p w:rsidR="00C046F9" w:rsidRPr="00C046F9" w:rsidRDefault="00C046F9" w:rsidP="00BB705E">
            <w:pPr>
              <w:spacing w:after="0" w:line="240" w:lineRule="auto"/>
              <w:jc w:val="both"/>
              <w:rPr>
                <w:rFonts w:ascii="Arial" w:eastAsia="Times New Roman" w:hAnsi="Arial" w:cs="Arial"/>
                <w:sz w:val="20"/>
                <w:szCs w:val="20"/>
              </w:rPr>
            </w:pPr>
          </w:p>
        </w:tc>
      </w:tr>
      <w:tr w:rsidR="00C046F9" w:rsidRPr="00C046F9" w:rsidTr="00C07B37">
        <w:trPr>
          <w:trHeight w:val="507"/>
        </w:trPr>
        <w:tc>
          <w:tcPr>
            <w:tcW w:w="9511" w:type="dxa"/>
            <w:gridSpan w:val="3"/>
            <w:tcBorders>
              <w:top w:val="nil"/>
              <w:left w:val="nil"/>
              <w:bottom w:val="nil"/>
              <w:right w:val="nil"/>
            </w:tcBorders>
            <w:shd w:val="clear" w:color="auto" w:fill="auto"/>
            <w:hideMark/>
          </w:tcPr>
          <w:p w:rsidR="00C046F9" w:rsidRPr="00C046F9" w:rsidRDefault="00C046F9" w:rsidP="0038560D">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3.7. Исполнитель обязуется являться к Заказчику при экстренных вызовах в соответствии с п. 4.5 настоящего Договора в течение 24 часов с момента поступления заявления Заказчика о наступлении экстренного случая.</w:t>
            </w:r>
          </w:p>
        </w:tc>
      </w:tr>
      <w:tr w:rsidR="00C046F9" w:rsidRPr="00C046F9" w:rsidTr="00C07B37">
        <w:trPr>
          <w:trHeight w:val="747"/>
        </w:trPr>
        <w:tc>
          <w:tcPr>
            <w:tcW w:w="9511" w:type="dxa"/>
            <w:gridSpan w:val="3"/>
            <w:tcBorders>
              <w:top w:val="nil"/>
              <w:left w:val="nil"/>
              <w:bottom w:val="nil"/>
              <w:right w:val="nil"/>
            </w:tcBorders>
            <w:shd w:val="clear" w:color="auto" w:fill="auto"/>
            <w:hideMark/>
          </w:tcPr>
          <w:p w:rsidR="00F93499" w:rsidRDefault="00F93499" w:rsidP="007662C1">
            <w:pPr>
              <w:spacing w:after="0" w:line="240" w:lineRule="auto"/>
              <w:jc w:val="both"/>
              <w:rPr>
                <w:rFonts w:ascii="Arial" w:eastAsia="Times New Roman" w:hAnsi="Arial" w:cs="Arial"/>
                <w:sz w:val="20"/>
                <w:szCs w:val="20"/>
              </w:rPr>
            </w:pPr>
            <w:r>
              <w:rPr>
                <w:rFonts w:ascii="Arial" w:eastAsia="Times New Roman" w:hAnsi="Arial" w:cs="Arial"/>
                <w:sz w:val="20"/>
                <w:szCs w:val="20"/>
              </w:rPr>
              <w:t>3.</w:t>
            </w:r>
            <w:r w:rsidR="00C575CA">
              <w:rPr>
                <w:rFonts w:ascii="Arial" w:eastAsia="Times New Roman" w:hAnsi="Arial" w:cs="Arial"/>
                <w:sz w:val="20"/>
                <w:szCs w:val="20"/>
              </w:rPr>
              <w:t>8</w:t>
            </w:r>
            <w:r>
              <w:rPr>
                <w:rFonts w:ascii="Arial" w:eastAsia="Times New Roman" w:hAnsi="Arial" w:cs="Arial"/>
                <w:sz w:val="20"/>
                <w:szCs w:val="20"/>
              </w:rPr>
              <w:t xml:space="preserve">. </w:t>
            </w:r>
            <w:r w:rsidRPr="007662C1">
              <w:rPr>
                <w:rFonts w:ascii="Arial" w:eastAsia="Times New Roman" w:hAnsi="Arial" w:cs="Arial"/>
                <w:sz w:val="20"/>
                <w:szCs w:val="20"/>
              </w:rPr>
              <w:t>Исполнитель не должен иметь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w:t>
            </w:r>
          </w:p>
          <w:p w:rsidR="00F93499" w:rsidRPr="007662C1" w:rsidRDefault="00F93499" w:rsidP="007662C1">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   </w:t>
            </w:r>
            <w:r w:rsidRPr="007662C1">
              <w:rPr>
                <w:rFonts w:ascii="Arial" w:eastAsia="Times New Roman" w:hAnsi="Arial" w:cs="Arial"/>
                <w:sz w:val="20"/>
                <w:szCs w:val="20"/>
              </w:rPr>
              <w:t>Для подтверждения соответствия требованию, указанному в абз.1 настоящего пункта Договора, Исполнитель обязан в течение 15 (пятнадцати) рабочих дней с даты подписания настоящего Договора,  представить Заказчику следующие документы:</w:t>
            </w:r>
          </w:p>
          <w:p w:rsidR="00F93499" w:rsidRPr="007662C1" w:rsidRDefault="00F93499" w:rsidP="007662C1">
            <w:pPr>
              <w:spacing w:after="0" w:line="240" w:lineRule="auto"/>
              <w:ind w:firstLine="540"/>
              <w:jc w:val="both"/>
              <w:rPr>
                <w:rFonts w:ascii="Arial" w:eastAsia="Times New Roman" w:hAnsi="Arial" w:cs="Arial"/>
                <w:sz w:val="20"/>
                <w:szCs w:val="20"/>
              </w:rPr>
            </w:pPr>
            <w:r w:rsidRPr="007662C1">
              <w:rPr>
                <w:rFonts w:ascii="Arial" w:eastAsia="Times New Roman" w:hAnsi="Arial" w:cs="Arial"/>
                <w:sz w:val="20"/>
                <w:szCs w:val="20"/>
              </w:rPr>
              <w:t xml:space="preserve">- копию справки об исполнении Исполнителем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в соответствии с требованием абз. 1 настоящего пункта Договора. </w:t>
            </w:r>
          </w:p>
          <w:p w:rsidR="00F93499" w:rsidRPr="007662C1" w:rsidRDefault="00F93499" w:rsidP="007662C1">
            <w:pPr>
              <w:spacing w:after="0" w:line="240" w:lineRule="auto"/>
              <w:ind w:firstLine="540"/>
              <w:jc w:val="both"/>
              <w:rPr>
                <w:rFonts w:ascii="Arial" w:eastAsia="Times New Roman" w:hAnsi="Arial" w:cs="Arial"/>
                <w:sz w:val="20"/>
                <w:szCs w:val="20"/>
              </w:rPr>
            </w:pPr>
            <w:r w:rsidRPr="007662C1">
              <w:rPr>
                <w:rFonts w:ascii="Arial" w:eastAsia="Times New Roman" w:hAnsi="Arial" w:cs="Arial"/>
                <w:sz w:val="20"/>
                <w:szCs w:val="20"/>
              </w:rPr>
              <w:t>При наличии в указанной выше справке положений о неисполненной обязанности по уплате налогов, сборов, пеней, штрафов Исполнителем дополнительно представляются:</w:t>
            </w:r>
          </w:p>
          <w:p w:rsidR="00F93499" w:rsidRPr="007662C1" w:rsidRDefault="00F93499" w:rsidP="007662C1">
            <w:pPr>
              <w:spacing w:after="0" w:line="240" w:lineRule="auto"/>
              <w:ind w:firstLine="540"/>
              <w:jc w:val="both"/>
              <w:rPr>
                <w:rFonts w:ascii="Arial" w:eastAsia="Times New Roman" w:hAnsi="Arial" w:cs="Arial"/>
                <w:sz w:val="20"/>
                <w:szCs w:val="20"/>
              </w:rPr>
            </w:pPr>
            <w:r w:rsidRPr="007662C1">
              <w:rPr>
                <w:rFonts w:ascii="Arial" w:eastAsia="Times New Roman" w:hAnsi="Arial" w:cs="Arial"/>
                <w:sz w:val="20"/>
                <w:szCs w:val="20"/>
              </w:rPr>
              <w:t>-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rsidR="00F93499" w:rsidRPr="007662C1" w:rsidRDefault="00F93499" w:rsidP="007662C1">
            <w:pPr>
              <w:spacing w:after="0" w:line="240" w:lineRule="auto"/>
              <w:ind w:firstLine="540"/>
              <w:jc w:val="both"/>
              <w:rPr>
                <w:rFonts w:ascii="Arial" w:eastAsia="Times New Roman" w:hAnsi="Arial" w:cs="Arial"/>
                <w:sz w:val="20"/>
                <w:szCs w:val="20"/>
              </w:rPr>
            </w:pPr>
            <w:r w:rsidRPr="007662C1">
              <w:rPr>
                <w:rFonts w:ascii="Arial" w:eastAsia="Times New Roman" w:hAnsi="Arial" w:cs="Arial"/>
                <w:sz w:val="20"/>
                <w:szCs w:val="20"/>
              </w:rPr>
              <w:t>- копия бухгалтерской (финансовой) отчетности за истекший период. При этом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F93499" w:rsidRPr="007662C1" w:rsidRDefault="000E5B69" w:rsidP="007662C1">
            <w:pPr>
              <w:spacing w:after="0" w:line="240" w:lineRule="auto"/>
              <w:jc w:val="both"/>
              <w:rPr>
                <w:rFonts w:ascii="Arial" w:eastAsia="Times New Roman" w:hAnsi="Arial" w:cs="Arial"/>
                <w:sz w:val="20"/>
                <w:szCs w:val="20"/>
              </w:rPr>
            </w:pPr>
            <w:r w:rsidRPr="007662C1">
              <w:rPr>
                <w:rFonts w:ascii="Arial" w:eastAsia="Times New Roman" w:hAnsi="Arial" w:cs="Arial"/>
                <w:sz w:val="20"/>
                <w:szCs w:val="20"/>
              </w:rPr>
              <w:t>3.</w:t>
            </w:r>
            <w:r w:rsidR="00C575CA">
              <w:rPr>
                <w:rFonts w:ascii="Arial" w:eastAsia="Times New Roman" w:hAnsi="Arial" w:cs="Arial"/>
                <w:sz w:val="20"/>
                <w:szCs w:val="20"/>
              </w:rPr>
              <w:t>9</w:t>
            </w:r>
            <w:r w:rsidR="00F93499" w:rsidRPr="007662C1">
              <w:rPr>
                <w:rFonts w:ascii="Arial" w:eastAsia="Times New Roman" w:hAnsi="Arial" w:cs="Arial"/>
                <w:sz w:val="20"/>
                <w:szCs w:val="20"/>
              </w:rPr>
              <w:t>. Оплата платежа в сроки, установленные Договором, осуществляется Заказчиком только при условии предоставления всех подтверждающих доку</w:t>
            </w:r>
            <w:r w:rsidRPr="007662C1">
              <w:rPr>
                <w:rFonts w:ascii="Arial" w:eastAsia="Times New Roman" w:hAnsi="Arial" w:cs="Arial"/>
                <w:sz w:val="20"/>
                <w:szCs w:val="20"/>
              </w:rPr>
              <w:t>ментов, указанных в пункте 3.</w:t>
            </w:r>
            <w:r w:rsidR="00C575CA">
              <w:rPr>
                <w:rFonts w:ascii="Arial" w:eastAsia="Times New Roman" w:hAnsi="Arial" w:cs="Arial"/>
                <w:sz w:val="20"/>
                <w:szCs w:val="20"/>
              </w:rPr>
              <w:t>8</w:t>
            </w:r>
            <w:r w:rsidR="00F93499" w:rsidRPr="007662C1">
              <w:rPr>
                <w:rFonts w:ascii="Arial" w:eastAsia="Times New Roman" w:hAnsi="Arial" w:cs="Arial"/>
                <w:sz w:val="20"/>
                <w:szCs w:val="20"/>
              </w:rPr>
              <w:t xml:space="preserve">. Договора. При этом Заказчик вправе не производить выплату платежа в случае непредставления Исполнителем всех указанных подтверждающих документов. </w:t>
            </w:r>
          </w:p>
          <w:p w:rsidR="00F93499" w:rsidRDefault="000E5B69" w:rsidP="007662C1">
            <w:pPr>
              <w:spacing w:after="0" w:line="240" w:lineRule="auto"/>
              <w:jc w:val="both"/>
              <w:rPr>
                <w:rFonts w:ascii="Arial" w:eastAsia="Times New Roman" w:hAnsi="Arial" w:cs="Arial"/>
                <w:sz w:val="20"/>
                <w:szCs w:val="20"/>
              </w:rPr>
            </w:pPr>
            <w:r w:rsidRPr="007662C1">
              <w:rPr>
                <w:rFonts w:ascii="Arial" w:eastAsia="Times New Roman" w:hAnsi="Arial" w:cs="Arial"/>
                <w:sz w:val="20"/>
                <w:szCs w:val="20"/>
              </w:rPr>
              <w:t>3.1</w:t>
            </w:r>
            <w:r w:rsidR="00C575CA">
              <w:rPr>
                <w:rFonts w:ascii="Arial" w:eastAsia="Times New Roman" w:hAnsi="Arial" w:cs="Arial"/>
                <w:sz w:val="20"/>
                <w:szCs w:val="20"/>
              </w:rPr>
              <w:t>0</w:t>
            </w:r>
            <w:r w:rsidR="00F93499" w:rsidRPr="007662C1">
              <w:rPr>
                <w:rFonts w:ascii="Arial" w:eastAsia="Times New Roman" w:hAnsi="Arial" w:cs="Arial"/>
                <w:sz w:val="20"/>
                <w:szCs w:val="20"/>
              </w:rPr>
              <w:t xml:space="preserve">. Кроме того, Стороны согласовали, что Заказчик вправе расторгнуть Договор в одностороннем внесудебном порядке в случае непредставления Исполнителем всех </w:t>
            </w:r>
            <w:r w:rsidR="00F93499" w:rsidRPr="007662C1">
              <w:rPr>
                <w:rFonts w:ascii="Arial" w:eastAsia="Times New Roman" w:hAnsi="Arial" w:cs="Arial"/>
                <w:sz w:val="20"/>
                <w:szCs w:val="20"/>
              </w:rPr>
              <w:lastRenderedPageBreak/>
              <w:t xml:space="preserve">подтверждающих документов, указанных в </w:t>
            </w:r>
            <w:r w:rsidRPr="007662C1">
              <w:rPr>
                <w:rFonts w:ascii="Arial" w:eastAsia="Times New Roman" w:hAnsi="Arial" w:cs="Arial"/>
                <w:sz w:val="20"/>
                <w:szCs w:val="20"/>
              </w:rPr>
              <w:t>пункте 3.</w:t>
            </w:r>
            <w:r w:rsidR="00C575CA">
              <w:rPr>
                <w:rFonts w:ascii="Arial" w:eastAsia="Times New Roman" w:hAnsi="Arial" w:cs="Arial"/>
                <w:sz w:val="20"/>
                <w:szCs w:val="20"/>
              </w:rPr>
              <w:t>8</w:t>
            </w:r>
            <w:r w:rsidR="00F93499" w:rsidRPr="007662C1">
              <w:rPr>
                <w:rFonts w:ascii="Arial" w:eastAsia="Times New Roman" w:hAnsi="Arial" w:cs="Arial"/>
                <w:sz w:val="20"/>
                <w:szCs w:val="20"/>
              </w:rPr>
              <w:t>. Договора, либо в случае выявления по представленным документам у Исполнителя задолженности по уплате налогов, сборов, пеней и штрафов, превышающей размер, оп</w:t>
            </w:r>
            <w:r w:rsidRPr="007662C1">
              <w:rPr>
                <w:rFonts w:ascii="Arial" w:eastAsia="Times New Roman" w:hAnsi="Arial" w:cs="Arial"/>
                <w:sz w:val="20"/>
                <w:szCs w:val="20"/>
              </w:rPr>
              <w:t>ределенный в абз. 1 пункта 3.</w:t>
            </w:r>
            <w:r w:rsidR="00C575CA">
              <w:rPr>
                <w:rFonts w:ascii="Arial" w:eastAsia="Times New Roman" w:hAnsi="Arial" w:cs="Arial"/>
                <w:sz w:val="20"/>
                <w:szCs w:val="20"/>
              </w:rPr>
              <w:t>8</w:t>
            </w:r>
            <w:r w:rsidR="00F93499" w:rsidRPr="007662C1">
              <w:rPr>
                <w:rFonts w:ascii="Arial" w:eastAsia="Times New Roman" w:hAnsi="Arial" w:cs="Arial"/>
                <w:sz w:val="20"/>
                <w:szCs w:val="20"/>
              </w:rPr>
              <w:t>. Договора.</w:t>
            </w:r>
          </w:p>
          <w:p w:rsidR="00434F50" w:rsidRPr="007662C1" w:rsidRDefault="00434F50" w:rsidP="007662C1">
            <w:pPr>
              <w:spacing w:after="0" w:line="240" w:lineRule="auto"/>
              <w:jc w:val="both"/>
              <w:rPr>
                <w:rFonts w:ascii="Arial" w:eastAsia="Times New Roman" w:hAnsi="Arial" w:cs="Arial"/>
                <w:sz w:val="20"/>
                <w:szCs w:val="20"/>
              </w:rPr>
            </w:pPr>
            <w:r>
              <w:rPr>
                <w:rFonts w:ascii="Arial" w:eastAsia="Times New Roman" w:hAnsi="Arial" w:cs="Arial"/>
                <w:sz w:val="20"/>
                <w:szCs w:val="20"/>
              </w:rPr>
              <w:t>3.11. В случае если Исполнитель</w:t>
            </w:r>
            <w:r w:rsidR="00412CF0">
              <w:rPr>
                <w:rFonts w:ascii="Arial" w:eastAsia="Times New Roman" w:hAnsi="Arial" w:cs="Arial"/>
                <w:sz w:val="20"/>
                <w:szCs w:val="20"/>
              </w:rPr>
              <w:t>, его персонал или привлеченные им специалисты</w:t>
            </w:r>
            <w:r>
              <w:rPr>
                <w:rFonts w:ascii="Arial" w:eastAsia="Times New Roman" w:hAnsi="Arial" w:cs="Arial"/>
                <w:sz w:val="20"/>
                <w:szCs w:val="20"/>
              </w:rPr>
              <w:t xml:space="preserve"> при оказании услуг (выполнении работ) своими действиями </w:t>
            </w:r>
            <w:r w:rsidR="000D5638">
              <w:rPr>
                <w:rFonts w:ascii="Arial" w:eastAsia="Times New Roman" w:hAnsi="Arial" w:cs="Arial"/>
                <w:sz w:val="20"/>
                <w:szCs w:val="20"/>
              </w:rPr>
              <w:t>совершат</w:t>
            </w:r>
            <w:r>
              <w:rPr>
                <w:rFonts w:ascii="Arial" w:eastAsia="Times New Roman" w:hAnsi="Arial" w:cs="Arial"/>
                <w:sz w:val="20"/>
                <w:szCs w:val="20"/>
              </w:rPr>
              <w:t xml:space="preserve"> порчу имущества Заказчика, то </w:t>
            </w:r>
            <w:r w:rsidR="00412CF0">
              <w:rPr>
                <w:rFonts w:ascii="Arial" w:eastAsia="Times New Roman" w:hAnsi="Arial" w:cs="Arial"/>
                <w:sz w:val="20"/>
                <w:szCs w:val="20"/>
              </w:rPr>
              <w:t>Исполнитель</w:t>
            </w:r>
            <w:r>
              <w:rPr>
                <w:rFonts w:ascii="Arial" w:eastAsia="Times New Roman" w:hAnsi="Arial" w:cs="Arial"/>
                <w:sz w:val="20"/>
                <w:szCs w:val="20"/>
              </w:rPr>
              <w:t xml:space="preserve"> обязуется возме</w:t>
            </w:r>
            <w:r w:rsidR="003900D7">
              <w:rPr>
                <w:rFonts w:ascii="Arial" w:eastAsia="Times New Roman" w:hAnsi="Arial" w:cs="Arial"/>
                <w:sz w:val="20"/>
                <w:szCs w:val="20"/>
              </w:rPr>
              <w:t>стить нанесённый</w:t>
            </w:r>
            <w:r w:rsidR="00412CF0">
              <w:rPr>
                <w:rFonts w:ascii="Arial" w:eastAsia="Times New Roman" w:hAnsi="Arial" w:cs="Arial"/>
                <w:sz w:val="20"/>
                <w:szCs w:val="20"/>
              </w:rPr>
              <w:t xml:space="preserve"> имуществу Заказчика</w:t>
            </w:r>
            <w:r w:rsidR="003900D7">
              <w:rPr>
                <w:rFonts w:ascii="Arial" w:eastAsia="Times New Roman" w:hAnsi="Arial" w:cs="Arial"/>
                <w:sz w:val="20"/>
                <w:szCs w:val="20"/>
              </w:rPr>
              <w:t xml:space="preserve"> ущерб в течение</w:t>
            </w:r>
            <w:r>
              <w:rPr>
                <w:rFonts w:ascii="Arial" w:eastAsia="Times New Roman" w:hAnsi="Arial" w:cs="Arial"/>
                <w:sz w:val="20"/>
                <w:szCs w:val="20"/>
              </w:rPr>
              <w:t xml:space="preserve"> 10 (Десяти) календарных дней с момента направления</w:t>
            </w:r>
            <w:r w:rsidR="00412CF0">
              <w:rPr>
                <w:rFonts w:ascii="Arial" w:eastAsia="Times New Roman" w:hAnsi="Arial" w:cs="Arial"/>
                <w:sz w:val="20"/>
                <w:szCs w:val="20"/>
              </w:rPr>
              <w:t xml:space="preserve"> Заказчиком соответствующего</w:t>
            </w:r>
            <w:r>
              <w:rPr>
                <w:rFonts w:ascii="Arial" w:eastAsia="Times New Roman" w:hAnsi="Arial" w:cs="Arial"/>
                <w:sz w:val="20"/>
                <w:szCs w:val="20"/>
              </w:rPr>
              <w:t xml:space="preserve"> требовани</w:t>
            </w:r>
            <w:r w:rsidR="000D5638">
              <w:rPr>
                <w:rFonts w:ascii="Arial" w:eastAsia="Times New Roman" w:hAnsi="Arial" w:cs="Arial"/>
                <w:sz w:val="20"/>
                <w:szCs w:val="20"/>
              </w:rPr>
              <w:t>я</w:t>
            </w:r>
            <w:r>
              <w:rPr>
                <w:rFonts w:ascii="Arial" w:eastAsia="Times New Roman" w:hAnsi="Arial" w:cs="Arial"/>
                <w:sz w:val="20"/>
                <w:szCs w:val="20"/>
              </w:rPr>
              <w:t>.</w:t>
            </w:r>
          </w:p>
          <w:p w:rsidR="00F93499" w:rsidRPr="00C046F9" w:rsidRDefault="00F93499" w:rsidP="00E1552D">
            <w:pPr>
              <w:spacing w:after="0" w:line="240" w:lineRule="auto"/>
              <w:jc w:val="both"/>
              <w:rPr>
                <w:rFonts w:ascii="Arial" w:eastAsia="Times New Roman" w:hAnsi="Arial" w:cs="Arial"/>
                <w:sz w:val="20"/>
                <w:szCs w:val="20"/>
              </w:rPr>
            </w:pPr>
          </w:p>
        </w:tc>
      </w:tr>
      <w:tr w:rsidR="00C046F9" w:rsidRPr="00C046F9" w:rsidTr="00C07B37">
        <w:trPr>
          <w:trHeight w:val="255"/>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C046F9" w:rsidRDefault="00C046F9" w:rsidP="00C046F9">
            <w:pPr>
              <w:spacing w:after="0" w:line="240" w:lineRule="auto"/>
              <w:jc w:val="center"/>
              <w:rPr>
                <w:rFonts w:ascii="Arial" w:eastAsia="Times New Roman" w:hAnsi="Arial" w:cs="Arial"/>
                <w:b/>
                <w:bCs/>
                <w:sz w:val="20"/>
                <w:szCs w:val="20"/>
              </w:rPr>
            </w:pPr>
            <w:r w:rsidRPr="00C046F9">
              <w:rPr>
                <w:rFonts w:ascii="Arial" w:eastAsia="Times New Roman" w:hAnsi="Arial" w:cs="Arial"/>
                <w:b/>
                <w:bCs/>
                <w:sz w:val="20"/>
                <w:szCs w:val="20"/>
              </w:rPr>
              <w:t>4. ПРАВА И ОБЯЗАННОСТИ ЗАКАЗЧИКА</w:t>
            </w:r>
          </w:p>
          <w:p w:rsidR="00405981" w:rsidRPr="00C046F9" w:rsidRDefault="00405981" w:rsidP="00C046F9">
            <w:pPr>
              <w:spacing w:after="0" w:line="240" w:lineRule="auto"/>
              <w:jc w:val="center"/>
              <w:rPr>
                <w:rFonts w:ascii="Arial" w:eastAsia="Times New Roman" w:hAnsi="Arial" w:cs="Arial"/>
                <w:b/>
                <w:bCs/>
                <w:sz w:val="20"/>
                <w:szCs w:val="20"/>
              </w:rPr>
            </w:pPr>
          </w:p>
        </w:tc>
      </w:tr>
      <w:tr w:rsidR="00C046F9" w:rsidRPr="00C046F9" w:rsidTr="00C07B37">
        <w:trPr>
          <w:trHeight w:val="747"/>
        </w:trPr>
        <w:tc>
          <w:tcPr>
            <w:tcW w:w="9511" w:type="dxa"/>
            <w:gridSpan w:val="3"/>
            <w:tcBorders>
              <w:top w:val="nil"/>
              <w:left w:val="nil"/>
              <w:bottom w:val="nil"/>
              <w:right w:val="nil"/>
            </w:tcBorders>
            <w:shd w:val="clear" w:color="auto" w:fill="auto"/>
            <w:hideMark/>
          </w:tcPr>
          <w:p w:rsidR="00C046F9" w:rsidRPr="00C046F9" w:rsidRDefault="00C046F9" w:rsidP="003900D7">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4.1. Заказчик и его персонал обязаны выполнять указания и следовать рекомендациям, изложенным в Правилах эксплуатации аквариума (Приложение 1 к настоящему Договору)</w:t>
            </w:r>
            <w:r w:rsidR="003900D7">
              <w:rPr>
                <w:rFonts w:ascii="Arial" w:eastAsia="Times New Roman" w:hAnsi="Arial" w:cs="Arial"/>
                <w:sz w:val="20"/>
                <w:szCs w:val="20"/>
              </w:rPr>
              <w:t>.</w:t>
            </w:r>
            <w:r w:rsidRPr="00C046F9">
              <w:rPr>
                <w:rFonts w:ascii="Arial" w:eastAsia="Times New Roman" w:hAnsi="Arial" w:cs="Arial"/>
                <w:sz w:val="20"/>
                <w:szCs w:val="20"/>
              </w:rPr>
              <w:t xml:space="preserve"> </w:t>
            </w:r>
          </w:p>
        </w:tc>
      </w:tr>
      <w:tr w:rsidR="00C046F9" w:rsidRPr="00C046F9" w:rsidTr="00C07B37">
        <w:trPr>
          <w:trHeight w:val="507"/>
        </w:trPr>
        <w:tc>
          <w:tcPr>
            <w:tcW w:w="9511" w:type="dxa"/>
            <w:gridSpan w:val="3"/>
            <w:tcBorders>
              <w:top w:val="nil"/>
              <w:left w:val="nil"/>
              <w:bottom w:val="nil"/>
              <w:right w:val="nil"/>
            </w:tcBorders>
            <w:shd w:val="clear" w:color="auto" w:fill="auto"/>
            <w:hideMark/>
          </w:tcPr>
          <w:p w:rsidR="00C046F9" w:rsidRPr="00C046F9" w:rsidRDefault="00C046F9" w:rsidP="00C575CA">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4.2. Заказчик обязан определить для связи с Исполнителем и для оформления необходимой документации ответственное лицо (представителя) по месту нахождения аквариум</w:t>
            </w:r>
            <w:r w:rsidR="00C575CA">
              <w:rPr>
                <w:rFonts w:ascii="Arial" w:eastAsia="Times New Roman" w:hAnsi="Arial" w:cs="Arial"/>
                <w:sz w:val="20"/>
                <w:szCs w:val="20"/>
              </w:rPr>
              <w:t>ов</w:t>
            </w:r>
            <w:r w:rsidRPr="00C046F9">
              <w:rPr>
                <w:rFonts w:ascii="Arial" w:eastAsia="Times New Roman" w:hAnsi="Arial" w:cs="Arial"/>
                <w:sz w:val="20"/>
                <w:szCs w:val="20"/>
              </w:rPr>
              <w:t xml:space="preserve"> и сообщить об этом Исполнителю.</w:t>
            </w:r>
          </w:p>
        </w:tc>
      </w:tr>
      <w:tr w:rsidR="00C046F9" w:rsidRPr="00C046F9" w:rsidTr="00C07B37">
        <w:trPr>
          <w:trHeight w:val="507"/>
        </w:trPr>
        <w:tc>
          <w:tcPr>
            <w:tcW w:w="9511" w:type="dxa"/>
            <w:gridSpan w:val="3"/>
            <w:tcBorders>
              <w:top w:val="nil"/>
              <w:left w:val="nil"/>
              <w:bottom w:val="nil"/>
              <w:right w:val="nil"/>
            </w:tcBorders>
            <w:shd w:val="clear" w:color="auto" w:fill="auto"/>
            <w:hideMark/>
          </w:tcPr>
          <w:p w:rsidR="00C046F9" w:rsidRPr="00C046F9" w:rsidRDefault="00C046F9" w:rsidP="0038560D">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4.3. Представитель Заказчика обязан присутствовать при проведении специалистом Исполнителя работ по Договору.</w:t>
            </w:r>
          </w:p>
        </w:tc>
      </w:tr>
      <w:tr w:rsidR="00C046F9" w:rsidRPr="00C046F9" w:rsidTr="00C07B37">
        <w:trPr>
          <w:trHeight w:val="987"/>
        </w:trPr>
        <w:tc>
          <w:tcPr>
            <w:tcW w:w="9511" w:type="dxa"/>
            <w:gridSpan w:val="3"/>
            <w:tcBorders>
              <w:top w:val="nil"/>
              <w:left w:val="nil"/>
              <w:bottom w:val="nil"/>
              <w:right w:val="nil"/>
            </w:tcBorders>
            <w:shd w:val="clear" w:color="auto" w:fill="auto"/>
            <w:hideMark/>
          </w:tcPr>
          <w:p w:rsidR="00C046F9" w:rsidRPr="00C046F9" w:rsidRDefault="00C046F9" w:rsidP="00E1552D">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 xml:space="preserve">4.4. Заказчик обязан обеспечить беспрепятственный доступ представителей Исполнителя на территорию Заказчика и возможность проведения планового обслуживания по </w:t>
            </w:r>
            <w:r w:rsidR="00E1552D">
              <w:rPr>
                <w:rFonts w:ascii="Arial" w:eastAsia="Times New Roman" w:hAnsi="Arial" w:cs="Arial"/>
                <w:sz w:val="20"/>
                <w:szCs w:val="20"/>
              </w:rPr>
              <w:t>Д</w:t>
            </w:r>
            <w:r w:rsidR="00E1552D" w:rsidRPr="00C046F9">
              <w:rPr>
                <w:rFonts w:ascii="Arial" w:eastAsia="Times New Roman" w:hAnsi="Arial" w:cs="Arial"/>
                <w:sz w:val="20"/>
                <w:szCs w:val="20"/>
              </w:rPr>
              <w:t xml:space="preserve">оговору </w:t>
            </w:r>
            <w:r w:rsidRPr="00C046F9">
              <w:rPr>
                <w:rFonts w:ascii="Arial" w:eastAsia="Times New Roman" w:hAnsi="Arial" w:cs="Arial"/>
                <w:sz w:val="20"/>
                <w:szCs w:val="20"/>
              </w:rPr>
              <w:t xml:space="preserve">в согласованное в п. 2.3 настоящего </w:t>
            </w:r>
            <w:r w:rsidR="00E1552D">
              <w:rPr>
                <w:rFonts w:ascii="Arial" w:eastAsia="Times New Roman" w:hAnsi="Arial" w:cs="Arial"/>
                <w:sz w:val="20"/>
                <w:szCs w:val="20"/>
              </w:rPr>
              <w:t>Д</w:t>
            </w:r>
            <w:r w:rsidR="00E1552D" w:rsidRPr="00C046F9">
              <w:rPr>
                <w:rFonts w:ascii="Arial" w:eastAsia="Times New Roman" w:hAnsi="Arial" w:cs="Arial"/>
                <w:sz w:val="20"/>
                <w:szCs w:val="20"/>
              </w:rPr>
              <w:t xml:space="preserve">оговора </w:t>
            </w:r>
            <w:r w:rsidRPr="00C046F9">
              <w:rPr>
                <w:rFonts w:ascii="Arial" w:eastAsia="Times New Roman" w:hAnsi="Arial" w:cs="Arial"/>
                <w:sz w:val="20"/>
                <w:szCs w:val="20"/>
              </w:rPr>
              <w:t>время, в противном случае Исполнитель оставляет за собой право отказать Заказчику в замене погибших живых организмов (рыб, растений и прочих гидробионтов).</w:t>
            </w:r>
          </w:p>
        </w:tc>
      </w:tr>
      <w:tr w:rsidR="00C046F9" w:rsidRPr="00C046F9" w:rsidTr="00C07B37">
        <w:trPr>
          <w:trHeight w:val="987"/>
        </w:trPr>
        <w:tc>
          <w:tcPr>
            <w:tcW w:w="9511" w:type="dxa"/>
            <w:gridSpan w:val="3"/>
            <w:tcBorders>
              <w:top w:val="nil"/>
              <w:left w:val="nil"/>
              <w:bottom w:val="nil"/>
              <w:right w:val="nil"/>
            </w:tcBorders>
            <w:shd w:val="clear" w:color="auto" w:fill="auto"/>
            <w:hideMark/>
          </w:tcPr>
          <w:p w:rsidR="00C046F9" w:rsidRPr="00C046F9" w:rsidRDefault="00C046F9" w:rsidP="000B0877">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4.5. Незамедлительно сообщать Исполнителю о любых нарушениях процесса эксплуатации аквариумов и/или неисправности аквариумного оборудования по телефонам, указанным в разделе 11 «Адреса и реквизиты сторон» настоящего Договора. Заказчик вправе вызывать специалистов Исполнителя в срочном порядке в следующих экстренных случаях</w:t>
            </w:r>
            <w:r w:rsidR="00C07B37">
              <w:rPr>
                <w:rFonts w:ascii="Arial" w:eastAsia="Times New Roman" w:hAnsi="Arial" w:cs="Arial"/>
                <w:sz w:val="20"/>
                <w:szCs w:val="20"/>
              </w:rPr>
              <w:t>:</w:t>
            </w: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FC63D6" w:rsidRDefault="00C046F9">
            <w:pPr>
              <w:spacing w:after="0" w:line="240" w:lineRule="auto"/>
              <w:ind w:firstLineChars="300" w:firstLine="600"/>
              <w:jc w:val="both"/>
              <w:rPr>
                <w:rFonts w:ascii="Arial" w:eastAsia="Times New Roman" w:hAnsi="Arial" w:cs="Arial"/>
                <w:sz w:val="20"/>
                <w:szCs w:val="20"/>
              </w:rPr>
            </w:pPr>
            <w:r w:rsidRPr="00C046F9">
              <w:rPr>
                <w:rFonts w:ascii="Arial" w:eastAsia="Times New Roman" w:hAnsi="Arial" w:cs="Arial"/>
                <w:sz w:val="20"/>
                <w:szCs w:val="20"/>
              </w:rPr>
              <w:t>- прекращение подачи воздуха в аквариуме;</w:t>
            </w: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FC63D6" w:rsidRDefault="00C046F9">
            <w:pPr>
              <w:spacing w:after="0" w:line="240" w:lineRule="auto"/>
              <w:ind w:firstLineChars="300" w:firstLine="600"/>
              <w:jc w:val="both"/>
              <w:rPr>
                <w:rFonts w:ascii="Arial" w:eastAsia="Times New Roman" w:hAnsi="Arial" w:cs="Arial"/>
                <w:sz w:val="20"/>
                <w:szCs w:val="20"/>
              </w:rPr>
            </w:pPr>
            <w:r w:rsidRPr="00C046F9">
              <w:rPr>
                <w:rFonts w:ascii="Arial" w:eastAsia="Times New Roman" w:hAnsi="Arial" w:cs="Arial"/>
                <w:sz w:val="20"/>
                <w:szCs w:val="20"/>
              </w:rPr>
              <w:t>- прекращение работы фильтра (отсутствие проточности в аквариуме);</w:t>
            </w: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FC63D6" w:rsidRDefault="00C046F9">
            <w:pPr>
              <w:spacing w:after="0" w:line="240" w:lineRule="auto"/>
              <w:ind w:firstLineChars="300" w:firstLine="600"/>
              <w:jc w:val="both"/>
              <w:rPr>
                <w:rFonts w:ascii="Arial" w:eastAsia="Times New Roman" w:hAnsi="Arial" w:cs="Arial"/>
                <w:sz w:val="20"/>
                <w:szCs w:val="20"/>
              </w:rPr>
            </w:pPr>
            <w:r w:rsidRPr="00C046F9">
              <w:rPr>
                <w:rFonts w:ascii="Arial" w:eastAsia="Times New Roman" w:hAnsi="Arial" w:cs="Arial"/>
                <w:sz w:val="20"/>
                <w:szCs w:val="20"/>
              </w:rPr>
              <w:t>- изменение температуры воды в аквариуме более чем на 3 (три) градуса;</w:t>
            </w: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FC63D6" w:rsidRDefault="00C046F9">
            <w:pPr>
              <w:spacing w:after="0" w:line="240" w:lineRule="auto"/>
              <w:ind w:firstLineChars="300" w:firstLine="600"/>
              <w:jc w:val="both"/>
              <w:rPr>
                <w:rFonts w:ascii="Arial" w:eastAsia="Times New Roman" w:hAnsi="Arial" w:cs="Arial"/>
                <w:sz w:val="20"/>
                <w:szCs w:val="20"/>
              </w:rPr>
            </w:pPr>
            <w:r w:rsidRPr="00C046F9">
              <w:rPr>
                <w:rFonts w:ascii="Arial" w:eastAsia="Times New Roman" w:hAnsi="Arial" w:cs="Arial"/>
                <w:sz w:val="20"/>
                <w:szCs w:val="20"/>
              </w:rPr>
              <w:t xml:space="preserve">- гибель </w:t>
            </w:r>
            <w:r w:rsidR="009C4069">
              <w:rPr>
                <w:rFonts w:ascii="Arial" w:eastAsia="Times New Roman" w:hAnsi="Arial" w:cs="Arial"/>
                <w:sz w:val="20"/>
                <w:szCs w:val="20"/>
              </w:rPr>
              <w:t xml:space="preserve">или нетипичное поведение </w:t>
            </w:r>
            <w:r w:rsidRPr="00C046F9">
              <w:rPr>
                <w:rFonts w:ascii="Arial" w:eastAsia="Times New Roman" w:hAnsi="Arial" w:cs="Arial"/>
                <w:sz w:val="20"/>
                <w:szCs w:val="20"/>
              </w:rPr>
              <w:t>обитающих в аквариуме живых организмов;</w:t>
            </w:r>
          </w:p>
          <w:p w:rsidR="009C4069" w:rsidRDefault="009C4069">
            <w:pPr>
              <w:spacing w:after="0" w:line="240" w:lineRule="auto"/>
              <w:ind w:firstLineChars="300" w:firstLine="600"/>
              <w:jc w:val="both"/>
              <w:rPr>
                <w:rFonts w:ascii="Arial" w:eastAsia="Times New Roman" w:hAnsi="Arial" w:cs="Arial"/>
                <w:sz w:val="20"/>
                <w:szCs w:val="20"/>
              </w:rPr>
            </w:pPr>
            <w:r>
              <w:rPr>
                <w:rFonts w:ascii="Arial" w:eastAsia="Times New Roman" w:hAnsi="Arial" w:cs="Arial"/>
                <w:sz w:val="20"/>
                <w:szCs w:val="20"/>
              </w:rPr>
              <w:t>- цветение или помутнение воды;</w:t>
            </w:r>
          </w:p>
          <w:p w:rsidR="009C4069" w:rsidRDefault="009C4069">
            <w:pPr>
              <w:spacing w:after="0" w:line="240" w:lineRule="auto"/>
              <w:ind w:firstLineChars="300" w:firstLine="600"/>
              <w:jc w:val="both"/>
              <w:rPr>
                <w:rFonts w:ascii="Arial" w:eastAsia="Times New Roman" w:hAnsi="Arial" w:cs="Arial"/>
                <w:sz w:val="20"/>
                <w:szCs w:val="20"/>
              </w:rPr>
            </w:pPr>
            <w:r>
              <w:rPr>
                <w:rFonts w:ascii="Arial" w:eastAsia="Times New Roman" w:hAnsi="Arial" w:cs="Arial"/>
                <w:sz w:val="20"/>
                <w:szCs w:val="20"/>
              </w:rPr>
              <w:t>- появление постороннего запаха от воды;</w:t>
            </w: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FC63D6" w:rsidRDefault="00C046F9">
            <w:pPr>
              <w:spacing w:after="0" w:line="240" w:lineRule="auto"/>
              <w:ind w:firstLineChars="300" w:firstLine="600"/>
              <w:jc w:val="both"/>
              <w:rPr>
                <w:rFonts w:ascii="Arial" w:eastAsia="Times New Roman" w:hAnsi="Arial" w:cs="Arial"/>
                <w:sz w:val="20"/>
                <w:szCs w:val="20"/>
              </w:rPr>
            </w:pPr>
            <w:r w:rsidRPr="00C046F9">
              <w:rPr>
                <w:rFonts w:ascii="Arial" w:eastAsia="Times New Roman" w:hAnsi="Arial" w:cs="Arial"/>
                <w:sz w:val="20"/>
                <w:szCs w:val="20"/>
              </w:rPr>
              <w:t>- нарушение герметичности аквариума.</w:t>
            </w:r>
          </w:p>
          <w:p w:rsidR="00FC63D6" w:rsidRDefault="00FC63D6">
            <w:pPr>
              <w:spacing w:after="0" w:line="240" w:lineRule="auto"/>
              <w:ind w:firstLineChars="300" w:firstLine="600"/>
              <w:jc w:val="both"/>
              <w:rPr>
                <w:rFonts w:ascii="Arial" w:eastAsia="Times New Roman" w:hAnsi="Arial" w:cs="Arial"/>
                <w:sz w:val="20"/>
                <w:szCs w:val="20"/>
              </w:rPr>
            </w:pPr>
          </w:p>
        </w:tc>
      </w:tr>
      <w:tr w:rsidR="00C046F9" w:rsidRPr="00C046F9" w:rsidTr="00C07B37">
        <w:trPr>
          <w:trHeight w:val="255"/>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C046F9" w:rsidRDefault="00C046F9" w:rsidP="00C046F9">
            <w:pPr>
              <w:spacing w:after="0" w:line="240" w:lineRule="auto"/>
              <w:jc w:val="center"/>
              <w:rPr>
                <w:rFonts w:ascii="Arial" w:eastAsia="Times New Roman" w:hAnsi="Arial" w:cs="Arial"/>
                <w:b/>
                <w:bCs/>
                <w:sz w:val="20"/>
                <w:szCs w:val="20"/>
              </w:rPr>
            </w:pPr>
            <w:r w:rsidRPr="00C046F9">
              <w:rPr>
                <w:rFonts w:ascii="Arial" w:eastAsia="Times New Roman" w:hAnsi="Arial" w:cs="Arial"/>
                <w:b/>
                <w:bCs/>
                <w:sz w:val="20"/>
                <w:szCs w:val="20"/>
              </w:rPr>
              <w:t>5. СРОКИ И ПОРЯДОК РАСЧЕТОВ</w:t>
            </w:r>
          </w:p>
          <w:p w:rsidR="00405981" w:rsidRPr="00C046F9" w:rsidRDefault="00405981" w:rsidP="00C046F9">
            <w:pPr>
              <w:spacing w:after="0" w:line="240" w:lineRule="auto"/>
              <w:jc w:val="center"/>
              <w:rPr>
                <w:rFonts w:ascii="Arial" w:eastAsia="Times New Roman" w:hAnsi="Arial" w:cs="Arial"/>
                <w:b/>
                <w:bCs/>
                <w:sz w:val="20"/>
                <w:szCs w:val="20"/>
              </w:rPr>
            </w:pPr>
          </w:p>
        </w:tc>
      </w:tr>
      <w:tr w:rsidR="00C046F9" w:rsidRPr="00C046F9" w:rsidTr="00C07B37">
        <w:trPr>
          <w:trHeight w:val="507"/>
        </w:trPr>
        <w:tc>
          <w:tcPr>
            <w:tcW w:w="9511" w:type="dxa"/>
            <w:gridSpan w:val="3"/>
            <w:tcBorders>
              <w:top w:val="nil"/>
              <w:left w:val="nil"/>
              <w:bottom w:val="nil"/>
              <w:right w:val="nil"/>
            </w:tcBorders>
            <w:shd w:val="clear" w:color="auto" w:fill="auto"/>
            <w:hideMark/>
          </w:tcPr>
          <w:p w:rsidR="00C046F9" w:rsidRDefault="00C046F9" w:rsidP="007B2B69">
            <w:pPr>
              <w:spacing w:after="0" w:line="240" w:lineRule="auto"/>
              <w:jc w:val="both"/>
              <w:rPr>
                <w:rFonts w:ascii="Arial" w:eastAsia="Times New Roman" w:hAnsi="Arial" w:cs="Arial"/>
                <w:sz w:val="20"/>
                <w:szCs w:val="20"/>
              </w:rPr>
            </w:pPr>
            <w:r w:rsidRPr="001E6CF4">
              <w:rPr>
                <w:rFonts w:ascii="Arial" w:eastAsia="Times New Roman" w:hAnsi="Arial" w:cs="Arial"/>
                <w:sz w:val="20"/>
                <w:szCs w:val="20"/>
              </w:rPr>
              <w:t>5.1. Стоимость услуг по обслуживанию аквариумов</w:t>
            </w:r>
            <w:r w:rsidR="00F8684D" w:rsidRPr="001E6CF4">
              <w:rPr>
                <w:rFonts w:ascii="Arial" w:eastAsia="Times New Roman" w:hAnsi="Arial" w:cs="Arial"/>
                <w:sz w:val="20"/>
                <w:szCs w:val="20"/>
              </w:rPr>
              <w:t xml:space="preserve"> (указанных в п.1.1. Договора)</w:t>
            </w:r>
            <w:r w:rsidRPr="001E6CF4">
              <w:rPr>
                <w:rFonts w:ascii="Arial" w:eastAsia="Times New Roman" w:hAnsi="Arial" w:cs="Arial"/>
                <w:sz w:val="20"/>
                <w:szCs w:val="20"/>
              </w:rPr>
              <w:t xml:space="preserve">, оказываемых Исполнителем по настоящему </w:t>
            </w:r>
            <w:r w:rsidR="00E66B12" w:rsidRPr="001E6CF4">
              <w:rPr>
                <w:rFonts w:ascii="Arial" w:eastAsia="Times New Roman" w:hAnsi="Arial" w:cs="Arial"/>
                <w:sz w:val="20"/>
                <w:szCs w:val="20"/>
              </w:rPr>
              <w:t>Договору</w:t>
            </w:r>
            <w:r w:rsidRPr="001E6CF4">
              <w:rPr>
                <w:rFonts w:ascii="Arial" w:eastAsia="Times New Roman" w:hAnsi="Arial" w:cs="Arial"/>
                <w:sz w:val="20"/>
                <w:szCs w:val="20"/>
              </w:rPr>
              <w:t xml:space="preserve">, составляет ежемесячно </w:t>
            </w:r>
            <w:r w:rsidR="007B2B69" w:rsidRPr="007A1088">
              <w:rPr>
                <w:rFonts w:ascii="Arial" w:hAnsi="Arial" w:cs="Arial"/>
                <w:sz w:val="20"/>
                <w:szCs w:val="20"/>
              </w:rPr>
              <w:t xml:space="preserve"> </w:t>
            </w:r>
            <w:r w:rsidR="00ED54E3" w:rsidRPr="00ED54E3">
              <w:rPr>
                <w:rFonts w:ascii="Arial" w:hAnsi="Arial" w:cs="Arial"/>
                <w:sz w:val="20"/>
                <w:szCs w:val="20"/>
              </w:rPr>
              <w:t>________</w:t>
            </w:r>
            <w:r w:rsidR="007B2B69">
              <w:rPr>
                <w:rFonts w:ascii="Arial" w:hAnsi="Arial" w:cs="Arial"/>
                <w:sz w:val="20"/>
                <w:szCs w:val="20"/>
              </w:rPr>
              <w:t>рублей (</w:t>
            </w:r>
            <w:r w:rsidR="00ED54E3">
              <w:rPr>
                <w:rFonts w:ascii="Arial" w:hAnsi="Arial" w:cs="Arial"/>
                <w:sz w:val="20"/>
                <w:szCs w:val="20"/>
              </w:rPr>
              <w:t>сумма прописью</w:t>
            </w:r>
            <w:r w:rsidR="007B2B69">
              <w:rPr>
                <w:rFonts w:ascii="Arial" w:hAnsi="Arial" w:cs="Arial"/>
                <w:sz w:val="20"/>
                <w:szCs w:val="20"/>
              </w:rPr>
              <w:t>)</w:t>
            </w:r>
            <w:r w:rsidRPr="001E6CF4">
              <w:rPr>
                <w:rFonts w:ascii="Arial" w:eastAsia="Times New Roman" w:hAnsi="Arial" w:cs="Arial"/>
                <w:sz w:val="20"/>
                <w:szCs w:val="20"/>
              </w:rPr>
              <w:t xml:space="preserve">, включая НДС (18%) </w:t>
            </w:r>
            <w:r w:rsidR="007B2B69">
              <w:rPr>
                <w:rFonts w:ascii="Arial" w:eastAsia="Times New Roman" w:hAnsi="Arial" w:cs="Arial"/>
                <w:sz w:val="20"/>
                <w:szCs w:val="20"/>
              </w:rPr>
              <w:t xml:space="preserve">-  </w:t>
            </w:r>
            <w:r w:rsidR="00ED54E3">
              <w:rPr>
                <w:rFonts w:ascii="Arial" w:hAnsi="Arial" w:cs="Arial"/>
                <w:sz w:val="20"/>
                <w:szCs w:val="20"/>
              </w:rPr>
              <w:t>________</w:t>
            </w:r>
            <w:r w:rsidR="007B2B69">
              <w:rPr>
                <w:rFonts w:ascii="Arial" w:hAnsi="Arial" w:cs="Arial"/>
                <w:sz w:val="20"/>
                <w:szCs w:val="20"/>
              </w:rPr>
              <w:t xml:space="preserve"> рублей (</w:t>
            </w:r>
            <w:r w:rsidR="00ED54E3">
              <w:rPr>
                <w:rFonts w:ascii="Arial" w:hAnsi="Arial" w:cs="Arial"/>
                <w:sz w:val="20"/>
                <w:szCs w:val="20"/>
              </w:rPr>
              <w:t>сумма прописью</w:t>
            </w:r>
            <w:r w:rsidR="007B2B69">
              <w:rPr>
                <w:rFonts w:ascii="Arial" w:hAnsi="Arial" w:cs="Arial"/>
                <w:sz w:val="20"/>
                <w:szCs w:val="20"/>
              </w:rPr>
              <w:t>)</w:t>
            </w:r>
            <w:r w:rsidR="007B2B69">
              <w:rPr>
                <w:rFonts w:ascii="Arial" w:eastAsia="Times New Roman" w:hAnsi="Arial" w:cs="Arial"/>
                <w:sz w:val="20"/>
                <w:szCs w:val="20"/>
              </w:rPr>
              <w:t>.</w:t>
            </w:r>
          </w:p>
          <w:p w:rsidR="00C575CA" w:rsidRPr="001E6CF4" w:rsidRDefault="00C575CA" w:rsidP="007B2B69">
            <w:pPr>
              <w:spacing w:after="0" w:line="240" w:lineRule="auto"/>
              <w:jc w:val="both"/>
              <w:rPr>
                <w:rFonts w:ascii="Arial" w:eastAsia="Times New Roman" w:hAnsi="Arial" w:cs="Arial"/>
                <w:sz w:val="20"/>
                <w:szCs w:val="20"/>
              </w:rPr>
            </w:pPr>
            <w:r>
              <w:rPr>
                <w:rFonts w:ascii="Arial" w:eastAsia="Times New Roman" w:hAnsi="Arial" w:cs="Arial"/>
                <w:sz w:val="20"/>
                <w:szCs w:val="20"/>
              </w:rPr>
              <w:t>Указанная цена услуг является твердой, не подлежит изменению и включает в себя все расходы и затраты Исполнителя, связанные с оказанием услуг по Договору.</w:t>
            </w: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C046F9" w:rsidRPr="001E6CF4" w:rsidRDefault="00C046F9" w:rsidP="00C63300">
            <w:pPr>
              <w:spacing w:after="0" w:line="240" w:lineRule="auto"/>
              <w:jc w:val="both"/>
              <w:rPr>
                <w:rFonts w:ascii="Arial" w:eastAsia="Times New Roman" w:hAnsi="Arial" w:cs="Arial"/>
                <w:sz w:val="20"/>
                <w:szCs w:val="20"/>
              </w:rPr>
            </w:pPr>
            <w:r w:rsidRPr="001E6CF4">
              <w:rPr>
                <w:rFonts w:ascii="Arial" w:eastAsia="Times New Roman" w:hAnsi="Arial" w:cs="Arial"/>
                <w:sz w:val="20"/>
                <w:szCs w:val="20"/>
              </w:rPr>
              <w:t>5.2. </w:t>
            </w:r>
            <w:bookmarkStart w:id="0" w:name="_GoBack"/>
            <w:r w:rsidR="00186FE1" w:rsidRPr="000E250F">
              <w:rPr>
                <w:rFonts w:ascii="Arial" w:eastAsia="Times New Roman" w:hAnsi="Arial" w:cs="Arial"/>
                <w:sz w:val="20"/>
                <w:szCs w:val="20"/>
              </w:rPr>
              <w:t>Оплата услуг производится Заказчиком не позднее 10-го числа месяца, следующего за отчетным, на основании  счета Исполнителя, при условии подписания</w:t>
            </w:r>
            <w:r w:rsidR="00C575CA">
              <w:rPr>
                <w:rFonts w:ascii="Arial" w:eastAsia="Times New Roman" w:hAnsi="Arial" w:cs="Arial"/>
                <w:sz w:val="20"/>
                <w:szCs w:val="20"/>
              </w:rPr>
              <w:t xml:space="preserve"> обеими Сторонами</w:t>
            </w:r>
            <w:r w:rsidR="00186FE1" w:rsidRPr="000E250F">
              <w:rPr>
                <w:rFonts w:ascii="Arial" w:eastAsia="Times New Roman" w:hAnsi="Arial" w:cs="Arial"/>
                <w:sz w:val="20"/>
                <w:szCs w:val="20"/>
              </w:rPr>
              <w:t xml:space="preserve"> акта об оказании услуг без замечаний</w:t>
            </w:r>
            <w:bookmarkEnd w:id="0"/>
            <w:r w:rsidR="00186FE1" w:rsidRPr="000E250F">
              <w:rPr>
                <w:rFonts w:ascii="Arial" w:eastAsia="Times New Roman" w:hAnsi="Arial" w:cs="Arial"/>
                <w:sz w:val="20"/>
                <w:szCs w:val="20"/>
              </w:rPr>
              <w:t>.</w:t>
            </w:r>
          </w:p>
        </w:tc>
      </w:tr>
      <w:tr w:rsidR="00C046F9" w:rsidRPr="00C046F9" w:rsidTr="00C07B37">
        <w:trPr>
          <w:trHeight w:val="747"/>
        </w:trPr>
        <w:tc>
          <w:tcPr>
            <w:tcW w:w="9511" w:type="dxa"/>
            <w:gridSpan w:val="3"/>
            <w:tcBorders>
              <w:top w:val="nil"/>
              <w:left w:val="nil"/>
              <w:bottom w:val="nil"/>
              <w:right w:val="nil"/>
            </w:tcBorders>
            <w:shd w:val="clear" w:color="auto" w:fill="auto"/>
            <w:hideMark/>
          </w:tcPr>
          <w:p w:rsidR="00C046F9" w:rsidRPr="00C046F9" w:rsidRDefault="00C046F9" w:rsidP="00C046F9">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 xml:space="preserve">5.3. Оплата работ по ремонту аквариумного оборудования в соответствии с п. 3.2. настоящего </w:t>
            </w:r>
            <w:r w:rsidR="00A14A79">
              <w:rPr>
                <w:rFonts w:ascii="Arial" w:eastAsia="Times New Roman" w:hAnsi="Arial" w:cs="Arial"/>
                <w:sz w:val="20"/>
                <w:szCs w:val="20"/>
              </w:rPr>
              <w:t>Д</w:t>
            </w:r>
            <w:r w:rsidRPr="00C046F9">
              <w:rPr>
                <w:rFonts w:ascii="Arial" w:eastAsia="Times New Roman" w:hAnsi="Arial" w:cs="Arial"/>
                <w:sz w:val="20"/>
                <w:szCs w:val="20"/>
              </w:rPr>
              <w:t>оговора осуществляется на основании отдельного</w:t>
            </w:r>
            <w:r w:rsidR="00C575CA">
              <w:rPr>
                <w:rFonts w:ascii="Arial" w:eastAsia="Times New Roman" w:hAnsi="Arial" w:cs="Arial"/>
                <w:sz w:val="20"/>
                <w:szCs w:val="20"/>
              </w:rPr>
              <w:t xml:space="preserve"> дополнительного соглашения и</w:t>
            </w:r>
            <w:r w:rsidRPr="00C046F9">
              <w:rPr>
                <w:rFonts w:ascii="Arial" w:eastAsia="Times New Roman" w:hAnsi="Arial" w:cs="Arial"/>
                <w:sz w:val="20"/>
                <w:szCs w:val="20"/>
              </w:rPr>
              <w:t xml:space="preserve"> счета, выставленного Заказчику Исполнителем, в течение 5 (пяти) дней после получения счета</w:t>
            </w:r>
            <w:r w:rsidR="000E64D3">
              <w:rPr>
                <w:rFonts w:ascii="Arial" w:eastAsia="Times New Roman" w:hAnsi="Arial" w:cs="Arial"/>
                <w:sz w:val="20"/>
                <w:szCs w:val="20"/>
              </w:rPr>
              <w:t>, при отсутствии у Заказчика претензий по качеству выполненных Исполнителем работ</w:t>
            </w:r>
            <w:r w:rsidRPr="00C046F9">
              <w:rPr>
                <w:rFonts w:ascii="Arial" w:eastAsia="Times New Roman" w:hAnsi="Arial" w:cs="Arial"/>
                <w:sz w:val="20"/>
                <w:szCs w:val="20"/>
              </w:rPr>
              <w:t>.</w:t>
            </w:r>
          </w:p>
        </w:tc>
      </w:tr>
      <w:tr w:rsidR="00C046F9" w:rsidRPr="00C046F9" w:rsidTr="00C07B37">
        <w:trPr>
          <w:trHeight w:val="747"/>
        </w:trPr>
        <w:tc>
          <w:tcPr>
            <w:tcW w:w="9511" w:type="dxa"/>
            <w:gridSpan w:val="3"/>
            <w:tcBorders>
              <w:top w:val="nil"/>
              <w:left w:val="nil"/>
              <w:bottom w:val="nil"/>
              <w:right w:val="nil"/>
            </w:tcBorders>
            <w:shd w:val="clear" w:color="auto" w:fill="auto"/>
            <w:hideMark/>
          </w:tcPr>
          <w:p w:rsidR="002D4E6E" w:rsidRDefault="00C046F9" w:rsidP="00C63300">
            <w:pPr>
              <w:pStyle w:val="ConsPlusNormal"/>
              <w:jc w:val="both"/>
              <w:rPr>
                <w:sz w:val="24"/>
                <w:szCs w:val="24"/>
              </w:rPr>
            </w:pPr>
            <w:r w:rsidRPr="00C046F9">
              <w:rPr>
                <w:rFonts w:ascii="Arial" w:hAnsi="Arial" w:cs="Arial"/>
                <w:lang w:eastAsia="ru-RU"/>
              </w:rPr>
              <w:t>5.4. </w:t>
            </w:r>
            <w:r w:rsidR="00F8684D">
              <w:rPr>
                <w:rFonts w:ascii="Arial" w:hAnsi="Arial" w:cs="Arial"/>
                <w:lang w:eastAsia="ru-RU"/>
              </w:rPr>
              <w:t>При отсутствии у Заказчика претензий по оказанным услугам, в</w:t>
            </w:r>
            <w:r w:rsidRPr="00C046F9">
              <w:rPr>
                <w:rFonts w:ascii="Arial" w:hAnsi="Arial" w:cs="Arial"/>
                <w:lang w:eastAsia="ru-RU"/>
              </w:rPr>
              <w:t xml:space="preserve"> течение </w:t>
            </w:r>
            <w:r w:rsidR="00811A96">
              <w:rPr>
                <w:rFonts w:ascii="Arial" w:hAnsi="Arial" w:cs="Arial"/>
                <w:lang w:eastAsia="ru-RU"/>
              </w:rPr>
              <w:t>2 (двух)</w:t>
            </w:r>
            <w:r w:rsidR="00811A96" w:rsidRPr="00C046F9">
              <w:rPr>
                <w:rFonts w:ascii="Arial" w:hAnsi="Arial" w:cs="Arial"/>
                <w:lang w:eastAsia="ru-RU"/>
              </w:rPr>
              <w:t xml:space="preserve"> </w:t>
            </w:r>
            <w:r w:rsidRPr="00C046F9">
              <w:rPr>
                <w:rFonts w:ascii="Arial" w:hAnsi="Arial" w:cs="Arial"/>
                <w:lang w:eastAsia="ru-RU"/>
              </w:rPr>
              <w:t xml:space="preserve">дней после окончания календарного месяца, в котором оказывались услуги по настоящему </w:t>
            </w:r>
            <w:r w:rsidR="00A14A79">
              <w:rPr>
                <w:rFonts w:ascii="Arial" w:hAnsi="Arial" w:cs="Arial"/>
                <w:lang w:eastAsia="ru-RU"/>
              </w:rPr>
              <w:t>Д</w:t>
            </w:r>
            <w:r w:rsidR="00A14A79" w:rsidRPr="00C046F9">
              <w:rPr>
                <w:rFonts w:ascii="Arial" w:hAnsi="Arial" w:cs="Arial"/>
                <w:lang w:eastAsia="ru-RU"/>
              </w:rPr>
              <w:t>оговору</w:t>
            </w:r>
            <w:r w:rsidRPr="00C046F9">
              <w:rPr>
                <w:rFonts w:ascii="Arial" w:hAnsi="Arial" w:cs="Arial"/>
                <w:lang w:eastAsia="ru-RU"/>
              </w:rPr>
              <w:t xml:space="preserve">, Исполнитель и Заказчик подписывают акт </w:t>
            </w:r>
            <w:r w:rsidR="00811A96">
              <w:rPr>
                <w:rFonts w:ascii="Arial" w:hAnsi="Arial" w:cs="Arial"/>
                <w:lang w:eastAsia="ru-RU"/>
              </w:rPr>
              <w:t>об оказании услуг</w:t>
            </w:r>
            <w:r w:rsidR="00C67D97">
              <w:rPr>
                <w:rFonts w:ascii="Arial" w:hAnsi="Arial" w:cs="Arial"/>
                <w:lang w:eastAsia="ru-RU"/>
              </w:rPr>
              <w:t>,</w:t>
            </w:r>
            <w:r w:rsidRPr="00C046F9">
              <w:rPr>
                <w:rFonts w:ascii="Arial" w:hAnsi="Arial" w:cs="Arial"/>
                <w:lang w:eastAsia="ru-RU"/>
              </w:rPr>
              <w:t xml:space="preserve"> и Исполнитель передает Заказчику счет-фактуру.</w:t>
            </w:r>
            <w:r w:rsidR="002D4E6E">
              <w:rPr>
                <w:rFonts w:ascii="Arial" w:hAnsi="Arial" w:cs="Arial"/>
                <w:lang w:eastAsia="ru-RU"/>
              </w:rPr>
              <w:t xml:space="preserve"> </w:t>
            </w:r>
            <w:r w:rsidR="00186FE1" w:rsidRPr="000E250F">
              <w:rPr>
                <w:rFonts w:ascii="Arial" w:hAnsi="Arial" w:cs="Arial"/>
              </w:rPr>
              <w:t xml:space="preserve">Форма акта </w:t>
            </w:r>
            <w:r w:rsidR="000E250F" w:rsidRPr="000E250F">
              <w:rPr>
                <w:rFonts w:ascii="Arial" w:hAnsi="Arial" w:cs="Arial"/>
              </w:rPr>
              <w:t>об оказании услуг</w:t>
            </w:r>
            <w:r w:rsidR="00186FE1" w:rsidRPr="000E250F">
              <w:rPr>
                <w:rFonts w:ascii="Arial" w:hAnsi="Arial" w:cs="Arial"/>
              </w:rPr>
              <w:t xml:space="preserve"> указана в Приложении 2, являющемся неотъемлемой частью настоящего Договора.</w:t>
            </w:r>
          </w:p>
          <w:p w:rsidR="00C046F9" w:rsidRPr="00C046F9" w:rsidRDefault="00C046F9" w:rsidP="00811A96">
            <w:pPr>
              <w:spacing w:after="0" w:line="240" w:lineRule="auto"/>
              <w:jc w:val="both"/>
              <w:rPr>
                <w:rFonts w:ascii="Arial" w:eastAsia="Times New Roman" w:hAnsi="Arial" w:cs="Arial"/>
                <w:sz w:val="20"/>
                <w:szCs w:val="20"/>
              </w:rPr>
            </w:pPr>
          </w:p>
        </w:tc>
      </w:tr>
      <w:tr w:rsidR="00C046F9" w:rsidRPr="00C046F9" w:rsidTr="00D80389">
        <w:trPr>
          <w:trHeight w:val="747"/>
        </w:trPr>
        <w:tc>
          <w:tcPr>
            <w:tcW w:w="9511" w:type="dxa"/>
            <w:gridSpan w:val="3"/>
            <w:tcBorders>
              <w:top w:val="nil"/>
              <w:left w:val="nil"/>
              <w:bottom w:val="nil"/>
              <w:right w:val="nil"/>
            </w:tcBorders>
            <w:shd w:val="clear" w:color="auto" w:fill="auto"/>
          </w:tcPr>
          <w:p w:rsidR="00C046F9" w:rsidRPr="00C046F9" w:rsidRDefault="00C046F9" w:rsidP="00C046F9">
            <w:pPr>
              <w:spacing w:after="0" w:line="240" w:lineRule="auto"/>
              <w:jc w:val="both"/>
              <w:rPr>
                <w:rFonts w:ascii="Arial" w:eastAsia="Times New Roman" w:hAnsi="Arial" w:cs="Arial"/>
                <w:sz w:val="20"/>
                <w:szCs w:val="20"/>
              </w:rPr>
            </w:pPr>
          </w:p>
        </w:tc>
      </w:tr>
      <w:tr w:rsidR="00C046F9" w:rsidRPr="00C046F9" w:rsidTr="00D80389">
        <w:trPr>
          <w:trHeight w:val="255"/>
        </w:trPr>
        <w:tc>
          <w:tcPr>
            <w:tcW w:w="5224" w:type="dxa"/>
            <w:tcBorders>
              <w:top w:val="nil"/>
              <w:left w:val="nil"/>
              <w:bottom w:val="nil"/>
              <w:right w:val="nil"/>
            </w:tcBorders>
            <w:shd w:val="clear" w:color="auto" w:fill="auto"/>
            <w:noWrap/>
          </w:tcPr>
          <w:p w:rsidR="00C046F9" w:rsidRPr="00C046F9" w:rsidRDefault="00C046F9" w:rsidP="00C046F9">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C046F9" w:rsidRDefault="00C046F9" w:rsidP="00C046F9">
            <w:pPr>
              <w:spacing w:after="0" w:line="240" w:lineRule="auto"/>
              <w:jc w:val="center"/>
              <w:rPr>
                <w:rFonts w:ascii="Arial" w:eastAsia="Times New Roman" w:hAnsi="Arial" w:cs="Arial"/>
                <w:b/>
                <w:bCs/>
                <w:sz w:val="20"/>
                <w:szCs w:val="20"/>
              </w:rPr>
            </w:pPr>
            <w:r w:rsidRPr="00C046F9">
              <w:rPr>
                <w:rFonts w:ascii="Arial" w:eastAsia="Times New Roman" w:hAnsi="Arial" w:cs="Arial"/>
                <w:b/>
                <w:bCs/>
                <w:sz w:val="20"/>
                <w:szCs w:val="20"/>
              </w:rPr>
              <w:lastRenderedPageBreak/>
              <w:t>6. СРОК ДЕЙСТВИЯ ДОГОВОРА</w:t>
            </w:r>
          </w:p>
          <w:p w:rsidR="00405981" w:rsidRPr="00C046F9" w:rsidRDefault="00405981" w:rsidP="00C046F9">
            <w:pPr>
              <w:spacing w:after="0" w:line="240" w:lineRule="auto"/>
              <w:jc w:val="center"/>
              <w:rPr>
                <w:rFonts w:ascii="Arial" w:eastAsia="Times New Roman" w:hAnsi="Arial" w:cs="Arial"/>
                <w:b/>
                <w:bCs/>
                <w:sz w:val="20"/>
                <w:szCs w:val="20"/>
              </w:rPr>
            </w:pP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C046F9" w:rsidRPr="00A0573B" w:rsidRDefault="00276565" w:rsidP="00A14A79">
            <w:pPr>
              <w:spacing w:after="0" w:line="240" w:lineRule="auto"/>
              <w:jc w:val="both"/>
              <w:rPr>
                <w:rFonts w:ascii="Arial" w:eastAsia="Times New Roman" w:hAnsi="Arial" w:cs="Arial"/>
                <w:sz w:val="20"/>
                <w:szCs w:val="20"/>
              </w:rPr>
            </w:pPr>
            <w:r w:rsidRPr="00C95019">
              <w:rPr>
                <w:rFonts w:ascii="Arial" w:hAnsi="Arial" w:cs="Arial"/>
                <w:sz w:val="20"/>
                <w:szCs w:val="20"/>
              </w:rPr>
              <w:t>6.1</w:t>
            </w:r>
            <w:r w:rsidRPr="00A0573B">
              <w:rPr>
                <w:rFonts w:ascii="Arial" w:hAnsi="Arial" w:cs="Arial"/>
              </w:rPr>
              <w:t>. </w:t>
            </w:r>
            <w:r w:rsidRPr="00A0573B">
              <w:rPr>
                <w:rFonts w:ascii="Arial" w:eastAsia="Times New Roman" w:hAnsi="Arial" w:cs="Arial"/>
                <w:sz w:val="20"/>
                <w:szCs w:val="20"/>
              </w:rPr>
              <w:t>Настоящий Договор вступает в силу с даты</w:t>
            </w:r>
            <w:r w:rsidR="00C575CA">
              <w:rPr>
                <w:rFonts w:ascii="Arial" w:eastAsia="Times New Roman" w:hAnsi="Arial" w:cs="Arial"/>
                <w:sz w:val="20"/>
                <w:szCs w:val="20"/>
              </w:rPr>
              <w:t xml:space="preserve"> его</w:t>
            </w:r>
            <w:r w:rsidRPr="00A0573B">
              <w:rPr>
                <w:rFonts w:ascii="Arial" w:eastAsia="Times New Roman" w:hAnsi="Arial" w:cs="Arial"/>
                <w:sz w:val="20"/>
                <w:szCs w:val="20"/>
              </w:rPr>
              <w:t xml:space="preserve"> подписания</w:t>
            </w:r>
            <w:r w:rsidR="00C575CA">
              <w:rPr>
                <w:rFonts w:ascii="Arial" w:eastAsia="Times New Roman" w:hAnsi="Arial" w:cs="Arial"/>
                <w:sz w:val="20"/>
                <w:szCs w:val="20"/>
              </w:rPr>
              <w:t xml:space="preserve"> Сторонами</w:t>
            </w:r>
            <w:r w:rsidRPr="00A0573B">
              <w:rPr>
                <w:rFonts w:ascii="Arial" w:eastAsia="Times New Roman" w:hAnsi="Arial" w:cs="Arial"/>
                <w:sz w:val="20"/>
                <w:szCs w:val="20"/>
              </w:rPr>
              <w:t>.</w:t>
            </w:r>
          </w:p>
        </w:tc>
      </w:tr>
      <w:tr w:rsidR="00C046F9" w:rsidRPr="00C046F9" w:rsidTr="00C07B37">
        <w:trPr>
          <w:trHeight w:val="507"/>
        </w:trPr>
        <w:tc>
          <w:tcPr>
            <w:tcW w:w="9511" w:type="dxa"/>
            <w:gridSpan w:val="3"/>
            <w:tcBorders>
              <w:top w:val="nil"/>
              <w:left w:val="nil"/>
              <w:bottom w:val="nil"/>
              <w:right w:val="nil"/>
            </w:tcBorders>
            <w:shd w:val="clear" w:color="auto" w:fill="auto"/>
            <w:hideMark/>
          </w:tcPr>
          <w:p w:rsidR="00C046F9" w:rsidRPr="00A0573B" w:rsidRDefault="00276565" w:rsidP="00C575CA">
            <w:pPr>
              <w:spacing w:after="0" w:line="240" w:lineRule="auto"/>
              <w:jc w:val="both"/>
              <w:rPr>
                <w:rFonts w:ascii="Arial" w:eastAsia="Times New Roman" w:hAnsi="Arial" w:cs="Arial"/>
                <w:sz w:val="20"/>
                <w:szCs w:val="20"/>
              </w:rPr>
            </w:pPr>
            <w:r w:rsidRPr="00A0573B">
              <w:rPr>
                <w:rFonts w:ascii="Arial" w:eastAsia="Times New Roman" w:hAnsi="Arial" w:cs="Arial"/>
                <w:sz w:val="20"/>
                <w:szCs w:val="20"/>
              </w:rPr>
              <w:t xml:space="preserve">6.2. Срок действия настоящего Договора составляет 12 месяцев со дня его </w:t>
            </w:r>
            <w:r w:rsidR="00C575CA">
              <w:rPr>
                <w:rFonts w:ascii="Arial" w:eastAsia="Times New Roman" w:hAnsi="Arial" w:cs="Arial"/>
                <w:sz w:val="20"/>
                <w:szCs w:val="20"/>
              </w:rPr>
              <w:t>вступления в силу</w:t>
            </w:r>
            <w:r w:rsidRPr="00A0573B">
              <w:rPr>
                <w:rFonts w:ascii="Arial" w:eastAsia="Times New Roman" w:hAnsi="Arial" w:cs="Arial"/>
                <w:sz w:val="20"/>
                <w:szCs w:val="20"/>
              </w:rPr>
              <w:t xml:space="preserve">. </w:t>
            </w:r>
          </w:p>
        </w:tc>
      </w:tr>
      <w:tr w:rsidR="00C046F9" w:rsidRPr="00C046F9" w:rsidTr="00C07B37">
        <w:trPr>
          <w:trHeight w:val="987"/>
        </w:trPr>
        <w:tc>
          <w:tcPr>
            <w:tcW w:w="9511" w:type="dxa"/>
            <w:gridSpan w:val="3"/>
            <w:tcBorders>
              <w:top w:val="nil"/>
              <w:left w:val="nil"/>
              <w:bottom w:val="nil"/>
              <w:right w:val="nil"/>
            </w:tcBorders>
            <w:shd w:val="clear" w:color="auto" w:fill="auto"/>
            <w:hideMark/>
          </w:tcPr>
          <w:p w:rsidR="00C046F9" w:rsidRPr="00C046F9" w:rsidRDefault="00C046F9" w:rsidP="00C63300">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 xml:space="preserve">6.3. Стороны вправе расторгнуть </w:t>
            </w:r>
            <w:r w:rsidR="00E66B12">
              <w:rPr>
                <w:rFonts w:ascii="Arial" w:eastAsia="Times New Roman" w:hAnsi="Arial" w:cs="Arial"/>
                <w:sz w:val="20"/>
                <w:szCs w:val="20"/>
              </w:rPr>
              <w:t>Д</w:t>
            </w:r>
            <w:r w:rsidR="00E66B12" w:rsidRPr="00C046F9">
              <w:rPr>
                <w:rFonts w:ascii="Arial" w:eastAsia="Times New Roman" w:hAnsi="Arial" w:cs="Arial"/>
                <w:sz w:val="20"/>
                <w:szCs w:val="20"/>
              </w:rPr>
              <w:t xml:space="preserve">оговор </w:t>
            </w:r>
            <w:r w:rsidRPr="00C046F9">
              <w:rPr>
                <w:rFonts w:ascii="Arial" w:eastAsia="Times New Roman" w:hAnsi="Arial" w:cs="Arial"/>
                <w:sz w:val="20"/>
                <w:szCs w:val="20"/>
              </w:rPr>
              <w:t>в одностороннем порядке, с предварительным письменным уведомлением, не менее</w:t>
            </w:r>
            <w:r w:rsidR="00E66B12">
              <w:rPr>
                <w:rFonts w:ascii="Arial" w:eastAsia="Times New Roman" w:hAnsi="Arial" w:cs="Arial"/>
                <w:sz w:val="20"/>
                <w:szCs w:val="20"/>
              </w:rPr>
              <w:t>,</w:t>
            </w:r>
            <w:r w:rsidRPr="00C046F9">
              <w:rPr>
                <w:rFonts w:ascii="Arial" w:eastAsia="Times New Roman" w:hAnsi="Arial" w:cs="Arial"/>
                <w:sz w:val="20"/>
                <w:szCs w:val="20"/>
              </w:rPr>
              <w:t xml:space="preserve"> чем за </w:t>
            </w:r>
            <w:r w:rsidR="003900D7">
              <w:rPr>
                <w:rFonts w:ascii="Arial" w:eastAsia="Times New Roman" w:hAnsi="Arial" w:cs="Arial"/>
                <w:sz w:val="20"/>
                <w:szCs w:val="20"/>
              </w:rPr>
              <w:t>3</w:t>
            </w:r>
            <w:r w:rsidRPr="00C046F9">
              <w:rPr>
                <w:rFonts w:ascii="Arial" w:eastAsia="Times New Roman" w:hAnsi="Arial" w:cs="Arial"/>
                <w:sz w:val="20"/>
                <w:szCs w:val="20"/>
              </w:rPr>
              <w:t xml:space="preserve">0 </w:t>
            </w:r>
            <w:r w:rsidR="003900D7">
              <w:rPr>
                <w:rFonts w:ascii="Arial" w:eastAsia="Times New Roman" w:hAnsi="Arial" w:cs="Arial"/>
                <w:sz w:val="20"/>
                <w:szCs w:val="20"/>
              </w:rPr>
              <w:t xml:space="preserve">календарных </w:t>
            </w:r>
            <w:r w:rsidRPr="00C046F9">
              <w:rPr>
                <w:rFonts w:ascii="Arial" w:eastAsia="Times New Roman" w:hAnsi="Arial" w:cs="Arial"/>
                <w:sz w:val="20"/>
                <w:szCs w:val="20"/>
              </w:rPr>
              <w:t xml:space="preserve">дней до даты расторжения. </w:t>
            </w:r>
          </w:p>
        </w:tc>
      </w:tr>
      <w:tr w:rsidR="00C046F9" w:rsidRPr="00C046F9" w:rsidTr="00C07B37">
        <w:trPr>
          <w:trHeight w:val="255"/>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C046F9" w:rsidRDefault="00C046F9" w:rsidP="00C046F9">
            <w:pPr>
              <w:spacing w:after="0" w:line="240" w:lineRule="auto"/>
              <w:jc w:val="center"/>
              <w:rPr>
                <w:rFonts w:ascii="Arial" w:eastAsia="Times New Roman" w:hAnsi="Arial" w:cs="Arial"/>
                <w:b/>
                <w:bCs/>
                <w:sz w:val="20"/>
                <w:szCs w:val="20"/>
              </w:rPr>
            </w:pPr>
            <w:r w:rsidRPr="00C046F9">
              <w:rPr>
                <w:rFonts w:ascii="Arial" w:eastAsia="Times New Roman" w:hAnsi="Arial" w:cs="Arial"/>
                <w:b/>
                <w:bCs/>
                <w:sz w:val="20"/>
                <w:szCs w:val="20"/>
              </w:rPr>
              <w:t>7. ОТВЕТСТВЕННОСТЬ СТОРОН</w:t>
            </w:r>
          </w:p>
          <w:p w:rsidR="00405981" w:rsidRPr="00C046F9" w:rsidRDefault="00405981" w:rsidP="00C046F9">
            <w:pPr>
              <w:spacing w:after="0" w:line="240" w:lineRule="auto"/>
              <w:jc w:val="center"/>
              <w:rPr>
                <w:rFonts w:ascii="Arial" w:eastAsia="Times New Roman" w:hAnsi="Arial" w:cs="Arial"/>
                <w:b/>
                <w:bCs/>
                <w:sz w:val="20"/>
                <w:szCs w:val="20"/>
              </w:rPr>
            </w:pPr>
          </w:p>
        </w:tc>
      </w:tr>
      <w:tr w:rsidR="00C046F9" w:rsidRPr="00C046F9" w:rsidTr="00C07B37">
        <w:trPr>
          <w:trHeight w:val="507"/>
        </w:trPr>
        <w:tc>
          <w:tcPr>
            <w:tcW w:w="9511" w:type="dxa"/>
            <w:gridSpan w:val="3"/>
            <w:tcBorders>
              <w:top w:val="nil"/>
              <w:left w:val="nil"/>
              <w:bottom w:val="nil"/>
              <w:right w:val="nil"/>
            </w:tcBorders>
            <w:shd w:val="clear" w:color="auto" w:fill="auto"/>
            <w:hideMark/>
          </w:tcPr>
          <w:p w:rsidR="00C046F9" w:rsidRPr="00CA19B8" w:rsidRDefault="00496B1F" w:rsidP="00412CF0">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 За неисполнение или ненадлежащее исполнение настоящего Договора </w:t>
            </w:r>
            <w:r w:rsidR="00E953FA">
              <w:rPr>
                <w:rFonts w:ascii="Arial" w:eastAsia="Times New Roman" w:hAnsi="Arial" w:cs="Arial"/>
                <w:sz w:val="20"/>
                <w:szCs w:val="20"/>
              </w:rPr>
              <w:t>С</w:t>
            </w:r>
            <w:r>
              <w:rPr>
                <w:rFonts w:ascii="Arial" w:eastAsia="Times New Roman" w:hAnsi="Arial" w:cs="Arial"/>
                <w:sz w:val="20"/>
                <w:szCs w:val="20"/>
              </w:rPr>
              <w:t>тороны несут ответственность в соответствии с действующим законодательством РФ</w:t>
            </w:r>
            <w:r w:rsidR="00434F50">
              <w:rPr>
                <w:rFonts w:ascii="Arial" w:eastAsia="Times New Roman" w:hAnsi="Arial" w:cs="Arial"/>
                <w:sz w:val="20"/>
                <w:szCs w:val="20"/>
              </w:rPr>
              <w:t xml:space="preserve"> и положени</w:t>
            </w:r>
            <w:r w:rsidR="00412CF0">
              <w:rPr>
                <w:rFonts w:ascii="Arial" w:eastAsia="Times New Roman" w:hAnsi="Arial" w:cs="Arial"/>
                <w:sz w:val="20"/>
                <w:szCs w:val="20"/>
              </w:rPr>
              <w:t>ями</w:t>
            </w:r>
            <w:r w:rsidR="00434F50">
              <w:rPr>
                <w:rFonts w:ascii="Arial" w:eastAsia="Times New Roman" w:hAnsi="Arial" w:cs="Arial"/>
                <w:sz w:val="20"/>
                <w:szCs w:val="20"/>
              </w:rPr>
              <w:t xml:space="preserve"> Договора</w:t>
            </w:r>
            <w:r>
              <w:rPr>
                <w:rFonts w:ascii="Arial" w:eastAsia="Times New Roman" w:hAnsi="Arial" w:cs="Arial"/>
                <w:sz w:val="20"/>
                <w:szCs w:val="20"/>
              </w:rPr>
              <w:t>.</w:t>
            </w:r>
          </w:p>
        </w:tc>
      </w:tr>
      <w:tr w:rsidR="00C046F9" w:rsidRPr="00C046F9" w:rsidTr="00C07B37">
        <w:trPr>
          <w:trHeight w:val="507"/>
        </w:trPr>
        <w:tc>
          <w:tcPr>
            <w:tcW w:w="9511" w:type="dxa"/>
            <w:gridSpan w:val="3"/>
            <w:tcBorders>
              <w:top w:val="nil"/>
              <w:left w:val="nil"/>
              <w:bottom w:val="nil"/>
              <w:right w:val="nil"/>
            </w:tcBorders>
            <w:shd w:val="clear" w:color="auto" w:fill="auto"/>
            <w:hideMark/>
          </w:tcPr>
          <w:p w:rsidR="00C046F9" w:rsidRPr="00CA19B8" w:rsidRDefault="00C046F9" w:rsidP="00C046F9">
            <w:pPr>
              <w:spacing w:after="0" w:line="240" w:lineRule="auto"/>
              <w:jc w:val="both"/>
              <w:rPr>
                <w:rFonts w:ascii="Arial" w:eastAsia="Times New Roman" w:hAnsi="Arial" w:cs="Arial"/>
                <w:sz w:val="20"/>
                <w:szCs w:val="20"/>
              </w:rPr>
            </w:pPr>
          </w:p>
        </w:tc>
      </w:tr>
      <w:tr w:rsidR="00C046F9" w:rsidRPr="00C046F9" w:rsidTr="00C07B37">
        <w:trPr>
          <w:trHeight w:val="747"/>
        </w:trPr>
        <w:tc>
          <w:tcPr>
            <w:tcW w:w="9511" w:type="dxa"/>
            <w:gridSpan w:val="3"/>
            <w:tcBorders>
              <w:top w:val="nil"/>
              <w:left w:val="nil"/>
              <w:bottom w:val="nil"/>
              <w:right w:val="nil"/>
            </w:tcBorders>
            <w:shd w:val="clear" w:color="auto" w:fill="auto"/>
            <w:hideMark/>
          </w:tcPr>
          <w:p w:rsidR="003B10BF" w:rsidRPr="00C046F9" w:rsidRDefault="003B10BF" w:rsidP="00E66B12">
            <w:pPr>
              <w:spacing w:after="0" w:line="240" w:lineRule="auto"/>
              <w:jc w:val="both"/>
              <w:rPr>
                <w:rFonts w:ascii="Arial" w:eastAsia="Times New Roman" w:hAnsi="Arial" w:cs="Arial"/>
                <w:sz w:val="20"/>
                <w:szCs w:val="20"/>
              </w:rPr>
            </w:pP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C046F9" w:rsidRDefault="00C046F9" w:rsidP="00C046F9">
            <w:pPr>
              <w:spacing w:after="0" w:line="240" w:lineRule="auto"/>
              <w:jc w:val="center"/>
              <w:rPr>
                <w:rFonts w:ascii="Arial" w:eastAsia="Times New Roman" w:hAnsi="Arial" w:cs="Arial"/>
                <w:b/>
                <w:bCs/>
                <w:sz w:val="20"/>
                <w:szCs w:val="20"/>
              </w:rPr>
            </w:pPr>
            <w:r w:rsidRPr="00C046F9">
              <w:rPr>
                <w:rFonts w:ascii="Arial" w:eastAsia="Times New Roman" w:hAnsi="Arial" w:cs="Arial"/>
                <w:b/>
                <w:bCs/>
                <w:sz w:val="20"/>
                <w:szCs w:val="20"/>
              </w:rPr>
              <w:t>8. ФОРС-МАЖОР</w:t>
            </w:r>
          </w:p>
          <w:p w:rsidR="00405981" w:rsidRPr="00C046F9" w:rsidRDefault="00405981" w:rsidP="00C046F9">
            <w:pPr>
              <w:spacing w:after="0" w:line="240" w:lineRule="auto"/>
              <w:jc w:val="center"/>
              <w:rPr>
                <w:rFonts w:ascii="Arial" w:eastAsia="Times New Roman" w:hAnsi="Arial" w:cs="Arial"/>
                <w:b/>
                <w:bCs/>
                <w:sz w:val="20"/>
                <w:szCs w:val="20"/>
              </w:rPr>
            </w:pPr>
          </w:p>
        </w:tc>
      </w:tr>
      <w:tr w:rsidR="00C046F9" w:rsidRPr="00C046F9" w:rsidTr="00C07B37">
        <w:trPr>
          <w:trHeight w:val="1227"/>
        </w:trPr>
        <w:tc>
          <w:tcPr>
            <w:tcW w:w="9511" w:type="dxa"/>
            <w:gridSpan w:val="3"/>
            <w:tcBorders>
              <w:top w:val="nil"/>
              <w:left w:val="nil"/>
              <w:bottom w:val="nil"/>
              <w:right w:val="nil"/>
            </w:tcBorders>
            <w:shd w:val="clear" w:color="auto" w:fill="auto"/>
            <w:hideMark/>
          </w:tcPr>
          <w:p w:rsidR="00C046F9" w:rsidRPr="00C046F9" w:rsidRDefault="00C046F9" w:rsidP="00E66B12">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 xml:space="preserve">8.1. При возникновении обстоятельств, которые делают полностью или частично невозможным выполнение </w:t>
            </w:r>
            <w:r w:rsidR="00E66B12">
              <w:rPr>
                <w:rFonts w:ascii="Arial" w:eastAsia="Times New Roman" w:hAnsi="Arial" w:cs="Arial"/>
                <w:sz w:val="20"/>
                <w:szCs w:val="20"/>
              </w:rPr>
              <w:t>Д</w:t>
            </w:r>
            <w:r w:rsidR="00E66B12" w:rsidRPr="00C046F9">
              <w:rPr>
                <w:rFonts w:ascii="Arial" w:eastAsia="Times New Roman" w:hAnsi="Arial" w:cs="Arial"/>
                <w:sz w:val="20"/>
                <w:szCs w:val="20"/>
              </w:rPr>
              <w:t xml:space="preserve">оговора </w:t>
            </w:r>
            <w:r w:rsidRPr="00C046F9">
              <w:rPr>
                <w:rFonts w:ascii="Arial" w:eastAsia="Times New Roman" w:hAnsi="Arial" w:cs="Arial"/>
                <w:sz w:val="20"/>
                <w:szCs w:val="20"/>
              </w:rPr>
              <w:t xml:space="preserve">одной из </w:t>
            </w:r>
            <w:r w:rsidR="00E953FA">
              <w:rPr>
                <w:rFonts w:ascii="Arial" w:eastAsia="Times New Roman" w:hAnsi="Arial" w:cs="Arial"/>
                <w:sz w:val="20"/>
                <w:szCs w:val="20"/>
              </w:rPr>
              <w:t>С</w:t>
            </w:r>
            <w:r w:rsidRPr="00C046F9">
              <w:rPr>
                <w:rFonts w:ascii="Arial" w:eastAsia="Times New Roman" w:hAnsi="Arial" w:cs="Arial"/>
                <w:sz w:val="20"/>
                <w:szCs w:val="20"/>
              </w:rPr>
              <w:t xml:space="preserve">торон, а именно: пожар, стихийное бедствие, война, военные действия всех видов, изменение действующего законодательства и другие возможные обстоятельства непреодолимой силы, не зависящие от </w:t>
            </w:r>
            <w:r w:rsidR="00E953FA">
              <w:rPr>
                <w:rFonts w:ascii="Arial" w:eastAsia="Times New Roman" w:hAnsi="Arial" w:cs="Arial"/>
                <w:sz w:val="20"/>
                <w:szCs w:val="20"/>
              </w:rPr>
              <w:t>С</w:t>
            </w:r>
            <w:r w:rsidRPr="00C046F9">
              <w:rPr>
                <w:rFonts w:ascii="Arial" w:eastAsia="Times New Roman" w:hAnsi="Arial" w:cs="Arial"/>
                <w:sz w:val="20"/>
                <w:szCs w:val="20"/>
              </w:rPr>
              <w:t>торон, сроки выполнения обязательств продлеваются на то время, в течение которого действуют эти обстоятельства.</w:t>
            </w:r>
          </w:p>
        </w:tc>
      </w:tr>
      <w:tr w:rsidR="00C046F9" w:rsidRPr="00C046F9" w:rsidTr="00C07B37">
        <w:trPr>
          <w:trHeight w:val="747"/>
        </w:trPr>
        <w:tc>
          <w:tcPr>
            <w:tcW w:w="9511" w:type="dxa"/>
            <w:gridSpan w:val="3"/>
            <w:tcBorders>
              <w:top w:val="nil"/>
              <w:left w:val="nil"/>
              <w:bottom w:val="nil"/>
              <w:right w:val="nil"/>
            </w:tcBorders>
            <w:shd w:val="clear" w:color="auto" w:fill="auto"/>
            <w:hideMark/>
          </w:tcPr>
          <w:p w:rsidR="00C046F9" w:rsidRPr="00C046F9" w:rsidRDefault="00C046F9" w:rsidP="00E66B12">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 xml:space="preserve">8.2. Если обстоятельства непреодолимой силы действуют в течение более двух месяцев, любая из </w:t>
            </w:r>
            <w:r w:rsidR="00E953FA">
              <w:rPr>
                <w:rFonts w:ascii="Arial" w:eastAsia="Times New Roman" w:hAnsi="Arial" w:cs="Arial"/>
                <w:sz w:val="20"/>
                <w:szCs w:val="20"/>
              </w:rPr>
              <w:t>С</w:t>
            </w:r>
            <w:r w:rsidRPr="00C046F9">
              <w:rPr>
                <w:rFonts w:ascii="Arial" w:eastAsia="Times New Roman" w:hAnsi="Arial" w:cs="Arial"/>
                <w:sz w:val="20"/>
                <w:szCs w:val="20"/>
              </w:rPr>
              <w:t xml:space="preserve">торон вправе отказаться от дальнейшего выполнения обязательств по </w:t>
            </w:r>
            <w:r w:rsidR="00E66B12">
              <w:rPr>
                <w:rFonts w:ascii="Arial" w:eastAsia="Times New Roman" w:hAnsi="Arial" w:cs="Arial"/>
                <w:sz w:val="20"/>
                <w:szCs w:val="20"/>
              </w:rPr>
              <w:t>Д</w:t>
            </w:r>
            <w:r w:rsidR="00E66B12" w:rsidRPr="00C046F9">
              <w:rPr>
                <w:rFonts w:ascii="Arial" w:eastAsia="Times New Roman" w:hAnsi="Arial" w:cs="Arial"/>
                <w:sz w:val="20"/>
                <w:szCs w:val="20"/>
              </w:rPr>
              <w:t>оговору</w:t>
            </w:r>
            <w:r w:rsidRPr="00C046F9">
              <w:rPr>
                <w:rFonts w:ascii="Arial" w:eastAsia="Times New Roman" w:hAnsi="Arial" w:cs="Arial"/>
                <w:sz w:val="20"/>
                <w:szCs w:val="20"/>
              </w:rPr>
              <w:t xml:space="preserve">, причем ни одна из </w:t>
            </w:r>
            <w:r w:rsidR="00E953FA">
              <w:rPr>
                <w:rFonts w:ascii="Arial" w:eastAsia="Times New Roman" w:hAnsi="Arial" w:cs="Arial"/>
                <w:sz w:val="20"/>
                <w:szCs w:val="20"/>
              </w:rPr>
              <w:t>С</w:t>
            </w:r>
            <w:r w:rsidRPr="00C046F9">
              <w:rPr>
                <w:rFonts w:ascii="Arial" w:eastAsia="Times New Roman" w:hAnsi="Arial" w:cs="Arial"/>
                <w:sz w:val="20"/>
                <w:szCs w:val="20"/>
              </w:rPr>
              <w:t xml:space="preserve">торон не может требовать от другой </w:t>
            </w:r>
            <w:r w:rsidR="00E953FA">
              <w:rPr>
                <w:rFonts w:ascii="Arial" w:eastAsia="Times New Roman" w:hAnsi="Arial" w:cs="Arial"/>
                <w:sz w:val="20"/>
                <w:szCs w:val="20"/>
              </w:rPr>
              <w:t>С</w:t>
            </w:r>
            <w:r w:rsidRPr="00C046F9">
              <w:rPr>
                <w:rFonts w:ascii="Arial" w:eastAsia="Times New Roman" w:hAnsi="Arial" w:cs="Arial"/>
                <w:sz w:val="20"/>
                <w:szCs w:val="20"/>
              </w:rPr>
              <w:t>тороны возмещения возможных убытков.</w:t>
            </w:r>
          </w:p>
        </w:tc>
      </w:tr>
      <w:tr w:rsidR="00C046F9" w:rsidRPr="00C046F9" w:rsidTr="00C07B37">
        <w:trPr>
          <w:trHeight w:val="507"/>
        </w:trPr>
        <w:tc>
          <w:tcPr>
            <w:tcW w:w="9511" w:type="dxa"/>
            <w:gridSpan w:val="3"/>
            <w:tcBorders>
              <w:top w:val="nil"/>
              <w:left w:val="nil"/>
              <w:bottom w:val="nil"/>
              <w:right w:val="nil"/>
            </w:tcBorders>
            <w:shd w:val="clear" w:color="auto" w:fill="auto"/>
            <w:hideMark/>
          </w:tcPr>
          <w:p w:rsidR="00C046F9" w:rsidRPr="00C046F9" w:rsidRDefault="00C046F9" w:rsidP="00E66B12">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 xml:space="preserve">8.3. Сторона обязана незамедлительно известить другую </w:t>
            </w:r>
            <w:r w:rsidR="00E953FA">
              <w:rPr>
                <w:rFonts w:ascii="Arial" w:eastAsia="Times New Roman" w:hAnsi="Arial" w:cs="Arial"/>
                <w:sz w:val="20"/>
                <w:szCs w:val="20"/>
              </w:rPr>
              <w:t>С</w:t>
            </w:r>
            <w:r w:rsidRPr="00C046F9">
              <w:rPr>
                <w:rFonts w:ascii="Arial" w:eastAsia="Times New Roman" w:hAnsi="Arial" w:cs="Arial"/>
                <w:sz w:val="20"/>
                <w:szCs w:val="20"/>
              </w:rPr>
              <w:t>торону о наступлении или прекращени</w:t>
            </w:r>
            <w:r w:rsidR="00E66B12">
              <w:rPr>
                <w:rFonts w:ascii="Arial" w:eastAsia="Times New Roman" w:hAnsi="Arial" w:cs="Arial"/>
                <w:sz w:val="20"/>
                <w:szCs w:val="20"/>
              </w:rPr>
              <w:t xml:space="preserve">и </w:t>
            </w:r>
            <w:r w:rsidRPr="00C046F9">
              <w:rPr>
                <w:rFonts w:ascii="Arial" w:eastAsia="Times New Roman" w:hAnsi="Arial" w:cs="Arial"/>
                <w:sz w:val="20"/>
                <w:szCs w:val="20"/>
              </w:rPr>
              <w:t xml:space="preserve">обстоятельств, препятствующих выполнению </w:t>
            </w:r>
            <w:r w:rsidR="00E953FA">
              <w:rPr>
                <w:rFonts w:ascii="Arial" w:eastAsia="Times New Roman" w:hAnsi="Arial" w:cs="Arial"/>
                <w:sz w:val="20"/>
                <w:szCs w:val="20"/>
              </w:rPr>
              <w:t>С</w:t>
            </w:r>
            <w:r w:rsidRPr="00C046F9">
              <w:rPr>
                <w:rFonts w:ascii="Arial" w:eastAsia="Times New Roman" w:hAnsi="Arial" w:cs="Arial"/>
                <w:sz w:val="20"/>
                <w:szCs w:val="20"/>
              </w:rPr>
              <w:t xml:space="preserve">тороной своих обязательств по </w:t>
            </w:r>
            <w:r w:rsidR="00E66B12">
              <w:rPr>
                <w:rFonts w:ascii="Arial" w:eastAsia="Times New Roman" w:hAnsi="Arial" w:cs="Arial"/>
                <w:sz w:val="20"/>
                <w:szCs w:val="20"/>
              </w:rPr>
              <w:t>Д</w:t>
            </w:r>
            <w:r w:rsidR="00E66B12" w:rsidRPr="00C046F9">
              <w:rPr>
                <w:rFonts w:ascii="Arial" w:eastAsia="Times New Roman" w:hAnsi="Arial" w:cs="Arial"/>
                <w:sz w:val="20"/>
                <w:szCs w:val="20"/>
              </w:rPr>
              <w:t>оговору</w:t>
            </w:r>
            <w:r w:rsidRPr="00C046F9">
              <w:rPr>
                <w:rFonts w:ascii="Arial" w:eastAsia="Times New Roman" w:hAnsi="Arial" w:cs="Arial"/>
                <w:sz w:val="20"/>
                <w:szCs w:val="20"/>
              </w:rPr>
              <w:t>.</w:t>
            </w:r>
          </w:p>
        </w:tc>
      </w:tr>
      <w:tr w:rsidR="00C046F9" w:rsidRPr="00C046F9" w:rsidTr="00C07B37">
        <w:trPr>
          <w:trHeight w:val="987"/>
        </w:trPr>
        <w:tc>
          <w:tcPr>
            <w:tcW w:w="9511" w:type="dxa"/>
            <w:gridSpan w:val="3"/>
            <w:tcBorders>
              <w:top w:val="nil"/>
              <w:left w:val="nil"/>
              <w:bottom w:val="nil"/>
              <w:right w:val="nil"/>
            </w:tcBorders>
            <w:shd w:val="clear" w:color="auto" w:fill="auto"/>
            <w:hideMark/>
          </w:tcPr>
          <w:p w:rsidR="00C046F9" w:rsidRPr="00C046F9" w:rsidRDefault="00C046F9" w:rsidP="00C046F9">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 xml:space="preserve">8.4. Если </w:t>
            </w:r>
            <w:r w:rsidR="00E953FA">
              <w:rPr>
                <w:rFonts w:ascii="Arial" w:eastAsia="Times New Roman" w:hAnsi="Arial" w:cs="Arial"/>
                <w:sz w:val="20"/>
                <w:szCs w:val="20"/>
              </w:rPr>
              <w:t>С</w:t>
            </w:r>
            <w:r w:rsidRPr="00C046F9">
              <w:rPr>
                <w:rFonts w:ascii="Arial" w:eastAsia="Times New Roman" w:hAnsi="Arial" w:cs="Arial"/>
                <w:sz w:val="20"/>
                <w:szCs w:val="20"/>
              </w:rPr>
              <w:t>торона немедленно, но не позднее 3 (трех) дней с даты наступления вышеуказанных обстоятельств</w:t>
            </w:r>
            <w:r w:rsidR="00E66B12">
              <w:rPr>
                <w:rFonts w:ascii="Arial" w:eastAsia="Times New Roman" w:hAnsi="Arial" w:cs="Arial"/>
                <w:sz w:val="20"/>
                <w:szCs w:val="20"/>
              </w:rPr>
              <w:t>,</w:t>
            </w:r>
            <w:r w:rsidRPr="00C046F9">
              <w:rPr>
                <w:rFonts w:ascii="Arial" w:eastAsia="Times New Roman" w:hAnsi="Arial" w:cs="Arial"/>
                <w:sz w:val="20"/>
                <w:szCs w:val="20"/>
              </w:rPr>
              <w:t xml:space="preserve"> не направит соответствующее извещение другой </w:t>
            </w:r>
            <w:r w:rsidR="00E953FA">
              <w:rPr>
                <w:rFonts w:ascii="Arial" w:eastAsia="Times New Roman" w:hAnsi="Arial" w:cs="Arial"/>
                <w:sz w:val="20"/>
                <w:szCs w:val="20"/>
              </w:rPr>
              <w:t>С</w:t>
            </w:r>
            <w:r w:rsidRPr="00C046F9">
              <w:rPr>
                <w:rFonts w:ascii="Arial" w:eastAsia="Times New Roman" w:hAnsi="Arial" w:cs="Arial"/>
                <w:sz w:val="20"/>
                <w:szCs w:val="20"/>
              </w:rPr>
              <w:t>тороне после того, как о наступлении вышеуказанных обстоятельств ей стало известно или должно стать известно, то она в дальнейшем не может ссылаться на них как на обстоятельства, освобождающие от ответственности.</w:t>
            </w:r>
          </w:p>
        </w:tc>
      </w:tr>
      <w:tr w:rsidR="00C046F9" w:rsidRPr="00C046F9" w:rsidTr="00C07B37">
        <w:trPr>
          <w:trHeight w:val="255"/>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C046F9" w:rsidRDefault="00C046F9" w:rsidP="00C046F9">
            <w:pPr>
              <w:spacing w:after="0" w:line="240" w:lineRule="auto"/>
              <w:jc w:val="center"/>
              <w:rPr>
                <w:rFonts w:ascii="Arial" w:eastAsia="Times New Roman" w:hAnsi="Arial" w:cs="Arial"/>
                <w:b/>
                <w:bCs/>
                <w:sz w:val="20"/>
                <w:szCs w:val="20"/>
              </w:rPr>
            </w:pPr>
            <w:r w:rsidRPr="00C046F9">
              <w:rPr>
                <w:rFonts w:ascii="Arial" w:eastAsia="Times New Roman" w:hAnsi="Arial" w:cs="Arial"/>
                <w:b/>
                <w:bCs/>
                <w:sz w:val="20"/>
                <w:szCs w:val="20"/>
              </w:rPr>
              <w:t>9. ДОПОЛНИТЕЛЬНЫЕ УСЛОВИЯ</w:t>
            </w:r>
          </w:p>
          <w:p w:rsidR="00405981" w:rsidRPr="00C046F9" w:rsidRDefault="00405981" w:rsidP="00C046F9">
            <w:pPr>
              <w:spacing w:after="0" w:line="240" w:lineRule="auto"/>
              <w:jc w:val="center"/>
              <w:rPr>
                <w:rFonts w:ascii="Arial" w:eastAsia="Times New Roman" w:hAnsi="Arial" w:cs="Arial"/>
                <w:b/>
                <w:bCs/>
                <w:sz w:val="20"/>
                <w:szCs w:val="20"/>
              </w:rPr>
            </w:pP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C046F9" w:rsidRPr="00C046F9" w:rsidRDefault="00C046F9" w:rsidP="00E66B12">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 xml:space="preserve">9.1. Все приложения к настоящему </w:t>
            </w:r>
            <w:r w:rsidR="00E66B12">
              <w:rPr>
                <w:rFonts w:ascii="Arial" w:eastAsia="Times New Roman" w:hAnsi="Arial" w:cs="Arial"/>
                <w:sz w:val="20"/>
                <w:szCs w:val="20"/>
              </w:rPr>
              <w:t>Д</w:t>
            </w:r>
            <w:r w:rsidR="00E66B12" w:rsidRPr="00C046F9">
              <w:rPr>
                <w:rFonts w:ascii="Arial" w:eastAsia="Times New Roman" w:hAnsi="Arial" w:cs="Arial"/>
                <w:sz w:val="20"/>
                <w:szCs w:val="20"/>
              </w:rPr>
              <w:t xml:space="preserve">оговору </w:t>
            </w:r>
            <w:r w:rsidRPr="00C046F9">
              <w:rPr>
                <w:rFonts w:ascii="Arial" w:eastAsia="Times New Roman" w:hAnsi="Arial" w:cs="Arial"/>
                <w:sz w:val="20"/>
                <w:szCs w:val="20"/>
              </w:rPr>
              <w:t>являются его неотъемлемыми частями.</w:t>
            </w:r>
          </w:p>
        </w:tc>
      </w:tr>
      <w:tr w:rsidR="00C046F9" w:rsidRPr="00C046F9" w:rsidTr="00C07B37">
        <w:trPr>
          <w:trHeight w:val="507"/>
        </w:trPr>
        <w:tc>
          <w:tcPr>
            <w:tcW w:w="9511" w:type="dxa"/>
            <w:gridSpan w:val="3"/>
            <w:tcBorders>
              <w:top w:val="nil"/>
              <w:left w:val="nil"/>
              <w:bottom w:val="nil"/>
              <w:right w:val="nil"/>
            </w:tcBorders>
            <w:shd w:val="clear" w:color="auto" w:fill="auto"/>
            <w:hideMark/>
          </w:tcPr>
          <w:p w:rsidR="00C046F9" w:rsidRPr="00C046F9" w:rsidRDefault="00C046F9" w:rsidP="00E66B12">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 xml:space="preserve">9.2. Все реквизиты, указанные в </w:t>
            </w:r>
            <w:r w:rsidR="00E66B12">
              <w:rPr>
                <w:rFonts w:ascii="Arial" w:eastAsia="Times New Roman" w:hAnsi="Arial" w:cs="Arial"/>
                <w:sz w:val="20"/>
                <w:szCs w:val="20"/>
              </w:rPr>
              <w:t>Д</w:t>
            </w:r>
            <w:r w:rsidR="00E66B12" w:rsidRPr="00C046F9">
              <w:rPr>
                <w:rFonts w:ascii="Arial" w:eastAsia="Times New Roman" w:hAnsi="Arial" w:cs="Arial"/>
                <w:sz w:val="20"/>
                <w:szCs w:val="20"/>
              </w:rPr>
              <w:t>оговоре</w:t>
            </w:r>
            <w:r w:rsidRPr="00C046F9">
              <w:rPr>
                <w:rFonts w:ascii="Arial" w:eastAsia="Times New Roman" w:hAnsi="Arial" w:cs="Arial"/>
                <w:sz w:val="20"/>
                <w:szCs w:val="20"/>
              </w:rPr>
              <w:t xml:space="preserve">, являются действующими реквизитами </w:t>
            </w:r>
            <w:r w:rsidR="00E953FA">
              <w:rPr>
                <w:rFonts w:ascii="Arial" w:eastAsia="Times New Roman" w:hAnsi="Arial" w:cs="Arial"/>
                <w:sz w:val="20"/>
                <w:szCs w:val="20"/>
              </w:rPr>
              <w:t>С</w:t>
            </w:r>
            <w:r w:rsidRPr="00C046F9">
              <w:rPr>
                <w:rFonts w:ascii="Arial" w:eastAsia="Times New Roman" w:hAnsi="Arial" w:cs="Arial"/>
                <w:sz w:val="20"/>
                <w:szCs w:val="20"/>
              </w:rPr>
              <w:t xml:space="preserve">торон. Адреса для направления корреспонденции указаны в разделе 11 настоящего </w:t>
            </w:r>
            <w:r w:rsidR="00E66B12">
              <w:rPr>
                <w:rFonts w:ascii="Arial" w:eastAsia="Times New Roman" w:hAnsi="Arial" w:cs="Arial"/>
                <w:sz w:val="20"/>
                <w:szCs w:val="20"/>
              </w:rPr>
              <w:t>Д</w:t>
            </w:r>
            <w:r w:rsidR="00E66B12" w:rsidRPr="00C046F9">
              <w:rPr>
                <w:rFonts w:ascii="Arial" w:eastAsia="Times New Roman" w:hAnsi="Arial" w:cs="Arial"/>
                <w:sz w:val="20"/>
                <w:szCs w:val="20"/>
              </w:rPr>
              <w:t>оговора</w:t>
            </w:r>
            <w:r w:rsidRPr="00C046F9">
              <w:rPr>
                <w:rFonts w:ascii="Arial" w:eastAsia="Times New Roman" w:hAnsi="Arial" w:cs="Arial"/>
                <w:sz w:val="20"/>
                <w:szCs w:val="20"/>
              </w:rPr>
              <w:t>.</w:t>
            </w:r>
          </w:p>
        </w:tc>
      </w:tr>
      <w:tr w:rsidR="00C046F9" w:rsidRPr="00C046F9" w:rsidTr="00C07B37">
        <w:trPr>
          <w:trHeight w:val="507"/>
        </w:trPr>
        <w:tc>
          <w:tcPr>
            <w:tcW w:w="9511" w:type="dxa"/>
            <w:gridSpan w:val="3"/>
            <w:tcBorders>
              <w:top w:val="nil"/>
              <w:left w:val="nil"/>
              <w:bottom w:val="nil"/>
              <w:right w:val="nil"/>
            </w:tcBorders>
            <w:shd w:val="clear" w:color="auto" w:fill="auto"/>
            <w:hideMark/>
          </w:tcPr>
          <w:p w:rsidR="00C046F9" w:rsidRDefault="00C046F9" w:rsidP="00E66B12">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 xml:space="preserve">9.3. Все переговоры и переписка, имевшие место до подписания настоящего </w:t>
            </w:r>
            <w:r w:rsidR="00E66B12">
              <w:rPr>
                <w:rFonts w:ascii="Arial" w:eastAsia="Times New Roman" w:hAnsi="Arial" w:cs="Arial"/>
                <w:sz w:val="20"/>
                <w:szCs w:val="20"/>
              </w:rPr>
              <w:t>Д</w:t>
            </w:r>
            <w:r w:rsidR="00E66B12" w:rsidRPr="00C046F9">
              <w:rPr>
                <w:rFonts w:ascii="Arial" w:eastAsia="Times New Roman" w:hAnsi="Arial" w:cs="Arial"/>
                <w:sz w:val="20"/>
                <w:szCs w:val="20"/>
              </w:rPr>
              <w:t>оговора</w:t>
            </w:r>
            <w:r w:rsidRPr="00C046F9">
              <w:rPr>
                <w:rFonts w:ascii="Arial" w:eastAsia="Times New Roman" w:hAnsi="Arial" w:cs="Arial"/>
                <w:sz w:val="20"/>
                <w:szCs w:val="20"/>
              </w:rPr>
              <w:t>, теряют силу с момента его подписания.</w:t>
            </w:r>
          </w:p>
          <w:p w:rsidR="000E5B69" w:rsidRPr="00C046F9" w:rsidRDefault="000E5B69" w:rsidP="00E66B12">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9.4. </w:t>
            </w:r>
            <w:r w:rsidRPr="007662C1">
              <w:rPr>
                <w:rFonts w:ascii="Arial" w:eastAsia="Times New Roman" w:hAnsi="Arial" w:cs="Arial"/>
                <w:sz w:val="20"/>
                <w:szCs w:val="20"/>
              </w:rPr>
              <w:t>Настоящим Стороны уведомлены и дают свое согласие на размещение Договора и дополнений к нему в соответствии с Федеральным законом от 18.07.2011 №223-ФЗ «О закупках товаров, работ, услуг отдельными видами юридических лиц» и иными нормативно-правовыми актами в открытом доступе на официальных сайтах по закупочной деятельности и системе SAP SRM.</w:t>
            </w:r>
          </w:p>
        </w:tc>
      </w:tr>
      <w:tr w:rsidR="00C046F9" w:rsidRPr="00C046F9" w:rsidTr="007662C1">
        <w:trPr>
          <w:trHeight w:val="70"/>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40274A" w:rsidRDefault="0040274A" w:rsidP="00C046F9">
            <w:pPr>
              <w:spacing w:after="0" w:line="240" w:lineRule="auto"/>
              <w:jc w:val="center"/>
              <w:rPr>
                <w:rFonts w:ascii="Arial" w:eastAsia="Times New Roman" w:hAnsi="Arial" w:cs="Arial"/>
                <w:b/>
                <w:bCs/>
                <w:sz w:val="20"/>
                <w:szCs w:val="20"/>
              </w:rPr>
            </w:pPr>
          </w:p>
          <w:p w:rsidR="00C046F9" w:rsidRDefault="00C046F9" w:rsidP="00C046F9">
            <w:pPr>
              <w:spacing w:after="0" w:line="240" w:lineRule="auto"/>
              <w:jc w:val="center"/>
              <w:rPr>
                <w:rFonts w:ascii="Arial" w:eastAsia="Times New Roman" w:hAnsi="Arial" w:cs="Arial"/>
                <w:b/>
                <w:bCs/>
                <w:sz w:val="20"/>
                <w:szCs w:val="20"/>
              </w:rPr>
            </w:pPr>
            <w:r w:rsidRPr="00C046F9">
              <w:rPr>
                <w:rFonts w:ascii="Arial" w:eastAsia="Times New Roman" w:hAnsi="Arial" w:cs="Arial"/>
                <w:b/>
                <w:bCs/>
                <w:sz w:val="20"/>
                <w:szCs w:val="20"/>
              </w:rPr>
              <w:t>10. РАЗРЕШЕНИЕ СПОРОВ</w:t>
            </w:r>
          </w:p>
          <w:p w:rsidR="00405981" w:rsidRPr="00C046F9" w:rsidRDefault="00405981" w:rsidP="00C046F9">
            <w:pPr>
              <w:spacing w:after="0" w:line="240" w:lineRule="auto"/>
              <w:jc w:val="center"/>
              <w:rPr>
                <w:rFonts w:ascii="Arial" w:eastAsia="Times New Roman" w:hAnsi="Arial" w:cs="Arial"/>
                <w:b/>
                <w:bCs/>
                <w:sz w:val="20"/>
                <w:szCs w:val="20"/>
              </w:rPr>
            </w:pPr>
          </w:p>
        </w:tc>
      </w:tr>
      <w:tr w:rsidR="00C046F9" w:rsidRPr="00C046F9" w:rsidTr="00C07B37">
        <w:trPr>
          <w:trHeight w:val="507"/>
        </w:trPr>
        <w:tc>
          <w:tcPr>
            <w:tcW w:w="9511" w:type="dxa"/>
            <w:gridSpan w:val="3"/>
            <w:tcBorders>
              <w:top w:val="nil"/>
              <w:left w:val="nil"/>
              <w:bottom w:val="nil"/>
              <w:right w:val="nil"/>
            </w:tcBorders>
            <w:shd w:val="clear" w:color="auto" w:fill="auto"/>
            <w:hideMark/>
          </w:tcPr>
          <w:p w:rsidR="00412CF0" w:rsidRDefault="00C046F9" w:rsidP="00434F50">
            <w:pPr>
              <w:spacing w:after="0" w:line="240" w:lineRule="auto"/>
              <w:jc w:val="both"/>
              <w:rPr>
                <w:rFonts w:ascii="Arial" w:hAnsi="Arial" w:cs="Arial"/>
                <w:sz w:val="20"/>
                <w:szCs w:val="20"/>
              </w:rPr>
            </w:pPr>
            <w:r w:rsidRPr="00C046F9">
              <w:rPr>
                <w:rFonts w:ascii="Arial" w:eastAsia="Times New Roman" w:hAnsi="Arial" w:cs="Arial"/>
                <w:sz w:val="20"/>
                <w:szCs w:val="20"/>
              </w:rPr>
              <w:t xml:space="preserve">10.1. Все споры и разногласия, которые могут возникнуть из настоящего </w:t>
            </w:r>
            <w:r w:rsidR="00E66B12">
              <w:rPr>
                <w:rFonts w:ascii="Arial" w:eastAsia="Times New Roman" w:hAnsi="Arial" w:cs="Arial"/>
                <w:sz w:val="20"/>
                <w:szCs w:val="20"/>
              </w:rPr>
              <w:t>Д</w:t>
            </w:r>
            <w:r w:rsidR="00E66B12" w:rsidRPr="00C046F9">
              <w:rPr>
                <w:rFonts w:ascii="Arial" w:eastAsia="Times New Roman" w:hAnsi="Arial" w:cs="Arial"/>
                <w:sz w:val="20"/>
                <w:szCs w:val="20"/>
              </w:rPr>
              <w:t>оговора</w:t>
            </w:r>
            <w:r w:rsidRPr="00C046F9">
              <w:rPr>
                <w:rFonts w:ascii="Arial" w:eastAsia="Times New Roman" w:hAnsi="Arial" w:cs="Arial"/>
                <w:sz w:val="20"/>
                <w:szCs w:val="20"/>
              </w:rPr>
              <w:t xml:space="preserve">, будут решаться путем переговоров между </w:t>
            </w:r>
            <w:r w:rsidR="00725274">
              <w:rPr>
                <w:rFonts w:ascii="Arial" w:eastAsia="Times New Roman" w:hAnsi="Arial" w:cs="Arial"/>
                <w:sz w:val="20"/>
                <w:szCs w:val="20"/>
              </w:rPr>
              <w:t>С</w:t>
            </w:r>
            <w:r w:rsidRPr="00C046F9">
              <w:rPr>
                <w:rFonts w:ascii="Arial" w:eastAsia="Times New Roman" w:hAnsi="Arial" w:cs="Arial"/>
                <w:sz w:val="20"/>
                <w:szCs w:val="20"/>
              </w:rPr>
              <w:t>торонами.</w:t>
            </w:r>
            <w:r w:rsidR="00412CF0" w:rsidRPr="009C4069">
              <w:rPr>
                <w:rFonts w:ascii="Arial" w:hAnsi="Arial" w:cs="Arial"/>
                <w:sz w:val="20"/>
                <w:szCs w:val="20"/>
              </w:rPr>
              <w:t xml:space="preserve"> </w:t>
            </w:r>
          </w:p>
          <w:p w:rsidR="00C046F9" w:rsidRPr="00C046F9" w:rsidRDefault="00412CF0" w:rsidP="00434F50">
            <w:pPr>
              <w:spacing w:after="0" w:line="240" w:lineRule="auto"/>
              <w:jc w:val="both"/>
              <w:rPr>
                <w:rFonts w:ascii="Arial" w:eastAsia="Times New Roman" w:hAnsi="Arial" w:cs="Arial"/>
                <w:sz w:val="20"/>
                <w:szCs w:val="20"/>
              </w:rPr>
            </w:pPr>
            <w:r>
              <w:rPr>
                <w:rFonts w:ascii="Arial" w:hAnsi="Arial" w:cs="Arial"/>
                <w:sz w:val="20"/>
                <w:szCs w:val="20"/>
              </w:rPr>
              <w:t xml:space="preserve">10.2. </w:t>
            </w:r>
            <w:r w:rsidRPr="009C4069">
              <w:rPr>
                <w:rFonts w:ascii="Arial" w:hAnsi="Arial" w:cs="Arial"/>
                <w:sz w:val="20"/>
                <w:szCs w:val="20"/>
              </w:rPr>
              <w:t>При разрешении споров</w:t>
            </w:r>
            <w:r>
              <w:rPr>
                <w:rFonts w:ascii="Arial" w:hAnsi="Arial" w:cs="Arial"/>
                <w:sz w:val="20"/>
                <w:szCs w:val="20"/>
              </w:rPr>
              <w:t xml:space="preserve"> Сторон</w:t>
            </w:r>
            <w:r w:rsidRPr="009C4069">
              <w:rPr>
                <w:rFonts w:ascii="Arial" w:hAnsi="Arial" w:cs="Arial"/>
                <w:sz w:val="20"/>
                <w:szCs w:val="20"/>
              </w:rPr>
              <w:t xml:space="preserve"> обязателен претензионный порядок. Срок рассмотрения претензии – 15 календарных дней с даты получения претензии</w:t>
            </w:r>
          </w:p>
        </w:tc>
      </w:tr>
      <w:tr w:rsidR="00C046F9" w:rsidRPr="00C046F9" w:rsidTr="00C07B37">
        <w:trPr>
          <w:trHeight w:val="507"/>
        </w:trPr>
        <w:tc>
          <w:tcPr>
            <w:tcW w:w="9511" w:type="dxa"/>
            <w:gridSpan w:val="3"/>
            <w:tcBorders>
              <w:top w:val="nil"/>
              <w:left w:val="nil"/>
              <w:bottom w:val="nil"/>
              <w:right w:val="nil"/>
            </w:tcBorders>
            <w:shd w:val="clear" w:color="auto" w:fill="auto"/>
            <w:hideMark/>
          </w:tcPr>
          <w:p w:rsidR="00C046F9" w:rsidRDefault="00C046F9" w:rsidP="00C046F9">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10.</w:t>
            </w:r>
            <w:r w:rsidR="00412CF0">
              <w:rPr>
                <w:rFonts w:ascii="Arial" w:eastAsia="Times New Roman" w:hAnsi="Arial" w:cs="Arial"/>
                <w:sz w:val="20"/>
                <w:szCs w:val="20"/>
              </w:rPr>
              <w:t>3</w:t>
            </w:r>
            <w:r w:rsidRPr="00C046F9">
              <w:rPr>
                <w:rFonts w:ascii="Arial" w:eastAsia="Times New Roman" w:hAnsi="Arial" w:cs="Arial"/>
                <w:sz w:val="20"/>
                <w:szCs w:val="20"/>
              </w:rPr>
              <w:t>. При невозможности урегулирования разногласий путем переговоров, споры разрешаются в арбитражном суде г. Москвы в порядке, установленном действующим законодательством.</w:t>
            </w:r>
          </w:p>
          <w:p w:rsidR="00434F50" w:rsidRPr="00EF6D52" w:rsidRDefault="00434F50" w:rsidP="009C4069">
            <w:pPr>
              <w:pStyle w:val="af0"/>
              <w:overflowPunct w:val="0"/>
              <w:autoSpaceDE w:val="0"/>
              <w:autoSpaceDN w:val="0"/>
              <w:spacing w:after="0" w:line="240" w:lineRule="auto"/>
              <w:ind w:firstLine="0"/>
              <w:textAlignment w:val="baseline"/>
              <w:rPr>
                <w:sz w:val="24"/>
                <w:szCs w:val="24"/>
              </w:rPr>
            </w:pPr>
            <w:r w:rsidRPr="009C4069">
              <w:rPr>
                <w:rFonts w:ascii="Arial" w:hAnsi="Arial" w:cs="Arial"/>
                <w:sz w:val="20"/>
                <w:szCs w:val="20"/>
              </w:rPr>
              <w:t>.</w:t>
            </w:r>
          </w:p>
          <w:p w:rsidR="00434F50" w:rsidRDefault="00434F50" w:rsidP="00C046F9">
            <w:pPr>
              <w:spacing w:after="0" w:line="240" w:lineRule="auto"/>
              <w:jc w:val="both"/>
              <w:rPr>
                <w:rFonts w:ascii="Arial" w:eastAsia="Times New Roman" w:hAnsi="Arial" w:cs="Arial"/>
                <w:sz w:val="20"/>
                <w:szCs w:val="20"/>
              </w:rPr>
            </w:pPr>
          </w:p>
          <w:p w:rsidR="009F6F39" w:rsidRDefault="009F6F39" w:rsidP="00C046F9">
            <w:pPr>
              <w:spacing w:after="0" w:line="240" w:lineRule="auto"/>
              <w:jc w:val="both"/>
              <w:rPr>
                <w:rFonts w:ascii="Arial" w:eastAsia="Times New Roman" w:hAnsi="Arial" w:cs="Arial"/>
                <w:sz w:val="20"/>
                <w:szCs w:val="20"/>
              </w:rPr>
            </w:pPr>
          </w:p>
          <w:p w:rsidR="009F6F39" w:rsidRDefault="009F6F39" w:rsidP="00C046F9">
            <w:pPr>
              <w:spacing w:after="0" w:line="240" w:lineRule="auto"/>
              <w:jc w:val="both"/>
              <w:rPr>
                <w:rFonts w:ascii="Arial" w:eastAsia="Times New Roman" w:hAnsi="Arial" w:cs="Arial"/>
                <w:sz w:val="20"/>
                <w:szCs w:val="20"/>
              </w:rPr>
            </w:pPr>
          </w:p>
          <w:p w:rsidR="009F6F39" w:rsidRDefault="009F6F39" w:rsidP="00C046F9">
            <w:pPr>
              <w:spacing w:after="0" w:line="240" w:lineRule="auto"/>
              <w:jc w:val="both"/>
              <w:rPr>
                <w:rFonts w:ascii="Arial" w:eastAsia="Times New Roman" w:hAnsi="Arial" w:cs="Arial"/>
                <w:sz w:val="20"/>
                <w:szCs w:val="20"/>
              </w:rPr>
            </w:pPr>
          </w:p>
          <w:p w:rsidR="009F6F39" w:rsidRPr="00C046F9" w:rsidRDefault="009F6F39" w:rsidP="00C046F9">
            <w:pPr>
              <w:spacing w:after="0" w:line="240" w:lineRule="auto"/>
              <w:jc w:val="both"/>
              <w:rPr>
                <w:rFonts w:ascii="Arial" w:eastAsia="Times New Roman" w:hAnsi="Arial" w:cs="Arial"/>
                <w:sz w:val="20"/>
                <w:szCs w:val="20"/>
              </w:rPr>
            </w:pPr>
          </w:p>
        </w:tc>
      </w:tr>
      <w:tr w:rsidR="00C046F9" w:rsidRPr="00C046F9" w:rsidTr="00C07B37">
        <w:trPr>
          <w:trHeight w:val="255"/>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r>
      <w:tr w:rsidR="00C046F9" w:rsidRPr="00C046F9" w:rsidTr="00C07B37">
        <w:trPr>
          <w:trHeight w:val="255"/>
        </w:trPr>
        <w:tc>
          <w:tcPr>
            <w:tcW w:w="9511" w:type="dxa"/>
            <w:gridSpan w:val="3"/>
            <w:tcBorders>
              <w:top w:val="nil"/>
              <w:left w:val="nil"/>
              <w:bottom w:val="nil"/>
              <w:right w:val="nil"/>
            </w:tcBorders>
            <w:shd w:val="clear" w:color="auto" w:fill="auto"/>
            <w:noWrap/>
            <w:hideMark/>
          </w:tcPr>
          <w:p w:rsidR="00C046F9" w:rsidRDefault="00C046F9" w:rsidP="00C046F9">
            <w:pPr>
              <w:spacing w:after="0" w:line="240" w:lineRule="auto"/>
              <w:jc w:val="center"/>
              <w:rPr>
                <w:rFonts w:ascii="Arial" w:eastAsia="Times New Roman" w:hAnsi="Arial" w:cs="Arial"/>
                <w:b/>
                <w:bCs/>
                <w:sz w:val="20"/>
                <w:szCs w:val="20"/>
              </w:rPr>
            </w:pPr>
            <w:r w:rsidRPr="00C046F9">
              <w:rPr>
                <w:rFonts w:ascii="Arial" w:eastAsia="Times New Roman" w:hAnsi="Arial" w:cs="Arial"/>
                <w:b/>
                <w:bCs/>
                <w:sz w:val="20"/>
                <w:szCs w:val="20"/>
              </w:rPr>
              <w:t>11. АДРЕСА И РЕКВИЗИТЫ СТОРОН</w:t>
            </w:r>
          </w:p>
          <w:p w:rsidR="009F6F39" w:rsidRPr="00C046F9" w:rsidRDefault="009F6F39" w:rsidP="00C046F9">
            <w:pPr>
              <w:spacing w:after="0" w:line="240" w:lineRule="auto"/>
              <w:jc w:val="center"/>
              <w:rPr>
                <w:rFonts w:ascii="Arial" w:eastAsia="Times New Roman" w:hAnsi="Arial" w:cs="Arial"/>
                <w:b/>
                <w:bCs/>
                <w:sz w:val="20"/>
                <w:szCs w:val="20"/>
              </w:rPr>
            </w:pPr>
          </w:p>
        </w:tc>
      </w:tr>
      <w:tr w:rsidR="00C046F9" w:rsidRPr="00C046F9" w:rsidTr="00C07B37">
        <w:trPr>
          <w:trHeight w:val="255"/>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r>
      <w:tr w:rsidR="00C046F9" w:rsidRPr="00C046F9" w:rsidTr="00C07B37">
        <w:trPr>
          <w:trHeight w:val="255"/>
        </w:trPr>
        <w:tc>
          <w:tcPr>
            <w:tcW w:w="5224" w:type="dxa"/>
            <w:tcBorders>
              <w:top w:val="nil"/>
              <w:left w:val="nil"/>
              <w:bottom w:val="nil"/>
              <w:right w:val="nil"/>
            </w:tcBorders>
            <w:shd w:val="clear" w:color="auto" w:fill="auto"/>
            <w:noWrap/>
            <w:hideMark/>
          </w:tcPr>
          <w:p w:rsidR="00C046F9" w:rsidRPr="00C046F9" w:rsidRDefault="009F6F39" w:rsidP="00C046F9">
            <w:pPr>
              <w:spacing w:after="0" w:line="240" w:lineRule="auto"/>
              <w:rPr>
                <w:rFonts w:ascii="Arial" w:eastAsia="Times New Roman" w:hAnsi="Arial" w:cs="Arial"/>
                <w:b/>
                <w:bCs/>
                <w:sz w:val="20"/>
                <w:szCs w:val="20"/>
              </w:rPr>
            </w:pPr>
            <w:r>
              <w:rPr>
                <w:rFonts w:ascii="Arial" w:eastAsia="Times New Roman" w:hAnsi="Arial" w:cs="Arial"/>
                <w:b/>
                <w:bCs/>
                <w:sz w:val="20"/>
                <w:szCs w:val="20"/>
              </w:rPr>
              <w:t xml:space="preserve">                     </w:t>
            </w:r>
            <w:r w:rsidR="00C046F9" w:rsidRPr="00C046F9">
              <w:rPr>
                <w:rFonts w:ascii="Arial" w:eastAsia="Times New Roman" w:hAnsi="Arial" w:cs="Arial"/>
                <w:b/>
                <w:bCs/>
                <w:sz w:val="20"/>
                <w:szCs w:val="20"/>
              </w:rPr>
              <w:t>ИСПОЛНИТЕЛЬ</w:t>
            </w: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4051" w:type="dxa"/>
            <w:tcBorders>
              <w:top w:val="nil"/>
              <w:left w:val="nil"/>
              <w:bottom w:val="nil"/>
              <w:right w:val="nil"/>
            </w:tcBorders>
            <w:shd w:val="clear" w:color="auto" w:fill="auto"/>
            <w:noWrap/>
            <w:hideMark/>
          </w:tcPr>
          <w:p w:rsidR="00C046F9" w:rsidRPr="00C046F9" w:rsidRDefault="009F6F39" w:rsidP="00C046F9">
            <w:pPr>
              <w:spacing w:after="0" w:line="240" w:lineRule="auto"/>
              <w:rPr>
                <w:rFonts w:ascii="Arial" w:eastAsia="Times New Roman" w:hAnsi="Arial" w:cs="Arial"/>
                <w:b/>
                <w:bCs/>
                <w:sz w:val="20"/>
                <w:szCs w:val="20"/>
              </w:rPr>
            </w:pPr>
            <w:r>
              <w:rPr>
                <w:rFonts w:ascii="Arial" w:eastAsia="Times New Roman" w:hAnsi="Arial" w:cs="Arial"/>
                <w:b/>
                <w:bCs/>
                <w:sz w:val="20"/>
                <w:szCs w:val="20"/>
              </w:rPr>
              <w:t xml:space="preserve">                  </w:t>
            </w:r>
            <w:r w:rsidR="00C046F9" w:rsidRPr="00C046F9">
              <w:rPr>
                <w:rFonts w:ascii="Arial" w:eastAsia="Times New Roman" w:hAnsi="Arial" w:cs="Arial"/>
                <w:b/>
                <w:bCs/>
                <w:sz w:val="20"/>
                <w:szCs w:val="20"/>
              </w:rPr>
              <w:t>ЗАКАЗЧИК</w:t>
            </w:r>
          </w:p>
        </w:tc>
      </w:tr>
      <w:tr w:rsidR="00C046F9" w:rsidRPr="00C046F9" w:rsidTr="00C07B37">
        <w:trPr>
          <w:trHeight w:val="225"/>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r>
      <w:tr w:rsidR="00E327C5" w:rsidRPr="00C046F9" w:rsidTr="00C95019">
        <w:trPr>
          <w:trHeight w:val="267"/>
        </w:trPr>
        <w:tc>
          <w:tcPr>
            <w:tcW w:w="5224" w:type="dxa"/>
            <w:tcBorders>
              <w:top w:val="nil"/>
              <w:left w:val="nil"/>
              <w:bottom w:val="nil"/>
              <w:right w:val="nil"/>
            </w:tcBorders>
            <w:shd w:val="clear" w:color="auto" w:fill="auto"/>
          </w:tcPr>
          <w:p w:rsidR="00E327C5" w:rsidRPr="00C046F9" w:rsidRDefault="00E327C5" w:rsidP="00C046F9">
            <w:pPr>
              <w:spacing w:after="0" w:line="240" w:lineRule="auto"/>
              <w:rPr>
                <w:rFonts w:ascii="Arial" w:eastAsia="Times New Roman" w:hAnsi="Arial" w:cs="Arial"/>
                <w:b/>
                <w:bCs/>
                <w:sz w:val="20"/>
                <w:szCs w:val="20"/>
              </w:rPr>
            </w:pPr>
          </w:p>
        </w:tc>
        <w:tc>
          <w:tcPr>
            <w:tcW w:w="236" w:type="dxa"/>
            <w:tcBorders>
              <w:top w:val="nil"/>
              <w:left w:val="nil"/>
              <w:bottom w:val="nil"/>
              <w:right w:val="nil"/>
            </w:tcBorders>
            <w:shd w:val="clear" w:color="auto" w:fill="auto"/>
            <w:noWrap/>
            <w:hideMark/>
          </w:tcPr>
          <w:p w:rsidR="00E327C5" w:rsidRPr="00C046F9" w:rsidRDefault="00E327C5" w:rsidP="00C046F9">
            <w:pPr>
              <w:spacing w:after="0" w:line="240" w:lineRule="auto"/>
              <w:rPr>
                <w:rFonts w:ascii="Arial" w:eastAsia="Times New Roman" w:hAnsi="Arial" w:cs="Arial"/>
                <w:sz w:val="20"/>
                <w:szCs w:val="20"/>
              </w:rPr>
            </w:pPr>
          </w:p>
        </w:tc>
        <w:tc>
          <w:tcPr>
            <w:tcW w:w="4051" w:type="dxa"/>
            <w:tcBorders>
              <w:top w:val="nil"/>
              <w:left w:val="nil"/>
              <w:bottom w:val="nil"/>
              <w:right w:val="nil"/>
            </w:tcBorders>
            <w:shd w:val="clear" w:color="auto" w:fill="auto"/>
          </w:tcPr>
          <w:p w:rsidR="00E327C5" w:rsidRPr="00C046F9" w:rsidRDefault="00E327C5" w:rsidP="00C046F9">
            <w:pPr>
              <w:spacing w:after="0" w:line="240" w:lineRule="auto"/>
              <w:rPr>
                <w:rFonts w:ascii="Arial" w:eastAsia="Times New Roman" w:hAnsi="Arial" w:cs="Arial"/>
                <w:b/>
                <w:bCs/>
                <w:sz w:val="20"/>
                <w:szCs w:val="20"/>
              </w:rPr>
            </w:pPr>
          </w:p>
        </w:tc>
      </w:tr>
      <w:tr w:rsidR="00E327C5" w:rsidRPr="00C046F9" w:rsidTr="00C95019">
        <w:trPr>
          <w:trHeight w:val="1992"/>
        </w:trPr>
        <w:tc>
          <w:tcPr>
            <w:tcW w:w="5224" w:type="dxa"/>
            <w:tcBorders>
              <w:top w:val="nil"/>
              <w:left w:val="nil"/>
              <w:bottom w:val="nil"/>
              <w:right w:val="nil"/>
            </w:tcBorders>
            <w:shd w:val="clear" w:color="auto" w:fill="auto"/>
          </w:tcPr>
          <w:p w:rsidR="00E327C5" w:rsidRPr="00C046F9" w:rsidRDefault="00E327C5" w:rsidP="00C046F9">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hideMark/>
          </w:tcPr>
          <w:p w:rsidR="00E327C5" w:rsidRPr="00C046F9" w:rsidRDefault="00E327C5" w:rsidP="00C046F9">
            <w:pPr>
              <w:spacing w:after="0" w:line="240" w:lineRule="auto"/>
              <w:rPr>
                <w:rFonts w:ascii="Arial" w:eastAsia="Times New Roman" w:hAnsi="Arial" w:cs="Arial"/>
                <w:sz w:val="20"/>
                <w:szCs w:val="20"/>
              </w:rPr>
            </w:pPr>
          </w:p>
        </w:tc>
        <w:tc>
          <w:tcPr>
            <w:tcW w:w="4051" w:type="dxa"/>
            <w:tcBorders>
              <w:top w:val="nil"/>
              <w:left w:val="nil"/>
              <w:bottom w:val="nil"/>
              <w:right w:val="nil"/>
            </w:tcBorders>
            <w:shd w:val="clear" w:color="auto" w:fill="auto"/>
          </w:tcPr>
          <w:p w:rsidR="00E327C5" w:rsidRPr="00C046F9" w:rsidRDefault="00E327C5" w:rsidP="0006598A">
            <w:pPr>
              <w:spacing w:after="0" w:line="240" w:lineRule="auto"/>
              <w:rPr>
                <w:rFonts w:ascii="Arial" w:eastAsia="Times New Roman" w:hAnsi="Arial" w:cs="Arial"/>
                <w:sz w:val="20"/>
                <w:szCs w:val="20"/>
              </w:rPr>
            </w:pPr>
          </w:p>
        </w:tc>
      </w:tr>
      <w:tr w:rsidR="00C046F9" w:rsidRPr="00C046F9" w:rsidTr="00C95019">
        <w:trPr>
          <w:trHeight w:val="283"/>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r>
      <w:tr w:rsidR="00C046F9" w:rsidRPr="00C046F9" w:rsidTr="00C07B37">
        <w:trPr>
          <w:trHeight w:val="255"/>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r>
      <w:tr w:rsidR="00C046F9" w:rsidRPr="00C046F9" w:rsidTr="00C07B37">
        <w:trPr>
          <w:trHeight w:val="255"/>
        </w:trPr>
        <w:tc>
          <w:tcPr>
            <w:tcW w:w="5224" w:type="dxa"/>
            <w:tcBorders>
              <w:top w:val="nil"/>
              <w:left w:val="nil"/>
              <w:bottom w:val="single" w:sz="4" w:space="0" w:color="auto"/>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r w:rsidRPr="00C046F9">
              <w:rPr>
                <w:rFonts w:ascii="Arial" w:eastAsia="Times New Roman" w:hAnsi="Arial" w:cs="Arial"/>
                <w:sz w:val="20"/>
                <w:szCs w:val="20"/>
              </w:rPr>
              <w:t> </w:t>
            </w: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4051" w:type="dxa"/>
            <w:tcBorders>
              <w:top w:val="nil"/>
              <w:left w:val="nil"/>
              <w:bottom w:val="single" w:sz="4" w:space="0" w:color="auto"/>
              <w:right w:val="nil"/>
            </w:tcBorders>
            <w:shd w:val="clear" w:color="auto" w:fill="auto"/>
            <w:noWrap/>
            <w:hideMark/>
          </w:tcPr>
          <w:p w:rsidR="00C046F9" w:rsidRPr="00C046F9" w:rsidRDefault="00C046F9" w:rsidP="00C046F9">
            <w:pPr>
              <w:spacing w:after="0" w:line="240" w:lineRule="auto"/>
              <w:jc w:val="right"/>
              <w:rPr>
                <w:rFonts w:ascii="Arial" w:eastAsia="Times New Roman" w:hAnsi="Arial" w:cs="Arial"/>
                <w:sz w:val="20"/>
                <w:szCs w:val="20"/>
              </w:rPr>
            </w:pPr>
            <w:r w:rsidRPr="00C046F9">
              <w:rPr>
                <w:rFonts w:ascii="Arial" w:eastAsia="Times New Roman" w:hAnsi="Arial" w:cs="Arial"/>
                <w:sz w:val="20"/>
                <w:szCs w:val="20"/>
              </w:rPr>
              <w:t> </w:t>
            </w:r>
          </w:p>
        </w:tc>
      </w:tr>
      <w:tr w:rsidR="00C046F9" w:rsidRPr="00C046F9" w:rsidTr="00C07B37">
        <w:trPr>
          <w:trHeight w:val="255"/>
        </w:trPr>
        <w:tc>
          <w:tcPr>
            <w:tcW w:w="5224" w:type="dxa"/>
            <w:tcBorders>
              <w:top w:val="nil"/>
              <w:left w:val="nil"/>
              <w:bottom w:val="nil"/>
              <w:right w:val="nil"/>
            </w:tcBorders>
            <w:shd w:val="clear" w:color="auto" w:fill="auto"/>
            <w:noWrap/>
            <w:hideMark/>
          </w:tcPr>
          <w:p w:rsidR="00E746D7" w:rsidRDefault="00C046F9" w:rsidP="00C95019">
            <w:pPr>
              <w:spacing w:after="0" w:line="240" w:lineRule="auto"/>
              <w:jc w:val="right"/>
              <w:rPr>
                <w:rFonts w:ascii="Arial" w:eastAsia="Times New Roman" w:hAnsi="Arial" w:cs="Arial"/>
                <w:sz w:val="20"/>
                <w:szCs w:val="20"/>
              </w:rPr>
            </w:pPr>
            <w:r w:rsidRPr="00C046F9">
              <w:rPr>
                <w:rFonts w:ascii="Arial" w:eastAsia="Times New Roman" w:hAnsi="Arial" w:cs="Arial"/>
                <w:sz w:val="20"/>
                <w:szCs w:val="20"/>
              </w:rPr>
              <w:t>/</w:t>
            </w:r>
            <w:r w:rsidR="00725274">
              <w:rPr>
                <w:rFonts w:ascii="Arial" w:eastAsia="Times New Roman" w:hAnsi="Arial" w:cs="Arial"/>
                <w:sz w:val="20"/>
                <w:szCs w:val="20"/>
              </w:rPr>
              <w:t>______________</w:t>
            </w:r>
            <w:r w:rsidRPr="00C046F9">
              <w:rPr>
                <w:rFonts w:ascii="Arial" w:eastAsia="Times New Roman" w:hAnsi="Arial" w:cs="Arial"/>
                <w:sz w:val="20"/>
                <w:szCs w:val="20"/>
              </w:rPr>
              <w:t>/</w:t>
            </w: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4051" w:type="dxa"/>
            <w:tcBorders>
              <w:top w:val="nil"/>
              <w:left w:val="nil"/>
              <w:bottom w:val="nil"/>
              <w:right w:val="nil"/>
            </w:tcBorders>
            <w:shd w:val="clear" w:color="auto" w:fill="auto"/>
            <w:noWrap/>
            <w:hideMark/>
          </w:tcPr>
          <w:p w:rsidR="00C046F9" w:rsidRPr="00C046F9" w:rsidRDefault="00C046F9" w:rsidP="00C95019">
            <w:pPr>
              <w:spacing w:after="0" w:line="240" w:lineRule="auto"/>
              <w:jc w:val="right"/>
              <w:rPr>
                <w:rFonts w:ascii="Arial" w:eastAsia="Times New Roman" w:hAnsi="Arial" w:cs="Arial"/>
                <w:sz w:val="20"/>
                <w:szCs w:val="20"/>
              </w:rPr>
            </w:pPr>
            <w:r w:rsidRPr="00C046F9">
              <w:rPr>
                <w:rFonts w:ascii="Arial" w:eastAsia="Times New Roman" w:hAnsi="Arial" w:cs="Arial"/>
                <w:sz w:val="20"/>
                <w:szCs w:val="20"/>
              </w:rPr>
              <w:t>/</w:t>
            </w:r>
            <w:r w:rsidR="00725274">
              <w:rPr>
                <w:rFonts w:ascii="Arial" w:eastAsia="Times New Roman" w:hAnsi="Arial" w:cs="Arial"/>
                <w:sz w:val="20"/>
                <w:szCs w:val="20"/>
              </w:rPr>
              <w:t>_____________</w:t>
            </w:r>
            <w:r w:rsidRPr="00C046F9">
              <w:rPr>
                <w:rFonts w:ascii="Arial" w:eastAsia="Times New Roman" w:hAnsi="Arial" w:cs="Arial"/>
                <w:sz w:val="20"/>
                <w:szCs w:val="20"/>
              </w:rPr>
              <w:t>/</w:t>
            </w:r>
          </w:p>
        </w:tc>
      </w:tr>
      <w:tr w:rsidR="00C046F9" w:rsidRPr="00C046F9" w:rsidTr="00C07B37">
        <w:trPr>
          <w:trHeight w:val="255"/>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r w:rsidRPr="00C046F9">
              <w:rPr>
                <w:rFonts w:ascii="Arial" w:eastAsia="Times New Roman" w:hAnsi="Arial" w:cs="Arial"/>
                <w:sz w:val="20"/>
                <w:szCs w:val="20"/>
              </w:rPr>
              <w:t>М.П.</w:t>
            </w: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r w:rsidRPr="00C046F9">
              <w:rPr>
                <w:rFonts w:ascii="Arial" w:eastAsia="Times New Roman" w:hAnsi="Arial" w:cs="Arial"/>
                <w:sz w:val="20"/>
                <w:szCs w:val="20"/>
              </w:rPr>
              <w:t>М.П.</w:t>
            </w:r>
          </w:p>
        </w:tc>
      </w:tr>
      <w:tr w:rsidR="00C046F9" w:rsidRPr="00C046F9" w:rsidTr="00C07B37">
        <w:trPr>
          <w:trHeight w:val="225"/>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r>
      <w:tr w:rsidR="00C046F9" w:rsidRPr="00C046F9" w:rsidTr="00C07B37">
        <w:trPr>
          <w:trHeight w:val="225"/>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r w:rsidRPr="00C046F9">
              <w:rPr>
                <w:rFonts w:ascii="Arial" w:eastAsia="Times New Roman" w:hAnsi="Arial" w:cs="Arial"/>
                <w:sz w:val="16"/>
                <w:szCs w:val="16"/>
              </w:rPr>
              <w:t>Дата подписания ____________________________</w:t>
            </w: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4051" w:type="dxa"/>
            <w:tcBorders>
              <w:top w:val="nil"/>
              <w:left w:val="nil"/>
              <w:bottom w:val="nil"/>
              <w:right w:val="nil"/>
            </w:tcBorders>
            <w:shd w:val="clear" w:color="auto" w:fill="auto"/>
            <w:noWrap/>
            <w:hideMark/>
          </w:tcPr>
          <w:p w:rsidR="00C046F9" w:rsidRPr="00C046F9" w:rsidRDefault="00C046F9" w:rsidP="0006598A">
            <w:pPr>
              <w:spacing w:after="0" w:line="240" w:lineRule="auto"/>
              <w:rPr>
                <w:rFonts w:ascii="Arial" w:eastAsia="Times New Roman" w:hAnsi="Arial" w:cs="Arial"/>
                <w:sz w:val="16"/>
                <w:szCs w:val="16"/>
              </w:rPr>
            </w:pPr>
            <w:r w:rsidRPr="00C046F9">
              <w:rPr>
                <w:rFonts w:ascii="Arial" w:eastAsia="Times New Roman" w:hAnsi="Arial" w:cs="Arial"/>
                <w:sz w:val="16"/>
                <w:szCs w:val="16"/>
              </w:rPr>
              <w:t>Дата подписания __________________________</w:t>
            </w:r>
          </w:p>
        </w:tc>
      </w:tr>
      <w:tr w:rsidR="00C046F9" w:rsidRPr="00C046F9" w:rsidTr="00C07B37">
        <w:trPr>
          <w:trHeight w:val="225"/>
        </w:trPr>
        <w:tc>
          <w:tcPr>
            <w:tcW w:w="9511" w:type="dxa"/>
            <w:gridSpan w:val="3"/>
            <w:tcBorders>
              <w:top w:val="nil"/>
              <w:left w:val="nil"/>
              <w:bottom w:val="nil"/>
              <w:right w:val="nil"/>
            </w:tcBorders>
            <w:shd w:val="clear" w:color="auto" w:fill="auto"/>
            <w:noWrap/>
            <w:hideMark/>
          </w:tcPr>
          <w:p w:rsidR="0006598A" w:rsidRDefault="0006598A" w:rsidP="00C046F9">
            <w:pPr>
              <w:spacing w:after="0" w:line="240" w:lineRule="auto"/>
              <w:jc w:val="right"/>
              <w:rPr>
                <w:rFonts w:ascii="Arial" w:eastAsia="Times New Roman" w:hAnsi="Arial" w:cs="Arial"/>
                <w:sz w:val="16"/>
                <w:szCs w:val="16"/>
              </w:rPr>
            </w:pPr>
          </w:p>
          <w:p w:rsidR="0006598A" w:rsidRDefault="0006598A" w:rsidP="00C046F9">
            <w:pPr>
              <w:spacing w:after="0" w:line="240" w:lineRule="auto"/>
              <w:jc w:val="right"/>
              <w:rPr>
                <w:rFonts w:ascii="Arial" w:eastAsia="Times New Roman" w:hAnsi="Arial" w:cs="Arial"/>
                <w:sz w:val="16"/>
                <w:szCs w:val="16"/>
              </w:rPr>
            </w:pPr>
          </w:p>
          <w:p w:rsidR="0006598A" w:rsidRDefault="0006598A" w:rsidP="00C046F9">
            <w:pPr>
              <w:spacing w:after="0" w:line="240" w:lineRule="auto"/>
              <w:jc w:val="right"/>
              <w:rPr>
                <w:rFonts w:ascii="Arial" w:eastAsia="Times New Roman" w:hAnsi="Arial" w:cs="Arial"/>
                <w:sz w:val="16"/>
                <w:szCs w:val="16"/>
              </w:rPr>
            </w:pPr>
          </w:p>
          <w:p w:rsidR="0006598A" w:rsidRDefault="0006598A" w:rsidP="00C046F9">
            <w:pPr>
              <w:spacing w:after="0" w:line="240" w:lineRule="auto"/>
              <w:jc w:val="right"/>
              <w:rPr>
                <w:rFonts w:ascii="Arial" w:eastAsia="Times New Roman" w:hAnsi="Arial" w:cs="Arial"/>
                <w:sz w:val="16"/>
                <w:szCs w:val="16"/>
              </w:rPr>
            </w:pPr>
          </w:p>
          <w:p w:rsidR="0006598A" w:rsidRDefault="0006598A" w:rsidP="00C046F9">
            <w:pPr>
              <w:spacing w:after="0" w:line="240" w:lineRule="auto"/>
              <w:jc w:val="right"/>
              <w:rPr>
                <w:rFonts w:ascii="Arial" w:eastAsia="Times New Roman" w:hAnsi="Arial" w:cs="Arial"/>
                <w:sz w:val="16"/>
                <w:szCs w:val="16"/>
              </w:rPr>
            </w:pPr>
          </w:p>
          <w:p w:rsidR="0006598A" w:rsidRDefault="0006598A" w:rsidP="00C046F9">
            <w:pPr>
              <w:spacing w:after="0" w:line="240" w:lineRule="auto"/>
              <w:jc w:val="right"/>
              <w:rPr>
                <w:rFonts w:ascii="Arial" w:eastAsia="Times New Roman" w:hAnsi="Arial" w:cs="Arial"/>
                <w:sz w:val="16"/>
                <w:szCs w:val="16"/>
              </w:rPr>
            </w:pPr>
          </w:p>
          <w:p w:rsidR="0006598A" w:rsidRDefault="0006598A" w:rsidP="00C046F9">
            <w:pPr>
              <w:spacing w:after="0" w:line="240" w:lineRule="auto"/>
              <w:jc w:val="right"/>
              <w:rPr>
                <w:rFonts w:ascii="Arial" w:eastAsia="Times New Roman" w:hAnsi="Arial" w:cs="Arial"/>
                <w:sz w:val="16"/>
                <w:szCs w:val="16"/>
              </w:rPr>
            </w:pPr>
          </w:p>
          <w:p w:rsidR="0006598A" w:rsidRDefault="0006598A" w:rsidP="00C046F9">
            <w:pPr>
              <w:spacing w:after="0" w:line="240" w:lineRule="auto"/>
              <w:jc w:val="right"/>
              <w:rPr>
                <w:rFonts w:ascii="Arial" w:eastAsia="Times New Roman" w:hAnsi="Arial" w:cs="Arial"/>
                <w:sz w:val="16"/>
                <w:szCs w:val="16"/>
              </w:rPr>
            </w:pPr>
          </w:p>
          <w:p w:rsidR="0006598A" w:rsidRDefault="0006598A" w:rsidP="00C046F9">
            <w:pPr>
              <w:spacing w:after="0" w:line="240" w:lineRule="auto"/>
              <w:jc w:val="right"/>
              <w:rPr>
                <w:rFonts w:ascii="Arial" w:eastAsia="Times New Roman" w:hAnsi="Arial" w:cs="Arial"/>
                <w:sz w:val="16"/>
                <w:szCs w:val="16"/>
              </w:rPr>
            </w:pPr>
          </w:p>
          <w:p w:rsidR="0006598A" w:rsidRDefault="0006598A" w:rsidP="00C046F9">
            <w:pPr>
              <w:spacing w:after="0" w:line="240" w:lineRule="auto"/>
              <w:jc w:val="right"/>
              <w:rPr>
                <w:rFonts w:ascii="Arial" w:eastAsia="Times New Roman" w:hAnsi="Arial" w:cs="Arial"/>
                <w:sz w:val="16"/>
                <w:szCs w:val="16"/>
              </w:rPr>
            </w:pPr>
          </w:p>
          <w:p w:rsidR="0006598A" w:rsidRDefault="0006598A" w:rsidP="00C046F9">
            <w:pPr>
              <w:spacing w:after="0" w:line="240" w:lineRule="auto"/>
              <w:jc w:val="right"/>
              <w:rPr>
                <w:rFonts w:ascii="Arial" w:eastAsia="Times New Roman" w:hAnsi="Arial" w:cs="Arial"/>
                <w:sz w:val="16"/>
                <w:szCs w:val="16"/>
              </w:rPr>
            </w:pPr>
          </w:p>
          <w:p w:rsidR="0006598A" w:rsidRDefault="0006598A" w:rsidP="00C046F9">
            <w:pPr>
              <w:spacing w:after="0" w:line="240" w:lineRule="auto"/>
              <w:jc w:val="right"/>
              <w:rPr>
                <w:rFonts w:ascii="Arial" w:eastAsia="Times New Roman" w:hAnsi="Arial" w:cs="Arial"/>
                <w:sz w:val="16"/>
                <w:szCs w:val="16"/>
              </w:rPr>
            </w:pPr>
          </w:p>
          <w:p w:rsidR="0006598A" w:rsidRDefault="0006598A" w:rsidP="00C046F9">
            <w:pPr>
              <w:spacing w:after="0" w:line="240" w:lineRule="auto"/>
              <w:jc w:val="right"/>
              <w:rPr>
                <w:rFonts w:ascii="Arial" w:eastAsia="Times New Roman" w:hAnsi="Arial" w:cs="Arial"/>
                <w:sz w:val="16"/>
                <w:szCs w:val="16"/>
              </w:rPr>
            </w:pPr>
          </w:p>
          <w:p w:rsidR="0006598A" w:rsidRDefault="0006598A" w:rsidP="00C046F9">
            <w:pPr>
              <w:spacing w:after="0" w:line="240" w:lineRule="auto"/>
              <w:jc w:val="right"/>
              <w:rPr>
                <w:rFonts w:ascii="Arial" w:eastAsia="Times New Roman" w:hAnsi="Arial" w:cs="Arial"/>
                <w:sz w:val="16"/>
                <w:szCs w:val="16"/>
              </w:rPr>
            </w:pPr>
          </w:p>
          <w:p w:rsidR="0006598A" w:rsidRDefault="0006598A" w:rsidP="00C046F9">
            <w:pPr>
              <w:spacing w:after="0" w:line="240" w:lineRule="auto"/>
              <w:jc w:val="right"/>
              <w:rPr>
                <w:rFonts w:ascii="Arial" w:eastAsia="Times New Roman" w:hAnsi="Arial" w:cs="Arial"/>
                <w:sz w:val="16"/>
                <w:szCs w:val="16"/>
              </w:rPr>
            </w:pPr>
          </w:p>
          <w:p w:rsidR="0006598A" w:rsidRDefault="0006598A" w:rsidP="00C046F9">
            <w:pPr>
              <w:spacing w:after="0" w:line="240" w:lineRule="auto"/>
              <w:jc w:val="right"/>
              <w:rPr>
                <w:rFonts w:ascii="Arial" w:eastAsia="Times New Roman" w:hAnsi="Arial" w:cs="Arial"/>
                <w:sz w:val="16"/>
                <w:szCs w:val="16"/>
              </w:rPr>
            </w:pPr>
          </w:p>
          <w:p w:rsidR="0006598A" w:rsidRDefault="0006598A" w:rsidP="00C046F9">
            <w:pPr>
              <w:spacing w:after="0" w:line="240" w:lineRule="auto"/>
              <w:jc w:val="right"/>
              <w:rPr>
                <w:rFonts w:ascii="Arial" w:eastAsia="Times New Roman" w:hAnsi="Arial" w:cs="Arial"/>
                <w:sz w:val="16"/>
                <w:szCs w:val="16"/>
              </w:rPr>
            </w:pPr>
          </w:p>
          <w:p w:rsidR="0006598A" w:rsidRDefault="0006598A" w:rsidP="00C046F9">
            <w:pPr>
              <w:spacing w:after="0" w:line="240" w:lineRule="auto"/>
              <w:jc w:val="right"/>
              <w:rPr>
                <w:rFonts w:ascii="Arial" w:eastAsia="Times New Roman" w:hAnsi="Arial" w:cs="Arial"/>
                <w:sz w:val="16"/>
                <w:szCs w:val="16"/>
              </w:rPr>
            </w:pPr>
          </w:p>
          <w:p w:rsidR="009F6F39" w:rsidRDefault="009F6F39" w:rsidP="00C046F9">
            <w:pPr>
              <w:spacing w:after="0" w:line="240" w:lineRule="auto"/>
              <w:jc w:val="right"/>
              <w:rPr>
                <w:rFonts w:ascii="Arial" w:eastAsia="Times New Roman" w:hAnsi="Arial" w:cs="Arial"/>
                <w:sz w:val="16"/>
                <w:szCs w:val="16"/>
              </w:rPr>
            </w:pPr>
          </w:p>
          <w:p w:rsidR="009F6F39" w:rsidRDefault="009F6F39" w:rsidP="00C046F9">
            <w:pPr>
              <w:spacing w:after="0" w:line="240" w:lineRule="auto"/>
              <w:jc w:val="right"/>
              <w:rPr>
                <w:rFonts w:ascii="Arial" w:eastAsia="Times New Roman" w:hAnsi="Arial" w:cs="Arial"/>
                <w:sz w:val="16"/>
                <w:szCs w:val="16"/>
              </w:rPr>
            </w:pPr>
          </w:p>
          <w:p w:rsidR="009F6F39" w:rsidRDefault="009F6F39" w:rsidP="00C046F9">
            <w:pPr>
              <w:spacing w:after="0" w:line="240" w:lineRule="auto"/>
              <w:jc w:val="right"/>
              <w:rPr>
                <w:rFonts w:ascii="Arial" w:eastAsia="Times New Roman" w:hAnsi="Arial" w:cs="Arial"/>
                <w:sz w:val="16"/>
                <w:szCs w:val="16"/>
              </w:rPr>
            </w:pPr>
          </w:p>
          <w:p w:rsidR="009F6F39" w:rsidRDefault="009F6F39" w:rsidP="00C046F9">
            <w:pPr>
              <w:spacing w:after="0" w:line="240" w:lineRule="auto"/>
              <w:jc w:val="right"/>
              <w:rPr>
                <w:rFonts w:ascii="Arial" w:eastAsia="Times New Roman" w:hAnsi="Arial" w:cs="Arial"/>
                <w:sz w:val="16"/>
                <w:szCs w:val="16"/>
              </w:rPr>
            </w:pPr>
          </w:p>
          <w:p w:rsidR="009F6F39" w:rsidRDefault="009F6F39" w:rsidP="00C046F9">
            <w:pPr>
              <w:spacing w:after="0" w:line="240" w:lineRule="auto"/>
              <w:jc w:val="right"/>
              <w:rPr>
                <w:rFonts w:ascii="Arial" w:eastAsia="Times New Roman" w:hAnsi="Arial" w:cs="Arial"/>
                <w:sz w:val="16"/>
                <w:szCs w:val="16"/>
              </w:rPr>
            </w:pPr>
          </w:p>
          <w:p w:rsidR="009F6F39" w:rsidRDefault="009F6F39" w:rsidP="00C046F9">
            <w:pPr>
              <w:spacing w:after="0" w:line="240" w:lineRule="auto"/>
              <w:jc w:val="right"/>
              <w:rPr>
                <w:rFonts w:ascii="Arial" w:eastAsia="Times New Roman" w:hAnsi="Arial" w:cs="Arial"/>
                <w:sz w:val="16"/>
                <w:szCs w:val="16"/>
              </w:rPr>
            </w:pPr>
          </w:p>
          <w:p w:rsidR="009F6F39" w:rsidRDefault="009F6F39" w:rsidP="00C046F9">
            <w:pPr>
              <w:spacing w:after="0" w:line="240" w:lineRule="auto"/>
              <w:jc w:val="right"/>
              <w:rPr>
                <w:rFonts w:ascii="Arial" w:eastAsia="Times New Roman" w:hAnsi="Arial" w:cs="Arial"/>
                <w:sz w:val="16"/>
                <w:szCs w:val="16"/>
              </w:rPr>
            </w:pPr>
          </w:p>
          <w:p w:rsidR="009F6F39" w:rsidRDefault="009F6F39" w:rsidP="00C046F9">
            <w:pPr>
              <w:spacing w:after="0" w:line="240" w:lineRule="auto"/>
              <w:jc w:val="right"/>
              <w:rPr>
                <w:rFonts w:ascii="Arial" w:eastAsia="Times New Roman" w:hAnsi="Arial" w:cs="Arial"/>
                <w:sz w:val="16"/>
                <w:szCs w:val="16"/>
              </w:rPr>
            </w:pPr>
          </w:p>
          <w:p w:rsidR="009F6F39" w:rsidRDefault="009F6F39" w:rsidP="00C046F9">
            <w:pPr>
              <w:spacing w:after="0" w:line="240" w:lineRule="auto"/>
              <w:jc w:val="right"/>
              <w:rPr>
                <w:rFonts w:ascii="Arial" w:eastAsia="Times New Roman" w:hAnsi="Arial" w:cs="Arial"/>
                <w:sz w:val="16"/>
                <w:szCs w:val="16"/>
              </w:rPr>
            </w:pPr>
          </w:p>
          <w:p w:rsidR="009F6F39" w:rsidRDefault="009F6F39" w:rsidP="00C046F9">
            <w:pPr>
              <w:spacing w:after="0" w:line="240" w:lineRule="auto"/>
              <w:jc w:val="right"/>
              <w:rPr>
                <w:rFonts w:ascii="Arial" w:eastAsia="Times New Roman" w:hAnsi="Arial" w:cs="Arial"/>
                <w:sz w:val="16"/>
                <w:szCs w:val="16"/>
              </w:rPr>
            </w:pPr>
          </w:p>
          <w:p w:rsidR="009F6F39" w:rsidRDefault="009F6F39" w:rsidP="00C046F9">
            <w:pPr>
              <w:spacing w:after="0" w:line="240" w:lineRule="auto"/>
              <w:jc w:val="right"/>
              <w:rPr>
                <w:rFonts w:ascii="Arial" w:eastAsia="Times New Roman" w:hAnsi="Arial" w:cs="Arial"/>
                <w:sz w:val="16"/>
                <w:szCs w:val="16"/>
              </w:rPr>
            </w:pPr>
          </w:p>
          <w:p w:rsidR="009F6F39" w:rsidRDefault="009F6F39" w:rsidP="00C046F9">
            <w:pPr>
              <w:spacing w:after="0" w:line="240" w:lineRule="auto"/>
              <w:jc w:val="right"/>
              <w:rPr>
                <w:rFonts w:ascii="Arial" w:eastAsia="Times New Roman" w:hAnsi="Arial" w:cs="Arial"/>
                <w:sz w:val="16"/>
                <w:szCs w:val="16"/>
              </w:rPr>
            </w:pPr>
          </w:p>
          <w:p w:rsidR="009F6F39" w:rsidRDefault="009F6F39" w:rsidP="00C046F9">
            <w:pPr>
              <w:spacing w:after="0" w:line="240" w:lineRule="auto"/>
              <w:jc w:val="right"/>
              <w:rPr>
                <w:rFonts w:ascii="Arial" w:eastAsia="Times New Roman" w:hAnsi="Arial" w:cs="Arial"/>
                <w:sz w:val="16"/>
                <w:szCs w:val="16"/>
              </w:rPr>
            </w:pPr>
          </w:p>
          <w:p w:rsidR="009F6F39" w:rsidRDefault="009F6F39" w:rsidP="00C046F9">
            <w:pPr>
              <w:spacing w:after="0" w:line="240" w:lineRule="auto"/>
              <w:jc w:val="right"/>
              <w:rPr>
                <w:rFonts w:ascii="Arial" w:eastAsia="Times New Roman" w:hAnsi="Arial" w:cs="Arial"/>
                <w:sz w:val="16"/>
                <w:szCs w:val="16"/>
              </w:rPr>
            </w:pPr>
          </w:p>
          <w:p w:rsidR="009F6F39" w:rsidRDefault="009F6F39" w:rsidP="00C046F9">
            <w:pPr>
              <w:spacing w:after="0" w:line="240" w:lineRule="auto"/>
              <w:jc w:val="right"/>
              <w:rPr>
                <w:rFonts w:ascii="Arial" w:eastAsia="Times New Roman" w:hAnsi="Arial" w:cs="Arial"/>
                <w:sz w:val="16"/>
                <w:szCs w:val="16"/>
              </w:rPr>
            </w:pPr>
          </w:p>
          <w:p w:rsidR="009F6F39" w:rsidRDefault="009F6F39" w:rsidP="00C046F9">
            <w:pPr>
              <w:spacing w:after="0" w:line="240" w:lineRule="auto"/>
              <w:jc w:val="right"/>
              <w:rPr>
                <w:rFonts w:ascii="Arial" w:eastAsia="Times New Roman" w:hAnsi="Arial" w:cs="Arial"/>
                <w:sz w:val="16"/>
                <w:szCs w:val="16"/>
              </w:rPr>
            </w:pPr>
          </w:p>
          <w:p w:rsidR="009F6F39" w:rsidRDefault="009F6F39" w:rsidP="00C046F9">
            <w:pPr>
              <w:spacing w:after="0" w:line="240" w:lineRule="auto"/>
              <w:jc w:val="right"/>
              <w:rPr>
                <w:rFonts w:ascii="Arial" w:eastAsia="Times New Roman" w:hAnsi="Arial" w:cs="Arial"/>
                <w:sz w:val="16"/>
                <w:szCs w:val="16"/>
              </w:rPr>
            </w:pPr>
          </w:p>
          <w:p w:rsidR="009F6F39" w:rsidRDefault="009F6F39" w:rsidP="00C046F9">
            <w:pPr>
              <w:spacing w:after="0" w:line="240" w:lineRule="auto"/>
              <w:jc w:val="right"/>
              <w:rPr>
                <w:rFonts w:ascii="Arial" w:eastAsia="Times New Roman" w:hAnsi="Arial" w:cs="Arial"/>
                <w:sz w:val="16"/>
                <w:szCs w:val="16"/>
              </w:rPr>
            </w:pPr>
          </w:p>
          <w:p w:rsidR="009F6F39" w:rsidRDefault="009F6F39" w:rsidP="00C046F9">
            <w:pPr>
              <w:spacing w:after="0" w:line="240" w:lineRule="auto"/>
              <w:jc w:val="right"/>
              <w:rPr>
                <w:rFonts w:ascii="Arial" w:eastAsia="Times New Roman" w:hAnsi="Arial" w:cs="Arial"/>
                <w:sz w:val="16"/>
                <w:szCs w:val="16"/>
              </w:rPr>
            </w:pPr>
          </w:p>
          <w:p w:rsidR="009F6F39" w:rsidRDefault="009F6F39" w:rsidP="00C046F9">
            <w:pPr>
              <w:spacing w:after="0" w:line="240" w:lineRule="auto"/>
              <w:jc w:val="right"/>
              <w:rPr>
                <w:rFonts w:ascii="Arial" w:eastAsia="Times New Roman" w:hAnsi="Arial" w:cs="Arial"/>
                <w:sz w:val="16"/>
                <w:szCs w:val="16"/>
              </w:rPr>
            </w:pPr>
          </w:p>
          <w:p w:rsidR="009F6F39" w:rsidRDefault="009F6F39" w:rsidP="00C046F9">
            <w:pPr>
              <w:spacing w:after="0" w:line="240" w:lineRule="auto"/>
              <w:jc w:val="right"/>
              <w:rPr>
                <w:rFonts w:ascii="Arial" w:eastAsia="Times New Roman" w:hAnsi="Arial" w:cs="Arial"/>
                <w:sz w:val="16"/>
                <w:szCs w:val="16"/>
              </w:rPr>
            </w:pPr>
          </w:p>
          <w:p w:rsidR="009F6F39" w:rsidRDefault="009F6F39" w:rsidP="00C046F9">
            <w:pPr>
              <w:spacing w:after="0" w:line="240" w:lineRule="auto"/>
              <w:jc w:val="right"/>
              <w:rPr>
                <w:rFonts w:ascii="Arial" w:eastAsia="Times New Roman" w:hAnsi="Arial" w:cs="Arial"/>
                <w:sz w:val="16"/>
                <w:szCs w:val="16"/>
              </w:rPr>
            </w:pPr>
          </w:p>
          <w:p w:rsidR="009F6F39" w:rsidRDefault="009F6F39" w:rsidP="00C046F9">
            <w:pPr>
              <w:spacing w:after="0" w:line="240" w:lineRule="auto"/>
              <w:jc w:val="right"/>
              <w:rPr>
                <w:rFonts w:ascii="Arial" w:eastAsia="Times New Roman" w:hAnsi="Arial" w:cs="Arial"/>
                <w:sz w:val="16"/>
                <w:szCs w:val="16"/>
              </w:rPr>
            </w:pPr>
          </w:p>
          <w:p w:rsidR="009F6F39" w:rsidRDefault="009F6F39" w:rsidP="00C046F9">
            <w:pPr>
              <w:spacing w:after="0" w:line="240" w:lineRule="auto"/>
              <w:jc w:val="right"/>
              <w:rPr>
                <w:rFonts w:ascii="Arial" w:eastAsia="Times New Roman" w:hAnsi="Arial" w:cs="Arial"/>
                <w:sz w:val="16"/>
                <w:szCs w:val="16"/>
              </w:rPr>
            </w:pPr>
          </w:p>
          <w:p w:rsidR="009F6F39" w:rsidRDefault="009F6F39" w:rsidP="00C046F9">
            <w:pPr>
              <w:spacing w:after="0" w:line="240" w:lineRule="auto"/>
              <w:jc w:val="right"/>
              <w:rPr>
                <w:rFonts w:ascii="Arial" w:eastAsia="Times New Roman" w:hAnsi="Arial" w:cs="Arial"/>
                <w:sz w:val="16"/>
                <w:szCs w:val="16"/>
              </w:rPr>
            </w:pPr>
          </w:p>
          <w:p w:rsidR="009F6F39" w:rsidRDefault="009F6F39" w:rsidP="00C046F9">
            <w:pPr>
              <w:spacing w:after="0" w:line="240" w:lineRule="auto"/>
              <w:jc w:val="right"/>
              <w:rPr>
                <w:rFonts w:ascii="Arial" w:eastAsia="Times New Roman" w:hAnsi="Arial" w:cs="Arial"/>
                <w:sz w:val="16"/>
                <w:szCs w:val="16"/>
              </w:rPr>
            </w:pPr>
          </w:p>
          <w:p w:rsidR="009F6F39" w:rsidRDefault="009F6F39" w:rsidP="00C046F9">
            <w:pPr>
              <w:spacing w:after="0" w:line="240" w:lineRule="auto"/>
              <w:jc w:val="right"/>
              <w:rPr>
                <w:rFonts w:ascii="Arial" w:eastAsia="Times New Roman" w:hAnsi="Arial" w:cs="Arial"/>
                <w:sz w:val="16"/>
                <w:szCs w:val="16"/>
              </w:rPr>
            </w:pPr>
          </w:p>
          <w:p w:rsidR="009F6F39" w:rsidRDefault="009F6F39" w:rsidP="00C046F9">
            <w:pPr>
              <w:spacing w:after="0" w:line="240" w:lineRule="auto"/>
              <w:jc w:val="right"/>
              <w:rPr>
                <w:rFonts w:ascii="Arial" w:eastAsia="Times New Roman" w:hAnsi="Arial" w:cs="Arial"/>
                <w:sz w:val="16"/>
                <w:szCs w:val="16"/>
              </w:rPr>
            </w:pPr>
          </w:p>
          <w:p w:rsidR="0006598A" w:rsidRDefault="0006598A" w:rsidP="00C046F9">
            <w:pPr>
              <w:spacing w:after="0" w:line="240" w:lineRule="auto"/>
              <w:jc w:val="right"/>
              <w:rPr>
                <w:rFonts w:ascii="Arial" w:eastAsia="Times New Roman" w:hAnsi="Arial" w:cs="Arial"/>
                <w:sz w:val="16"/>
                <w:szCs w:val="16"/>
              </w:rPr>
            </w:pPr>
          </w:p>
          <w:p w:rsidR="00C046F9" w:rsidRPr="007662C1" w:rsidRDefault="001B32E7" w:rsidP="00C046F9">
            <w:pPr>
              <w:spacing w:after="0" w:line="240" w:lineRule="auto"/>
              <w:jc w:val="right"/>
              <w:rPr>
                <w:rFonts w:ascii="Arial" w:eastAsia="Times New Roman" w:hAnsi="Arial" w:cs="Arial"/>
                <w:sz w:val="20"/>
                <w:szCs w:val="20"/>
              </w:rPr>
            </w:pPr>
            <w:r w:rsidRPr="007662C1">
              <w:rPr>
                <w:rFonts w:ascii="Arial" w:eastAsia="Times New Roman" w:hAnsi="Arial" w:cs="Arial"/>
                <w:sz w:val="20"/>
                <w:szCs w:val="20"/>
              </w:rPr>
              <w:t>Приложение 1</w:t>
            </w:r>
          </w:p>
          <w:p w:rsidR="00E66B12" w:rsidRPr="007662C1" w:rsidRDefault="001B32E7" w:rsidP="00C046F9">
            <w:pPr>
              <w:spacing w:after="0" w:line="240" w:lineRule="auto"/>
              <w:jc w:val="right"/>
              <w:rPr>
                <w:rFonts w:ascii="Arial" w:eastAsia="Times New Roman" w:hAnsi="Arial" w:cs="Arial"/>
                <w:bCs/>
                <w:sz w:val="20"/>
                <w:szCs w:val="20"/>
              </w:rPr>
            </w:pPr>
            <w:r w:rsidRPr="007662C1">
              <w:rPr>
                <w:rFonts w:ascii="Arial" w:eastAsia="Times New Roman" w:hAnsi="Arial" w:cs="Arial"/>
                <w:sz w:val="20"/>
                <w:szCs w:val="20"/>
              </w:rPr>
              <w:t xml:space="preserve">к </w:t>
            </w:r>
            <w:r w:rsidR="00986D6F" w:rsidRPr="007662C1">
              <w:rPr>
                <w:rFonts w:ascii="Arial" w:eastAsia="Times New Roman" w:hAnsi="Arial" w:cs="Arial"/>
                <w:sz w:val="20"/>
                <w:szCs w:val="20"/>
              </w:rPr>
              <w:t>Договору №</w:t>
            </w:r>
            <w:r w:rsidR="00725274" w:rsidRPr="007662C1">
              <w:rPr>
                <w:rFonts w:ascii="Arial" w:eastAsia="Times New Roman" w:hAnsi="Arial" w:cs="Arial"/>
                <w:sz w:val="20"/>
                <w:szCs w:val="20"/>
              </w:rPr>
              <w:t>______________</w:t>
            </w:r>
            <w:r w:rsidR="009F7A05" w:rsidRPr="007662C1">
              <w:rPr>
                <w:rFonts w:ascii="Arial" w:eastAsia="Times New Roman" w:hAnsi="Arial" w:cs="Arial"/>
                <w:b/>
                <w:bCs/>
                <w:sz w:val="20"/>
                <w:szCs w:val="20"/>
              </w:rPr>
              <w:t xml:space="preserve"> </w:t>
            </w:r>
          </w:p>
          <w:p w:rsidR="00E746D7" w:rsidRDefault="00E66B12" w:rsidP="00F0619F">
            <w:pPr>
              <w:spacing w:after="0" w:line="240" w:lineRule="auto"/>
              <w:jc w:val="right"/>
              <w:rPr>
                <w:rFonts w:ascii="Arial" w:eastAsia="Times New Roman" w:hAnsi="Arial" w:cs="Arial"/>
                <w:sz w:val="16"/>
                <w:szCs w:val="16"/>
              </w:rPr>
            </w:pPr>
            <w:r w:rsidRPr="007662C1">
              <w:rPr>
                <w:rFonts w:ascii="Arial" w:eastAsia="Times New Roman" w:hAnsi="Arial" w:cs="Arial"/>
                <w:bCs/>
                <w:sz w:val="20"/>
                <w:szCs w:val="20"/>
              </w:rPr>
              <w:t>от</w:t>
            </w:r>
            <w:r w:rsidR="007C638C" w:rsidRPr="007662C1">
              <w:rPr>
                <w:rFonts w:ascii="Arial" w:eastAsia="Times New Roman" w:hAnsi="Arial" w:cs="Arial"/>
                <w:bCs/>
                <w:sz w:val="20"/>
                <w:szCs w:val="20"/>
              </w:rPr>
              <w:t xml:space="preserve"> </w:t>
            </w:r>
            <w:r w:rsidR="00F0619F">
              <w:rPr>
                <w:rFonts w:ascii="Arial" w:eastAsia="Times New Roman" w:hAnsi="Arial" w:cs="Arial"/>
                <w:bCs/>
                <w:sz w:val="20"/>
                <w:szCs w:val="20"/>
              </w:rPr>
              <w:t>______</w:t>
            </w:r>
            <w:r w:rsidR="007C638C" w:rsidRPr="007662C1">
              <w:rPr>
                <w:rFonts w:ascii="Arial" w:eastAsia="Times New Roman" w:hAnsi="Arial" w:cs="Arial"/>
                <w:bCs/>
                <w:sz w:val="20"/>
                <w:szCs w:val="20"/>
              </w:rPr>
              <w:t>.201</w:t>
            </w:r>
            <w:r w:rsidR="00725274" w:rsidRPr="007662C1">
              <w:rPr>
                <w:rFonts w:ascii="Arial" w:eastAsia="Times New Roman" w:hAnsi="Arial" w:cs="Arial"/>
                <w:bCs/>
                <w:sz w:val="20"/>
                <w:szCs w:val="20"/>
              </w:rPr>
              <w:t>4</w:t>
            </w:r>
            <w:r w:rsidR="007C638C" w:rsidRPr="007662C1">
              <w:rPr>
                <w:rFonts w:ascii="Arial" w:eastAsia="Times New Roman" w:hAnsi="Arial" w:cs="Arial"/>
                <w:bCs/>
                <w:sz w:val="20"/>
                <w:szCs w:val="20"/>
              </w:rPr>
              <w:t>г.</w:t>
            </w:r>
            <w:r w:rsidRPr="00E66B12">
              <w:rPr>
                <w:rFonts w:ascii="Arial" w:eastAsia="Times New Roman" w:hAnsi="Arial" w:cs="Arial"/>
                <w:bCs/>
                <w:sz w:val="18"/>
                <w:szCs w:val="18"/>
              </w:rPr>
              <w:t xml:space="preserve"> </w:t>
            </w:r>
          </w:p>
        </w:tc>
      </w:tr>
      <w:tr w:rsidR="00C046F9" w:rsidRPr="00C046F9" w:rsidTr="00C07B37">
        <w:trPr>
          <w:trHeight w:val="327"/>
        </w:trPr>
        <w:tc>
          <w:tcPr>
            <w:tcW w:w="9511" w:type="dxa"/>
            <w:gridSpan w:val="3"/>
            <w:tcBorders>
              <w:top w:val="nil"/>
              <w:left w:val="nil"/>
              <w:bottom w:val="nil"/>
              <w:right w:val="nil"/>
            </w:tcBorders>
            <w:shd w:val="clear" w:color="auto" w:fill="auto"/>
            <w:hideMark/>
          </w:tcPr>
          <w:p w:rsidR="00E66B12" w:rsidRDefault="00E66B12" w:rsidP="00C046F9">
            <w:pPr>
              <w:spacing w:after="0" w:line="240" w:lineRule="auto"/>
              <w:jc w:val="center"/>
              <w:rPr>
                <w:rFonts w:ascii="Arial" w:eastAsia="Times New Roman" w:hAnsi="Arial" w:cs="Arial"/>
                <w:b/>
                <w:bCs/>
                <w:sz w:val="24"/>
                <w:szCs w:val="24"/>
              </w:rPr>
            </w:pPr>
          </w:p>
          <w:p w:rsidR="00C046F9" w:rsidRPr="00C046F9" w:rsidRDefault="00C046F9" w:rsidP="00C046F9">
            <w:pPr>
              <w:spacing w:after="0" w:line="240" w:lineRule="auto"/>
              <w:jc w:val="center"/>
              <w:rPr>
                <w:rFonts w:ascii="Arial" w:eastAsia="Times New Roman" w:hAnsi="Arial" w:cs="Arial"/>
                <w:b/>
                <w:bCs/>
                <w:sz w:val="24"/>
                <w:szCs w:val="24"/>
              </w:rPr>
            </w:pPr>
            <w:r w:rsidRPr="00C046F9">
              <w:rPr>
                <w:rFonts w:ascii="Arial" w:eastAsia="Times New Roman" w:hAnsi="Arial" w:cs="Arial"/>
                <w:b/>
                <w:bCs/>
                <w:sz w:val="24"/>
                <w:szCs w:val="24"/>
              </w:rPr>
              <w:t>ПРАВИЛА ЭКСПЛУАТАЦИИ АКВАРИУМА</w:t>
            </w:r>
          </w:p>
        </w:tc>
      </w:tr>
      <w:tr w:rsidR="00C046F9" w:rsidRPr="00C046F9" w:rsidTr="00C07B37">
        <w:trPr>
          <w:trHeight w:val="255"/>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405981" w:rsidRPr="00C046F9" w:rsidRDefault="00C046F9" w:rsidP="00C046F9">
            <w:pPr>
              <w:spacing w:after="0" w:line="240" w:lineRule="auto"/>
              <w:jc w:val="center"/>
              <w:rPr>
                <w:rFonts w:ascii="Arial" w:eastAsia="Times New Roman" w:hAnsi="Arial" w:cs="Arial"/>
                <w:b/>
                <w:bCs/>
                <w:sz w:val="20"/>
                <w:szCs w:val="20"/>
              </w:rPr>
            </w:pPr>
            <w:r w:rsidRPr="00C046F9">
              <w:rPr>
                <w:rFonts w:ascii="Arial" w:eastAsia="Times New Roman" w:hAnsi="Arial" w:cs="Arial"/>
                <w:b/>
                <w:bCs/>
                <w:sz w:val="20"/>
                <w:szCs w:val="20"/>
              </w:rPr>
              <w:t>1. ПРОЧНОСТЬ</w:t>
            </w:r>
          </w:p>
        </w:tc>
      </w:tr>
      <w:tr w:rsidR="00C046F9" w:rsidRPr="00C046F9" w:rsidTr="00C07B37">
        <w:trPr>
          <w:trHeight w:val="1065"/>
        </w:trPr>
        <w:tc>
          <w:tcPr>
            <w:tcW w:w="9511" w:type="dxa"/>
            <w:gridSpan w:val="3"/>
            <w:tcBorders>
              <w:top w:val="nil"/>
              <w:left w:val="nil"/>
              <w:bottom w:val="nil"/>
              <w:right w:val="nil"/>
            </w:tcBorders>
            <w:shd w:val="clear" w:color="auto" w:fill="auto"/>
            <w:hideMark/>
          </w:tcPr>
          <w:p w:rsidR="00C046F9" w:rsidRPr="00C046F9" w:rsidRDefault="00C046F9" w:rsidP="00C046F9">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Прочность аквариума тщательно рассчитана специалистами при разработке каждой модели и проверена практическими испытаниями перед запуском модели в серийное производство. Каждый аквариум после изготовления проходит обязательное испытание на герметичность перед отправкой потребителю. Поэтому не стоит беспокоиться о прочности швов или стекол аквариума.</w:t>
            </w:r>
          </w:p>
        </w:tc>
      </w:tr>
      <w:tr w:rsidR="00C046F9" w:rsidRPr="00C046F9" w:rsidTr="00C07B37">
        <w:trPr>
          <w:trHeight w:val="162"/>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r>
      <w:tr w:rsidR="00C046F9" w:rsidRPr="00C046F9" w:rsidTr="00C07B37">
        <w:trPr>
          <w:trHeight w:val="747"/>
        </w:trPr>
        <w:tc>
          <w:tcPr>
            <w:tcW w:w="9511" w:type="dxa"/>
            <w:gridSpan w:val="3"/>
            <w:tcBorders>
              <w:top w:val="nil"/>
              <w:left w:val="nil"/>
              <w:bottom w:val="nil"/>
              <w:right w:val="nil"/>
            </w:tcBorders>
            <w:shd w:val="clear" w:color="auto" w:fill="auto"/>
            <w:hideMark/>
          </w:tcPr>
          <w:p w:rsidR="00C046F9" w:rsidRPr="00C046F9" w:rsidRDefault="00C046F9" w:rsidP="00564240">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 xml:space="preserve">Тем не менее, категорически недопустимо передвигать аквариум, заполненный водой. Если </w:t>
            </w:r>
            <w:r w:rsidR="00166331">
              <w:rPr>
                <w:rFonts w:ascii="Arial" w:eastAsia="Times New Roman" w:hAnsi="Arial" w:cs="Arial"/>
                <w:sz w:val="20"/>
                <w:szCs w:val="20"/>
              </w:rPr>
              <w:t>В</w:t>
            </w:r>
            <w:r w:rsidRPr="00C046F9">
              <w:rPr>
                <w:rFonts w:ascii="Arial" w:eastAsia="Times New Roman" w:hAnsi="Arial" w:cs="Arial"/>
                <w:sz w:val="20"/>
                <w:szCs w:val="20"/>
              </w:rPr>
              <w:t>ам все же нужно передвинуть аквариум, не забудьте предварительно отключить все электроприборы и слейте из него воду! Можно оставить не более 5% от объема воды.</w:t>
            </w:r>
          </w:p>
        </w:tc>
      </w:tr>
      <w:tr w:rsidR="00C046F9" w:rsidRPr="00C046F9" w:rsidTr="00C07B37">
        <w:trPr>
          <w:trHeight w:val="162"/>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r>
      <w:tr w:rsidR="00C046F9" w:rsidRPr="00C046F9" w:rsidTr="00C07B37">
        <w:trPr>
          <w:trHeight w:val="507"/>
        </w:trPr>
        <w:tc>
          <w:tcPr>
            <w:tcW w:w="9511" w:type="dxa"/>
            <w:gridSpan w:val="3"/>
            <w:tcBorders>
              <w:top w:val="nil"/>
              <w:left w:val="nil"/>
              <w:bottom w:val="nil"/>
              <w:right w:val="nil"/>
            </w:tcBorders>
            <w:shd w:val="clear" w:color="auto" w:fill="auto"/>
            <w:hideMark/>
          </w:tcPr>
          <w:p w:rsidR="00C046F9" w:rsidRPr="00C046F9" w:rsidRDefault="00C046F9" w:rsidP="00C046F9">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Напоминаем, что стекла аквариума (как акрилового, так и силикатного) можно протирать только специально предназначенными для аквариума средствами!</w:t>
            </w:r>
          </w:p>
        </w:tc>
      </w:tr>
      <w:tr w:rsidR="00C046F9" w:rsidRPr="00C046F9" w:rsidTr="00C07B37">
        <w:trPr>
          <w:trHeight w:val="162"/>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r>
      <w:tr w:rsidR="00C046F9" w:rsidRPr="00C046F9" w:rsidTr="00C07B37">
        <w:trPr>
          <w:trHeight w:val="1575"/>
        </w:trPr>
        <w:tc>
          <w:tcPr>
            <w:tcW w:w="9511" w:type="dxa"/>
            <w:gridSpan w:val="3"/>
            <w:tcBorders>
              <w:top w:val="nil"/>
              <w:left w:val="nil"/>
              <w:bottom w:val="nil"/>
              <w:right w:val="nil"/>
            </w:tcBorders>
            <w:shd w:val="clear" w:color="auto" w:fill="auto"/>
            <w:hideMark/>
          </w:tcPr>
          <w:p w:rsidR="00C046F9" w:rsidRPr="00C046F9" w:rsidRDefault="00C046F9" w:rsidP="00C046F9">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 xml:space="preserve">Если вместе с аквариумом </w:t>
            </w:r>
            <w:r w:rsidR="00166331">
              <w:rPr>
                <w:rFonts w:ascii="Arial" w:eastAsia="Times New Roman" w:hAnsi="Arial" w:cs="Arial"/>
                <w:sz w:val="20"/>
                <w:szCs w:val="20"/>
              </w:rPr>
              <w:t>В</w:t>
            </w:r>
            <w:r w:rsidRPr="00C046F9">
              <w:rPr>
                <w:rFonts w:ascii="Arial" w:eastAsia="Times New Roman" w:hAnsi="Arial" w:cs="Arial"/>
                <w:sz w:val="20"/>
                <w:szCs w:val="20"/>
              </w:rPr>
              <w:t>ы не приобрели предназначенную для него подставку, соблюдайте несколько простых правил при установке аквариума. Аквариум нужно устанавливать на горизонтальную, ровную, чистую поверхность. Подставка под аквариум должна быть рассчитана на полный вес аквариума с водой и грунтом (это примерно в полтора раза больше, чем вес воды номинального объема), и обеспечивать контакт с дном аквариума по всей его площади. Напоминаем, что подставки и крышки из МДФ после обработки их химическими веществами (полиролями и пр.) уже не подлежат реставрации.</w:t>
            </w:r>
          </w:p>
        </w:tc>
      </w:tr>
      <w:tr w:rsidR="00C046F9" w:rsidRPr="00C046F9" w:rsidTr="00C07B37">
        <w:trPr>
          <w:trHeight w:val="162"/>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C046F9" w:rsidRPr="00C046F9" w:rsidRDefault="00C046F9" w:rsidP="00C046F9">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 xml:space="preserve">Помните, что несоблюдение этих правил лишает </w:t>
            </w:r>
            <w:r w:rsidR="00166331">
              <w:rPr>
                <w:rFonts w:ascii="Arial" w:eastAsia="Times New Roman" w:hAnsi="Arial" w:cs="Arial"/>
                <w:sz w:val="20"/>
                <w:szCs w:val="20"/>
              </w:rPr>
              <w:t>В</w:t>
            </w:r>
            <w:r w:rsidRPr="00C046F9">
              <w:rPr>
                <w:rFonts w:ascii="Arial" w:eastAsia="Times New Roman" w:hAnsi="Arial" w:cs="Arial"/>
                <w:sz w:val="20"/>
                <w:szCs w:val="20"/>
              </w:rPr>
              <w:t>ас права на гарантийное обслуживание и ремонт.</w:t>
            </w:r>
          </w:p>
        </w:tc>
      </w:tr>
      <w:tr w:rsidR="00C046F9" w:rsidRPr="00C046F9" w:rsidTr="00C07B37">
        <w:trPr>
          <w:trHeight w:val="225"/>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405981" w:rsidRPr="00C046F9" w:rsidRDefault="00C046F9" w:rsidP="00C046F9">
            <w:pPr>
              <w:spacing w:after="0" w:line="240" w:lineRule="auto"/>
              <w:jc w:val="center"/>
              <w:rPr>
                <w:rFonts w:ascii="Arial" w:eastAsia="Times New Roman" w:hAnsi="Arial" w:cs="Arial"/>
                <w:b/>
                <w:bCs/>
                <w:sz w:val="20"/>
                <w:szCs w:val="20"/>
              </w:rPr>
            </w:pPr>
            <w:r w:rsidRPr="00C046F9">
              <w:rPr>
                <w:rFonts w:ascii="Arial" w:eastAsia="Times New Roman" w:hAnsi="Arial" w:cs="Arial"/>
                <w:b/>
                <w:bCs/>
                <w:sz w:val="20"/>
                <w:szCs w:val="20"/>
              </w:rPr>
              <w:t>2. ТЕМПЕРАТУРНЫЙ РЕЖИМ</w:t>
            </w:r>
          </w:p>
        </w:tc>
      </w:tr>
      <w:tr w:rsidR="00C046F9" w:rsidRPr="00C046F9" w:rsidTr="00C07B37">
        <w:trPr>
          <w:trHeight w:val="2907"/>
        </w:trPr>
        <w:tc>
          <w:tcPr>
            <w:tcW w:w="9511" w:type="dxa"/>
            <w:gridSpan w:val="3"/>
            <w:tcBorders>
              <w:top w:val="nil"/>
              <w:left w:val="nil"/>
              <w:bottom w:val="nil"/>
              <w:right w:val="nil"/>
            </w:tcBorders>
            <w:shd w:val="clear" w:color="auto" w:fill="auto"/>
            <w:hideMark/>
          </w:tcPr>
          <w:p w:rsidR="00C046F9" w:rsidRPr="00C046F9" w:rsidRDefault="00C046F9" w:rsidP="00C046F9">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Стабильная температура воды в аквариуме поддерживается нагревателем с терморегулятором. Этот прибор имеет автоматический режим работы и должен быть постоянно подключен к электрической сети. Однако его возможности не безграничны – так, например, он не может поддерживать температуру воды в аквариуме ниже, чем в комнате, или выше комнатной более, чем на десять градусов. Поэтому температура воздуха в помещении, где установлен аквариум, не должна выходить за пределы от +16 до +26°С. Требуемая температура устанавливается с помощью ручки, расположенной в верхней части терморегулятора и контролируется при помощи термометра. Для большинства тропических рыб оптимальной является температура +24 - +26°С. За более подробной информацией обращайтесь к нашим специалистам. Необходимо ежедневно проверять температуру воды в вашем аквариуме. При отклонении температуры от оптимальной более, чем на три градуса, незамедлительно свяжитесь с нами. Если Вам потребуется вынуть нагреватель из аквариума, предварительно отключите его от электросети и подождите не менее пяти минут, чтобы он успел остыть. В противном случае от перегрева стеклянный корпус прибора может лопнуть.</w:t>
            </w:r>
          </w:p>
        </w:tc>
      </w:tr>
      <w:tr w:rsidR="00C046F9" w:rsidRPr="00C046F9" w:rsidTr="00C07B37">
        <w:trPr>
          <w:trHeight w:val="225"/>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C046F9" w:rsidRPr="00C046F9" w:rsidRDefault="00C046F9" w:rsidP="00C046F9">
            <w:pPr>
              <w:spacing w:after="0" w:line="240" w:lineRule="auto"/>
              <w:jc w:val="center"/>
              <w:rPr>
                <w:rFonts w:ascii="Arial" w:eastAsia="Times New Roman" w:hAnsi="Arial" w:cs="Arial"/>
                <w:b/>
                <w:bCs/>
                <w:sz w:val="20"/>
                <w:szCs w:val="20"/>
              </w:rPr>
            </w:pPr>
            <w:r w:rsidRPr="00C046F9">
              <w:rPr>
                <w:rFonts w:ascii="Arial" w:eastAsia="Times New Roman" w:hAnsi="Arial" w:cs="Arial"/>
                <w:b/>
                <w:bCs/>
                <w:sz w:val="20"/>
                <w:szCs w:val="20"/>
              </w:rPr>
              <w:t>3. ФИЛЬТРАЦИЯ</w:t>
            </w:r>
          </w:p>
        </w:tc>
      </w:tr>
      <w:tr w:rsidR="00C046F9" w:rsidRPr="00C046F9" w:rsidTr="00C07B37">
        <w:trPr>
          <w:trHeight w:val="1590"/>
        </w:trPr>
        <w:tc>
          <w:tcPr>
            <w:tcW w:w="9511" w:type="dxa"/>
            <w:gridSpan w:val="3"/>
            <w:tcBorders>
              <w:top w:val="nil"/>
              <w:left w:val="nil"/>
              <w:bottom w:val="nil"/>
              <w:right w:val="nil"/>
            </w:tcBorders>
            <w:shd w:val="clear" w:color="auto" w:fill="auto"/>
            <w:hideMark/>
          </w:tcPr>
          <w:p w:rsidR="00C046F9" w:rsidRPr="00C046F9" w:rsidRDefault="00C046F9" w:rsidP="00C046F9">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 xml:space="preserve"> Для поддержания биологического равновесия в аквариуме фильтр должен работать круглосуточно. Это же относится и к компрессору, если аквариум укомплектован им. Прекращение работы фильтра более, чем на 3 часа, может привести к нарушению биологического равновесия в аквариуме и гибели его обитателей. Если Вы заметили отсутствие проточности в аквариуме (по причине поломки оборудования, отключения электричества и т.п.), свяжитесь с нами как можно скорее. До восстановления нормальной работы фильтра ни в коем случае не кормите рыб.</w:t>
            </w:r>
          </w:p>
        </w:tc>
      </w:tr>
      <w:tr w:rsidR="00C046F9" w:rsidRPr="00C046F9" w:rsidTr="00C07B37">
        <w:trPr>
          <w:trHeight w:val="225"/>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r>
      <w:tr w:rsidR="00C046F9" w:rsidRPr="00C046F9" w:rsidTr="00C07B37">
        <w:trPr>
          <w:trHeight w:val="255"/>
        </w:trPr>
        <w:tc>
          <w:tcPr>
            <w:tcW w:w="9511" w:type="dxa"/>
            <w:gridSpan w:val="3"/>
            <w:tcBorders>
              <w:top w:val="nil"/>
              <w:left w:val="nil"/>
              <w:bottom w:val="nil"/>
              <w:right w:val="nil"/>
            </w:tcBorders>
            <w:shd w:val="clear" w:color="auto" w:fill="auto"/>
            <w:noWrap/>
            <w:hideMark/>
          </w:tcPr>
          <w:p w:rsidR="00405981" w:rsidRPr="00C046F9" w:rsidRDefault="00C046F9" w:rsidP="00C046F9">
            <w:pPr>
              <w:spacing w:after="0" w:line="240" w:lineRule="auto"/>
              <w:jc w:val="center"/>
              <w:rPr>
                <w:rFonts w:ascii="Arial" w:eastAsia="Times New Roman" w:hAnsi="Arial" w:cs="Arial"/>
                <w:b/>
                <w:bCs/>
                <w:sz w:val="20"/>
                <w:szCs w:val="20"/>
              </w:rPr>
            </w:pPr>
            <w:r w:rsidRPr="00C046F9">
              <w:rPr>
                <w:rFonts w:ascii="Arial" w:eastAsia="Times New Roman" w:hAnsi="Arial" w:cs="Arial"/>
                <w:b/>
                <w:bCs/>
                <w:sz w:val="20"/>
                <w:szCs w:val="20"/>
              </w:rPr>
              <w:t>4. КОРМЛЕНИЕ</w:t>
            </w:r>
          </w:p>
        </w:tc>
      </w:tr>
      <w:tr w:rsidR="00C046F9" w:rsidRPr="00C046F9" w:rsidTr="00C07B37">
        <w:trPr>
          <w:trHeight w:val="987"/>
        </w:trPr>
        <w:tc>
          <w:tcPr>
            <w:tcW w:w="9511" w:type="dxa"/>
            <w:gridSpan w:val="3"/>
            <w:tcBorders>
              <w:top w:val="nil"/>
              <w:left w:val="nil"/>
              <w:bottom w:val="nil"/>
              <w:right w:val="nil"/>
            </w:tcBorders>
            <w:shd w:val="clear" w:color="auto" w:fill="auto"/>
            <w:hideMark/>
          </w:tcPr>
          <w:p w:rsidR="00C046F9" w:rsidRPr="00C046F9" w:rsidRDefault="00C046F9" w:rsidP="00C046F9">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lastRenderedPageBreak/>
              <w:t>Рыб необходимо кормить не более одного раза в день. Порция корма, определенная заранее специалистом, обслуживающим Ваш аквариум, должна быть съедена рыбами за 5 - 7 минут. При непоедании рыбами корма или перекорме срочно свяжитесь с нами. Избыточное кормление приводит к гниению остатков, а, следовательно, к болезням и гибели рыб и растений.</w:t>
            </w:r>
          </w:p>
        </w:tc>
      </w:tr>
      <w:tr w:rsidR="00C046F9" w:rsidRPr="00C046F9" w:rsidTr="00C07B37">
        <w:trPr>
          <w:trHeight w:val="225"/>
        </w:trPr>
        <w:tc>
          <w:tcPr>
            <w:tcW w:w="5224" w:type="dxa"/>
            <w:tcBorders>
              <w:top w:val="nil"/>
              <w:left w:val="nil"/>
              <w:bottom w:val="nil"/>
              <w:right w:val="nil"/>
            </w:tcBorders>
            <w:shd w:val="clear" w:color="auto" w:fill="auto"/>
            <w:noWrap/>
            <w:hideMark/>
          </w:tcPr>
          <w:p w:rsidR="00C046F9" w:rsidRPr="00C046F9" w:rsidRDefault="001400B8" w:rsidP="00C046F9">
            <w:pPr>
              <w:spacing w:after="0" w:line="240" w:lineRule="auto"/>
              <w:rPr>
                <w:rFonts w:ascii="Arial" w:eastAsia="Times New Roman" w:hAnsi="Arial" w:cs="Arial"/>
                <w:sz w:val="16"/>
                <w:szCs w:val="16"/>
              </w:rPr>
            </w:pPr>
            <w:r>
              <w:rPr>
                <w:rFonts w:ascii="Arial" w:eastAsia="Times New Roman" w:hAnsi="Arial" w:cs="Arial"/>
                <w:sz w:val="16"/>
                <w:szCs w:val="16"/>
              </w:rPr>
              <w:t xml:space="preserve">                                                                                                                                                                                                                                                                                                                                                                                                                                                                                                                                                                                                                                                                                                                                                                                                                                                                                                                                                                                                                                                                                                                                                                                                                                                                                                                                                                                                                                                                                                                                                                                                                                                                                                                                                                                                                                                                                                                                                                                                                                                                                                                                                                                                                                                                                                                                                                                                                                                                                                                                                                                                                                                                                                                                                                                                                                                                                                                                                                                                                                                                                                                                                                                                                                                                                                                                                                                                                                                                                                                                                                                                                                                                                                                                                                                                                                                                                                                                                                                                                                                                                                                                                                                                                                                                                                                                                                                                                                                                                                                                                                                                                                                                                                                                                                                                                               </w:t>
            </w: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r>
      <w:tr w:rsidR="00C046F9" w:rsidRPr="00C046F9" w:rsidTr="00C07B37">
        <w:trPr>
          <w:trHeight w:val="267"/>
        </w:trPr>
        <w:tc>
          <w:tcPr>
            <w:tcW w:w="9511" w:type="dxa"/>
            <w:gridSpan w:val="3"/>
            <w:tcBorders>
              <w:top w:val="nil"/>
              <w:left w:val="nil"/>
              <w:bottom w:val="nil"/>
              <w:right w:val="nil"/>
            </w:tcBorders>
            <w:shd w:val="clear" w:color="auto" w:fill="auto"/>
            <w:hideMark/>
          </w:tcPr>
          <w:p w:rsidR="00C046F9" w:rsidRPr="00C046F9" w:rsidRDefault="00C046F9" w:rsidP="00C046F9">
            <w:pPr>
              <w:spacing w:after="0" w:line="240" w:lineRule="auto"/>
              <w:jc w:val="center"/>
              <w:rPr>
                <w:rFonts w:ascii="Arial" w:eastAsia="Times New Roman" w:hAnsi="Arial" w:cs="Arial"/>
                <w:b/>
                <w:bCs/>
                <w:sz w:val="20"/>
                <w:szCs w:val="20"/>
              </w:rPr>
            </w:pPr>
            <w:r w:rsidRPr="00C046F9">
              <w:rPr>
                <w:rFonts w:ascii="Arial" w:eastAsia="Times New Roman" w:hAnsi="Arial" w:cs="Arial"/>
                <w:b/>
                <w:bCs/>
                <w:sz w:val="20"/>
                <w:szCs w:val="20"/>
              </w:rPr>
              <w:t>5. СВЕТОВОЙ РЕЖИМ</w:t>
            </w:r>
          </w:p>
        </w:tc>
      </w:tr>
      <w:tr w:rsidR="00C046F9" w:rsidRPr="00C046F9" w:rsidTr="00C07B37">
        <w:trPr>
          <w:trHeight w:val="2055"/>
        </w:trPr>
        <w:tc>
          <w:tcPr>
            <w:tcW w:w="9511" w:type="dxa"/>
            <w:gridSpan w:val="3"/>
            <w:tcBorders>
              <w:top w:val="nil"/>
              <w:left w:val="nil"/>
              <w:bottom w:val="nil"/>
              <w:right w:val="nil"/>
            </w:tcBorders>
            <w:shd w:val="clear" w:color="auto" w:fill="auto"/>
            <w:hideMark/>
          </w:tcPr>
          <w:p w:rsidR="00C046F9" w:rsidRPr="00C046F9" w:rsidRDefault="00C046F9" w:rsidP="00C046F9">
            <w:pPr>
              <w:spacing w:after="0" w:line="240" w:lineRule="auto"/>
              <w:jc w:val="both"/>
              <w:rPr>
                <w:rFonts w:ascii="Arial" w:eastAsia="Times New Roman" w:hAnsi="Arial" w:cs="Arial"/>
                <w:sz w:val="20"/>
                <w:szCs w:val="20"/>
              </w:rPr>
            </w:pPr>
            <w:r w:rsidRPr="00C046F9">
              <w:rPr>
                <w:rFonts w:ascii="Arial" w:eastAsia="Times New Roman" w:hAnsi="Arial" w:cs="Arial"/>
                <w:sz w:val="20"/>
                <w:szCs w:val="20"/>
              </w:rPr>
              <w:t xml:space="preserve">Аквариум с живыми растениями должен быть освещен не более 10 - 12 часов в сутки, в таком аквариуме желательно поддерживать стабильный и непрерывный световой день, то есть свет желательно включать и выключать в одно и то же время. Аквариум без живых растений должен быть освещен не более 6 - 8 часов в сутки, в стабильном и непрерывном световом дне в таком аквариуме нет необходимости. Соблюдая эти рекомендации по освещению аквариума, </w:t>
            </w:r>
            <w:r w:rsidR="00166331">
              <w:rPr>
                <w:rFonts w:ascii="Arial" w:eastAsia="Times New Roman" w:hAnsi="Arial" w:cs="Arial"/>
                <w:sz w:val="20"/>
                <w:szCs w:val="20"/>
              </w:rPr>
              <w:t>В</w:t>
            </w:r>
            <w:r w:rsidRPr="00C046F9">
              <w:rPr>
                <w:rFonts w:ascii="Arial" w:eastAsia="Times New Roman" w:hAnsi="Arial" w:cs="Arial"/>
                <w:sz w:val="20"/>
                <w:szCs w:val="20"/>
              </w:rPr>
              <w:t>ы сможете поддерживать рост живых растений и содержать свой аквариум в чистом состоянии. Избыточный световой день всегда приводит к массовому развитию низших водорослей, цветению воды, обрастанию стенок и т. п. Из этих же соображений, крайне нежелательно попадание на аквариум прямых солнечных лучей.</w:t>
            </w:r>
          </w:p>
        </w:tc>
      </w:tr>
      <w:tr w:rsidR="00C046F9" w:rsidRPr="00C046F9" w:rsidTr="00C07B37">
        <w:trPr>
          <w:trHeight w:val="162"/>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r>
      <w:tr w:rsidR="00C046F9" w:rsidRPr="00C046F9" w:rsidTr="00C07B37">
        <w:trPr>
          <w:trHeight w:val="1815"/>
        </w:trPr>
        <w:tc>
          <w:tcPr>
            <w:tcW w:w="9511" w:type="dxa"/>
            <w:gridSpan w:val="3"/>
            <w:tcBorders>
              <w:top w:val="nil"/>
              <w:left w:val="nil"/>
              <w:bottom w:val="nil"/>
              <w:right w:val="nil"/>
            </w:tcBorders>
            <w:shd w:val="clear" w:color="auto" w:fill="auto"/>
            <w:hideMark/>
          </w:tcPr>
          <w:p w:rsidR="00C046F9" w:rsidRPr="00C046F9" w:rsidRDefault="00C046F9" w:rsidP="00C046F9">
            <w:pPr>
              <w:spacing w:after="0" w:line="240" w:lineRule="auto"/>
              <w:jc w:val="both"/>
              <w:rPr>
                <w:rFonts w:ascii="Arial" w:eastAsia="Times New Roman" w:hAnsi="Arial" w:cs="Arial"/>
                <w:sz w:val="20"/>
                <w:szCs w:val="20"/>
              </w:rPr>
            </w:pPr>
          </w:p>
        </w:tc>
      </w:tr>
      <w:tr w:rsidR="00C046F9" w:rsidRPr="00C046F9" w:rsidTr="00C07B37">
        <w:trPr>
          <w:trHeight w:val="162"/>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r>
      <w:tr w:rsidR="00C046F9" w:rsidRPr="00C046F9" w:rsidTr="00C95019">
        <w:trPr>
          <w:trHeight w:val="267"/>
        </w:trPr>
        <w:tc>
          <w:tcPr>
            <w:tcW w:w="9511" w:type="dxa"/>
            <w:gridSpan w:val="3"/>
            <w:tcBorders>
              <w:top w:val="nil"/>
              <w:left w:val="nil"/>
              <w:bottom w:val="nil"/>
              <w:right w:val="nil"/>
            </w:tcBorders>
            <w:shd w:val="clear" w:color="auto" w:fill="auto"/>
          </w:tcPr>
          <w:p w:rsidR="00C046F9" w:rsidRPr="00C046F9" w:rsidRDefault="00C046F9" w:rsidP="00C046F9">
            <w:pPr>
              <w:spacing w:after="0" w:line="240" w:lineRule="auto"/>
              <w:jc w:val="both"/>
              <w:rPr>
                <w:rFonts w:ascii="Arial" w:eastAsia="Times New Roman" w:hAnsi="Arial" w:cs="Arial"/>
                <w:sz w:val="20"/>
                <w:szCs w:val="20"/>
              </w:rPr>
            </w:pPr>
          </w:p>
        </w:tc>
      </w:tr>
      <w:tr w:rsidR="00C046F9" w:rsidRPr="00C046F9" w:rsidTr="00C95019">
        <w:trPr>
          <w:trHeight w:val="225"/>
        </w:trPr>
        <w:tc>
          <w:tcPr>
            <w:tcW w:w="5224" w:type="dxa"/>
            <w:tcBorders>
              <w:top w:val="nil"/>
              <w:left w:val="nil"/>
              <w:bottom w:val="nil"/>
              <w:right w:val="nil"/>
            </w:tcBorders>
            <w:shd w:val="clear" w:color="auto" w:fill="auto"/>
            <w:noWrap/>
          </w:tcPr>
          <w:p w:rsidR="00C046F9" w:rsidRPr="00C046F9" w:rsidRDefault="00C046F9" w:rsidP="00C046F9">
            <w:pPr>
              <w:spacing w:after="0" w:line="240" w:lineRule="auto"/>
              <w:rPr>
                <w:rFonts w:ascii="Arial" w:eastAsia="Times New Roman" w:hAnsi="Arial" w:cs="Arial"/>
                <w:sz w:val="16"/>
                <w:szCs w:val="16"/>
              </w:rPr>
            </w:pPr>
          </w:p>
        </w:tc>
        <w:tc>
          <w:tcPr>
            <w:tcW w:w="236" w:type="dxa"/>
            <w:tcBorders>
              <w:top w:val="nil"/>
              <w:left w:val="nil"/>
              <w:bottom w:val="nil"/>
              <w:right w:val="nil"/>
            </w:tcBorders>
            <w:shd w:val="clear" w:color="auto" w:fill="auto"/>
            <w:noWrap/>
          </w:tcPr>
          <w:p w:rsidR="00C046F9" w:rsidRPr="00C046F9" w:rsidRDefault="00C046F9" w:rsidP="00C046F9">
            <w:pPr>
              <w:spacing w:after="0" w:line="240" w:lineRule="auto"/>
              <w:rPr>
                <w:rFonts w:ascii="Arial" w:eastAsia="Times New Roman" w:hAnsi="Arial" w:cs="Arial"/>
                <w:sz w:val="16"/>
                <w:szCs w:val="16"/>
              </w:rPr>
            </w:pPr>
          </w:p>
        </w:tc>
        <w:tc>
          <w:tcPr>
            <w:tcW w:w="4051" w:type="dxa"/>
            <w:tcBorders>
              <w:top w:val="nil"/>
              <w:left w:val="nil"/>
              <w:bottom w:val="nil"/>
              <w:right w:val="nil"/>
            </w:tcBorders>
            <w:shd w:val="clear" w:color="auto" w:fill="auto"/>
            <w:noWrap/>
          </w:tcPr>
          <w:p w:rsidR="00C046F9" w:rsidRPr="00C046F9" w:rsidRDefault="00C046F9" w:rsidP="00C046F9">
            <w:pPr>
              <w:spacing w:after="0" w:line="240" w:lineRule="auto"/>
              <w:rPr>
                <w:rFonts w:ascii="Arial" w:eastAsia="Times New Roman" w:hAnsi="Arial" w:cs="Arial"/>
                <w:sz w:val="16"/>
                <w:szCs w:val="16"/>
              </w:rPr>
            </w:pPr>
          </w:p>
        </w:tc>
      </w:tr>
      <w:tr w:rsidR="00C046F9" w:rsidRPr="00C046F9" w:rsidTr="00C95019">
        <w:trPr>
          <w:trHeight w:val="567"/>
        </w:trPr>
        <w:tc>
          <w:tcPr>
            <w:tcW w:w="9511" w:type="dxa"/>
            <w:gridSpan w:val="3"/>
            <w:tcBorders>
              <w:top w:val="nil"/>
              <w:left w:val="nil"/>
              <w:bottom w:val="nil"/>
              <w:right w:val="nil"/>
            </w:tcBorders>
            <w:shd w:val="clear" w:color="auto" w:fill="auto"/>
          </w:tcPr>
          <w:p w:rsidR="00C046F9" w:rsidRPr="00C046F9" w:rsidRDefault="00C046F9" w:rsidP="00C046F9">
            <w:pPr>
              <w:spacing w:after="0" w:line="240" w:lineRule="auto"/>
              <w:jc w:val="both"/>
              <w:rPr>
                <w:rFonts w:ascii="Arial" w:eastAsia="Times New Roman" w:hAnsi="Arial" w:cs="Arial"/>
                <w:b/>
                <w:bCs/>
                <w:i/>
                <w:iCs/>
              </w:rPr>
            </w:pPr>
          </w:p>
        </w:tc>
      </w:tr>
      <w:tr w:rsidR="00C046F9" w:rsidRPr="00C046F9" w:rsidTr="00C95019">
        <w:trPr>
          <w:trHeight w:val="225"/>
        </w:trPr>
        <w:tc>
          <w:tcPr>
            <w:tcW w:w="5224" w:type="dxa"/>
            <w:tcBorders>
              <w:top w:val="nil"/>
              <w:left w:val="nil"/>
              <w:bottom w:val="nil"/>
              <w:right w:val="nil"/>
            </w:tcBorders>
            <w:shd w:val="clear" w:color="auto" w:fill="auto"/>
            <w:noWrap/>
          </w:tcPr>
          <w:p w:rsidR="00C046F9" w:rsidRPr="00C046F9" w:rsidRDefault="00C046F9" w:rsidP="00C046F9">
            <w:pPr>
              <w:spacing w:after="0" w:line="240" w:lineRule="auto"/>
              <w:rPr>
                <w:rFonts w:ascii="Arial" w:eastAsia="Times New Roman" w:hAnsi="Arial" w:cs="Arial"/>
                <w:sz w:val="16"/>
                <w:szCs w:val="16"/>
              </w:rPr>
            </w:pPr>
          </w:p>
        </w:tc>
        <w:tc>
          <w:tcPr>
            <w:tcW w:w="236" w:type="dxa"/>
            <w:tcBorders>
              <w:top w:val="nil"/>
              <w:left w:val="nil"/>
              <w:bottom w:val="nil"/>
              <w:right w:val="nil"/>
            </w:tcBorders>
            <w:shd w:val="clear" w:color="auto" w:fill="auto"/>
            <w:noWrap/>
          </w:tcPr>
          <w:p w:rsidR="00C046F9" w:rsidRPr="00C046F9" w:rsidRDefault="00C046F9" w:rsidP="00C046F9">
            <w:pPr>
              <w:spacing w:after="0" w:line="240" w:lineRule="auto"/>
              <w:rPr>
                <w:rFonts w:ascii="Arial" w:eastAsia="Times New Roman" w:hAnsi="Arial" w:cs="Arial"/>
                <w:sz w:val="16"/>
                <w:szCs w:val="16"/>
              </w:rPr>
            </w:pPr>
          </w:p>
        </w:tc>
        <w:tc>
          <w:tcPr>
            <w:tcW w:w="4051" w:type="dxa"/>
            <w:tcBorders>
              <w:top w:val="nil"/>
              <w:left w:val="nil"/>
              <w:bottom w:val="nil"/>
              <w:right w:val="nil"/>
            </w:tcBorders>
            <w:shd w:val="clear" w:color="auto" w:fill="auto"/>
            <w:noWrap/>
          </w:tcPr>
          <w:p w:rsidR="00C046F9" w:rsidRPr="00C046F9" w:rsidRDefault="00C046F9" w:rsidP="00C046F9">
            <w:pPr>
              <w:spacing w:after="0" w:line="240" w:lineRule="auto"/>
              <w:rPr>
                <w:rFonts w:ascii="Arial" w:eastAsia="Times New Roman" w:hAnsi="Arial" w:cs="Arial"/>
                <w:sz w:val="16"/>
                <w:szCs w:val="16"/>
              </w:rPr>
            </w:pPr>
          </w:p>
        </w:tc>
      </w:tr>
      <w:tr w:rsidR="00C046F9" w:rsidRPr="00C046F9" w:rsidTr="00C95019">
        <w:trPr>
          <w:trHeight w:val="747"/>
        </w:trPr>
        <w:tc>
          <w:tcPr>
            <w:tcW w:w="9511" w:type="dxa"/>
            <w:gridSpan w:val="3"/>
            <w:tcBorders>
              <w:top w:val="nil"/>
              <w:left w:val="nil"/>
              <w:bottom w:val="nil"/>
              <w:right w:val="nil"/>
            </w:tcBorders>
            <w:shd w:val="clear" w:color="auto" w:fill="auto"/>
          </w:tcPr>
          <w:p w:rsidR="00C046F9" w:rsidRPr="00C046F9" w:rsidRDefault="00C046F9" w:rsidP="00C046F9">
            <w:pPr>
              <w:spacing w:after="0" w:line="240" w:lineRule="auto"/>
              <w:jc w:val="both"/>
              <w:rPr>
                <w:rFonts w:ascii="Arial" w:eastAsia="Times New Roman" w:hAnsi="Arial" w:cs="Arial"/>
                <w:b/>
                <w:bCs/>
                <w:sz w:val="20"/>
                <w:szCs w:val="20"/>
              </w:rPr>
            </w:pPr>
          </w:p>
        </w:tc>
      </w:tr>
      <w:tr w:rsidR="00C046F9" w:rsidRPr="00C046F9" w:rsidTr="00C07B37">
        <w:trPr>
          <w:trHeight w:val="255"/>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r>
      <w:tr w:rsidR="00C046F9" w:rsidRPr="00C046F9" w:rsidTr="00C07B37">
        <w:trPr>
          <w:trHeight w:val="255"/>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b/>
                <w:bCs/>
                <w:sz w:val="20"/>
                <w:szCs w:val="20"/>
              </w:rPr>
            </w:pPr>
            <w:r w:rsidRPr="00C046F9">
              <w:rPr>
                <w:rFonts w:ascii="Arial" w:eastAsia="Times New Roman" w:hAnsi="Arial" w:cs="Arial"/>
                <w:b/>
                <w:bCs/>
                <w:sz w:val="20"/>
                <w:szCs w:val="20"/>
              </w:rPr>
              <w:t>ИСПОЛНИТЕЛЬ</w:t>
            </w: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b/>
                <w:bCs/>
                <w:sz w:val="20"/>
                <w:szCs w:val="20"/>
              </w:rPr>
            </w:pPr>
            <w:r w:rsidRPr="00C046F9">
              <w:rPr>
                <w:rFonts w:ascii="Arial" w:eastAsia="Times New Roman" w:hAnsi="Arial" w:cs="Arial"/>
                <w:b/>
                <w:bCs/>
                <w:sz w:val="20"/>
                <w:szCs w:val="20"/>
              </w:rPr>
              <w:t>ЗАКАЗЧИК</w:t>
            </w:r>
          </w:p>
        </w:tc>
      </w:tr>
      <w:tr w:rsidR="00C046F9" w:rsidRPr="00C046F9" w:rsidTr="00C07B37">
        <w:trPr>
          <w:trHeight w:val="225"/>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r>
      <w:tr w:rsidR="00C046F9" w:rsidRPr="00C046F9" w:rsidTr="00C95019">
        <w:trPr>
          <w:trHeight w:val="267"/>
        </w:trPr>
        <w:tc>
          <w:tcPr>
            <w:tcW w:w="5224" w:type="dxa"/>
            <w:tcBorders>
              <w:top w:val="nil"/>
              <w:left w:val="nil"/>
              <w:bottom w:val="nil"/>
              <w:right w:val="nil"/>
            </w:tcBorders>
            <w:shd w:val="clear" w:color="auto" w:fill="auto"/>
          </w:tcPr>
          <w:p w:rsidR="00C046F9" w:rsidRPr="00C046F9" w:rsidRDefault="00C046F9" w:rsidP="00C046F9">
            <w:pPr>
              <w:spacing w:after="0" w:line="240" w:lineRule="auto"/>
              <w:rPr>
                <w:rFonts w:ascii="Arial" w:eastAsia="Times New Roman" w:hAnsi="Arial" w:cs="Arial"/>
                <w:b/>
                <w:bCs/>
                <w:sz w:val="20"/>
                <w:szCs w:val="20"/>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4051" w:type="dxa"/>
            <w:tcBorders>
              <w:top w:val="nil"/>
              <w:left w:val="nil"/>
              <w:bottom w:val="nil"/>
              <w:right w:val="nil"/>
            </w:tcBorders>
            <w:shd w:val="clear" w:color="auto" w:fill="auto"/>
          </w:tcPr>
          <w:p w:rsidR="00C046F9" w:rsidRPr="00C046F9" w:rsidRDefault="00C046F9" w:rsidP="00C046F9">
            <w:pPr>
              <w:spacing w:after="0" w:line="240" w:lineRule="auto"/>
              <w:rPr>
                <w:rFonts w:ascii="Arial" w:eastAsia="Times New Roman" w:hAnsi="Arial" w:cs="Arial"/>
                <w:b/>
                <w:bCs/>
                <w:sz w:val="20"/>
                <w:szCs w:val="20"/>
              </w:rPr>
            </w:pPr>
          </w:p>
        </w:tc>
      </w:tr>
      <w:tr w:rsidR="00C046F9" w:rsidRPr="00C046F9" w:rsidTr="00C95019">
        <w:trPr>
          <w:trHeight w:val="2100"/>
        </w:trPr>
        <w:tc>
          <w:tcPr>
            <w:tcW w:w="5224" w:type="dxa"/>
            <w:tcBorders>
              <w:top w:val="nil"/>
              <w:left w:val="nil"/>
              <w:bottom w:val="nil"/>
              <w:right w:val="nil"/>
            </w:tcBorders>
            <w:shd w:val="clear" w:color="auto" w:fill="auto"/>
          </w:tcPr>
          <w:p w:rsidR="00C046F9" w:rsidRPr="00C046F9" w:rsidRDefault="00C046F9" w:rsidP="00C046F9">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4051" w:type="dxa"/>
            <w:tcBorders>
              <w:top w:val="nil"/>
              <w:left w:val="nil"/>
              <w:bottom w:val="nil"/>
              <w:right w:val="nil"/>
            </w:tcBorders>
            <w:shd w:val="clear" w:color="auto" w:fill="auto"/>
          </w:tcPr>
          <w:p w:rsidR="00C046F9" w:rsidRPr="00C046F9" w:rsidRDefault="00C046F9" w:rsidP="00405981">
            <w:pPr>
              <w:spacing w:after="0" w:line="240" w:lineRule="auto"/>
              <w:rPr>
                <w:rFonts w:ascii="Arial" w:eastAsia="Times New Roman" w:hAnsi="Arial" w:cs="Arial"/>
                <w:sz w:val="20"/>
                <w:szCs w:val="20"/>
              </w:rPr>
            </w:pPr>
          </w:p>
        </w:tc>
      </w:tr>
      <w:tr w:rsidR="00C046F9" w:rsidRPr="00C046F9" w:rsidTr="00C07B37">
        <w:trPr>
          <w:trHeight w:val="255"/>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r>
      <w:tr w:rsidR="00C046F9" w:rsidRPr="00C046F9" w:rsidTr="00C07B37">
        <w:trPr>
          <w:trHeight w:val="255"/>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r>
      <w:tr w:rsidR="00C046F9" w:rsidRPr="00C046F9" w:rsidTr="00C07B37">
        <w:trPr>
          <w:trHeight w:val="255"/>
        </w:trPr>
        <w:tc>
          <w:tcPr>
            <w:tcW w:w="5224" w:type="dxa"/>
            <w:tcBorders>
              <w:top w:val="nil"/>
              <w:left w:val="nil"/>
              <w:bottom w:val="single" w:sz="4" w:space="0" w:color="auto"/>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4051" w:type="dxa"/>
            <w:tcBorders>
              <w:top w:val="nil"/>
              <w:left w:val="nil"/>
              <w:bottom w:val="single" w:sz="4" w:space="0" w:color="auto"/>
              <w:right w:val="nil"/>
            </w:tcBorders>
            <w:shd w:val="clear" w:color="auto" w:fill="auto"/>
            <w:noWrap/>
            <w:hideMark/>
          </w:tcPr>
          <w:p w:rsidR="00C046F9" w:rsidRPr="00C046F9" w:rsidRDefault="00C046F9" w:rsidP="00C046F9">
            <w:pPr>
              <w:spacing w:after="0" w:line="240" w:lineRule="auto"/>
              <w:jc w:val="right"/>
              <w:rPr>
                <w:rFonts w:ascii="Arial" w:eastAsia="Times New Roman" w:hAnsi="Arial" w:cs="Arial"/>
                <w:sz w:val="20"/>
                <w:szCs w:val="20"/>
              </w:rPr>
            </w:pPr>
            <w:r w:rsidRPr="00C046F9">
              <w:rPr>
                <w:rFonts w:ascii="Arial" w:eastAsia="Times New Roman" w:hAnsi="Arial" w:cs="Arial"/>
                <w:sz w:val="20"/>
                <w:szCs w:val="20"/>
              </w:rPr>
              <w:t> </w:t>
            </w:r>
          </w:p>
        </w:tc>
      </w:tr>
      <w:tr w:rsidR="00C046F9" w:rsidRPr="00C046F9" w:rsidTr="00C07B37">
        <w:trPr>
          <w:trHeight w:val="255"/>
        </w:trPr>
        <w:tc>
          <w:tcPr>
            <w:tcW w:w="5224" w:type="dxa"/>
            <w:tcBorders>
              <w:top w:val="nil"/>
              <w:left w:val="nil"/>
              <w:bottom w:val="nil"/>
              <w:right w:val="nil"/>
            </w:tcBorders>
            <w:shd w:val="clear" w:color="auto" w:fill="auto"/>
            <w:noWrap/>
            <w:hideMark/>
          </w:tcPr>
          <w:p w:rsidR="00E746D7" w:rsidRDefault="00C046F9" w:rsidP="00C95019">
            <w:pPr>
              <w:spacing w:after="0" w:line="240" w:lineRule="auto"/>
              <w:jc w:val="right"/>
              <w:rPr>
                <w:rFonts w:ascii="Arial" w:eastAsia="Times New Roman" w:hAnsi="Arial" w:cs="Arial"/>
                <w:sz w:val="20"/>
                <w:szCs w:val="20"/>
              </w:rPr>
            </w:pPr>
            <w:r w:rsidRPr="00C046F9">
              <w:rPr>
                <w:rFonts w:ascii="Arial" w:eastAsia="Times New Roman" w:hAnsi="Arial" w:cs="Arial"/>
                <w:sz w:val="20"/>
                <w:szCs w:val="20"/>
              </w:rPr>
              <w:t>/</w:t>
            </w:r>
            <w:r w:rsidR="00C95019">
              <w:rPr>
                <w:rFonts w:ascii="Arial" w:eastAsia="Times New Roman" w:hAnsi="Arial" w:cs="Arial"/>
                <w:sz w:val="20"/>
                <w:szCs w:val="20"/>
              </w:rPr>
              <w:t>______________</w:t>
            </w:r>
            <w:r w:rsidRPr="00C046F9">
              <w:rPr>
                <w:rFonts w:ascii="Arial" w:eastAsia="Times New Roman" w:hAnsi="Arial" w:cs="Arial"/>
                <w:sz w:val="20"/>
                <w:szCs w:val="20"/>
              </w:rPr>
              <w:t>/</w:t>
            </w: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4051" w:type="dxa"/>
            <w:tcBorders>
              <w:top w:val="nil"/>
              <w:left w:val="nil"/>
              <w:bottom w:val="nil"/>
              <w:right w:val="nil"/>
            </w:tcBorders>
            <w:shd w:val="clear" w:color="auto" w:fill="auto"/>
            <w:noWrap/>
            <w:hideMark/>
          </w:tcPr>
          <w:p w:rsidR="00C046F9" w:rsidRPr="00C046F9" w:rsidRDefault="00405981" w:rsidP="00C95019">
            <w:pPr>
              <w:spacing w:after="0" w:line="240" w:lineRule="auto"/>
              <w:jc w:val="right"/>
              <w:rPr>
                <w:rFonts w:ascii="Arial" w:eastAsia="Times New Roman" w:hAnsi="Arial" w:cs="Arial"/>
                <w:sz w:val="20"/>
                <w:szCs w:val="20"/>
              </w:rPr>
            </w:pPr>
            <w:r w:rsidRPr="00C046F9">
              <w:rPr>
                <w:rFonts w:ascii="Arial" w:eastAsia="Times New Roman" w:hAnsi="Arial" w:cs="Arial"/>
                <w:sz w:val="20"/>
                <w:szCs w:val="20"/>
              </w:rPr>
              <w:t>/</w:t>
            </w:r>
            <w:r w:rsidR="00C95019">
              <w:rPr>
                <w:rFonts w:ascii="Arial" w:eastAsia="Times New Roman" w:hAnsi="Arial" w:cs="Arial"/>
                <w:sz w:val="20"/>
                <w:szCs w:val="20"/>
              </w:rPr>
              <w:t>______________</w:t>
            </w:r>
            <w:r w:rsidRPr="00C046F9">
              <w:rPr>
                <w:rFonts w:ascii="Arial" w:eastAsia="Times New Roman" w:hAnsi="Arial" w:cs="Arial"/>
                <w:sz w:val="20"/>
                <w:szCs w:val="20"/>
              </w:rPr>
              <w:t>/</w:t>
            </w:r>
          </w:p>
        </w:tc>
      </w:tr>
      <w:tr w:rsidR="00C046F9" w:rsidRPr="00C046F9" w:rsidTr="00C07B37">
        <w:trPr>
          <w:trHeight w:val="255"/>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r w:rsidRPr="00C046F9">
              <w:rPr>
                <w:rFonts w:ascii="Arial" w:eastAsia="Times New Roman" w:hAnsi="Arial" w:cs="Arial"/>
                <w:sz w:val="20"/>
                <w:szCs w:val="20"/>
              </w:rPr>
              <w:t>М.П.</w:t>
            </w: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20"/>
                <w:szCs w:val="20"/>
              </w:rPr>
            </w:pPr>
            <w:r w:rsidRPr="00C046F9">
              <w:rPr>
                <w:rFonts w:ascii="Arial" w:eastAsia="Times New Roman" w:hAnsi="Arial" w:cs="Arial"/>
                <w:sz w:val="20"/>
                <w:szCs w:val="20"/>
              </w:rPr>
              <w:t>М.П.</w:t>
            </w:r>
          </w:p>
        </w:tc>
      </w:tr>
      <w:tr w:rsidR="00C046F9" w:rsidRPr="00C046F9" w:rsidTr="00C07B37">
        <w:trPr>
          <w:trHeight w:val="225"/>
        </w:trPr>
        <w:tc>
          <w:tcPr>
            <w:tcW w:w="5224"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236"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c>
          <w:tcPr>
            <w:tcW w:w="4051" w:type="dxa"/>
            <w:tcBorders>
              <w:top w:val="nil"/>
              <w:left w:val="nil"/>
              <w:bottom w:val="nil"/>
              <w:right w:val="nil"/>
            </w:tcBorders>
            <w:shd w:val="clear" w:color="auto" w:fill="auto"/>
            <w:noWrap/>
            <w:hideMark/>
          </w:tcPr>
          <w:p w:rsidR="00C046F9" w:rsidRPr="00C046F9" w:rsidRDefault="00C046F9" w:rsidP="00C046F9">
            <w:pPr>
              <w:spacing w:after="0" w:line="240" w:lineRule="auto"/>
              <w:rPr>
                <w:rFonts w:ascii="Arial" w:eastAsia="Times New Roman" w:hAnsi="Arial" w:cs="Arial"/>
                <w:sz w:val="16"/>
                <w:szCs w:val="16"/>
              </w:rPr>
            </w:pPr>
          </w:p>
        </w:tc>
      </w:tr>
    </w:tbl>
    <w:p w:rsidR="009B3F9D" w:rsidRDefault="009B3F9D">
      <w:pPr>
        <w:rPr>
          <w:lang w:val="en-US"/>
        </w:rPr>
      </w:pPr>
    </w:p>
    <w:p w:rsidR="001D246D" w:rsidRDefault="001D246D">
      <w:pPr>
        <w:rPr>
          <w:lang w:val="en-US"/>
        </w:rPr>
      </w:pPr>
    </w:p>
    <w:p w:rsidR="001D246D" w:rsidRDefault="001D246D">
      <w:pPr>
        <w:rPr>
          <w:lang w:val="en-US"/>
        </w:rPr>
      </w:pPr>
    </w:p>
    <w:p w:rsidR="006060F2" w:rsidRDefault="006060F2">
      <w:pPr>
        <w:rPr>
          <w:lang w:val="en-US"/>
        </w:rPr>
      </w:pPr>
    </w:p>
    <w:p w:rsidR="006060F2" w:rsidRDefault="006060F2">
      <w:pPr>
        <w:rPr>
          <w:lang w:val="en-US"/>
        </w:rPr>
      </w:pPr>
    </w:p>
    <w:p w:rsidR="006060F2" w:rsidRDefault="006060F2"/>
    <w:p w:rsidR="0036031D" w:rsidRPr="007662C1" w:rsidRDefault="00186FE1">
      <w:pPr>
        <w:spacing w:after="0" w:line="240" w:lineRule="auto"/>
        <w:jc w:val="right"/>
        <w:rPr>
          <w:rFonts w:ascii="Arial" w:eastAsia="Times New Roman" w:hAnsi="Arial" w:cs="Arial"/>
          <w:sz w:val="20"/>
          <w:szCs w:val="20"/>
        </w:rPr>
      </w:pPr>
      <w:r w:rsidRPr="007662C1">
        <w:rPr>
          <w:rFonts w:ascii="Arial" w:eastAsia="Times New Roman" w:hAnsi="Arial" w:cs="Arial"/>
          <w:sz w:val="20"/>
          <w:szCs w:val="20"/>
        </w:rPr>
        <w:t>Приложение 2</w:t>
      </w:r>
    </w:p>
    <w:p w:rsidR="0036031D" w:rsidRPr="007662C1" w:rsidRDefault="00186FE1">
      <w:pPr>
        <w:spacing w:after="0" w:line="240" w:lineRule="auto"/>
        <w:jc w:val="right"/>
        <w:rPr>
          <w:rFonts w:ascii="Arial" w:eastAsia="Times New Roman" w:hAnsi="Arial" w:cs="Arial"/>
          <w:bCs/>
          <w:sz w:val="20"/>
          <w:szCs w:val="20"/>
        </w:rPr>
      </w:pPr>
      <w:r w:rsidRPr="007662C1">
        <w:rPr>
          <w:rFonts w:ascii="Arial" w:eastAsia="Times New Roman" w:hAnsi="Arial" w:cs="Arial"/>
          <w:sz w:val="20"/>
          <w:szCs w:val="20"/>
        </w:rPr>
        <w:t>к Договору №</w:t>
      </w:r>
      <w:r w:rsidR="00C95019" w:rsidRPr="007662C1">
        <w:rPr>
          <w:rFonts w:ascii="Arial" w:eastAsia="Times New Roman" w:hAnsi="Arial" w:cs="Arial"/>
          <w:sz w:val="20"/>
          <w:szCs w:val="20"/>
        </w:rPr>
        <w:t>______________</w:t>
      </w:r>
      <w:r w:rsidRPr="007662C1">
        <w:rPr>
          <w:rFonts w:ascii="Arial" w:eastAsia="Times New Roman" w:hAnsi="Arial" w:cs="Arial"/>
          <w:b/>
          <w:bCs/>
          <w:sz w:val="20"/>
          <w:szCs w:val="20"/>
        </w:rPr>
        <w:t xml:space="preserve"> </w:t>
      </w:r>
    </w:p>
    <w:p w:rsidR="0036031D" w:rsidRPr="007662C1" w:rsidRDefault="00186FE1">
      <w:pPr>
        <w:tabs>
          <w:tab w:val="left" w:pos="1515"/>
        </w:tabs>
        <w:ind w:firstLine="567"/>
        <w:jc w:val="right"/>
        <w:rPr>
          <w:rFonts w:ascii="Arial" w:eastAsia="Times New Roman" w:hAnsi="Arial" w:cs="Arial"/>
          <w:bCs/>
          <w:sz w:val="20"/>
          <w:szCs w:val="20"/>
        </w:rPr>
      </w:pPr>
      <w:r w:rsidRPr="007662C1">
        <w:rPr>
          <w:rFonts w:ascii="Arial" w:eastAsia="Times New Roman" w:hAnsi="Arial" w:cs="Arial"/>
          <w:bCs/>
          <w:sz w:val="20"/>
          <w:szCs w:val="20"/>
        </w:rPr>
        <w:t xml:space="preserve">от </w:t>
      </w:r>
      <w:r w:rsidR="00F0619F">
        <w:rPr>
          <w:rFonts w:ascii="Arial" w:eastAsia="Times New Roman" w:hAnsi="Arial" w:cs="Arial"/>
          <w:bCs/>
          <w:sz w:val="20"/>
          <w:szCs w:val="20"/>
        </w:rPr>
        <w:t>_______</w:t>
      </w:r>
      <w:r w:rsidRPr="007662C1">
        <w:rPr>
          <w:rFonts w:ascii="Arial" w:eastAsia="Times New Roman" w:hAnsi="Arial" w:cs="Arial"/>
          <w:bCs/>
          <w:sz w:val="20"/>
          <w:szCs w:val="20"/>
        </w:rPr>
        <w:t>.201</w:t>
      </w:r>
      <w:r w:rsidR="0057037A" w:rsidRPr="007662C1">
        <w:rPr>
          <w:rFonts w:ascii="Arial" w:eastAsia="Times New Roman" w:hAnsi="Arial" w:cs="Arial"/>
          <w:bCs/>
          <w:sz w:val="20"/>
          <w:szCs w:val="20"/>
        </w:rPr>
        <w:t>4</w:t>
      </w:r>
      <w:r w:rsidRPr="007662C1">
        <w:rPr>
          <w:rFonts w:ascii="Arial" w:eastAsia="Times New Roman" w:hAnsi="Arial" w:cs="Arial"/>
          <w:bCs/>
          <w:sz w:val="20"/>
          <w:szCs w:val="20"/>
        </w:rPr>
        <w:t>г</w:t>
      </w:r>
      <w:r w:rsidR="006060F2" w:rsidRPr="007662C1">
        <w:rPr>
          <w:rFonts w:ascii="Arial" w:eastAsia="Times New Roman" w:hAnsi="Arial" w:cs="Arial"/>
          <w:bCs/>
          <w:sz w:val="20"/>
          <w:szCs w:val="20"/>
        </w:rPr>
        <w:t>.</w:t>
      </w:r>
    </w:p>
    <w:p w:rsidR="0036031D" w:rsidRDefault="0036031D">
      <w:pPr>
        <w:tabs>
          <w:tab w:val="left" w:pos="1515"/>
        </w:tabs>
        <w:ind w:firstLine="567"/>
        <w:jc w:val="right"/>
      </w:pPr>
    </w:p>
    <w:p w:rsidR="001D246D" w:rsidRDefault="00CF5F73" w:rsidP="001D246D">
      <w:pPr>
        <w:tabs>
          <w:tab w:val="left" w:pos="1515"/>
        </w:tabs>
        <w:ind w:firstLine="567"/>
        <w:jc w:val="center"/>
        <w:rPr>
          <w:rFonts w:ascii="Arial" w:hAnsi="Arial" w:cs="Arial"/>
          <w:b/>
          <w:sz w:val="20"/>
          <w:szCs w:val="20"/>
        </w:rPr>
      </w:pPr>
      <w:r w:rsidRPr="00CF5F73">
        <w:rPr>
          <w:rFonts w:ascii="Arial" w:hAnsi="Arial" w:cs="Arial"/>
          <w:b/>
          <w:sz w:val="20"/>
          <w:szCs w:val="20"/>
        </w:rPr>
        <w:t xml:space="preserve">ФОРМА </w:t>
      </w:r>
    </w:p>
    <w:p w:rsidR="001D246D" w:rsidRPr="006060F2" w:rsidRDefault="00CF5F73" w:rsidP="001D246D">
      <w:pPr>
        <w:tabs>
          <w:tab w:val="left" w:pos="1515"/>
        </w:tabs>
        <w:ind w:firstLine="567"/>
        <w:jc w:val="center"/>
        <w:rPr>
          <w:rFonts w:ascii="Arial" w:hAnsi="Arial" w:cs="Arial"/>
          <w:b/>
          <w:sz w:val="20"/>
          <w:szCs w:val="20"/>
        </w:rPr>
      </w:pPr>
      <w:r w:rsidRPr="00CF5F73">
        <w:rPr>
          <w:rFonts w:ascii="Arial" w:hAnsi="Arial" w:cs="Arial"/>
          <w:b/>
          <w:sz w:val="20"/>
          <w:szCs w:val="20"/>
        </w:rPr>
        <w:t>АКТ СДАЧИ-ПРИЕМКИ РАБОТ</w:t>
      </w:r>
      <w:r w:rsidR="000E250F">
        <w:rPr>
          <w:rFonts w:ascii="Arial" w:hAnsi="Arial" w:cs="Arial"/>
          <w:b/>
          <w:sz w:val="20"/>
          <w:szCs w:val="20"/>
        </w:rPr>
        <w:t xml:space="preserve"> (ОКАЗАНИЯ УСЛУГ) </w:t>
      </w:r>
      <w:r w:rsidRPr="00CF5F73">
        <w:rPr>
          <w:rFonts w:ascii="Arial" w:hAnsi="Arial" w:cs="Arial"/>
          <w:b/>
          <w:sz w:val="20"/>
          <w:szCs w:val="20"/>
        </w:rPr>
        <w:t xml:space="preserve"> № ___    от  _______________г.</w:t>
      </w:r>
    </w:p>
    <w:p w:rsidR="001D246D" w:rsidRPr="006060F2" w:rsidRDefault="001D246D" w:rsidP="001D246D">
      <w:pPr>
        <w:tabs>
          <w:tab w:val="left" w:pos="1515"/>
        </w:tabs>
        <w:ind w:firstLine="567"/>
        <w:rPr>
          <w:rFonts w:ascii="Arial" w:hAnsi="Arial" w:cs="Arial"/>
          <w:sz w:val="20"/>
          <w:szCs w:val="20"/>
        </w:rPr>
      </w:pPr>
    </w:p>
    <w:p w:rsidR="0036031D" w:rsidRDefault="00F37B40">
      <w:pPr>
        <w:tabs>
          <w:tab w:val="left" w:pos="1515"/>
        </w:tabs>
        <w:spacing w:line="360" w:lineRule="auto"/>
        <w:ind w:firstLine="567"/>
        <w:jc w:val="both"/>
        <w:rPr>
          <w:rFonts w:ascii="Arial" w:hAnsi="Arial" w:cs="Arial"/>
          <w:sz w:val="20"/>
          <w:szCs w:val="20"/>
        </w:rPr>
      </w:pPr>
      <w:r>
        <w:rPr>
          <w:rFonts w:ascii="Arial" w:hAnsi="Arial" w:cs="Arial"/>
          <w:sz w:val="20"/>
          <w:szCs w:val="20"/>
        </w:rPr>
        <w:t>Мы, нижеподписавшиеся, «Исполнитель»</w:t>
      </w:r>
      <w:r w:rsidR="00C95019">
        <w:rPr>
          <w:rFonts w:ascii="Arial" w:hAnsi="Arial" w:cs="Arial"/>
          <w:sz w:val="20"/>
          <w:szCs w:val="20"/>
        </w:rPr>
        <w:t xml:space="preserve"> ______________</w:t>
      </w:r>
      <w:r>
        <w:rPr>
          <w:rFonts w:ascii="Arial" w:hAnsi="Arial" w:cs="Arial"/>
          <w:sz w:val="20"/>
          <w:szCs w:val="20"/>
        </w:rPr>
        <w:t xml:space="preserve">, в лице __________________________, с одной стороны, и «Заказчик» ОАО «Техснабэкспорт» в лице </w:t>
      </w:r>
      <w:r w:rsidR="00E723A0">
        <w:rPr>
          <w:rFonts w:ascii="Arial" w:hAnsi="Arial" w:cs="Arial"/>
          <w:sz w:val="20"/>
          <w:szCs w:val="20"/>
        </w:rPr>
        <w:t xml:space="preserve">___________________, с другой стороны, составили настоящий акт о том, что </w:t>
      </w:r>
      <w:r w:rsidR="00D93086">
        <w:rPr>
          <w:rFonts w:ascii="Arial" w:hAnsi="Arial" w:cs="Arial"/>
          <w:sz w:val="20"/>
          <w:szCs w:val="20"/>
        </w:rPr>
        <w:t xml:space="preserve">услуги </w:t>
      </w:r>
      <w:r w:rsidR="00E723A0">
        <w:rPr>
          <w:rFonts w:ascii="Arial" w:hAnsi="Arial" w:cs="Arial"/>
          <w:sz w:val="20"/>
          <w:szCs w:val="20"/>
        </w:rPr>
        <w:t>«Обслуживание аквариумов по договору № _______    от 01.07.201</w:t>
      </w:r>
      <w:r w:rsidR="00C95019">
        <w:rPr>
          <w:rFonts w:ascii="Arial" w:hAnsi="Arial" w:cs="Arial"/>
          <w:sz w:val="20"/>
          <w:szCs w:val="20"/>
        </w:rPr>
        <w:t>4</w:t>
      </w:r>
      <w:r w:rsidR="00E723A0">
        <w:rPr>
          <w:rFonts w:ascii="Arial" w:hAnsi="Arial" w:cs="Arial"/>
          <w:sz w:val="20"/>
          <w:szCs w:val="20"/>
        </w:rPr>
        <w:t xml:space="preserve">г. за ___________ 201_г.» </w:t>
      </w:r>
      <w:r w:rsidR="00D93086">
        <w:rPr>
          <w:rFonts w:ascii="Arial" w:hAnsi="Arial" w:cs="Arial"/>
          <w:sz w:val="20"/>
          <w:szCs w:val="20"/>
        </w:rPr>
        <w:t xml:space="preserve">оказаны </w:t>
      </w:r>
      <w:r w:rsidR="00E723A0">
        <w:rPr>
          <w:rFonts w:ascii="Arial" w:hAnsi="Arial" w:cs="Arial"/>
          <w:sz w:val="20"/>
          <w:szCs w:val="20"/>
        </w:rPr>
        <w:t xml:space="preserve">в полном объеме. По </w:t>
      </w:r>
      <w:r w:rsidR="00CD334F">
        <w:rPr>
          <w:rFonts w:ascii="Arial" w:hAnsi="Arial" w:cs="Arial"/>
          <w:sz w:val="20"/>
          <w:szCs w:val="20"/>
        </w:rPr>
        <w:t>оказанным услугам</w:t>
      </w:r>
      <w:r w:rsidR="003132F5">
        <w:rPr>
          <w:rFonts w:ascii="Arial" w:hAnsi="Arial" w:cs="Arial"/>
          <w:sz w:val="20"/>
          <w:szCs w:val="20"/>
        </w:rPr>
        <w:t xml:space="preserve"> </w:t>
      </w:r>
      <w:r w:rsidR="00E723A0">
        <w:rPr>
          <w:rFonts w:ascii="Arial" w:hAnsi="Arial" w:cs="Arial"/>
          <w:sz w:val="20"/>
          <w:szCs w:val="20"/>
        </w:rPr>
        <w:t>Заказчик претензий к Исполнителю не имеет.</w:t>
      </w:r>
    </w:p>
    <w:p w:rsidR="0036031D" w:rsidRDefault="00E723A0">
      <w:pPr>
        <w:tabs>
          <w:tab w:val="left" w:pos="1515"/>
        </w:tabs>
        <w:spacing w:line="360" w:lineRule="auto"/>
        <w:ind w:firstLine="567"/>
        <w:jc w:val="both"/>
        <w:rPr>
          <w:rFonts w:ascii="Arial" w:hAnsi="Arial" w:cs="Arial"/>
          <w:sz w:val="20"/>
          <w:szCs w:val="20"/>
        </w:rPr>
      </w:pPr>
      <w:r>
        <w:rPr>
          <w:rFonts w:ascii="Arial" w:hAnsi="Arial" w:cs="Arial"/>
          <w:sz w:val="20"/>
          <w:szCs w:val="20"/>
        </w:rPr>
        <w:t xml:space="preserve">Стоимость </w:t>
      </w:r>
      <w:r w:rsidR="00CD334F">
        <w:rPr>
          <w:rFonts w:ascii="Arial" w:hAnsi="Arial" w:cs="Arial"/>
          <w:sz w:val="20"/>
          <w:szCs w:val="20"/>
        </w:rPr>
        <w:t>оказанных услуг</w:t>
      </w:r>
      <w:r>
        <w:rPr>
          <w:rFonts w:ascii="Arial" w:hAnsi="Arial" w:cs="Arial"/>
          <w:sz w:val="20"/>
          <w:szCs w:val="20"/>
        </w:rPr>
        <w:t xml:space="preserve"> составила ____________  руб. (сумма прописью), в том числе НДС 18% __________    руб. (сумма прописью).</w:t>
      </w:r>
    </w:p>
    <w:p w:rsidR="001D246D" w:rsidRPr="006060F2" w:rsidRDefault="001D246D" w:rsidP="001D246D">
      <w:pPr>
        <w:tabs>
          <w:tab w:val="left" w:pos="1515"/>
        </w:tabs>
        <w:ind w:firstLine="567"/>
        <w:rPr>
          <w:rFonts w:ascii="Arial" w:hAnsi="Arial" w:cs="Arial"/>
          <w:sz w:val="20"/>
          <w:szCs w:val="20"/>
        </w:rPr>
      </w:pPr>
    </w:p>
    <w:p w:rsidR="001D246D" w:rsidRPr="006060F2" w:rsidRDefault="00CF5F73" w:rsidP="001D246D">
      <w:pPr>
        <w:tabs>
          <w:tab w:val="left" w:pos="1515"/>
        </w:tabs>
        <w:ind w:firstLine="567"/>
        <w:rPr>
          <w:rFonts w:ascii="Arial" w:hAnsi="Arial" w:cs="Arial"/>
          <w:sz w:val="20"/>
          <w:szCs w:val="20"/>
        </w:rPr>
      </w:pPr>
      <w:r w:rsidRPr="00CF5F73">
        <w:rPr>
          <w:rFonts w:ascii="Arial" w:hAnsi="Arial" w:cs="Arial"/>
          <w:sz w:val="20"/>
          <w:szCs w:val="20"/>
        </w:rPr>
        <w:t xml:space="preserve">ИСПОЛНИТЕЛЬ                                                                      ЗАКАЗЧИК     </w:t>
      </w:r>
    </w:p>
    <w:p w:rsidR="001D246D" w:rsidRPr="006060F2" w:rsidRDefault="001D246D" w:rsidP="001D246D">
      <w:pPr>
        <w:tabs>
          <w:tab w:val="left" w:pos="1515"/>
        </w:tabs>
        <w:ind w:firstLine="567"/>
        <w:rPr>
          <w:rFonts w:ascii="Arial" w:hAnsi="Arial" w:cs="Arial"/>
          <w:sz w:val="20"/>
          <w:szCs w:val="20"/>
        </w:rPr>
      </w:pPr>
    </w:p>
    <w:p w:rsidR="001D246D" w:rsidRPr="006060F2" w:rsidRDefault="00CF5F73" w:rsidP="001D246D">
      <w:pPr>
        <w:tabs>
          <w:tab w:val="left" w:pos="1515"/>
        </w:tabs>
        <w:ind w:firstLine="567"/>
        <w:rPr>
          <w:rFonts w:ascii="Arial" w:hAnsi="Arial" w:cs="Arial"/>
          <w:sz w:val="20"/>
          <w:szCs w:val="20"/>
        </w:rPr>
      </w:pPr>
      <w:r w:rsidRPr="00CF5F73">
        <w:rPr>
          <w:rFonts w:ascii="Arial" w:hAnsi="Arial" w:cs="Arial"/>
          <w:sz w:val="20"/>
          <w:szCs w:val="20"/>
        </w:rPr>
        <w:t>_______________________________________                    ____________________________</w:t>
      </w:r>
    </w:p>
    <w:p w:rsidR="001D246D" w:rsidRPr="006060F2" w:rsidRDefault="00CF5F73" w:rsidP="001D246D">
      <w:pPr>
        <w:tabs>
          <w:tab w:val="left" w:pos="1515"/>
        </w:tabs>
        <w:ind w:firstLine="567"/>
        <w:rPr>
          <w:rFonts w:ascii="Arial" w:hAnsi="Arial" w:cs="Arial"/>
          <w:sz w:val="20"/>
          <w:szCs w:val="20"/>
        </w:rPr>
      </w:pPr>
      <w:r w:rsidRPr="00CF5F73">
        <w:rPr>
          <w:rFonts w:ascii="Arial" w:hAnsi="Arial" w:cs="Arial"/>
          <w:sz w:val="20"/>
          <w:szCs w:val="20"/>
        </w:rPr>
        <w:t xml:space="preserve">         </w:t>
      </w:r>
    </w:p>
    <w:p w:rsidR="001D246D" w:rsidRDefault="00CF5F73" w:rsidP="001D246D">
      <w:pPr>
        <w:tabs>
          <w:tab w:val="left" w:pos="1515"/>
        </w:tabs>
        <w:ind w:firstLine="567"/>
        <w:rPr>
          <w:rFonts w:ascii="Arial" w:hAnsi="Arial" w:cs="Arial"/>
          <w:sz w:val="20"/>
          <w:szCs w:val="20"/>
        </w:rPr>
      </w:pPr>
      <w:r w:rsidRPr="00CF5F73">
        <w:rPr>
          <w:rFonts w:ascii="Arial" w:hAnsi="Arial" w:cs="Arial"/>
          <w:sz w:val="20"/>
          <w:szCs w:val="20"/>
        </w:rPr>
        <w:t xml:space="preserve">                               (ФИО)                                                                           (ФИО)</w:t>
      </w:r>
    </w:p>
    <w:p w:rsidR="00E723A0" w:rsidRDefault="00E723A0" w:rsidP="001D246D">
      <w:pPr>
        <w:tabs>
          <w:tab w:val="left" w:pos="1515"/>
        </w:tabs>
        <w:ind w:firstLine="567"/>
        <w:rPr>
          <w:rFonts w:ascii="Arial" w:hAnsi="Arial" w:cs="Arial"/>
          <w:sz w:val="20"/>
          <w:szCs w:val="20"/>
        </w:rPr>
      </w:pPr>
    </w:p>
    <w:p w:rsidR="00E723A0" w:rsidRDefault="00E723A0" w:rsidP="001D246D">
      <w:pPr>
        <w:tabs>
          <w:tab w:val="left" w:pos="1515"/>
        </w:tabs>
        <w:ind w:firstLine="567"/>
        <w:rPr>
          <w:rFonts w:ascii="Arial" w:hAnsi="Arial" w:cs="Arial"/>
          <w:sz w:val="20"/>
          <w:szCs w:val="20"/>
        </w:rPr>
      </w:pPr>
    </w:p>
    <w:p w:rsidR="00E723A0" w:rsidRPr="006060F2" w:rsidRDefault="00E723A0" w:rsidP="001D246D">
      <w:pPr>
        <w:tabs>
          <w:tab w:val="left" w:pos="1515"/>
        </w:tabs>
        <w:ind w:firstLine="567"/>
        <w:rPr>
          <w:rFonts w:ascii="Arial" w:hAnsi="Arial" w:cs="Arial"/>
          <w:sz w:val="20"/>
          <w:szCs w:val="20"/>
        </w:rPr>
      </w:pPr>
    </w:p>
    <w:tbl>
      <w:tblPr>
        <w:tblW w:w="9750" w:type="dxa"/>
        <w:tblInd w:w="159" w:type="dxa"/>
        <w:tblLayout w:type="fixed"/>
        <w:tblLook w:val="0000" w:firstRow="0" w:lastRow="0" w:firstColumn="0" w:lastColumn="0" w:noHBand="0" w:noVBand="0"/>
      </w:tblPr>
      <w:tblGrid>
        <w:gridCol w:w="5535"/>
        <w:gridCol w:w="4215"/>
      </w:tblGrid>
      <w:tr w:rsidR="001D246D" w:rsidRPr="006060F2" w:rsidTr="006060F2">
        <w:trPr>
          <w:trHeight w:val="867"/>
        </w:trPr>
        <w:tc>
          <w:tcPr>
            <w:tcW w:w="5535" w:type="dxa"/>
            <w:shd w:val="clear" w:color="auto" w:fill="FFFFFF"/>
          </w:tcPr>
          <w:p w:rsidR="001D246D" w:rsidRPr="006060F2" w:rsidRDefault="00CF5F73" w:rsidP="001D246D">
            <w:pPr>
              <w:keepNext/>
              <w:snapToGrid w:val="0"/>
              <w:jc w:val="both"/>
              <w:rPr>
                <w:rFonts w:ascii="Arial" w:hAnsi="Arial" w:cs="Arial"/>
                <w:b/>
                <w:sz w:val="20"/>
                <w:szCs w:val="20"/>
              </w:rPr>
            </w:pPr>
            <w:r w:rsidRPr="00CF5F73">
              <w:rPr>
                <w:rFonts w:ascii="Arial" w:hAnsi="Arial" w:cs="Arial"/>
                <w:b/>
                <w:sz w:val="20"/>
                <w:szCs w:val="20"/>
              </w:rPr>
              <w:t>От Исполнителя:</w:t>
            </w:r>
          </w:p>
          <w:p w:rsidR="001D246D" w:rsidRPr="006060F2" w:rsidRDefault="001D246D" w:rsidP="001D246D">
            <w:pPr>
              <w:keepNext/>
              <w:jc w:val="both"/>
              <w:rPr>
                <w:rFonts w:ascii="Arial" w:hAnsi="Arial" w:cs="Arial"/>
                <w:b/>
                <w:sz w:val="20"/>
                <w:szCs w:val="20"/>
              </w:rPr>
            </w:pPr>
          </w:p>
          <w:p w:rsidR="001D246D" w:rsidRPr="006060F2" w:rsidRDefault="001D246D" w:rsidP="001D246D">
            <w:pPr>
              <w:keepNext/>
              <w:jc w:val="both"/>
              <w:rPr>
                <w:rFonts w:ascii="Arial" w:hAnsi="Arial" w:cs="Arial"/>
                <w:b/>
                <w:sz w:val="20"/>
                <w:szCs w:val="20"/>
              </w:rPr>
            </w:pPr>
          </w:p>
          <w:p w:rsidR="001D246D" w:rsidRPr="006060F2" w:rsidRDefault="001D246D" w:rsidP="001D246D">
            <w:pPr>
              <w:jc w:val="both"/>
              <w:rPr>
                <w:rFonts w:ascii="Arial" w:hAnsi="Arial" w:cs="Arial"/>
                <w:b/>
                <w:sz w:val="20"/>
                <w:szCs w:val="20"/>
              </w:rPr>
            </w:pPr>
          </w:p>
          <w:p w:rsidR="0036031D" w:rsidRDefault="00CF5F73" w:rsidP="00C95019">
            <w:pPr>
              <w:keepNext/>
              <w:jc w:val="both"/>
              <w:rPr>
                <w:rFonts w:ascii="Arial" w:hAnsi="Arial" w:cs="Arial"/>
                <w:b/>
                <w:sz w:val="20"/>
                <w:szCs w:val="20"/>
              </w:rPr>
            </w:pPr>
            <w:r w:rsidRPr="00CF5F73">
              <w:rPr>
                <w:rFonts w:ascii="Arial" w:hAnsi="Arial" w:cs="Arial"/>
                <w:b/>
                <w:sz w:val="20"/>
                <w:szCs w:val="20"/>
              </w:rPr>
              <w:t>______________ /</w:t>
            </w:r>
            <w:r w:rsidR="00C95019">
              <w:rPr>
                <w:rFonts w:ascii="Arial" w:hAnsi="Arial" w:cs="Arial"/>
                <w:b/>
                <w:sz w:val="20"/>
                <w:szCs w:val="20"/>
              </w:rPr>
              <w:t>__________/</w:t>
            </w:r>
          </w:p>
        </w:tc>
        <w:tc>
          <w:tcPr>
            <w:tcW w:w="4215" w:type="dxa"/>
            <w:shd w:val="clear" w:color="auto" w:fill="FFFFFF"/>
          </w:tcPr>
          <w:p w:rsidR="001D246D" w:rsidRPr="006060F2" w:rsidRDefault="00CF5F73" w:rsidP="001D246D">
            <w:pPr>
              <w:keepNext/>
              <w:snapToGrid w:val="0"/>
              <w:jc w:val="both"/>
              <w:rPr>
                <w:rFonts w:ascii="Arial" w:hAnsi="Arial" w:cs="Arial"/>
                <w:b/>
                <w:sz w:val="20"/>
                <w:szCs w:val="20"/>
              </w:rPr>
            </w:pPr>
            <w:r w:rsidRPr="00CF5F73">
              <w:rPr>
                <w:rFonts w:ascii="Arial" w:hAnsi="Arial" w:cs="Arial"/>
                <w:b/>
                <w:sz w:val="20"/>
                <w:szCs w:val="20"/>
              </w:rPr>
              <w:t>От Заказчика:</w:t>
            </w:r>
          </w:p>
          <w:p w:rsidR="001D246D" w:rsidRPr="006060F2" w:rsidRDefault="001D246D" w:rsidP="001D246D">
            <w:pPr>
              <w:keepNext/>
              <w:jc w:val="both"/>
              <w:rPr>
                <w:rFonts w:ascii="Arial" w:hAnsi="Arial" w:cs="Arial"/>
                <w:b/>
                <w:sz w:val="20"/>
                <w:szCs w:val="20"/>
              </w:rPr>
            </w:pPr>
          </w:p>
          <w:p w:rsidR="001D246D" w:rsidRPr="006060F2" w:rsidRDefault="001D246D" w:rsidP="001D246D">
            <w:pPr>
              <w:keepNext/>
              <w:jc w:val="both"/>
              <w:rPr>
                <w:rFonts w:ascii="Arial" w:hAnsi="Arial" w:cs="Arial"/>
                <w:b/>
                <w:sz w:val="20"/>
                <w:szCs w:val="20"/>
              </w:rPr>
            </w:pPr>
          </w:p>
          <w:p w:rsidR="001D246D" w:rsidRPr="006060F2" w:rsidRDefault="001D246D" w:rsidP="001D246D">
            <w:pPr>
              <w:jc w:val="both"/>
              <w:rPr>
                <w:rFonts w:ascii="Arial" w:hAnsi="Arial" w:cs="Arial"/>
                <w:b/>
                <w:sz w:val="20"/>
                <w:szCs w:val="20"/>
              </w:rPr>
            </w:pPr>
          </w:p>
          <w:p w:rsidR="001D246D" w:rsidRPr="006060F2" w:rsidRDefault="00CF5F73" w:rsidP="00C95019">
            <w:pPr>
              <w:keepNext/>
              <w:jc w:val="both"/>
              <w:rPr>
                <w:rFonts w:ascii="Arial" w:hAnsi="Arial" w:cs="Arial"/>
                <w:b/>
                <w:sz w:val="20"/>
                <w:szCs w:val="20"/>
              </w:rPr>
            </w:pPr>
            <w:r w:rsidRPr="00CF5F73">
              <w:rPr>
                <w:rFonts w:ascii="Arial" w:hAnsi="Arial" w:cs="Arial"/>
                <w:b/>
                <w:sz w:val="20"/>
                <w:szCs w:val="20"/>
              </w:rPr>
              <w:t xml:space="preserve"> ______________ /</w:t>
            </w:r>
            <w:r w:rsidR="00C95019">
              <w:rPr>
                <w:rFonts w:ascii="Arial" w:hAnsi="Arial" w:cs="Arial"/>
                <w:b/>
                <w:sz w:val="20"/>
                <w:szCs w:val="20"/>
              </w:rPr>
              <w:t>__________/</w:t>
            </w:r>
          </w:p>
        </w:tc>
      </w:tr>
    </w:tbl>
    <w:p w:rsidR="0036031D" w:rsidRDefault="00CF5F73">
      <w:pPr>
        <w:tabs>
          <w:tab w:val="center" w:pos="4677"/>
        </w:tabs>
        <w:rPr>
          <w:rFonts w:ascii="Arial" w:hAnsi="Arial" w:cs="Arial"/>
          <w:b/>
          <w:sz w:val="20"/>
          <w:szCs w:val="20"/>
        </w:rPr>
      </w:pPr>
      <w:r w:rsidRPr="00CF5F73">
        <w:rPr>
          <w:rFonts w:ascii="Arial" w:hAnsi="Arial" w:cs="Arial"/>
          <w:b/>
          <w:sz w:val="20"/>
          <w:szCs w:val="20"/>
        </w:rPr>
        <w:t xml:space="preserve">   м.п.</w:t>
      </w:r>
      <w:r w:rsidRPr="00CF5F73">
        <w:rPr>
          <w:rFonts w:ascii="Arial" w:hAnsi="Arial" w:cs="Arial"/>
          <w:b/>
          <w:sz w:val="20"/>
          <w:szCs w:val="20"/>
        </w:rPr>
        <w:tab/>
        <w:t xml:space="preserve">                                           м.п.</w:t>
      </w:r>
      <w:r w:rsidR="006060F2">
        <w:rPr>
          <w:rFonts w:ascii="Arial" w:hAnsi="Arial" w:cs="Arial"/>
          <w:b/>
          <w:sz w:val="20"/>
          <w:szCs w:val="20"/>
        </w:rPr>
        <w:t xml:space="preserve"> </w:t>
      </w:r>
    </w:p>
    <w:p w:rsidR="0057037A" w:rsidRDefault="0057037A">
      <w:pPr>
        <w:tabs>
          <w:tab w:val="center" w:pos="4677"/>
        </w:tabs>
        <w:rPr>
          <w:rFonts w:ascii="Arial" w:hAnsi="Arial" w:cs="Arial"/>
          <w:b/>
          <w:sz w:val="20"/>
          <w:szCs w:val="20"/>
        </w:rPr>
      </w:pPr>
    </w:p>
    <w:p w:rsidR="0057037A" w:rsidRDefault="0057037A">
      <w:pPr>
        <w:tabs>
          <w:tab w:val="center" w:pos="4677"/>
        </w:tabs>
        <w:rPr>
          <w:rFonts w:ascii="Arial" w:hAnsi="Arial" w:cs="Arial"/>
          <w:b/>
          <w:sz w:val="20"/>
          <w:szCs w:val="20"/>
        </w:rPr>
      </w:pPr>
    </w:p>
    <w:p w:rsidR="0057037A" w:rsidRDefault="0057037A">
      <w:pPr>
        <w:tabs>
          <w:tab w:val="center" w:pos="4677"/>
        </w:tabs>
        <w:rPr>
          <w:rFonts w:ascii="Arial" w:hAnsi="Arial" w:cs="Arial"/>
          <w:b/>
          <w:sz w:val="20"/>
          <w:szCs w:val="20"/>
        </w:rPr>
      </w:pPr>
    </w:p>
    <w:p w:rsidR="00D80389" w:rsidRDefault="00D80389">
      <w:pPr>
        <w:tabs>
          <w:tab w:val="center" w:pos="4677"/>
        </w:tabs>
        <w:rPr>
          <w:rFonts w:ascii="Arial" w:hAnsi="Arial" w:cs="Arial"/>
          <w:b/>
          <w:sz w:val="20"/>
          <w:szCs w:val="20"/>
        </w:rPr>
      </w:pPr>
    </w:p>
    <w:p w:rsidR="0057037A" w:rsidRPr="007662C1" w:rsidRDefault="0057037A" w:rsidP="0057037A">
      <w:pPr>
        <w:spacing w:after="0" w:line="240" w:lineRule="auto"/>
        <w:jc w:val="right"/>
        <w:rPr>
          <w:rFonts w:ascii="Arial" w:eastAsia="Times New Roman" w:hAnsi="Arial" w:cs="Arial"/>
          <w:sz w:val="20"/>
          <w:szCs w:val="20"/>
        </w:rPr>
      </w:pPr>
      <w:r w:rsidRPr="007662C1">
        <w:rPr>
          <w:rFonts w:ascii="Arial" w:eastAsia="Times New Roman" w:hAnsi="Arial" w:cs="Arial"/>
          <w:sz w:val="20"/>
          <w:szCs w:val="20"/>
        </w:rPr>
        <w:t>Приложение 3</w:t>
      </w:r>
    </w:p>
    <w:p w:rsidR="0057037A" w:rsidRPr="007662C1" w:rsidRDefault="0057037A" w:rsidP="0057037A">
      <w:pPr>
        <w:spacing w:after="0" w:line="240" w:lineRule="auto"/>
        <w:jc w:val="right"/>
        <w:rPr>
          <w:rFonts w:ascii="Arial" w:eastAsia="Times New Roman" w:hAnsi="Arial" w:cs="Arial"/>
          <w:bCs/>
          <w:sz w:val="20"/>
          <w:szCs w:val="20"/>
        </w:rPr>
      </w:pPr>
      <w:r w:rsidRPr="007662C1">
        <w:rPr>
          <w:rFonts w:ascii="Arial" w:eastAsia="Times New Roman" w:hAnsi="Arial" w:cs="Arial"/>
          <w:sz w:val="20"/>
          <w:szCs w:val="20"/>
        </w:rPr>
        <w:t>к Договору №______________</w:t>
      </w:r>
      <w:r w:rsidRPr="007662C1">
        <w:rPr>
          <w:rFonts w:ascii="Arial" w:eastAsia="Times New Roman" w:hAnsi="Arial" w:cs="Arial"/>
          <w:b/>
          <w:bCs/>
          <w:sz w:val="20"/>
          <w:szCs w:val="20"/>
        </w:rPr>
        <w:t xml:space="preserve"> </w:t>
      </w:r>
    </w:p>
    <w:p w:rsidR="0057037A" w:rsidRPr="007662C1" w:rsidRDefault="00F0619F" w:rsidP="0057037A">
      <w:pPr>
        <w:tabs>
          <w:tab w:val="left" w:pos="1515"/>
        </w:tabs>
        <w:ind w:firstLine="567"/>
        <w:jc w:val="right"/>
        <w:rPr>
          <w:rFonts w:ascii="Arial" w:eastAsia="Times New Roman" w:hAnsi="Arial" w:cs="Arial"/>
          <w:bCs/>
          <w:sz w:val="20"/>
          <w:szCs w:val="20"/>
        </w:rPr>
      </w:pPr>
      <w:r>
        <w:rPr>
          <w:rFonts w:ascii="Arial" w:eastAsia="Times New Roman" w:hAnsi="Arial" w:cs="Arial"/>
          <w:bCs/>
          <w:sz w:val="20"/>
          <w:szCs w:val="20"/>
        </w:rPr>
        <w:t>от _________</w:t>
      </w:r>
      <w:r w:rsidR="0057037A" w:rsidRPr="007662C1">
        <w:rPr>
          <w:rFonts w:ascii="Arial" w:eastAsia="Times New Roman" w:hAnsi="Arial" w:cs="Arial"/>
          <w:bCs/>
          <w:sz w:val="20"/>
          <w:szCs w:val="20"/>
        </w:rPr>
        <w:t>.2014г.</w:t>
      </w:r>
    </w:p>
    <w:p w:rsidR="00BD76AC" w:rsidRPr="007662C1" w:rsidRDefault="00BD76AC" w:rsidP="00BD76AC">
      <w:pPr>
        <w:jc w:val="center"/>
        <w:rPr>
          <w:rFonts w:ascii="Arial" w:hAnsi="Arial" w:cs="Arial"/>
          <w:b/>
          <w:bCs/>
          <w:sz w:val="20"/>
          <w:szCs w:val="20"/>
        </w:rPr>
      </w:pPr>
      <w:r w:rsidRPr="007662C1">
        <w:rPr>
          <w:rFonts w:ascii="Arial" w:hAnsi="Arial" w:cs="Arial"/>
          <w:b/>
          <w:bCs/>
          <w:sz w:val="20"/>
          <w:szCs w:val="20"/>
        </w:rPr>
        <w:t>АНТИКОРРУПЦИОННАЯ ОГОВОРКА</w:t>
      </w:r>
    </w:p>
    <w:p w:rsidR="00BD76AC" w:rsidRPr="007662C1" w:rsidRDefault="00BD76AC" w:rsidP="00BD76AC">
      <w:pPr>
        <w:pStyle w:val="Text"/>
        <w:spacing w:after="120"/>
        <w:jc w:val="both"/>
        <w:rPr>
          <w:rFonts w:ascii="Arial" w:hAnsi="Arial" w:cs="Arial"/>
          <w:b/>
          <w:sz w:val="20"/>
          <w:lang w:val="ru-RU"/>
        </w:rPr>
      </w:pPr>
      <w:r w:rsidRPr="007662C1">
        <w:rPr>
          <w:rFonts w:ascii="Arial" w:hAnsi="Arial" w:cs="Arial"/>
          <w:b/>
          <w:sz w:val="20"/>
          <w:lang w:val="ru-RU"/>
        </w:rPr>
        <w:t>Статья 1.</w:t>
      </w:r>
    </w:p>
    <w:p w:rsidR="00BD76AC" w:rsidRPr="007662C1" w:rsidRDefault="00BD76AC" w:rsidP="00BD76AC">
      <w:pPr>
        <w:pStyle w:val="Text"/>
        <w:spacing w:after="120"/>
        <w:ind w:firstLine="851"/>
        <w:jc w:val="both"/>
        <w:rPr>
          <w:rFonts w:ascii="Arial" w:hAnsi="Arial" w:cs="Arial"/>
          <w:sz w:val="20"/>
          <w:lang w:val="ru-RU"/>
        </w:rPr>
      </w:pPr>
      <w:r w:rsidRPr="007662C1">
        <w:rPr>
          <w:rFonts w:ascii="Arial" w:hAnsi="Arial" w:cs="Arial"/>
          <w:sz w:val="20"/>
          <w:lang w:val="ru-RU"/>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BD76AC" w:rsidRPr="007662C1" w:rsidRDefault="00BD76AC" w:rsidP="00BD76AC">
      <w:pPr>
        <w:pStyle w:val="Text"/>
        <w:spacing w:after="120"/>
        <w:ind w:firstLine="851"/>
        <w:jc w:val="both"/>
        <w:rPr>
          <w:rFonts w:ascii="Arial" w:hAnsi="Arial" w:cs="Arial"/>
          <w:b/>
          <w:bCs/>
          <w:sz w:val="20"/>
          <w:lang w:val="ru-RU"/>
        </w:rPr>
      </w:pPr>
      <w:r w:rsidRPr="007662C1">
        <w:rPr>
          <w:rFonts w:ascii="Arial" w:hAnsi="Arial" w:cs="Arial"/>
          <w:sz w:val="20"/>
          <w:lang w:val="ru-RU"/>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 получение взятки, коммерческий подкуп, а также действия, нарушающие требования законодательства Российской Федерации и международных актов о противодействии легализации (отмыванию) доходов, полученных преступным путем.</w:t>
      </w:r>
    </w:p>
    <w:p w:rsidR="00BD76AC" w:rsidRPr="007662C1" w:rsidRDefault="00BD76AC" w:rsidP="00BD76AC">
      <w:pPr>
        <w:pStyle w:val="Text"/>
        <w:spacing w:after="120"/>
        <w:ind w:firstLine="851"/>
        <w:jc w:val="both"/>
        <w:rPr>
          <w:rFonts w:ascii="Arial" w:hAnsi="Arial" w:cs="Arial"/>
          <w:sz w:val="20"/>
          <w:lang w:val="ru-RU"/>
        </w:rPr>
      </w:pPr>
      <w:r w:rsidRPr="007662C1">
        <w:rPr>
          <w:rFonts w:ascii="Arial" w:hAnsi="Arial" w:cs="Arial"/>
          <w:sz w:val="20"/>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незамедлительно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w:t>
      </w:r>
      <w:r w:rsidRPr="007662C1">
        <w:rPr>
          <w:rFonts w:ascii="Arial" w:hAnsi="Arial" w:cs="Arial"/>
          <w:b/>
          <w:bCs/>
          <w:sz w:val="20"/>
          <w:lang w:val="ru-RU"/>
        </w:rPr>
        <w:t xml:space="preserve"> </w:t>
      </w:r>
      <w:r w:rsidRPr="007662C1">
        <w:rPr>
          <w:rFonts w:ascii="Arial" w:hAnsi="Arial" w:cs="Arial"/>
          <w:bCs/>
          <w:sz w:val="20"/>
          <w:lang w:val="ru-RU"/>
        </w:rPr>
        <w:t>Это подтверждение должно быть направлено в течение десяти рабочих дней с даты направления письменного уведомления.</w:t>
      </w:r>
    </w:p>
    <w:p w:rsidR="00BD76AC" w:rsidRPr="007662C1" w:rsidRDefault="00BD76AC" w:rsidP="00BD76AC">
      <w:pPr>
        <w:pStyle w:val="Text"/>
        <w:spacing w:after="120"/>
        <w:ind w:firstLine="851"/>
        <w:jc w:val="both"/>
        <w:rPr>
          <w:rFonts w:ascii="Arial" w:hAnsi="Arial" w:cs="Arial"/>
          <w:b/>
          <w:bCs/>
          <w:sz w:val="20"/>
          <w:lang w:val="ru-RU"/>
        </w:rPr>
      </w:pPr>
      <w:r w:rsidRPr="007662C1">
        <w:rPr>
          <w:rFonts w:ascii="Arial" w:hAnsi="Arial" w:cs="Arial"/>
          <w:sz w:val="20"/>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BD76AC" w:rsidRPr="007662C1" w:rsidRDefault="00BD76AC" w:rsidP="00BD76AC">
      <w:pPr>
        <w:pStyle w:val="Text"/>
        <w:spacing w:after="120"/>
        <w:jc w:val="both"/>
        <w:rPr>
          <w:rFonts w:ascii="Arial" w:hAnsi="Arial" w:cs="Arial"/>
          <w:b/>
          <w:sz w:val="20"/>
          <w:lang w:val="ru-RU"/>
        </w:rPr>
      </w:pPr>
      <w:r w:rsidRPr="007662C1">
        <w:rPr>
          <w:rFonts w:ascii="Arial" w:hAnsi="Arial" w:cs="Arial"/>
          <w:b/>
          <w:sz w:val="20"/>
          <w:lang w:val="ru-RU"/>
        </w:rPr>
        <w:t>Статья 2.</w:t>
      </w:r>
    </w:p>
    <w:p w:rsidR="00BD76AC" w:rsidRPr="007662C1" w:rsidRDefault="00BD76AC" w:rsidP="00BD76AC">
      <w:pPr>
        <w:pStyle w:val="text0"/>
        <w:spacing w:after="120"/>
        <w:ind w:firstLine="851"/>
        <w:jc w:val="both"/>
        <w:rPr>
          <w:rFonts w:ascii="Arial" w:hAnsi="Arial" w:cs="Arial"/>
          <w:sz w:val="20"/>
          <w:szCs w:val="20"/>
        </w:rPr>
      </w:pPr>
      <w:r w:rsidRPr="007662C1">
        <w:rPr>
          <w:rFonts w:ascii="Arial" w:hAnsi="Arial" w:cs="Arial"/>
          <w:sz w:val="20"/>
          <w:szCs w:val="20"/>
        </w:rPr>
        <w:t xml:space="preserve">Неисполнение или ненадлежащее исполнение одной Стороной любого положения настоящего Приложения, и/или неполучения от другой Стороны в установленный настоящим приложением срок подтверждения, что нарушения не произошло или не произойдет, считается существенным нарушением Договора и дает Стороне право в одностороннем внесудебном порядке отказаться от исполнения Договора путем направления другой Стороне письменного уведомления, вступающего в силу незамедлительно.  Причем такой односторонний отказ не влечет применения к Стороне, по чьей инициативе был расторгнут Договор, каких-либо штрафных санкций или иной ответственности. </w:t>
      </w:r>
    </w:p>
    <w:p w:rsidR="00BD76AC" w:rsidRPr="007662C1" w:rsidRDefault="00BD76AC" w:rsidP="00BD76AC">
      <w:pPr>
        <w:pStyle w:val="text0"/>
        <w:spacing w:after="120"/>
        <w:ind w:firstLine="851"/>
        <w:jc w:val="both"/>
        <w:rPr>
          <w:rFonts w:ascii="Arial" w:hAnsi="Arial" w:cs="Arial"/>
          <w:sz w:val="20"/>
          <w:szCs w:val="20"/>
        </w:rPr>
      </w:pPr>
    </w:p>
    <w:p w:rsidR="00BD76AC" w:rsidRPr="007662C1" w:rsidRDefault="00BD76AC" w:rsidP="00BD76AC">
      <w:pPr>
        <w:pStyle w:val="text0"/>
        <w:spacing w:after="120"/>
        <w:ind w:firstLine="851"/>
        <w:jc w:val="both"/>
        <w:rPr>
          <w:rFonts w:ascii="Arial" w:hAnsi="Arial" w:cs="Arial"/>
          <w:sz w:val="20"/>
          <w:szCs w:val="20"/>
        </w:rPr>
      </w:pPr>
    </w:p>
    <w:p w:rsidR="00BD76AC" w:rsidRPr="007662C1" w:rsidRDefault="00BD76AC" w:rsidP="00BD76AC">
      <w:pPr>
        <w:rPr>
          <w:rFonts w:ascii="Arial" w:hAnsi="Arial" w:cs="Arial"/>
          <w:sz w:val="20"/>
          <w:szCs w:val="20"/>
        </w:rPr>
      </w:pPr>
      <w:r w:rsidRPr="007662C1">
        <w:rPr>
          <w:rFonts w:ascii="Arial" w:hAnsi="Arial" w:cs="Arial"/>
          <w:sz w:val="20"/>
          <w:szCs w:val="20"/>
        </w:rPr>
        <w:t xml:space="preserve">    Заказчик:                   </w:t>
      </w:r>
      <w:r w:rsidRPr="007662C1">
        <w:rPr>
          <w:rFonts w:ascii="Arial" w:hAnsi="Arial" w:cs="Arial"/>
          <w:sz w:val="20"/>
          <w:szCs w:val="20"/>
        </w:rPr>
        <w:tab/>
      </w:r>
      <w:r w:rsidRPr="007662C1">
        <w:rPr>
          <w:rFonts w:ascii="Arial" w:hAnsi="Arial" w:cs="Arial"/>
          <w:sz w:val="20"/>
          <w:szCs w:val="20"/>
        </w:rPr>
        <w:tab/>
        <w:t xml:space="preserve">                                                   Исполнитель:</w:t>
      </w:r>
    </w:p>
    <w:p w:rsidR="00BD76AC" w:rsidRPr="007662C1" w:rsidRDefault="00BD76AC" w:rsidP="00BD76AC">
      <w:pPr>
        <w:rPr>
          <w:rFonts w:ascii="Arial" w:hAnsi="Arial" w:cs="Arial"/>
          <w:sz w:val="20"/>
          <w:szCs w:val="20"/>
        </w:rPr>
      </w:pPr>
    </w:p>
    <w:p w:rsidR="00BD76AC" w:rsidRPr="007662C1" w:rsidRDefault="00BD76AC" w:rsidP="00BD76AC">
      <w:pPr>
        <w:rPr>
          <w:rFonts w:ascii="Arial" w:hAnsi="Arial" w:cs="Arial"/>
          <w:sz w:val="20"/>
          <w:szCs w:val="20"/>
        </w:rPr>
      </w:pPr>
      <w:r w:rsidRPr="007662C1">
        <w:rPr>
          <w:rFonts w:ascii="Arial" w:hAnsi="Arial" w:cs="Arial"/>
          <w:sz w:val="20"/>
          <w:szCs w:val="20"/>
        </w:rPr>
        <w:t>_________________ /</w:t>
      </w:r>
      <w:r>
        <w:rPr>
          <w:rFonts w:ascii="Arial" w:hAnsi="Arial" w:cs="Arial"/>
          <w:sz w:val="20"/>
          <w:szCs w:val="20"/>
        </w:rPr>
        <w:t>____________</w:t>
      </w:r>
      <w:r w:rsidRPr="007662C1">
        <w:rPr>
          <w:rFonts w:ascii="Arial" w:hAnsi="Arial" w:cs="Arial"/>
          <w:sz w:val="20"/>
          <w:szCs w:val="20"/>
        </w:rPr>
        <w:t xml:space="preserve">/                                    </w:t>
      </w:r>
      <w:r w:rsidRPr="007662C1">
        <w:rPr>
          <w:rFonts w:ascii="Arial" w:hAnsi="Arial" w:cs="Arial"/>
          <w:sz w:val="20"/>
          <w:szCs w:val="20"/>
          <w:u w:val="single"/>
        </w:rPr>
        <w:t xml:space="preserve">                                      </w:t>
      </w:r>
      <w:r w:rsidRPr="007662C1">
        <w:rPr>
          <w:rFonts w:ascii="Arial" w:hAnsi="Arial" w:cs="Arial"/>
          <w:sz w:val="20"/>
          <w:szCs w:val="20"/>
        </w:rPr>
        <w:t>/</w:t>
      </w:r>
      <w:r w:rsidRPr="007662C1">
        <w:rPr>
          <w:rFonts w:ascii="Arial" w:hAnsi="Arial" w:cs="Arial"/>
          <w:bCs/>
          <w:sz w:val="20"/>
          <w:szCs w:val="20"/>
        </w:rPr>
        <w:t xml:space="preserve"> </w:t>
      </w:r>
      <w:r>
        <w:rPr>
          <w:rFonts w:ascii="Arial" w:hAnsi="Arial" w:cs="Arial"/>
          <w:bCs/>
          <w:sz w:val="20"/>
          <w:szCs w:val="20"/>
        </w:rPr>
        <w:t>____________</w:t>
      </w:r>
      <w:r w:rsidRPr="007662C1">
        <w:rPr>
          <w:rFonts w:ascii="Arial" w:hAnsi="Arial" w:cs="Arial"/>
          <w:noProof/>
          <w:sz w:val="20"/>
          <w:szCs w:val="20"/>
        </w:rPr>
        <w:t xml:space="preserve"> </w:t>
      </w:r>
      <w:r w:rsidRPr="007662C1">
        <w:rPr>
          <w:rFonts w:ascii="Arial" w:hAnsi="Arial" w:cs="Arial"/>
          <w:sz w:val="20"/>
          <w:szCs w:val="20"/>
        </w:rPr>
        <w:t>/</w:t>
      </w:r>
    </w:p>
    <w:p w:rsidR="00BD76AC" w:rsidRPr="007662C1" w:rsidRDefault="00BD76AC" w:rsidP="00BD76AC">
      <w:pPr>
        <w:rPr>
          <w:rFonts w:ascii="Arial" w:hAnsi="Arial" w:cs="Arial"/>
        </w:rPr>
      </w:pPr>
      <w:r w:rsidRPr="007662C1">
        <w:rPr>
          <w:rFonts w:ascii="Arial" w:hAnsi="Arial" w:cs="Arial"/>
        </w:rPr>
        <w:t xml:space="preserve">                   </w:t>
      </w:r>
    </w:p>
    <w:p w:rsidR="00BD76AC" w:rsidRPr="007662C1" w:rsidRDefault="00BD76AC" w:rsidP="00BD76AC">
      <w:pPr>
        <w:rPr>
          <w:rFonts w:ascii="Arial" w:hAnsi="Arial" w:cs="Arial"/>
          <w:sz w:val="20"/>
          <w:szCs w:val="20"/>
        </w:rPr>
      </w:pPr>
      <w:r w:rsidRPr="007662C1">
        <w:rPr>
          <w:rFonts w:ascii="Arial" w:hAnsi="Arial" w:cs="Arial"/>
          <w:sz w:val="20"/>
          <w:szCs w:val="20"/>
        </w:rPr>
        <w:t xml:space="preserve">             М.П.</w:t>
      </w:r>
      <w:r w:rsidRPr="007662C1">
        <w:rPr>
          <w:rFonts w:ascii="Arial" w:hAnsi="Arial" w:cs="Arial"/>
          <w:sz w:val="20"/>
          <w:szCs w:val="20"/>
        </w:rPr>
        <w:tab/>
      </w:r>
      <w:r w:rsidRPr="007662C1">
        <w:rPr>
          <w:rFonts w:ascii="Arial" w:hAnsi="Arial" w:cs="Arial"/>
          <w:sz w:val="20"/>
          <w:szCs w:val="20"/>
        </w:rPr>
        <w:tab/>
      </w:r>
      <w:r w:rsidRPr="007662C1">
        <w:rPr>
          <w:rFonts w:ascii="Arial" w:hAnsi="Arial" w:cs="Arial"/>
          <w:sz w:val="20"/>
          <w:szCs w:val="20"/>
        </w:rPr>
        <w:tab/>
      </w:r>
      <w:r w:rsidRPr="007662C1">
        <w:rPr>
          <w:rFonts w:ascii="Arial" w:hAnsi="Arial" w:cs="Arial"/>
          <w:sz w:val="20"/>
          <w:szCs w:val="20"/>
        </w:rPr>
        <w:tab/>
      </w:r>
      <w:r w:rsidRPr="007662C1">
        <w:rPr>
          <w:rFonts w:ascii="Arial" w:hAnsi="Arial" w:cs="Arial"/>
          <w:sz w:val="20"/>
          <w:szCs w:val="20"/>
        </w:rPr>
        <w:tab/>
      </w:r>
      <w:r w:rsidRPr="007662C1">
        <w:rPr>
          <w:rFonts w:ascii="Arial" w:hAnsi="Arial" w:cs="Arial"/>
          <w:sz w:val="20"/>
          <w:szCs w:val="20"/>
        </w:rPr>
        <w:tab/>
        <w:t xml:space="preserve">              М.П. </w:t>
      </w:r>
    </w:p>
    <w:p w:rsidR="0057037A" w:rsidRPr="007662C1" w:rsidRDefault="0057037A">
      <w:pPr>
        <w:tabs>
          <w:tab w:val="center" w:pos="4677"/>
        </w:tabs>
      </w:pPr>
    </w:p>
    <w:sectPr w:rsidR="0057037A" w:rsidRPr="007662C1" w:rsidSect="009B3F9D">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5BFB" w:rsidRDefault="000E5BFB" w:rsidP="00A92C8B">
      <w:pPr>
        <w:spacing w:after="0" w:line="240" w:lineRule="auto"/>
      </w:pPr>
      <w:r>
        <w:separator/>
      </w:r>
    </w:p>
  </w:endnote>
  <w:endnote w:type="continuationSeparator" w:id="0">
    <w:p w:rsidR="000E5BFB" w:rsidRDefault="000E5BFB" w:rsidP="00A92C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628266"/>
      <w:docPartObj>
        <w:docPartGallery w:val="Page Numbers (Bottom of Page)"/>
        <w:docPartUnique/>
      </w:docPartObj>
    </w:sdtPr>
    <w:sdtEndPr/>
    <w:sdtContent>
      <w:p w:rsidR="000C0506" w:rsidRDefault="0016005D">
        <w:pPr>
          <w:pStyle w:val="a7"/>
          <w:jc w:val="right"/>
        </w:pPr>
        <w:r>
          <w:fldChar w:fldCharType="begin"/>
        </w:r>
        <w:r w:rsidR="000C0506">
          <w:instrText xml:space="preserve"> PAGE   \* MERGEFORMAT </w:instrText>
        </w:r>
        <w:r>
          <w:fldChar w:fldCharType="separate"/>
        </w:r>
        <w:r w:rsidR="00DA11F5">
          <w:rPr>
            <w:noProof/>
          </w:rPr>
          <w:t>4</w:t>
        </w:r>
        <w:r>
          <w:rPr>
            <w:noProof/>
          </w:rPr>
          <w:fldChar w:fldCharType="end"/>
        </w:r>
      </w:p>
    </w:sdtContent>
  </w:sdt>
  <w:p w:rsidR="000C0506" w:rsidRDefault="000C050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5BFB" w:rsidRDefault="000E5BFB" w:rsidP="00A92C8B">
      <w:pPr>
        <w:spacing w:after="0" w:line="240" w:lineRule="auto"/>
      </w:pPr>
      <w:r>
        <w:separator/>
      </w:r>
    </w:p>
  </w:footnote>
  <w:footnote w:type="continuationSeparator" w:id="0">
    <w:p w:rsidR="000E5BFB" w:rsidRDefault="000E5BFB" w:rsidP="00A92C8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97807D9C"/>
    <w:lvl w:ilvl="0">
      <w:start w:val="1"/>
      <w:numFmt w:val="decimal"/>
      <w:lvlText w:val="%1."/>
      <w:legacy w:legacy="1" w:legacySpace="120" w:legacyIndent="360"/>
      <w:lvlJc w:val="left"/>
      <w:pPr>
        <w:ind w:left="360" w:hanging="360"/>
      </w:pPr>
      <w:rPr>
        <w:rFonts w:cs="Times New Roman"/>
        <w:sz w:val="22"/>
        <w:szCs w:val="22"/>
      </w:rPr>
    </w:lvl>
    <w:lvl w:ilvl="1">
      <w:start w:val="1"/>
      <w:numFmt w:val="decimal"/>
      <w:lvlText w:val="%1.%2."/>
      <w:legacy w:legacy="1" w:legacySpace="120" w:legacyIndent="432"/>
      <w:lvlJc w:val="left"/>
      <w:pPr>
        <w:ind w:left="1000" w:hanging="432"/>
      </w:pPr>
      <w:rPr>
        <w:rFonts w:cs="Times New Roman"/>
        <w:sz w:val="24"/>
        <w:szCs w:val="24"/>
      </w:rPr>
    </w:lvl>
    <w:lvl w:ilvl="2">
      <w:numFmt w:val="none"/>
      <w:lvlText w:val=""/>
      <w:lvlJc w:val="left"/>
      <w:rPr>
        <w:rFonts w:cs="Times New Roman"/>
      </w:rPr>
    </w:lvl>
    <w:lvl w:ilvl="3">
      <w:numFmt w:val="none"/>
      <w:lvlText w:val=""/>
      <w:lvlJc w:val="left"/>
      <w:rPr>
        <w:rFonts w:cs="Times New Roman"/>
      </w:rPr>
    </w:lvl>
    <w:lvl w:ilvl="4">
      <w:numFmt w:val="none"/>
      <w:lvlText w:val=""/>
      <w:lvlJc w:val="left"/>
      <w:rPr>
        <w:rFonts w:cs="Times New Roman"/>
      </w:rPr>
    </w:lvl>
    <w:lvl w:ilvl="5">
      <w:numFmt w:val="none"/>
      <w:lvlText w:val=""/>
      <w:lvlJc w:val="left"/>
      <w:rPr>
        <w:rFonts w:cs="Times New Roman"/>
      </w:rPr>
    </w:lvl>
    <w:lvl w:ilvl="6">
      <w:numFmt w:val="none"/>
      <w:lvlText w:val=""/>
      <w:lvlJc w:val="left"/>
      <w:rPr>
        <w:rFonts w:cs="Times New Roman"/>
      </w:rPr>
    </w:lvl>
    <w:lvl w:ilvl="7">
      <w:numFmt w:val="none"/>
      <w:lvlText w:val=""/>
      <w:lvlJc w:val="left"/>
      <w:rPr>
        <w:rFonts w:cs="Times New Roman"/>
      </w:rPr>
    </w:lvl>
    <w:lvl w:ilvl="8">
      <w:numFmt w:val="none"/>
      <w:lvlText w:val=""/>
      <w:lvlJc w:val="left"/>
      <w:rPr>
        <w:rFonts w:cs="Times New Roman"/>
      </w:rPr>
    </w:lvl>
  </w:abstractNum>
  <w:abstractNum w:abstractNumId="1">
    <w:nsid w:val="163F2054"/>
    <w:multiLevelType w:val="multilevel"/>
    <w:tmpl w:val="F80A57A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54504114"/>
    <w:multiLevelType w:val="multilevel"/>
    <w:tmpl w:val="E7C4E1E2"/>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rPr>
        <w:rFonts w:ascii="Times New Roman" w:hAnsi="Times New Roman" w:cs="Times New Roman" w:hint="default"/>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6F9"/>
    <w:rsid w:val="00054905"/>
    <w:rsid w:val="0006598A"/>
    <w:rsid w:val="00091244"/>
    <w:rsid w:val="000B0877"/>
    <w:rsid w:val="000C0506"/>
    <w:rsid w:val="000D5638"/>
    <w:rsid w:val="000E250F"/>
    <w:rsid w:val="000E5B69"/>
    <w:rsid w:val="000E5BFB"/>
    <w:rsid w:val="000E64D3"/>
    <w:rsid w:val="00103B91"/>
    <w:rsid w:val="00113B90"/>
    <w:rsid w:val="001400B8"/>
    <w:rsid w:val="0016005D"/>
    <w:rsid w:val="00166331"/>
    <w:rsid w:val="00173AD6"/>
    <w:rsid w:val="00186FE1"/>
    <w:rsid w:val="001B32E7"/>
    <w:rsid w:val="001C7E6F"/>
    <w:rsid w:val="001D246D"/>
    <w:rsid w:val="001E6CF4"/>
    <w:rsid w:val="00202A6A"/>
    <w:rsid w:val="00223DC5"/>
    <w:rsid w:val="00272B0C"/>
    <w:rsid w:val="00276565"/>
    <w:rsid w:val="002B1FE3"/>
    <w:rsid w:val="002D4E6E"/>
    <w:rsid w:val="002E5423"/>
    <w:rsid w:val="002E729A"/>
    <w:rsid w:val="002F3EE5"/>
    <w:rsid w:val="00302FDF"/>
    <w:rsid w:val="003132F5"/>
    <w:rsid w:val="0035100D"/>
    <w:rsid w:val="0036031D"/>
    <w:rsid w:val="0038560D"/>
    <w:rsid w:val="003900D7"/>
    <w:rsid w:val="0039258A"/>
    <w:rsid w:val="00395A81"/>
    <w:rsid w:val="00396336"/>
    <w:rsid w:val="003B10BF"/>
    <w:rsid w:val="003B455C"/>
    <w:rsid w:val="003C4D0D"/>
    <w:rsid w:val="0040274A"/>
    <w:rsid w:val="00405981"/>
    <w:rsid w:val="00412CF0"/>
    <w:rsid w:val="00431FAA"/>
    <w:rsid w:val="00434F50"/>
    <w:rsid w:val="004718CF"/>
    <w:rsid w:val="00496B1F"/>
    <w:rsid w:val="004D26FB"/>
    <w:rsid w:val="00564240"/>
    <w:rsid w:val="0057037A"/>
    <w:rsid w:val="00575800"/>
    <w:rsid w:val="005E1289"/>
    <w:rsid w:val="006060F2"/>
    <w:rsid w:val="0066161C"/>
    <w:rsid w:val="00672127"/>
    <w:rsid w:val="00701317"/>
    <w:rsid w:val="0071540A"/>
    <w:rsid w:val="00725274"/>
    <w:rsid w:val="007305BF"/>
    <w:rsid w:val="007542B5"/>
    <w:rsid w:val="007662C1"/>
    <w:rsid w:val="007A1088"/>
    <w:rsid w:val="007B0D63"/>
    <w:rsid w:val="007B2B69"/>
    <w:rsid w:val="007C47B9"/>
    <w:rsid w:val="007C638C"/>
    <w:rsid w:val="007F67E9"/>
    <w:rsid w:val="00800621"/>
    <w:rsid w:val="00811A96"/>
    <w:rsid w:val="008217E8"/>
    <w:rsid w:val="0083365F"/>
    <w:rsid w:val="00870EBA"/>
    <w:rsid w:val="00882674"/>
    <w:rsid w:val="00893801"/>
    <w:rsid w:val="008C15C8"/>
    <w:rsid w:val="00902319"/>
    <w:rsid w:val="009250ED"/>
    <w:rsid w:val="00966318"/>
    <w:rsid w:val="009755E2"/>
    <w:rsid w:val="0097712F"/>
    <w:rsid w:val="00986D6F"/>
    <w:rsid w:val="009B3F9D"/>
    <w:rsid w:val="009C4069"/>
    <w:rsid w:val="009F6F39"/>
    <w:rsid w:val="009F7A05"/>
    <w:rsid w:val="00A0573B"/>
    <w:rsid w:val="00A14A79"/>
    <w:rsid w:val="00A21718"/>
    <w:rsid w:val="00A35E2C"/>
    <w:rsid w:val="00A92C8B"/>
    <w:rsid w:val="00AB6B87"/>
    <w:rsid w:val="00B10BE5"/>
    <w:rsid w:val="00B163AB"/>
    <w:rsid w:val="00B307E2"/>
    <w:rsid w:val="00B6120C"/>
    <w:rsid w:val="00BB705E"/>
    <w:rsid w:val="00BD0228"/>
    <w:rsid w:val="00BD76AC"/>
    <w:rsid w:val="00C046F9"/>
    <w:rsid w:val="00C0585F"/>
    <w:rsid w:val="00C07B37"/>
    <w:rsid w:val="00C575CA"/>
    <w:rsid w:val="00C63300"/>
    <w:rsid w:val="00C67D97"/>
    <w:rsid w:val="00C95019"/>
    <w:rsid w:val="00CA19B8"/>
    <w:rsid w:val="00CD334F"/>
    <w:rsid w:val="00CD6ECE"/>
    <w:rsid w:val="00CF5F73"/>
    <w:rsid w:val="00D129BE"/>
    <w:rsid w:val="00D40A01"/>
    <w:rsid w:val="00D56D8B"/>
    <w:rsid w:val="00D614A2"/>
    <w:rsid w:val="00D63C5B"/>
    <w:rsid w:val="00D76E5A"/>
    <w:rsid w:val="00D77B4B"/>
    <w:rsid w:val="00D80389"/>
    <w:rsid w:val="00D93086"/>
    <w:rsid w:val="00D9586A"/>
    <w:rsid w:val="00D96476"/>
    <w:rsid w:val="00DA11F5"/>
    <w:rsid w:val="00E04E9B"/>
    <w:rsid w:val="00E1552D"/>
    <w:rsid w:val="00E327C5"/>
    <w:rsid w:val="00E66B12"/>
    <w:rsid w:val="00E723A0"/>
    <w:rsid w:val="00E746D7"/>
    <w:rsid w:val="00E953FA"/>
    <w:rsid w:val="00EC514E"/>
    <w:rsid w:val="00ED33AA"/>
    <w:rsid w:val="00ED54E3"/>
    <w:rsid w:val="00F0619F"/>
    <w:rsid w:val="00F37B40"/>
    <w:rsid w:val="00F8684D"/>
    <w:rsid w:val="00F916F7"/>
    <w:rsid w:val="00F93499"/>
    <w:rsid w:val="00FA40BB"/>
    <w:rsid w:val="00FC63D6"/>
    <w:rsid w:val="00FE0E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9"/>
    <w:qFormat/>
    <w:rsid w:val="00C0585F"/>
    <w:pPr>
      <w:tabs>
        <w:tab w:val="left" w:pos="432"/>
        <w:tab w:val="left" w:pos="792"/>
      </w:tabs>
      <w:spacing w:before="120" w:after="0" w:line="240" w:lineRule="auto"/>
      <w:ind w:left="432" w:hanging="432"/>
      <w:jc w:val="both"/>
      <w:outlineLvl w:val="1"/>
    </w:pPr>
    <w:rPr>
      <w:rFonts w:ascii="Times New Roman" w:eastAsia="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6598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6598A"/>
    <w:rPr>
      <w:rFonts w:ascii="Tahoma" w:hAnsi="Tahoma" w:cs="Tahoma"/>
      <w:sz w:val="16"/>
      <w:szCs w:val="16"/>
    </w:rPr>
  </w:style>
  <w:style w:type="paragraph" w:styleId="a5">
    <w:name w:val="header"/>
    <w:basedOn w:val="a"/>
    <w:link w:val="a6"/>
    <w:uiPriority w:val="99"/>
    <w:semiHidden/>
    <w:unhideWhenUsed/>
    <w:rsid w:val="00A92C8B"/>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A92C8B"/>
  </w:style>
  <w:style w:type="paragraph" w:styleId="a7">
    <w:name w:val="footer"/>
    <w:basedOn w:val="a"/>
    <w:link w:val="a8"/>
    <w:uiPriority w:val="99"/>
    <w:unhideWhenUsed/>
    <w:rsid w:val="00A92C8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A92C8B"/>
  </w:style>
  <w:style w:type="character" w:styleId="a9">
    <w:name w:val="annotation reference"/>
    <w:basedOn w:val="a0"/>
    <w:uiPriority w:val="99"/>
    <w:semiHidden/>
    <w:unhideWhenUsed/>
    <w:rsid w:val="008217E8"/>
    <w:rPr>
      <w:sz w:val="16"/>
      <w:szCs w:val="16"/>
    </w:rPr>
  </w:style>
  <w:style w:type="paragraph" w:styleId="aa">
    <w:name w:val="annotation text"/>
    <w:basedOn w:val="a"/>
    <w:link w:val="ab"/>
    <w:uiPriority w:val="99"/>
    <w:semiHidden/>
    <w:unhideWhenUsed/>
    <w:rsid w:val="008217E8"/>
    <w:pPr>
      <w:spacing w:line="240" w:lineRule="auto"/>
    </w:pPr>
    <w:rPr>
      <w:sz w:val="20"/>
      <w:szCs w:val="20"/>
    </w:rPr>
  </w:style>
  <w:style w:type="character" w:customStyle="1" w:styleId="ab">
    <w:name w:val="Текст примечания Знак"/>
    <w:basedOn w:val="a0"/>
    <w:link w:val="aa"/>
    <w:uiPriority w:val="99"/>
    <w:semiHidden/>
    <w:rsid w:val="008217E8"/>
    <w:rPr>
      <w:sz w:val="20"/>
      <w:szCs w:val="20"/>
    </w:rPr>
  </w:style>
  <w:style w:type="paragraph" w:styleId="ac">
    <w:name w:val="annotation subject"/>
    <w:basedOn w:val="aa"/>
    <w:next w:val="aa"/>
    <w:link w:val="ad"/>
    <w:uiPriority w:val="99"/>
    <w:semiHidden/>
    <w:unhideWhenUsed/>
    <w:rsid w:val="008217E8"/>
    <w:rPr>
      <w:b/>
      <w:bCs/>
    </w:rPr>
  </w:style>
  <w:style w:type="character" w:customStyle="1" w:styleId="ad">
    <w:name w:val="Тема примечания Знак"/>
    <w:basedOn w:val="ab"/>
    <w:link w:val="ac"/>
    <w:uiPriority w:val="99"/>
    <w:semiHidden/>
    <w:rsid w:val="008217E8"/>
    <w:rPr>
      <w:b/>
      <w:bCs/>
      <w:sz w:val="20"/>
      <w:szCs w:val="20"/>
    </w:rPr>
  </w:style>
  <w:style w:type="paragraph" w:styleId="ae">
    <w:name w:val="List Paragraph"/>
    <w:basedOn w:val="a"/>
    <w:uiPriority w:val="34"/>
    <w:qFormat/>
    <w:rsid w:val="00D76E5A"/>
    <w:pPr>
      <w:ind w:left="720"/>
      <w:contextualSpacing/>
    </w:pPr>
  </w:style>
  <w:style w:type="paragraph" w:styleId="af">
    <w:name w:val="Normal (Web)"/>
    <w:basedOn w:val="a"/>
    <w:uiPriority w:val="99"/>
    <w:unhideWhenUsed/>
    <w:rsid w:val="00D76E5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1">
    <w:name w:val="Paragr 1"/>
    <w:rsid w:val="003B10BF"/>
    <w:pPr>
      <w:widowControl w:val="0"/>
      <w:autoSpaceDE w:val="0"/>
      <w:autoSpaceDN w:val="0"/>
      <w:spacing w:before="40" w:after="0" w:line="280" w:lineRule="exact"/>
      <w:jc w:val="both"/>
    </w:pPr>
    <w:rPr>
      <w:rFonts w:ascii="Times New Roman" w:eastAsia="Times New Roman" w:hAnsi="Times New Roman" w:cs="Times New Roman"/>
    </w:rPr>
  </w:style>
  <w:style w:type="paragraph" w:customStyle="1" w:styleId="ConsPlusNormal">
    <w:name w:val="ConsPlusNormal"/>
    <w:rsid w:val="002D4E6E"/>
    <w:pPr>
      <w:widowControl w:val="0"/>
      <w:suppressAutoHyphens/>
      <w:spacing w:after="0" w:line="240" w:lineRule="auto"/>
    </w:pPr>
    <w:rPr>
      <w:rFonts w:ascii="Times New Roman" w:eastAsia="Times New Roman" w:hAnsi="Times New Roman" w:cs="Times New Roman"/>
      <w:kern w:val="1"/>
      <w:sz w:val="20"/>
      <w:szCs w:val="20"/>
      <w:lang w:eastAsia="ar-SA"/>
    </w:rPr>
  </w:style>
  <w:style w:type="character" w:customStyle="1" w:styleId="20">
    <w:name w:val="Заголовок 2 Знак"/>
    <w:basedOn w:val="a0"/>
    <w:link w:val="2"/>
    <w:uiPriority w:val="99"/>
    <w:rsid w:val="00C0585F"/>
    <w:rPr>
      <w:rFonts w:ascii="Times New Roman" w:eastAsia="Times New Roman" w:hAnsi="Times New Roman" w:cs="Times New Roman"/>
      <w:sz w:val="20"/>
      <w:szCs w:val="20"/>
      <w:lang w:eastAsia="ru-RU"/>
    </w:rPr>
  </w:style>
  <w:style w:type="paragraph" w:customStyle="1" w:styleId="Text">
    <w:name w:val="Text"/>
    <w:basedOn w:val="a"/>
    <w:rsid w:val="00BD76AC"/>
    <w:pPr>
      <w:spacing w:after="240" w:line="240" w:lineRule="auto"/>
    </w:pPr>
    <w:rPr>
      <w:rFonts w:ascii="Times New Roman" w:eastAsia="Times New Roman" w:hAnsi="Times New Roman" w:cs="Times New Roman"/>
      <w:sz w:val="24"/>
      <w:szCs w:val="20"/>
      <w:lang w:val="en-US" w:eastAsia="en-US"/>
    </w:rPr>
  </w:style>
  <w:style w:type="paragraph" w:customStyle="1" w:styleId="text0">
    <w:name w:val="text"/>
    <w:basedOn w:val="a"/>
    <w:rsid w:val="00BD76AC"/>
    <w:pPr>
      <w:spacing w:after="240" w:line="240" w:lineRule="auto"/>
    </w:pPr>
    <w:rPr>
      <w:rFonts w:ascii="Times New Roman" w:eastAsia="Times New Roman" w:hAnsi="Times New Roman" w:cs="Times New Roman"/>
      <w:sz w:val="24"/>
      <w:szCs w:val="24"/>
    </w:rPr>
  </w:style>
  <w:style w:type="paragraph" w:styleId="af0">
    <w:name w:val="Body Text"/>
    <w:basedOn w:val="a"/>
    <w:link w:val="af1"/>
    <w:uiPriority w:val="99"/>
    <w:unhideWhenUsed/>
    <w:rsid w:val="00434F50"/>
    <w:pPr>
      <w:spacing w:after="120" w:line="360" w:lineRule="auto"/>
      <w:ind w:firstLine="567"/>
      <w:jc w:val="both"/>
    </w:pPr>
    <w:rPr>
      <w:rFonts w:ascii="Times New Roman" w:eastAsiaTheme="minorHAnsi" w:hAnsi="Times New Roman" w:cs="Times New Roman"/>
      <w:sz w:val="28"/>
      <w:szCs w:val="28"/>
    </w:rPr>
  </w:style>
  <w:style w:type="character" w:customStyle="1" w:styleId="af1">
    <w:name w:val="Основной текст Знак"/>
    <w:basedOn w:val="a0"/>
    <w:link w:val="af0"/>
    <w:uiPriority w:val="99"/>
    <w:rsid w:val="00434F50"/>
    <w:rPr>
      <w:rFonts w:ascii="Times New Roman" w:eastAsiaTheme="minorHAnsi"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9"/>
    <w:qFormat/>
    <w:rsid w:val="00C0585F"/>
    <w:pPr>
      <w:tabs>
        <w:tab w:val="left" w:pos="432"/>
        <w:tab w:val="left" w:pos="792"/>
      </w:tabs>
      <w:spacing w:before="120" w:after="0" w:line="240" w:lineRule="auto"/>
      <w:ind w:left="432" w:hanging="432"/>
      <w:jc w:val="both"/>
      <w:outlineLvl w:val="1"/>
    </w:pPr>
    <w:rPr>
      <w:rFonts w:ascii="Times New Roman" w:eastAsia="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6598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6598A"/>
    <w:rPr>
      <w:rFonts w:ascii="Tahoma" w:hAnsi="Tahoma" w:cs="Tahoma"/>
      <w:sz w:val="16"/>
      <w:szCs w:val="16"/>
    </w:rPr>
  </w:style>
  <w:style w:type="paragraph" w:styleId="a5">
    <w:name w:val="header"/>
    <w:basedOn w:val="a"/>
    <w:link w:val="a6"/>
    <w:uiPriority w:val="99"/>
    <w:semiHidden/>
    <w:unhideWhenUsed/>
    <w:rsid w:val="00A92C8B"/>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A92C8B"/>
  </w:style>
  <w:style w:type="paragraph" w:styleId="a7">
    <w:name w:val="footer"/>
    <w:basedOn w:val="a"/>
    <w:link w:val="a8"/>
    <w:uiPriority w:val="99"/>
    <w:unhideWhenUsed/>
    <w:rsid w:val="00A92C8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A92C8B"/>
  </w:style>
  <w:style w:type="character" w:styleId="a9">
    <w:name w:val="annotation reference"/>
    <w:basedOn w:val="a0"/>
    <w:uiPriority w:val="99"/>
    <w:semiHidden/>
    <w:unhideWhenUsed/>
    <w:rsid w:val="008217E8"/>
    <w:rPr>
      <w:sz w:val="16"/>
      <w:szCs w:val="16"/>
    </w:rPr>
  </w:style>
  <w:style w:type="paragraph" w:styleId="aa">
    <w:name w:val="annotation text"/>
    <w:basedOn w:val="a"/>
    <w:link w:val="ab"/>
    <w:uiPriority w:val="99"/>
    <w:semiHidden/>
    <w:unhideWhenUsed/>
    <w:rsid w:val="008217E8"/>
    <w:pPr>
      <w:spacing w:line="240" w:lineRule="auto"/>
    </w:pPr>
    <w:rPr>
      <w:sz w:val="20"/>
      <w:szCs w:val="20"/>
    </w:rPr>
  </w:style>
  <w:style w:type="character" w:customStyle="1" w:styleId="ab">
    <w:name w:val="Текст примечания Знак"/>
    <w:basedOn w:val="a0"/>
    <w:link w:val="aa"/>
    <w:uiPriority w:val="99"/>
    <w:semiHidden/>
    <w:rsid w:val="008217E8"/>
    <w:rPr>
      <w:sz w:val="20"/>
      <w:szCs w:val="20"/>
    </w:rPr>
  </w:style>
  <w:style w:type="paragraph" w:styleId="ac">
    <w:name w:val="annotation subject"/>
    <w:basedOn w:val="aa"/>
    <w:next w:val="aa"/>
    <w:link w:val="ad"/>
    <w:uiPriority w:val="99"/>
    <w:semiHidden/>
    <w:unhideWhenUsed/>
    <w:rsid w:val="008217E8"/>
    <w:rPr>
      <w:b/>
      <w:bCs/>
    </w:rPr>
  </w:style>
  <w:style w:type="character" w:customStyle="1" w:styleId="ad">
    <w:name w:val="Тема примечания Знак"/>
    <w:basedOn w:val="ab"/>
    <w:link w:val="ac"/>
    <w:uiPriority w:val="99"/>
    <w:semiHidden/>
    <w:rsid w:val="008217E8"/>
    <w:rPr>
      <w:b/>
      <w:bCs/>
      <w:sz w:val="20"/>
      <w:szCs w:val="20"/>
    </w:rPr>
  </w:style>
  <w:style w:type="paragraph" w:styleId="ae">
    <w:name w:val="List Paragraph"/>
    <w:basedOn w:val="a"/>
    <w:uiPriority w:val="34"/>
    <w:qFormat/>
    <w:rsid w:val="00D76E5A"/>
    <w:pPr>
      <w:ind w:left="720"/>
      <w:contextualSpacing/>
    </w:pPr>
  </w:style>
  <w:style w:type="paragraph" w:styleId="af">
    <w:name w:val="Normal (Web)"/>
    <w:basedOn w:val="a"/>
    <w:uiPriority w:val="99"/>
    <w:unhideWhenUsed/>
    <w:rsid w:val="00D76E5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1">
    <w:name w:val="Paragr 1"/>
    <w:rsid w:val="003B10BF"/>
    <w:pPr>
      <w:widowControl w:val="0"/>
      <w:autoSpaceDE w:val="0"/>
      <w:autoSpaceDN w:val="0"/>
      <w:spacing w:before="40" w:after="0" w:line="280" w:lineRule="exact"/>
      <w:jc w:val="both"/>
    </w:pPr>
    <w:rPr>
      <w:rFonts w:ascii="Times New Roman" w:eastAsia="Times New Roman" w:hAnsi="Times New Roman" w:cs="Times New Roman"/>
    </w:rPr>
  </w:style>
  <w:style w:type="paragraph" w:customStyle="1" w:styleId="ConsPlusNormal">
    <w:name w:val="ConsPlusNormal"/>
    <w:rsid w:val="002D4E6E"/>
    <w:pPr>
      <w:widowControl w:val="0"/>
      <w:suppressAutoHyphens/>
      <w:spacing w:after="0" w:line="240" w:lineRule="auto"/>
    </w:pPr>
    <w:rPr>
      <w:rFonts w:ascii="Times New Roman" w:eastAsia="Times New Roman" w:hAnsi="Times New Roman" w:cs="Times New Roman"/>
      <w:kern w:val="1"/>
      <w:sz w:val="20"/>
      <w:szCs w:val="20"/>
      <w:lang w:eastAsia="ar-SA"/>
    </w:rPr>
  </w:style>
  <w:style w:type="character" w:customStyle="1" w:styleId="20">
    <w:name w:val="Заголовок 2 Знак"/>
    <w:basedOn w:val="a0"/>
    <w:link w:val="2"/>
    <w:uiPriority w:val="99"/>
    <w:rsid w:val="00C0585F"/>
    <w:rPr>
      <w:rFonts w:ascii="Times New Roman" w:eastAsia="Times New Roman" w:hAnsi="Times New Roman" w:cs="Times New Roman"/>
      <w:sz w:val="20"/>
      <w:szCs w:val="20"/>
      <w:lang w:eastAsia="ru-RU"/>
    </w:rPr>
  </w:style>
  <w:style w:type="paragraph" w:customStyle="1" w:styleId="Text">
    <w:name w:val="Text"/>
    <w:basedOn w:val="a"/>
    <w:rsid w:val="00BD76AC"/>
    <w:pPr>
      <w:spacing w:after="240" w:line="240" w:lineRule="auto"/>
    </w:pPr>
    <w:rPr>
      <w:rFonts w:ascii="Times New Roman" w:eastAsia="Times New Roman" w:hAnsi="Times New Roman" w:cs="Times New Roman"/>
      <w:sz w:val="24"/>
      <w:szCs w:val="20"/>
      <w:lang w:val="en-US" w:eastAsia="en-US"/>
    </w:rPr>
  </w:style>
  <w:style w:type="paragraph" w:customStyle="1" w:styleId="text0">
    <w:name w:val="text"/>
    <w:basedOn w:val="a"/>
    <w:rsid w:val="00BD76AC"/>
    <w:pPr>
      <w:spacing w:after="240" w:line="240" w:lineRule="auto"/>
    </w:pPr>
    <w:rPr>
      <w:rFonts w:ascii="Times New Roman" w:eastAsia="Times New Roman" w:hAnsi="Times New Roman" w:cs="Times New Roman"/>
      <w:sz w:val="24"/>
      <w:szCs w:val="24"/>
    </w:rPr>
  </w:style>
  <w:style w:type="paragraph" w:styleId="af0">
    <w:name w:val="Body Text"/>
    <w:basedOn w:val="a"/>
    <w:link w:val="af1"/>
    <w:uiPriority w:val="99"/>
    <w:unhideWhenUsed/>
    <w:rsid w:val="00434F50"/>
    <w:pPr>
      <w:spacing w:after="120" w:line="360" w:lineRule="auto"/>
      <w:ind w:firstLine="567"/>
      <w:jc w:val="both"/>
    </w:pPr>
    <w:rPr>
      <w:rFonts w:ascii="Times New Roman" w:eastAsiaTheme="minorHAnsi" w:hAnsi="Times New Roman" w:cs="Times New Roman"/>
      <w:sz w:val="28"/>
      <w:szCs w:val="28"/>
    </w:rPr>
  </w:style>
  <w:style w:type="character" w:customStyle="1" w:styleId="af1">
    <w:name w:val="Основной текст Знак"/>
    <w:basedOn w:val="a0"/>
    <w:link w:val="af0"/>
    <w:uiPriority w:val="99"/>
    <w:rsid w:val="00434F50"/>
    <w:rPr>
      <w:rFonts w:ascii="Times New Roman" w:eastAsiaTheme="minorHAnsi"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5342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AFF886-958D-47CC-93F6-8AA760D96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4027</Words>
  <Characters>22955</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ОАО "Техснабэкспорт"</Company>
  <LinksUpToDate>false</LinksUpToDate>
  <CharactersWithSpaces>26929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Тамбовцева Наталья Юльевна</dc:creator>
  <cp:lastModifiedBy>Администратор</cp:lastModifiedBy>
  <cp:revision>2</cp:revision>
  <cp:lastPrinted>2014-05-30T10:05:00Z</cp:lastPrinted>
  <dcterms:created xsi:type="dcterms:W3CDTF">2014-05-30T10:14:00Z</dcterms:created>
  <dcterms:modified xsi:type="dcterms:W3CDTF">2014-05-30T10:14:00Z</dcterms:modified>
</cp:coreProperties>
</file>