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B2F96"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D42813" w:rsidRDefault="00DA4D25" w:rsidP="00D42813">
            <w:pPr>
              <w:pStyle w:val="61"/>
              <w:framePr w:hSpace="0" w:wrap="auto" w:vAnchor="margin" w:hAnchor="text" w:xAlign="left" w:yAlign="inline"/>
            </w:pPr>
            <w:r>
              <w:rPr>
                <w:bCs/>
              </w:rPr>
              <w:t>электротермического оборудования.</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DA4D25" w:rsidRPr="00F957AE" w:rsidRDefault="00DA4D25" w:rsidP="00DA4D25">
      <w:pPr>
        <w:suppressAutoHyphens/>
        <w:jc w:val="center"/>
        <w:rPr>
          <w:b/>
          <w:u w:val="single"/>
        </w:rPr>
      </w:pPr>
      <w:r w:rsidRPr="00F957AE">
        <w:rPr>
          <w:b/>
          <w:u w:val="single"/>
        </w:rPr>
        <w:t>№98/</w:t>
      </w:r>
      <w:r>
        <w:rPr>
          <w:b/>
          <w:u w:val="single"/>
          <w:lang w:val="en-US"/>
        </w:rPr>
        <w:t>4391</w:t>
      </w:r>
      <w:r w:rsidRPr="00F957AE">
        <w:rPr>
          <w:b/>
          <w:u w:val="single"/>
        </w:rPr>
        <w:t xml:space="preserve"> от «</w:t>
      </w:r>
      <w:r>
        <w:rPr>
          <w:b/>
          <w:u w:val="single"/>
          <w:lang w:val="en-US"/>
        </w:rPr>
        <w:t>29</w:t>
      </w:r>
      <w:r w:rsidRPr="00F957AE">
        <w:rPr>
          <w:b/>
          <w:u w:val="single"/>
        </w:rPr>
        <w:t xml:space="preserve">» </w:t>
      </w:r>
      <w:r>
        <w:rPr>
          <w:b/>
          <w:u w:val="single"/>
        </w:rPr>
        <w:t>августа</w:t>
      </w:r>
      <w:r w:rsidRPr="00F957AE">
        <w:rPr>
          <w:b/>
          <w:u w:val="single"/>
        </w:rPr>
        <w:t xml:space="preserve"> 2014 года   </w:t>
      </w:r>
    </w:p>
    <w:p w:rsidR="00DA4D25" w:rsidRPr="002D30AA" w:rsidRDefault="00DA4D25" w:rsidP="00DA4D25">
      <w:pPr>
        <w:suppressAutoHyphens/>
        <w:jc w:val="center"/>
        <w:rPr>
          <w:b/>
          <w:lang w:val="en-US"/>
        </w:rPr>
      </w:pPr>
      <w:r w:rsidRPr="00F957AE">
        <w:rPr>
          <w:b/>
        </w:rPr>
        <w:t>901-SH-</w:t>
      </w:r>
      <w:r>
        <w:rPr>
          <w:b/>
          <w:lang w:val="en-US"/>
        </w:rPr>
        <w:t>8022</w:t>
      </w:r>
    </w:p>
    <w:p w:rsidR="00021CFC" w:rsidRPr="00216A41" w:rsidRDefault="00DA4D25" w:rsidP="00DA4D25">
      <w:pPr>
        <w:ind w:right="-2"/>
        <w:jc w:val="center"/>
        <w:rPr>
          <w:b/>
        </w:rPr>
      </w:pPr>
      <w:r>
        <w:rPr>
          <w:b/>
          <w:lang w:val="en-US"/>
        </w:rPr>
        <w:t>5890</w:t>
      </w:r>
      <w:r w:rsidRPr="0020421B">
        <w:rPr>
          <w:b/>
        </w:rPr>
        <w:t>/</w:t>
      </w:r>
      <w:r>
        <w:rPr>
          <w:b/>
          <w:lang w:val="en-US"/>
        </w:rPr>
        <w:t>1018</w:t>
      </w:r>
    </w:p>
    <w:p w:rsidR="005C187A" w:rsidRPr="005C187A" w:rsidRDefault="005C187A" w:rsidP="005C187A">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DA4D25" w:rsidRPr="00DA4D25">
              <w:rPr>
                <w:bCs/>
              </w:rPr>
              <w:t>электротермического оборудования.</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lang w:val="en-US"/>
              </w:rPr>
            </w:pPr>
          </w:p>
          <w:p w:rsidR="00DA4D25" w:rsidRDefault="00DA4D25" w:rsidP="00C87330">
            <w:pPr>
              <w:ind w:right="153"/>
              <w:rPr>
                <w:b/>
                <w:i/>
                <w:lang w:val="en-US"/>
              </w:rPr>
            </w:pPr>
          </w:p>
          <w:p w:rsidR="00DA4D25" w:rsidRPr="00DA4D25" w:rsidRDefault="00DA4D25" w:rsidP="00C87330">
            <w:pPr>
              <w:ind w:right="153"/>
              <w:rPr>
                <w:b/>
                <w:i/>
                <w:lang w:val="en-US"/>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DA4D25" w:rsidRPr="00E918BE">
              <w:rPr>
                <w:bCs/>
              </w:rPr>
              <w:t xml:space="preserve">не более </w:t>
            </w:r>
            <w:r w:rsidR="00DA4D25">
              <w:t>60</w:t>
            </w:r>
            <w:r w:rsidR="00DA4D25" w:rsidRPr="00E918BE">
              <w:t xml:space="preserve"> календарных дней с момента </w:t>
            </w:r>
            <w:r w:rsidR="00DA4D25">
              <w:t>подписания Договора уполномоченными представителями сторон</w:t>
            </w:r>
            <w:r w:rsidR="00021CFC" w:rsidRPr="00693D41">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DA4D25" w:rsidRPr="00704F5E" w:rsidRDefault="00DA4D25" w:rsidP="00DA4D25">
            <w:r w:rsidRPr="008F1004">
              <w:t xml:space="preserve">ОАО «СХК», </w:t>
            </w:r>
            <w:r w:rsidRPr="00E918BE">
              <w:t>Том</w:t>
            </w:r>
            <w:r w:rsidRPr="00704F5E">
              <w:t xml:space="preserve">ская обл. г. Северск, ул. Предзаводская, 9. </w:t>
            </w:r>
          </w:p>
          <w:p w:rsidR="00DA4D25" w:rsidRPr="00704F5E" w:rsidRDefault="00DA4D25" w:rsidP="00DA4D25">
            <w:pPr>
              <w:ind w:right="153"/>
              <w:jc w:val="both"/>
              <w:rPr>
                <w:color w:val="FF0000"/>
              </w:rPr>
            </w:pPr>
            <w:r w:rsidRPr="00704F5E">
              <w:t>Способ доставки – стоимость самого товара, расходы на уплату налогов и</w:t>
            </w:r>
            <w:r>
              <w:t xml:space="preserve"> других обязательных платежей, </w:t>
            </w:r>
            <w:r w:rsidRPr="00704F5E">
              <w:t>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DA4D25" w:rsidP="00DA4D25">
            <w:pPr>
              <w:ind w:right="153"/>
            </w:pPr>
            <w:r w:rsidRPr="00704F5E">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5C187A" w:rsidRPr="00DB595C">
              <w:t>.</w:t>
            </w:r>
          </w:p>
          <w:p w:rsidR="00E94BD2" w:rsidRDefault="00E94BD2" w:rsidP="00E94BD2">
            <w:pPr>
              <w:ind w:right="153"/>
            </w:pPr>
          </w:p>
          <w:p w:rsidR="0027656A" w:rsidRPr="00F33921" w:rsidRDefault="0027656A" w:rsidP="0027656A">
            <w:pPr>
              <w:ind w:right="153"/>
              <w:jc w:val="both"/>
            </w:pPr>
            <w:r w:rsidRPr="00F33921">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w:t>
            </w:r>
            <w:r w:rsidRPr="00F33921">
              <w:lastRenderedPageBreak/>
              <w:t>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DA4D25"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A4D25" w:rsidRDefault="0027656A" w:rsidP="0027656A">
            <w:pPr>
              <w:ind w:right="153"/>
              <w:jc w:val="both"/>
              <w:rPr>
                <w:b/>
                <w:color w:val="000000"/>
              </w:rPr>
            </w:pPr>
            <w:r w:rsidRPr="00657874">
              <w:rPr>
                <w:b/>
              </w:rPr>
              <w:t xml:space="preserve">Контактное </w:t>
            </w:r>
            <w:r w:rsidRPr="00DA4D25">
              <w:rPr>
                <w:b/>
              </w:rPr>
              <w:t xml:space="preserve">лицо </w:t>
            </w:r>
            <w:r w:rsidRPr="00DA4D25">
              <w:rPr>
                <w:b/>
                <w:color w:val="000000"/>
              </w:rPr>
              <w:t xml:space="preserve">по вопросам предмета закупки: </w:t>
            </w:r>
          </w:p>
          <w:p w:rsidR="00DA4D25" w:rsidRPr="00DA4D25" w:rsidRDefault="00DA4D25" w:rsidP="00DA4D25">
            <w:pPr>
              <w:ind w:right="153"/>
              <w:jc w:val="both"/>
            </w:pPr>
            <w:r w:rsidRPr="00DA4D25">
              <w:t>Ткачев Андрей Юрьевич, телефон: (3823) 52-07-86,  факс (3823) 54-18-38</w:t>
            </w:r>
          </w:p>
          <w:p w:rsidR="0027656A" w:rsidRPr="00657874" w:rsidRDefault="0027656A" w:rsidP="00D42813">
            <w:pPr>
              <w:jc w:val="both"/>
            </w:pPr>
            <w:r w:rsidRPr="00DA4D25">
              <w:rPr>
                <w:b/>
              </w:rPr>
              <w:t>Контактное лицо по вопрос</w:t>
            </w:r>
            <w:r w:rsidRPr="00D42813">
              <w:rPr>
                <w:b/>
              </w:rPr>
              <w:t>ам проведения</w:t>
            </w:r>
            <w:r w:rsidRPr="00657874">
              <w:rPr>
                <w:b/>
              </w:rPr>
              <w:t xml:space="preserve"> закупки:</w:t>
            </w:r>
            <w:r w:rsidRPr="00657874">
              <w:t xml:space="preserve"> </w:t>
            </w:r>
          </w:p>
          <w:p w:rsidR="0027656A" w:rsidRPr="00657874" w:rsidRDefault="0027656A" w:rsidP="0027656A">
            <w:r w:rsidRPr="00657874">
              <w:lastRenderedPageBreak/>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DA4D25" w:rsidRPr="000342F0" w:rsidRDefault="00DA4D25" w:rsidP="00DA4D25">
            <w:r w:rsidRPr="00960999">
              <w:rPr>
                <w:b/>
                <w:bCs/>
                <w:iCs/>
              </w:rPr>
              <w:t>237 154, 00 руб</w:t>
            </w:r>
            <w:r w:rsidRPr="00960999">
              <w:rPr>
                <w:bCs/>
                <w:iCs/>
              </w:rPr>
              <w:t xml:space="preserve"> </w:t>
            </w:r>
            <w:r w:rsidRPr="00960999">
              <w:rPr>
                <w:bCs/>
              </w:rPr>
              <w:t>(двести тридцать семь тысяч сто пятьдесят четыре рубля</w:t>
            </w:r>
            <w:r>
              <w:rPr>
                <w:bCs/>
              </w:rPr>
              <w:t xml:space="preserve"> 00 коп</w:t>
            </w:r>
            <w:r w:rsidRPr="00960999">
              <w:t>), вкл</w:t>
            </w:r>
            <w:r w:rsidRPr="002E40F6">
              <w:t>ючая НДС</w:t>
            </w:r>
            <w:r w:rsidRPr="00693D41">
              <w:t xml:space="preserve"> 18</w:t>
            </w:r>
            <w:r w:rsidRPr="000342F0">
              <w:t>%.</w:t>
            </w:r>
          </w:p>
          <w:p w:rsidR="00DA4D25" w:rsidRPr="0088709A" w:rsidRDefault="00DA4D25" w:rsidP="00DA4D25"/>
          <w:p w:rsidR="00DA4D25" w:rsidRPr="005134CD" w:rsidRDefault="00DA4D25" w:rsidP="00DA4D25">
            <w:pPr>
              <w:rPr>
                <w:b/>
              </w:rPr>
            </w:pPr>
            <w:r w:rsidRPr="00BA6971">
              <w:rPr>
                <w:b/>
              </w:rPr>
              <w:t xml:space="preserve">Начальная максимальная цена договора без учета НДС:  </w:t>
            </w:r>
          </w:p>
          <w:p w:rsidR="00DA4D25" w:rsidRDefault="00DA4D25" w:rsidP="00DA4D25">
            <w:r>
              <w:rPr>
                <w:b/>
              </w:rPr>
              <w:t xml:space="preserve">200 977, 97 </w:t>
            </w:r>
            <w:r w:rsidRPr="00AD3712">
              <w:rPr>
                <w:b/>
              </w:rPr>
              <w:t>руб</w:t>
            </w:r>
            <w:r w:rsidRPr="00AD3712">
              <w:t xml:space="preserve"> (</w:t>
            </w:r>
            <w:r>
              <w:t>двести тысяч девятьсот семьдесят семь рублей 97 коп</w:t>
            </w:r>
            <w:r w:rsidRPr="00AD3712">
              <w:t>)</w:t>
            </w:r>
            <w:r>
              <w:t>.</w:t>
            </w:r>
          </w:p>
          <w:p w:rsidR="00DA4D25" w:rsidRPr="00BA6971" w:rsidRDefault="00DA4D25" w:rsidP="00DA4D25">
            <w:pPr>
              <w:rPr>
                <w:b/>
              </w:rPr>
            </w:pPr>
          </w:p>
          <w:p w:rsidR="00DA4D25" w:rsidRPr="00960999" w:rsidRDefault="00DA4D25" w:rsidP="00DA4D25">
            <w:pPr>
              <w:ind w:right="153"/>
              <w:jc w:val="both"/>
              <w:rPr>
                <w:color w:val="FF0000"/>
              </w:rPr>
            </w:pPr>
            <w:r w:rsidRPr="005F3516">
              <w:t>Начальная максимальна</w:t>
            </w:r>
            <w:r w:rsidRPr="00036AB4">
              <w:t>я цена договора вклю</w:t>
            </w:r>
            <w:r w:rsidRPr="00B63C08">
              <w:t>чае</w:t>
            </w:r>
            <w:r w:rsidRPr="00960999">
              <w:t>т в себя: стоимость самого товара, расходы на уплату налогов и</w:t>
            </w:r>
            <w:r>
              <w:t xml:space="preserve"> других обязательных платежей, </w:t>
            </w:r>
            <w:r w:rsidRPr="00960999">
              <w:t>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DA4D25" w:rsidP="00DA4D25">
            <w:pPr>
              <w:pStyle w:val="36"/>
              <w:ind w:left="0" w:right="153"/>
              <w:rPr>
                <w:szCs w:val="24"/>
              </w:rPr>
            </w:pPr>
            <w:r w:rsidRPr="00960999">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r w:rsidR="00D42813">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00183811" w:rsidRPr="003D5405">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A75BB6" w:rsidRPr="003D5405">
              <w:lastRenderedPageBreak/>
              <w:t>(для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lastRenderedPageBreak/>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xml:space="preserve">, указанных в Исходных технических требованиях (ИТТ) Тома 2 «Техническая часть»  документации предоставляется ТЗ (ТУ) или проект ТЗ (ТУ) на оборудование, </w:t>
            </w:r>
            <w:r w:rsidRPr="002D4606">
              <w:rPr>
                <w:i/>
              </w:rPr>
              <w:lastRenderedPageBreak/>
              <w:t>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w:t>
            </w:r>
            <w:r w:rsidRPr="003D5405">
              <w:rPr>
                <w:szCs w:val="24"/>
              </w:rPr>
              <w:lastRenderedPageBreak/>
              <w:t xml:space="preserve">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B2F96"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DA4D25">
              <w:rPr>
                <w:b/>
                <w:i/>
                <w:szCs w:val="24"/>
                <w:u w:val="single"/>
                <w:lang w:val="en-US"/>
              </w:rPr>
              <w:t>05</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B2F96"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w:t>
            </w:r>
            <w:r w:rsidRPr="003D5405">
              <w:lastRenderedPageBreak/>
              <w:t>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w:t>
            </w:r>
            <w:r w:rsidRPr="00225DB0">
              <w:lastRenderedPageBreak/>
              <w:t>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CE30F2" w:rsidP="005C187A">
      <w:pPr>
        <w:pStyle w:val="Times12"/>
        <w:overflowPunct/>
        <w:autoSpaceDE/>
        <w:autoSpaceDN/>
        <w:adjustRightInd/>
        <w:ind w:firstLine="709"/>
        <w:rPr>
          <w:szCs w:val="24"/>
        </w:rPr>
      </w:pPr>
      <w:r w:rsidRPr="00CE30F2">
        <w:rPr>
          <w:szCs w:val="24"/>
        </w:rPr>
        <w:t xml:space="preserve">Техническая часть </w:t>
      </w:r>
      <w:r>
        <w:rPr>
          <w:szCs w:val="24"/>
        </w:rPr>
        <w:t>№</w:t>
      </w:r>
      <w:r w:rsidRPr="00CE30F2">
        <w:rPr>
          <w:szCs w:val="24"/>
        </w:rPr>
        <w:t xml:space="preserve"> 98-4391</w:t>
      </w:r>
      <w:r w:rsidR="005C187A">
        <w:rPr>
          <w:szCs w:val="24"/>
        </w:rPr>
        <w:t xml:space="preserve"> приведен</w:t>
      </w:r>
      <w:r>
        <w:rPr>
          <w:szCs w:val="24"/>
        </w:rPr>
        <w:t>а</w:t>
      </w:r>
      <w:r w:rsidR="005C187A">
        <w:rPr>
          <w:szCs w:val="24"/>
        </w:rPr>
        <w:t xml:space="preserve"> в виде отдельного файла в формате </w:t>
      </w:r>
      <w:r>
        <w:rPr>
          <w:szCs w:val="24"/>
          <w:lang w:val="en-US"/>
        </w:rPr>
        <w:t>zip</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D25" w:rsidRDefault="00DA4D25">
      <w:r>
        <w:separator/>
      </w:r>
    </w:p>
  </w:endnote>
  <w:endnote w:type="continuationSeparator" w:id="0">
    <w:p w:rsidR="00DA4D25" w:rsidRDefault="00DA4D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DA4D2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A4D25" w:rsidRDefault="00DA4D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E6219" w:rsidRDefault="00DA4D2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D25" w:rsidRDefault="00DA4D25">
      <w:r>
        <w:separator/>
      </w:r>
    </w:p>
  </w:footnote>
  <w:footnote w:type="continuationSeparator" w:id="0">
    <w:p w:rsidR="00DA4D25" w:rsidRDefault="00DA4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Default="00DA4D2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D25" w:rsidRPr="00F429FC" w:rsidRDefault="00DA4D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5F72">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2F96"/>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5F72"/>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0F2"/>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4D2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42813"/>
    <w:pPr>
      <w:framePr w:hSpace="180" w:wrap="around" w:vAnchor="text" w:hAnchor="margin" w:xAlign="center" w:y="109"/>
      <w:jc w:val="center"/>
    </w:pPr>
    <w:rPr>
      <w:b/>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5F14-8B70-46D5-A825-7093E991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14532</Words>
  <Characters>102343</Characters>
  <Application>Microsoft Office Word</Application>
  <DocSecurity>0</DocSecurity>
  <Lines>852</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116642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cp:revision>
  <cp:lastPrinted>2012-11-28T08:05:00Z</cp:lastPrinted>
  <dcterms:created xsi:type="dcterms:W3CDTF">2014-08-29T02:20:00Z</dcterms:created>
  <dcterms:modified xsi:type="dcterms:W3CDTF">2014-08-29T02:20:00Z</dcterms:modified>
</cp:coreProperties>
</file>