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AC0BCE" w:rsidRDefault="00F466BA" w:rsidP="00346360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поставку </w:t>
      </w:r>
      <w:r w:rsidR="00AC0BCE" w:rsidRPr="00AC0BCE">
        <w:t>металлопро</w:t>
      </w:r>
      <w:r w:rsidR="00224279">
        <w:t>ката</w:t>
      </w:r>
      <w:r w:rsidR="00AC0BCE" w:rsidRPr="00AC0BCE"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AC0BCE" w:rsidRPr="00AC0BCE">
        <w:rPr>
          <w:rFonts w:ascii="Times New Roman" w:hAnsi="Times New Roman"/>
          <w:sz w:val="24"/>
          <w:szCs w:val="24"/>
        </w:rPr>
        <w:t>металлопро</w:t>
      </w:r>
      <w:r w:rsidR="00224279">
        <w:rPr>
          <w:rFonts w:ascii="Times New Roman" w:hAnsi="Times New Roman"/>
          <w:sz w:val="24"/>
          <w:szCs w:val="24"/>
        </w:rPr>
        <w:t>ката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22362A">
        <w:t>2</w:t>
      </w:r>
      <w:r w:rsidR="00224279">
        <w:t>8</w:t>
      </w:r>
      <w:r w:rsidR="00972CE5" w:rsidRPr="00B95E54">
        <w:t>.0</w:t>
      </w:r>
      <w:r w:rsidR="00224279">
        <w:t>6</w:t>
      </w:r>
      <w:r w:rsidRPr="00B95E54">
        <w:t>.201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bookmarkStart w:id="1" w:name="_GoBack"/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ЗАТО г. Александровск, Мурманской области, Снежногорск-2 (Филиал СРЗ «Нерпа» ОАО «ЦС «Звездочка»)</w:t>
      </w:r>
      <w:bookmarkEnd w:id="1"/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2242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224279">
        <w:rPr>
          <w:color w:val="000000"/>
        </w:rPr>
        <w:t>Александровс</w:t>
      </w:r>
      <w:r w:rsidR="00AC0BCE">
        <w:rPr>
          <w:color w:val="000000"/>
        </w:rPr>
        <w:t>к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6006"/>
        <w:gridCol w:w="1418"/>
        <w:gridCol w:w="1559"/>
      </w:tblGrid>
      <w:tr w:rsidR="00B95E54" w:rsidRPr="00B95E54" w:rsidTr="00010544">
        <w:tc>
          <w:tcPr>
            <w:tcW w:w="798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6006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1418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1559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492AF8" w:rsidRPr="00492AF8" w:rsidTr="00010544">
        <w:tc>
          <w:tcPr>
            <w:tcW w:w="798" w:type="dxa"/>
          </w:tcPr>
          <w:p w:rsidR="00492AF8" w:rsidRPr="00492AF8" w:rsidRDefault="00492AF8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6006" w:type="dxa"/>
            <w:vAlign w:val="bottom"/>
          </w:tcPr>
          <w:p w:rsidR="00492AF8" w:rsidRPr="00492AF8" w:rsidRDefault="00224279" w:rsidP="00224279">
            <w:pPr>
              <w:rPr>
                <w:color w:val="000000"/>
              </w:rPr>
            </w:pPr>
            <w:r>
              <w:rPr>
                <w:color w:val="000000"/>
              </w:rPr>
              <w:t>Лист с</w:t>
            </w:r>
            <w:r w:rsidR="00492AF8" w:rsidRPr="00492AF8">
              <w:rPr>
                <w:color w:val="000000"/>
              </w:rPr>
              <w:t>таль</w:t>
            </w:r>
            <w:r>
              <w:rPr>
                <w:color w:val="000000"/>
              </w:rPr>
              <w:t>ной</w:t>
            </w:r>
            <w:r w:rsidR="00492AF8" w:rsidRPr="00492AF8">
              <w:rPr>
                <w:color w:val="000000"/>
              </w:rPr>
              <w:t xml:space="preserve"> 1</w:t>
            </w:r>
            <w:r>
              <w:rPr>
                <w:color w:val="000000"/>
              </w:rPr>
              <w:t>5</w:t>
            </w:r>
            <w:r w:rsidR="00492AF8" w:rsidRPr="00492AF8">
              <w:rPr>
                <w:color w:val="000000"/>
              </w:rPr>
              <w:t>х1</w:t>
            </w:r>
            <w:r>
              <w:rPr>
                <w:color w:val="000000"/>
              </w:rPr>
              <w:t>6</w:t>
            </w:r>
            <w:r w:rsidR="00492AF8" w:rsidRPr="00492AF8">
              <w:rPr>
                <w:color w:val="000000"/>
              </w:rPr>
              <w:t>00х</w:t>
            </w:r>
            <w:r>
              <w:rPr>
                <w:color w:val="000000"/>
              </w:rPr>
              <w:t xml:space="preserve">6000 </w:t>
            </w:r>
            <w:proofErr w:type="spellStart"/>
            <w:r>
              <w:rPr>
                <w:color w:val="000000"/>
              </w:rPr>
              <w:t>мар</w:t>
            </w:r>
            <w:proofErr w:type="gramStart"/>
            <w:r>
              <w:rPr>
                <w:color w:val="000000"/>
              </w:rPr>
              <w:t>.А</w:t>
            </w:r>
            <w:proofErr w:type="spellEnd"/>
            <w:proofErr w:type="gramEnd"/>
            <w:r w:rsidR="00492AF8" w:rsidRPr="00492AF8">
              <w:rPr>
                <w:color w:val="000000"/>
              </w:rPr>
              <w:t xml:space="preserve"> ГОСТ </w:t>
            </w:r>
            <w:r>
              <w:rPr>
                <w:color w:val="000000"/>
              </w:rPr>
              <w:t>5521</w:t>
            </w:r>
            <w:r w:rsidR="00492AF8" w:rsidRPr="00492AF8">
              <w:rPr>
                <w:color w:val="000000"/>
              </w:rPr>
              <w:t>-</w:t>
            </w:r>
            <w:r>
              <w:rPr>
                <w:color w:val="000000"/>
              </w:rPr>
              <w:t>93 с сертификатом РМРС</w:t>
            </w:r>
          </w:p>
        </w:tc>
        <w:tc>
          <w:tcPr>
            <w:tcW w:w="1418" w:type="dxa"/>
            <w:vAlign w:val="bottom"/>
          </w:tcPr>
          <w:p w:rsidR="00492AF8" w:rsidRPr="00492AF8" w:rsidRDefault="00010544" w:rsidP="00492A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</w:t>
            </w:r>
          </w:p>
        </w:tc>
        <w:tc>
          <w:tcPr>
            <w:tcW w:w="1559" w:type="dxa"/>
            <w:vAlign w:val="bottom"/>
          </w:tcPr>
          <w:p w:rsidR="00492AF8" w:rsidRPr="00492AF8" w:rsidRDefault="00010544" w:rsidP="00492A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492AF8" w:rsidRPr="00492AF8" w:rsidTr="00010544">
        <w:tc>
          <w:tcPr>
            <w:tcW w:w="798" w:type="dxa"/>
          </w:tcPr>
          <w:p w:rsidR="00492AF8" w:rsidRPr="00492AF8" w:rsidRDefault="00492AF8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6006" w:type="dxa"/>
            <w:vAlign w:val="bottom"/>
          </w:tcPr>
          <w:p w:rsidR="00492AF8" w:rsidRPr="00492AF8" w:rsidRDefault="00224279" w:rsidP="00010544">
            <w:pPr>
              <w:rPr>
                <w:color w:val="000000"/>
              </w:rPr>
            </w:pPr>
            <w:r w:rsidRPr="00224279">
              <w:rPr>
                <w:color w:val="000000"/>
              </w:rPr>
              <w:t xml:space="preserve">Лист стальной </w:t>
            </w:r>
            <w:r w:rsidR="00010544">
              <w:rPr>
                <w:color w:val="000000"/>
              </w:rPr>
              <w:t>20</w:t>
            </w:r>
            <w:r w:rsidRPr="00224279">
              <w:rPr>
                <w:color w:val="000000"/>
              </w:rPr>
              <w:t xml:space="preserve">х1600х6000 </w:t>
            </w:r>
            <w:proofErr w:type="spellStart"/>
            <w:r w:rsidRPr="00224279">
              <w:rPr>
                <w:color w:val="000000"/>
              </w:rPr>
              <w:t>мар</w:t>
            </w:r>
            <w:proofErr w:type="gramStart"/>
            <w:r w:rsidRPr="00224279">
              <w:rPr>
                <w:color w:val="000000"/>
              </w:rPr>
              <w:t>.А</w:t>
            </w:r>
            <w:proofErr w:type="spellEnd"/>
            <w:proofErr w:type="gramEnd"/>
            <w:r w:rsidRPr="00224279">
              <w:rPr>
                <w:color w:val="000000"/>
              </w:rPr>
              <w:t xml:space="preserve"> ГОСТ 5521-93 с сертификатом РМРС</w:t>
            </w:r>
          </w:p>
        </w:tc>
        <w:tc>
          <w:tcPr>
            <w:tcW w:w="1418" w:type="dxa"/>
            <w:vAlign w:val="bottom"/>
          </w:tcPr>
          <w:p w:rsidR="00492AF8" w:rsidRPr="00492AF8" w:rsidRDefault="00010544" w:rsidP="00492A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</w:t>
            </w:r>
          </w:p>
        </w:tc>
        <w:tc>
          <w:tcPr>
            <w:tcW w:w="1559" w:type="dxa"/>
            <w:vAlign w:val="bottom"/>
          </w:tcPr>
          <w:p w:rsidR="00492AF8" w:rsidRPr="00492AF8" w:rsidRDefault="00492AF8" w:rsidP="00010544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8</w:t>
            </w:r>
            <w:r w:rsidR="00010544">
              <w:rPr>
                <w:color w:val="000000"/>
              </w:rPr>
              <w:t>0</w:t>
            </w:r>
          </w:p>
        </w:tc>
      </w:tr>
      <w:tr w:rsidR="00492AF8" w:rsidRPr="00492AF8" w:rsidTr="00010544">
        <w:tc>
          <w:tcPr>
            <w:tcW w:w="798" w:type="dxa"/>
          </w:tcPr>
          <w:p w:rsidR="00492AF8" w:rsidRPr="00492AF8" w:rsidRDefault="00492AF8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6006" w:type="dxa"/>
            <w:vAlign w:val="bottom"/>
          </w:tcPr>
          <w:p w:rsidR="00492AF8" w:rsidRPr="00492AF8" w:rsidRDefault="00224279" w:rsidP="00010544">
            <w:pPr>
              <w:rPr>
                <w:color w:val="000000"/>
              </w:rPr>
            </w:pPr>
            <w:r w:rsidRPr="00224279">
              <w:rPr>
                <w:color w:val="000000"/>
              </w:rPr>
              <w:t xml:space="preserve">Лист стальной </w:t>
            </w:r>
            <w:r w:rsidR="00010544">
              <w:rPr>
                <w:color w:val="000000"/>
              </w:rPr>
              <w:t>30</w:t>
            </w:r>
            <w:r w:rsidRPr="00224279">
              <w:rPr>
                <w:color w:val="000000"/>
              </w:rPr>
              <w:t xml:space="preserve">х1600х6000 </w:t>
            </w:r>
            <w:proofErr w:type="spellStart"/>
            <w:r w:rsidRPr="00224279">
              <w:rPr>
                <w:color w:val="000000"/>
              </w:rPr>
              <w:t>мар</w:t>
            </w:r>
            <w:proofErr w:type="gramStart"/>
            <w:r w:rsidRPr="00224279">
              <w:rPr>
                <w:color w:val="000000"/>
              </w:rPr>
              <w:t>.А</w:t>
            </w:r>
            <w:proofErr w:type="spellEnd"/>
            <w:proofErr w:type="gramEnd"/>
            <w:r w:rsidRPr="00224279">
              <w:rPr>
                <w:color w:val="000000"/>
              </w:rPr>
              <w:t xml:space="preserve"> ГОСТ 5521-93 с сертификатом РМРС</w:t>
            </w:r>
          </w:p>
        </w:tc>
        <w:tc>
          <w:tcPr>
            <w:tcW w:w="1418" w:type="dxa"/>
            <w:vAlign w:val="bottom"/>
          </w:tcPr>
          <w:p w:rsidR="00492AF8" w:rsidRPr="00492AF8" w:rsidRDefault="00010544" w:rsidP="00492A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</w:t>
            </w:r>
          </w:p>
        </w:tc>
        <w:tc>
          <w:tcPr>
            <w:tcW w:w="1559" w:type="dxa"/>
            <w:vAlign w:val="bottom"/>
          </w:tcPr>
          <w:p w:rsidR="00492AF8" w:rsidRPr="00492AF8" w:rsidRDefault="00010544" w:rsidP="00492A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753" w:rsidRDefault="000B1753">
      <w:r>
        <w:separator/>
      </w:r>
    </w:p>
  </w:endnote>
  <w:endnote w:type="continuationSeparator" w:id="0">
    <w:p w:rsidR="000B1753" w:rsidRDefault="000B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1054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753" w:rsidRDefault="000B1753">
      <w:r>
        <w:separator/>
      </w:r>
    </w:p>
  </w:footnote>
  <w:footnote w:type="continuationSeparator" w:id="0">
    <w:p w:rsidR="000B1753" w:rsidRDefault="000B1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915DE-590B-4A30-8056-DFF9278AE8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87F4CE-1A8B-471F-82AF-E404921F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63</cp:revision>
  <cp:lastPrinted>2013-02-27T10:24:00Z</cp:lastPrinted>
  <dcterms:created xsi:type="dcterms:W3CDTF">2012-11-15T12:52:00Z</dcterms:created>
  <dcterms:modified xsi:type="dcterms:W3CDTF">2013-05-24T11:21:00Z</dcterms:modified>
</cp:coreProperties>
</file>