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480083" w:rsidP="0025316A">
      <w:pPr>
        <w:tabs>
          <w:tab w:val="left" w:pos="6733"/>
        </w:tabs>
        <w:jc w:val="center"/>
        <w:rPr>
          <w:b/>
          <w:bCs/>
          <w:sz w:val="28"/>
          <w:szCs w:val="28"/>
        </w:rPr>
      </w:pPr>
      <w:r w:rsidRPr="00480083">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25316A" w:rsidP="004B0B87">
            <w:pPr>
              <w:tabs>
                <w:tab w:val="left" w:pos="6733"/>
              </w:tabs>
              <w:spacing w:line="276" w:lineRule="auto"/>
              <w:rPr>
                <w:lang w:eastAsia="en-US"/>
              </w:rPr>
            </w:pPr>
            <w:r>
              <w:rPr>
                <w:lang w:eastAsia="en-US"/>
              </w:rPr>
              <w:t xml:space="preserve">Директор-генеральный конструктор </w:t>
            </w:r>
          </w:p>
          <w:p w:rsidR="0025316A" w:rsidRDefault="0025316A" w:rsidP="004B0B87">
            <w:pPr>
              <w:tabs>
                <w:tab w:val="left" w:pos="6733"/>
              </w:tabs>
              <w:spacing w:line="276" w:lineRule="auto"/>
              <w:rPr>
                <w:lang w:eastAsia="en-US"/>
              </w:rPr>
            </w:pPr>
            <w:r>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_____________________ В.А. Мохов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4B0B87" w:rsidRPr="0025316A" w:rsidRDefault="004B0B87">
      <w:pPr>
        <w:pStyle w:val="rvps1"/>
        <w:rPr>
          <w:b/>
          <w:color w:val="000000"/>
        </w:rPr>
      </w:pPr>
      <w:r w:rsidRPr="0025316A">
        <w:rPr>
          <w:b/>
          <w:sz w:val="28"/>
          <w:szCs w:val="28"/>
        </w:rPr>
        <w:t>открытый запрос предложений в электронной форме</w:t>
      </w:r>
      <w:r w:rsidRPr="0025316A">
        <w:rPr>
          <w:b/>
        </w:rPr>
        <w:t xml:space="preserve"> </w:t>
      </w:r>
      <w:r w:rsidRPr="0025316A">
        <w:rPr>
          <w:b/>
          <w:sz w:val="28"/>
          <w:szCs w:val="28"/>
        </w:rPr>
        <w:t xml:space="preserve">на </w:t>
      </w:r>
      <w:r w:rsidRPr="0025316A">
        <w:rPr>
          <w:b/>
          <w:bCs/>
          <w:sz w:val="28"/>
          <w:szCs w:val="28"/>
        </w:rPr>
        <w:t xml:space="preserve">право заключения договора на </w:t>
      </w:r>
      <w:r w:rsidR="00DF5AFD">
        <w:rPr>
          <w:b/>
          <w:bCs/>
          <w:sz w:val="28"/>
          <w:szCs w:val="28"/>
        </w:rPr>
        <w:t xml:space="preserve">выполнение работ по теме: «НИОКР </w:t>
      </w:r>
      <w:r w:rsidR="009121EB">
        <w:rPr>
          <w:b/>
          <w:bCs/>
          <w:sz w:val="28"/>
          <w:szCs w:val="28"/>
        </w:rPr>
        <w:t>по</w:t>
      </w:r>
      <w:r w:rsidR="00DF5AFD">
        <w:rPr>
          <w:b/>
          <w:bCs/>
          <w:sz w:val="28"/>
          <w:szCs w:val="28"/>
        </w:rPr>
        <w:t xml:space="preserve"> </w:t>
      </w:r>
      <w:r w:rsidR="0025316A" w:rsidRPr="0025316A">
        <w:rPr>
          <w:b/>
          <w:bCs/>
          <w:sz w:val="28"/>
          <w:szCs w:val="28"/>
        </w:rPr>
        <w:t>р</w:t>
      </w:r>
      <w:r w:rsidRPr="0025316A">
        <w:rPr>
          <w:b/>
          <w:bCs/>
          <w:sz w:val="28"/>
          <w:szCs w:val="28"/>
        </w:rPr>
        <w:t>азработк</w:t>
      </w:r>
      <w:r w:rsidR="009121EB">
        <w:rPr>
          <w:b/>
          <w:bCs/>
          <w:sz w:val="28"/>
          <w:szCs w:val="28"/>
        </w:rPr>
        <w:t>е</w:t>
      </w:r>
      <w:r w:rsidRPr="0025316A">
        <w:rPr>
          <w:b/>
          <w:bCs/>
          <w:sz w:val="28"/>
          <w:szCs w:val="28"/>
        </w:rPr>
        <w:t xml:space="preserve"> проектной документации по</w:t>
      </w:r>
      <w:r w:rsidR="009121EB">
        <w:rPr>
          <w:b/>
          <w:bCs/>
          <w:sz w:val="28"/>
          <w:szCs w:val="28"/>
        </w:rPr>
        <w:t xml:space="preserve"> энергоблоку с РУ</w:t>
      </w:r>
      <w:r w:rsidRPr="0025316A">
        <w:rPr>
          <w:b/>
          <w:bCs/>
          <w:sz w:val="28"/>
          <w:szCs w:val="28"/>
        </w:rPr>
        <w:t xml:space="preserve"> ВВЭР-600</w:t>
      </w:r>
      <w:r w:rsidR="00DF5AFD">
        <w:rPr>
          <w:b/>
          <w:bCs/>
          <w:sz w:val="28"/>
          <w:szCs w:val="28"/>
        </w:rPr>
        <w:t>»</w:t>
      </w:r>
    </w:p>
    <w:p w:rsidR="004B0B87" w:rsidRDefault="004B0B87">
      <w:pPr>
        <w:jc w:val="center"/>
        <w:rPr>
          <w:bCs/>
          <w:sz w:val="28"/>
          <w:szCs w:val="28"/>
        </w:rPr>
      </w:pPr>
    </w:p>
    <w:p w:rsidR="004B0B87" w:rsidRDefault="004B0B87">
      <w:pPr>
        <w:jc w:val="center"/>
        <w:rPr>
          <w:sz w:val="28"/>
          <w:szCs w:val="28"/>
        </w:rPr>
      </w:pPr>
    </w:p>
    <w:p w:rsidR="004B0B87" w:rsidRDefault="004B0B87">
      <w:pPr>
        <w:jc w:val="center"/>
        <w:rPr>
          <w:sz w:val="28"/>
          <w:szCs w:val="28"/>
        </w:rPr>
      </w:pPr>
    </w:p>
    <w:p w:rsidR="0025316A" w:rsidRPr="0025316A" w:rsidRDefault="0025316A" w:rsidP="0025316A">
      <w:pPr>
        <w:jc w:val="center"/>
        <w:rPr>
          <w:b/>
          <w:sz w:val="28"/>
          <w:szCs w:val="28"/>
        </w:rPr>
      </w:pPr>
      <w:r>
        <w:rPr>
          <w:b/>
          <w:sz w:val="28"/>
          <w:szCs w:val="28"/>
        </w:rPr>
        <w:t>Электронная торговая площадка Аук. Конк. Дом http://</w:t>
      </w:r>
      <w:r>
        <w:rPr>
          <w:b/>
          <w:sz w:val="28"/>
          <w:szCs w:val="28"/>
          <w:lang w:val="en-US"/>
        </w:rPr>
        <w:t>www</w:t>
      </w:r>
      <w:r w:rsidRPr="0025316A">
        <w:rPr>
          <w:b/>
          <w:sz w:val="28"/>
          <w:szCs w:val="28"/>
        </w:rPr>
        <w:t>.</w:t>
      </w:r>
      <w:r>
        <w:rPr>
          <w:b/>
          <w:sz w:val="28"/>
          <w:szCs w:val="28"/>
        </w:rPr>
        <w:t>a-k-d.ru</w:t>
      </w:r>
    </w:p>
    <w:p w:rsidR="004B0B87" w:rsidRDefault="004B0B87">
      <w:pPr>
        <w:jc w:val="center"/>
        <w:rPr>
          <w:sz w:val="28"/>
          <w:szCs w:val="28"/>
        </w:rPr>
      </w:pPr>
    </w:p>
    <w:p w:rsidR="0025316A" w:rsidRDefault="0025316A">
      <w:pPr>
        <w:jc w:val="center"/>
        <w:rPr>
          <w:sz w:val="28"/>
          <w:szCs w:val="28"/>
        </w:rPr>
      </w:pPr>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4B0B87" w:rsidRPr="00D87E80" w:rsidRDefault="004B0B87">
      <w:pPr>
        <w:jc w:val="center"/>
        <w:rPr>
          <w:sz w:val="28"/>
          <w:szCs w:val="28"/>
        </w:rPr>
      </w:pPr>
    </w:p>
    <w:p w:rsidR="0025316A" w:rsidRPr="0025316A" w:rsidRDefault="0025316A" w:rsidP="0025316A">
      <w:pPr>
        <w:pStyle w:val="aa"/>
        <w:rPr>
          <w:b/>
          <w:sz w:val="28"/>
          <w:szCs w:val="28"/>
        </w:rPr>
      </w:pPr>
      <w:r w:rsidRPr="0025316A">
        <w:rPr>
          <w:b/>
          <w:sz w:val="28"/>
          <w:szCs w:val="28"/>
        </w:rPr>
        <w:t xml:space="preserve">№ </w:t>
      </w:r>
      <w:r w:rsidR="007042B5">
        <w:rPr>
          <w:b/>
          <w:sz w:val="28"/>
          <w:szCs w:val="28"/>
        </w:rPr>
        <w:t xml:space="preserve"> </w:t>
      </w:r>
      <w:r w:rsidRPr="00DF5AFD">
        <w:rPr>
          <w:b/>
          <w:sz w:val="28"/>
          <w:szCs w:val="28"/>
        </w:rPr>
        <w:t>9</w:t>
      </w:r>
      <w:r w:rsidRPr="0025316A">
        <w:rPr>
          <w:b/>
          <w:sz w:val="28"/>
          <w:szCs w:val="28"/>
        </w:rPr>
        <w:t>-2012</w:t>
      </w:r>
    </w:p>
    <w:p w:rsidR="0025316A" w:rsidRDefault="0025316A" w:rsidP="0025316A">
      <w:pPr>
        <w:suppressAutoHyphens/>
        <w:ind w:right="639"/>
        <w:jc w:val="center"/>
      </w:pPr>
      <w:r>
        <w:t xml:space="preserve">Извещение  размещено на официальном сайте </w:t>
      </w:r>
      <w:hyperlink r:id="rId8" w:history="1">
        <w:r>
          <w:rPr>
            <w:rStyle w:val="a8"/>
            <w:lang w:val="en-US"/>
          </w:rPr>
          <w:t>http</w:t>
        </w:r>
        <w:r>
          <w:rPr>
            <w:rStyle w:val="a8"/>
          </w:rPr>
          <w:t>://</w:t>
        </w:r>
        <w:r>
          <w:rPr>
            <w:rStyle w:val="a8"/>
            <w:lang w:val="en-US"/>
          </w:rPr>
          <w:t>www</w:t>
        </w:r>
        <w:r>
          <w:rPr>
            <w:rStyle w:val="a8"/>
          </w:rPr>
          <w:t>.</w:t>
        </w:r>
        <w:r>
          <w:rPr>
            <w:rStyle w:val="a8"/>
            <w:lang w:val="en-US"/>
          </w:rPr>
          <w:t>zakupki</w:t>
        </w:r>
        <w:r>
          <w:rPr>
            <w:rStyle w:val="a8"/>
          </w:rPr>
          <w:t>.</w:t>
        </w:r>
        <w:r>
          <w:rPr>
            <w:rStyle w:val="a8"/>
            <w:lang w:val="en-US"/>
          </w:rPr>
          <w:t>rosatom</w:t>
        </w:r>
        <w:r>
          <w:rPr>
            <w:rStyle w:val="a8"/>
          </w:rPr>
          <w:t>.</w:t>
        </w:r>
        <w:r>
          <w:rPr>
            <w:rStyle w:val="a8"/>
            <w:lang w:val="en-US"/>
          </w:rPr>
          <w:t>ru</w:t>
        </w:r>
        <w:r>
          <w:rPr>
            <w:rStyle w:val="a8"/>
          </w:rPr>
          <w:t>/</w:t>
        </w:r>
      </w:hyperlink>
    </w:p>
    <w:p w:rsidR="0025316A" w:rsidRDefault="0025316A" w:rsidP="0025316A">
      <w:pPr>
        <w:suppressAutoHyphens/>
        <w:ind w:right="639"/>
        <w:jc w:val="center"/>
      </w:pPr>
    </w:p>
    <w:p w:rsidR="0025316A" w:rsidRDefault="0025316A" w:rsidP="0025316A">
      <w:pPr>
        <w:jc w:val="center"/>
      </w:pPr>
      <w:r>
        <w:t>от «</w:t>
      </w:r>
      <w:r w:rsidR="0070359C">
        <w:t>10</w:t>
      </w:r>
      <w:r>
        <w:t xml:space="preserve">» </w:t>
      </w:r>
      <w:r w:rsidR="0070359C">
        <w:t>февраля</w:t>
      </w:r>
      <w:r>
        <w:t xml:space="preserve"> 2012 года № </w:t>
      </w:r>
      <w:r w:rsidR="0070359C" w:rsidRPr="0070359C">
        <w:rPr>
          <w:color w:val="000000"/>
        </w:rPr>
        <w:t>120210/0498/009</w:t>
      </w:r>
    </w:p>
    <w:p w:rsidR="0025316A" w:rsidRDefault="0025316A" w:rsidP="0025316A">
      <w:pPr>
        <w:jc w:val="center"/>
      </w:pPr>
    </w:p>
    <w:p w:rsidR="0025316A" w:rsidRDefault="0025316A" w:rsidP="0025316A">
      <w:pPr>
        <w:ind w:right="-1"/>
        <w:jc w:val="center"/>
      </w:pPr>
      <w:r>
        <w:t xml:space="preserve">Извещение размещено на ЭТП </w:t>
      </w:r>
      <w:hyperlink r:id="rId9" w:history="1">
        <w:r>
          <w:rPr>
            <w:rStyle w:val="a8"/>
          </w:rPr>
          <w:t>http://www.a-k-d.ru</w:t>
        </w:r>
      </w:hyperlink>
    </w:p>
    <w:p w:rsidR="0025316A" w:rsidRDefault="0025316A" w:rsidP="0025316A">
      <w:pPr>
        <w:ind w:right="-1"/>
        <w:jc w:val="center"/>
      </w:pPr>
    </w:p>
    <w:p w:rsidR="0025316A" w:rsidRPr="009420DA" w:rsidRDefault="007A3AE7" w:rsidP="0025316A">
      <w:pPr>
        <w:ind w:right="-1"/>
        <w:jc w:val="center"/>
      </w:pPr>
      <w:r>
        <w:t>от «____» _________ 2012</w:t>
      </w:r>
      <w:r w:rsidR="0025316A">
        <w:t xml:space="preserve">  _____________</w:t>
      </w:r>
    </w:p>
    <w:p w:rsidR="004B0B87" w:rsidRDefault="004B0B87">
      <w:pPr>
        <w:jc w:val="center"/>
        <w:rPr>
          <w:sz w:val="28"/>
          <w:szCs w:val="28"/>
        </w:rPr>
      </w:pPr>
    </w:p>
    <w:p w:rsidR="004B0B87" w:rsidRDefault="004B0B87">
      <w:pPr>
        <w:jc w:val="center"/>
        <w:rPr>
          <w:sz w:val="28"/>
          <w:szCs w:val="28"/>
        </w:rPr>
      </w:pPr>
    </w:p>
    <w:p w:rsidR="004B0B87" w:rsidRDefault="004B0B87">
      <w:pPr>
        <w:jc w:val="center"/>
        <w:rPr>
          <w:sz w:val="28"/>
          <w:szCs w:val="28"/>
        </w:rPr>
      </w:pPr>
    </w:p>
    <w:p w:rsidR="004B0B87" w:rsidRDefault="004B0B87">
      <w:pPr>
        <w:jc w:val="center"/>
        <w:rPr>
          <w:sz w:val="28"/>
          <w:szCs w:val="28"/>
        </w:rPr>
      </w:pPr>
    </w:p>
    <w:p w:rsidR="004B0B87" w:rsidRPr="0025316A" w:rsidRDefault="004B0B87">
      <w:pPr>
        <w:pStyle w:val="111"/>
        <w:keepNext w:val="0"/>
        <w:rPr>
          <w:szCs w:val="24"/>
          <w:lang w:val="en-US"/>
        </w:rPr>
      </w:pPr>
      <w:r w:rsidRPr="0025316A">
        <w:rPr>
          <w:szCs w:val="24"/>
          <w:lang w:val="en-US"/>
        </w:rPr>
        <w:t>2012</w:t>
      </w:r>
    </w:p>
    <w:p w:rsidR="0025316A" w:rsidRDefault="0025316A"/>
    <w:p w:rsidR="0025316A" w:rsidRPr="0025316A" w:rsidRDefault="0025316A">
      <w:pPr>
        <w:sectPr w:rsidR="0025316A" w:rsidRPr="0025316A" w:rsidSect="007042B5">
          <w:footerReference w:type="default" r:id="rId10"/>
          <w:pgSz w:w="11907" w:h="16840"/>
          <w:pgMar w:top="851" w:right="567" w:bottom="1134" w:left="1418" w:header="709" w:footer="624" w:gutter="0"/>
          <w:pgNumType w:start="2"/>
          <w:cols w:space="708"/>
          <w:docGrid w:linePitch="360"/>
        </w:sectPr>
      </w:pPr>
    </w:p>
    <w:p w:rsidR="004B0B87" w:rsidRPr="00A720DA" w:rsidRDefault="004B0B87">
      <w:pPr>
        <w:pStyle w:val="15"/>
        <w:widowControl/>
        <w:outlineLvl w:val="0"/>
        <w:rPr>
          <w:b w:val="0"/>
          <w:bCs/>
          <w:sz w:val="24"/>
          <w:szCs w:val="24"/>
        </w:rPr>
      </w:pPr>
      <w:bookmarkStart w:id="0" w:name="_Toc289433881"/>
      <w:bookmarkStart w:id="1" w:name="_Toc316480253"/>
      <w:r w:rsidRPr="00CE4BAE">
        <w:rPr>
          <w:b w:val="0"/>
          <w:bCs/>
          <w:sz w:val="24"/>
          <w:szCs w:val="24"/>
        </w:rPr>
        <w:lastRenderedPageBreak/>
        <w:t>СОДЕРЖАНИЕ</w:t>
      </w:r>
      <w:bookmarkEnd w:id="0"/>
      <w:bookmarkEnd w:id="1"/>
    </w:p>
    <w:p w:rsidR="00A720DA" w:rsidRPr="00A720DA" w:rsidRDefault="00480083">
      <w:pPr>
        <w:pStyle w:val="12"/>
        <w:rPr>
          <w:rFonts w:asciiTheme="minorHAnsi" w:eastAsiaTheme="minorEastAsia" w:hAnsiTheme="minorHAnsi" w:cstheme="minorBidi"/>
          <w:szCs w:val="24"/>
        </w:rPr>
      </w:pPr>
      <w:r w:rsidRPr="00480083">
        <w:rPr>
          <w:szCs w:val="24"/>
        </w:rPr>
        <w:fldChar w:fldCharType="begin"/>
      </w:r>
      <w:r w:rsidR="004B0B87" w:rsidRPr="00A720DA">
        <w:rPr>
          <w:szCs w:val="24"/>
        </w:rPr>
        <w:instrText xml:space="preserve"> TOC \o "1-3" \h \z \u </w:instrText>
      </w:r>
      <w:r w:rsidRPr="00480083">
        <w:rPr>
          <w:szCs w:val="24"/>
        </w:rPr>
        <w:fldChar w:fldCharType="separate"/>
      </w:r>
      <w:hyperlink w:anchor="_Toc316480253" w:history="1">
        <w:r w:rsidR="00A720DA" w:rsidRPr="00A720DA">
          <w:rPr>
            <w:rStyle w:val="a8"/>
            <w:rFonts w:eastAsia="Arial Unicode MS"/>
            <w:bCs/>
            <w:szCs w:val="24"/>
          </w:rPr>
          <w:t>СОДЕРЖАНИЕ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_Toc316480253 \h </w:instrText>
        </w:r>
        <w:r w:rsidRPr="00A720DA">
          <w:rPr>
            <w:webHidden/>
            <w:szCs w:val="24"/>
          </w:rPr>
        </w:r>
        <w:r w:rsidRPr="00A720DA">
          <w:rPr>
            <w:webHidden/>
            <w:szCs w:val="24"/>
          </w:rPr>
          <w:fldChar w:fldCharType="separate"/>
        </w:r>
        <w:r w:rsidR="007E6560">
          <w:rPr>
            <w:webHidden/>
            <w:szCs w:val="24"/>
          </w:rPr>
          <w:t>2</w:t>
        </w:r>
        <w:r w:rsidRPr="00A720DA">
          <w:rPr>
            <w:webHidden/>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54" w:history="1">
        <w:r w:rsidR="00A720DA" w:rsidRPr="00A720DA">
          <w:rPr>
            <w:rStyle w:val="a8"/>
            <w:b w:val="0"/>
            <w:sz w:val="24"/>
            <w:szCs w:val="24"/>
          </w:rPr>
          <w:t>ИЗВЕЩЕНИЕ О ПРОВЕДЕНИИ ЗАПРОСА ПРЕДЛОЖЕНИЙ В ЭЛЕКТРОННОЙ ФОРМЕ</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_Toc316480254 \h </w:instrText>
        </w:r>
        <w:r w:rsidRPr="00A720DA">
          <w:rPr>
            <w:b w:val="0"/>
            <w:webHidden/>
            <w:sz w:val="24"/>
            <w:szCs w:val="24"/>
          </w:rPr>
        </w:r>
        <w:r w:rsidRPr="00A720DA">
          <w:rPr>
            <w:b w:val="0"/>
            <w:webHidden/>
            <w:sz w:val="24"/>
            <w:szCs w:val="24"/>
          </w:rPr>
          <w:fldChar w:fldCharType="separate"/>
        </w:r>
        <w:r w:rsidR="007E6560">
          <w:rPr>
            <w:b w:val="0"/>
            <w:webHidden/>
            <w:sz w:val="24"/>
            <w:szCs w:val="24"/>
          </w:rPr>
          <w:t>3</w:t>
        </w:r>
        <w:r w:rsidRPr="00A720DA">
          <w:rPr>
            <w:b w:val="0"/>
            <w:webHidden/>
            <w:sz w:val="24"/>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55" w:history="1">
        <w:r w:rsidR="00A720DA" w:rsidRPr="00A720DA">
          <w:rPr>
            <w:rStyle w:val="a8"/>
            <w:szCs w:val="24"/>
          </w:rPr>
          <w:t>1.</w:t>
        </w:r>
        <w:r w:rsidR="00A720DA" w:rsidRPr="00A720DA">
          <w:rPr>
            <w:rFonts w:asciiTheme="minorHAnsi" w:eastAsiaTheme="minorEastAsia" w:hAnsiTheme="minorHAnsi" w:cstheme="minorBidi"/>
            <w:szCs w:val="24"/>
          </w:rPr>
          <w:tab/>
        </w:r>
        <w:r w:rsidR="00A720DA" w:rsidRPr="00A720DA">
          <w:rPr>
            <w:rStyle w:val="a8"/>
            <w:szCs w:val="24"/>
          </w:rPr>
          <w:t>ТЕРМИНЫ И ОПРЕДЕЛЕНИЯ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_Toc316480255 \h </w:instrText>
        </w:r>
        <w:r w:rsidRPr="00A720DA">
          <w:rPr>
            <w:webHidden/>
            <w:szCs w:val="24"/>
          </w:rPr>
        </w:r>
        <w:r w:rsidRPr="00A720DA">
          <w:rPr>
            <w:webHidden/>
            <w:szCs w:val="24"/>
          </w:rPr>
          <w:fldChar w:fldCharType="separate"/>
        </w:r>
        <w:r w:rsidR="007E6560">
          <w:rPr>
            <w:webHidden/>
            <w:szCs w:val="24"/>
          </w:rPr>
          <w:t>5</w:t>
        </w:r>
        <w:r w:rsidRPr="00A720DA">
          <w:rPr>
            <w:webHidden/>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56" w:history="1">
        <w:r w:rsidR="00A720DA" w:rsidRPr="00A720DA">
          <w:rPr>
            <w:rStyle w:val="a8"/>
            <w:szCs w:val="24"/>
          </w:rPr>
          <w:t>2.</w:t>
        </w:r>
        <w:r w:rsidR="00A720DA" w:rsidRPr="00A720DA">
          <w:rPr>
            <w:rFonts w:asciiTheme="minorHAnsi" w:eastAsiaTheme="minorEastAsia" w:hAnsiTheme="minorHAnsi" w:cstheme="minorBidi"/>
            <w:szCs w:val="24"/>
          </w:rPr>
          <w:tab/>
        </w:r>
        <w:r w:rsidR="00A720DA" w:rsidRPr="00A720DA">
          <w:rPr>
            <w:rStyle w:val="a8"/>
            <w:szCs w:val="24"/>
          </w:rPr>
          <w:t>ОБЩИЕ ПОЛОЖЕНИЯ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_Toc316480256 \h </w:instrText>
        </w:r>
        <w:r w:rsidRPr="00A720DA">
          <w:rPr>
            <w:webHidden/>
            <w:szCs w:val="24"/>
          </w:rPr>
        </w:r>
        <w:r w:rsidRPr="00A720DA">
          <w:rPr>
            <w:webHidden/>
            <w:szCs w:val="24"/>
          </w:rPr>
          <w:fldChar w:fldCharType="separate"/>
        </w:r>
        <w:r w:rsidR="007E6560">
          <w:rPr>
            <w:webHidden/>
            <w:szCs w:val="24"/>
          </w:rPr>
          <w:t>7</w:t>
        </w:r>
        <w:r w:rsidRPr="00A720DA">
          <w:rPr>
            <w:webHidden/>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57" w:history="1">
        <w:r w:rsidR="00A720DA" w:rsidRPr="00A720DA">
          <w:rPr>
            <w:rStyle w:val="a8"/>
            <w:szCs w:val="24"/>
          </w:rPr>
          <w:t>3.</w:t>
        </w:r>
        <w:r w:rsidR="00A720DA" w:rsidRPr="00A720DA">
          <w:rPr>
            <w:rFonts w:asciiTheme="minorHAnsi" w:eastAsiaTheme="minorEastAsia" w:hAnsiTheme="minorHAnsi" w:cstheme="minorBidi"/>
            <w:szCs w:val="24"/>
          </w:rPr>
          <w:tab/>
        </w:r>
        <w:r w:rsidR="00A720DA" w:rsidRPr="00A720DA">
          <w:rPr>
            <w:rStyle w:val="a8"/>
            <w:szCs w:val="24"/>
          </w:rPr>
          <w:t>ТРЕБОВАНИЯ К УЧАСТНИКАМ ПРОЦЕДУРЫ ЗАКУПКИ, ДОКУМЕНТАМ, ПРЕДОСТАВЛЯЕМЫМ В СОСТАВЕ ПРЕДЛОЖЕНИЯ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_Toc316480257 \h </w:instrText>
        </w:r>
        <w:r w:rsidRPr="00A720DA">
          <w:rPr>
            <w:webHidden/>
            <w:szCs w:val="24"/>
          </w:rPr>
        </w:r>
        <w:r w:rsidRPr="00A720DA">
          <w:rPr>
            <w:webHidden/>
            <w:szCs w:val="24"/>
          </w:rPr>
          <w:fldChar w:fldCharType="separate"/>
        </w:r>
        <w:r w:rsidR="007E6560">
          <w:rPr>
            <w:webHidden/>
            <w:szCs w:val="24"/>
          </w:rPr>
          <w:t>10</w:t>
        </w:r>
        <w:r w:rsidRPr="00A720DA">
          <w:rPr>
            <w:webHidden/>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58" w:history="1">
        <w:r w:rsidR="00A720DA" w:rsidRPr="00A720DA">
          <w:rPr>
            <w:rStyle w:val="a8"/>
            <w:szCs w:val="24"/>
          </w:rPr>
          <w:t>4.</w:t>
        </w:r>
        <w:r w:rsidR="00A720DA" w:rsidRPr="00A720DA">
          <w:rPr>
            <w:rFonts w:asciiTheme="minorHAnsi" w:eastAsiaTheme="minorEastAsia" w:hAnsiTheme="minorHAnsi" w:cstheme="minorBidi"/>
            <w:szCs w:val="24"/>
          </w:rPr>
          <w:tab/>
        </w:r>
        <w:r w:rsidR="00A720DA" w:rsidRPr="00A720DA">
          <w:rPr>
            <w:rStyle w:val="a8"/>
            <w:szCs w:val="24"/>
          </w:rPr>
          <w:t>ПОРЯДОК ПРОВЕДЕНИЯ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_Toc316480258 \h </w:instrText>
        </w:r>
        <w:r w:rsidRPr="00A720DA">
          <w:rPr>
            <w:webHidden/>
            <w:szCs w:val="24"/>
          </w:rPr>
        </w:r>
        <w:r w:rsidRPr="00A720DA">
          <w:rPr>
            <w:webHidden/>
            <w:szCs w:val="24"/>
          </w:rPr>
          <w:fldChar w:fldCharType="separate"/>
        </w:r>
        <w:r w:rsidR="007E6560">
          <w:rPr>
            <w:webHidden/>
            <w:szCs w:val="24"/>
          </w:rPr>
          <w:t>13</w:t>
        </w:r>
        <w:r w:rsidRPr="00A720DA">
          <w:rPr>
            <w:webHidden/>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59" w:history="1">
        <w:r w:rsidR="00A720DA" w:rsidRPr="00A720DA">
          <w:rPr>
            <w:rStyle w:val="a8"/>
            <w:b w:val="0"/>
            <w:sz w:val="24"/>
            <w:szCs w:val="24"/>
          </w:rPr>
          <w:t>4.1.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Получение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_Toc316480259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0" w:history="1">
        <w:r w:rsidR="00A720DA" w:rsidRPr="00A720DA">
          <w:rPr>
            <w:rStyle w:val="a8"/>
            <w:b w:val="0"/>
            <w:sz w:val="24"/>
            <w:szCs w:val="24"/>
          </w:rPr>
          <w:t>4.2.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Разъяснение положений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_Toc316480260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1" w:history="1">
        <w:r w:rsidR="00A720DA" w:rsidRPr="00A720DA">
          <w:rPr>
            <w:rStyle w:val="a8"/>
            <w:b w:val="0"/>
            <w:sz w:val="24"/>
            <w:szCs w:val="24"/>
          </w:rPr>
          <w:t>4.3.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Внесение изменений в документацию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_Toc316480261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2" w:history="1">
        <w:r w:rsidR="00A720DA" w:rsidRPr="00A720DA">
          <w:rPr>
            <w:rStyle w:val="a8"/>
            <w:b w:val="0"/>
            <w:sz w:val="24"/>
            <w:szCs w:val="24"/>
          </w:rPr>
          <w:t>4.4.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Общие требования к Предложению</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_Toc316480262 \h </w:instrText>
        </w:r>
        <w:r w:rsidRPr="00A720DA">
          <w:rPr>
            <w:b w:val="0"/>
            <w:webHidden/>
            <w:sz w:val="24"/>
            <w:szCs w:val="24"/>
          </w:rPr>
        </w:r>
        <w:r w:rsidRPr="00A720DA">
          <w:rPr>
            <w:b w:val="0"/>
            <w:webHidden/>
            <w:sz w:val="24"/>
            <w:szCs w:val="24"/>
          </w:rPr>
          <w:fldChar w:fldCharType="separate"/>
        </w:r>
        <w:r w:rsidR="007E6560">
          <w:rPr>
            <w:b w:val="0"/>
            <w:webHidden/>
            <w:sz w:val="24"/>
            <w:szCs w:val="24"/>
          </w:rPr>
          <w:t>13</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3" w:history="1">
        <w:r w:rsidR="00A720DA" w:rsidRPr="00A720DA">
          <w:rPr>
            <w:rStyle w:val="a8"/>
            <w:b w:val="0"/>
            <w:sz w:val="24"/>
            <w:szCs w:val="24"/>
          </w:rPr>
          <w:t>4.5.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Срок действия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_Toc316480263 \h </w:instrText>
        </w:r>
        <w:r w:rsidRPr="00A720DA">
          <w:rPr>
            <w:b w:val="0"/>
            <w:webHidden/>
            <w:sz w:val="24"/>
            <w:szCs w:val="24"/>
          </w:rPr>
        </w:r>
        <w:r w:rsidRPr="00A720DA">
          <w:rPr>
            <w:b w:val="0"/>
            <w:webHidden/>
            <w:sz w:val="24"/>
            <w:szCs w:val="24"/>
          </w:rPr>
          <w:fldChar w:fldCharType="separate"/>
        </w:r>
        <w:r w:rsidR="007E6560">
          <w:rPr>
            <w:b w:val="0"/>
            <w:webHidden/>
            <w:sz w:val="24"/>
            <w:szCs w:val="24"/>
          </w:rPr>
          <w:t>14</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4" w:history="1">
        <w:r w:rsidR="00A720DA" w:rsidRPr="00A720DA">
          <w:rPr>
            <w:rStyle w:val="a8"/>
            <w:b w:val="0"/>
            <w:sz w:val="24"/>
            <w:szCs w:val="24"/>
          </w:rPr>
          <w:t>4.6.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Официальный язык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_Toc316480264 \h </w:instrText>
        </w:r>
        <w:r w:rsidRPr="00A720DA">
          <w:rPr>
            <w:b w:val="0"/>
            <w:webHidden/>
            <w:sz w:val="24"/>
            <w:szCs w:val="24"/>
          </w:rPr>
        </w:r>
        <w:r w:rsidRPr="00A720DA">
          <w:rPr>
            <w:b w:val="0"/>
            <w:webHidden/>
            <w:sz w:val="24"/>
            <w:szCs w:val="24"/>
          </w:rPr>
          <w:fldChar w:fldCharType="separate"/>
        </w:r>
        <w:r w:rsidR="007E6560">
          <w:rPr>
            <w:b w:val="0"/>
            <w:webHidden/>
            <w:sz w:val="24"/>
            <w:szCs w:val="24"/>
          </w:rPr>
          <w:t>14</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5" w:history="1">
        <w:r w:rsidR="00A720DA" w:rsidRPr="00A720DA">
          <w:rPr>
            <w:rStyle w:val="a8"/>
            <w:b w:val="0"/>
            <w:sz w:val="24"/>
            <w:szCs w:val="24"/>
          </w:rPr>
          <w:t>4.7.</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Валюта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_Toc316480265 \h </w:instrText>
        </w:r>
        <w:r w:rsidRPr="00A720DA">
          <w:rPr>
            <w:b w:val="0"/>
            <w:webHidden/>
            <w:sz w:val="24"/>
            <w:szCs w:val="24"/>
          </w:rPr>
        </w:r>
        <w:r w:rsidRPr="00A720DA">
          <w:rPr>
            <w:b w:val="0"/>
            <w:webHidden/>
            <w:sz w:val="24"/>
            <w:szCs w:val="24"/>
          </w:rPr>
          <w:fldChar w:fldCharType="separate"/>
        </w:r>
        <w:r w:rsidR="007E6560">
          <w:rPr>
            <w:b w:val="0"/>
            <w:webHidden/>
            <w:sz w:val="24"/>
            <w:szCs w:val="24"/>
          </w:rPr>
          <w:t>15</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6" w:history="1">
        <w:r w:rsidR="00A720DA" w:rsidRPr="00A720DA">
          <w:rPr>
            <w:rStyle w:val="a8"/>
            <w:b w:val="0"/>
            <w:sz w:val="24"/>
            <w:szCs w:val="24"/>
          </w:rPr>
          <w:t>4.8.</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Начальная (максимальная) цена договора (цена лота)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_Toc316480266 \h </w:instrText>
        </w:r>
        <w:r w:rsidRPr="00A720DA">
          <w:rPr>
            <w:b w:val="0"/>
            <w:webHidden/>
            <w:sz w:val="24"/>
            <w:szCs w:val="24"/>
          </w:rPr>
        </w:r>
        <w:r w:rsidRPr="00A720DA">
          <w:rPr>
            <w:b w:val="0"/>
            <w:webHidden/>
            <w:sz w:val="24"/>
            <w:szCs w:val="24"/>
          </w:rPr>
          <w:fldChar w:fldCharType="separate"/>
        </w:r>
        <w:r w:rsidR="007E6560">
          <w:rPr>
            <w:b w:val="0"/>
            <w:webHidden/>
            <w:sz w:val="24"/>
            <w:szCs w:val="24"/>
          </w:rPr>
          <w:t>15</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7" w:history="1">
        <w:r w:rsidR="00A720DA" w:rsidRPr="00A720DA">
          <w:rPr>
            <w:rStyle w:val="a8"/>
            <w:b w:val="0"/>
            <w:sz w:val="24"/>
            <w:szCs w:val="24"/>
          </w:rPr>
          <w:t>4.9.</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заявки о подаче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_Toc316480267 \h </w:instrText>
        </w:r>
        <w:r w:rsidRPr="00A720DA">
          <w:rPr>
            <w:b w:val="0"/>
            <w:webHidden/>
            <w:sz w:val="24"/>
            <w:szCs w:val="24"/>
          </w:rPr>
        </w:r>
        <w:r w:rsidRPr="00A720DA">
          <w:rPr>
            <w:b w:val="0"/>
            <w:webHidden/>
            <w:sz w:val="24"/>
            <w:szCs w:val="24"/>
          </w:rPr>
          <w:fldChar w:fldCharType="separate"/>
        </w:r>
        <w:r w:rsidR="007E6560">
          <w:rPr>
            <w:b w:val="0"/>
            <w:webHidden/>
            <w:sz w:val="24"/>
            <w:szCs w:val="24"/>
          </w:rPr>
          <w:t>15</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8" w:history="1">
        <w:r w:rsidR="00A720DA" w:rsidRPr="00A720DA">
          <w:rPr>
            <w:rStyle w:val="a8"/>
            <w:b w:val="0"/>
            <w:sz w:val="24"/>
            <w:szCs w:val="24"/>
          </w:rPr>
          <w:t>4.10.</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Подача и прием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_Toc316480268 \h </w:instrText>
        </w:r>
        <w:r w:rsidRPr="00A720DA">
          <w:rPr>
            <w:b w:val="0"/>
            <w:webHidden/>
            <w:sz w:val="24"/>
            <w:szCs w:val="24"/>
          </w:rPr>
        </w:r>
        <w:r w:rsidRPr="00A720DA">
          <w:rPr>
            <w:b w:val="0"/>
            <w:webHidden/>
            <w:sz w:val="24"/>
            <w:szCs w:val="24"/>
          </w:rPr>
          <w:fldChar w:fldCharType="separate"/>
        </w:r>
        <w:r w:rsidR="007E6560">
          <w:rPr>
            <w:b w:val="0"/>
            <w:webHidden/>
            <w:sz w:val="24"/>
            <w:szCs w:val="24"/>
          </w:rPr>
          <w:t>16</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69" w:history="1">
        <w:r w:rsidR="00A720DA" w:rsidRPr="00A720DA">
          <w:rPr>
            <w:rStyle w:val="a8"/>
            <w:b w:val="0"/>
            <w:sz w:val="24"/>
            <w:szCs w:val="24"/>
          </w:rPr>
          <w:t>4.11.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Изменение Предложений или их отзыв</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_Toc316480269 \h </w:instrText>
        </w:r>
        <w:r w:rsidRPr="00A720DA">
          <w:rPr>
            <w:b w:val="0"/>
            <w:webHidden/>
            <w:sz w:val="24"/>
            <w:szCs w:val="24"/>
          </w:rPr>
        </w:r>
        <w:r w:rsidRPr="00A720DA">
          <w:rPr>
            <w:b w:val="0"/>
            <w:webHidden/>
            <w:sz w:val="24"/>
            <w:szCs w:val="24"/>
          </w:rPr>
          <w:fldChar w:fldCharType="separate"/>
        </w:r>
        <w:r w:rsidR="007E6560">
          <w:rPr>
            <w:b w:val="0"/>
            <w:webHidden/>
            <w:sz w:val="24"/>
            <w:szCs w:val="24"/>
          </w:rPr>
          <w:t>16</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0" w:history="1">
        <w:r w:rsidR="00A720DA" w:rsidRPr="00A720DA">
          <w:rPr>
            <w:rStyle w:val="a8"/>
            <w:b w:val="0"/>
            <w:sz w:val="24"/>
            <w:szCs w:val="24"/>
          </w:rPr>
          <w:t>4.12.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Открытие доступа к поданным в форме электронных документов Предложениям (вскрытие конвертов с Предложениями)</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_Toc316480270 \h </w:instrText>
        </w:r>
        <w:r w:rsidRPr="00A720DA">
          <w:rPr>
            <w:b w:val="0"/>
            <w:webHidden/>
            <w:sz w:val="24"/>
            <w:szCs w:val="24"/>
          </w:rPr>
        </w:r>
        <w:r w:rsidRPr="00A720DA">
          <w:rPr>
            <w:b w:val="0"/>
            <w:webHidden/>
            <w:sz w:val="24"/>
            <w:szCs w:val="24"/>
          </w:rPr>
          <w:fldChar w:fldCharType="separate"/>
        </w:r>
        <w:r w:rsidR="007E6560">
          <w:rPr>
            <w:b w:val="0"/>
            <w:webHidden/>
            <w:sz w:val="24"/>
            <w:szCs w:val="24"/>
          </w:rPr>
          <w:t>16</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1" w:history="1">
        <w:r w:rsidR="00A720DA" w:rsidRPr="00A720DA">
          <w:rPr>
            <w:rStyle w:val="a8"/>
            <w:b w:val="0"/>
            <w:sz w:val="24"/>
            <w:szCs w:val="24"/>
          </w:rPr>
          <w:t>4.13.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Опоздавшие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_Toc316480271 \h </w:instrText>
        </w:r>
        <w:r w:rsidRPr="00A720DA">
          <w:rPr>
            <w:b w:val="0"/>
            <w:webHidden/>
            <w:sz w:val="24"/>
            <w:szCs w:val="24"/>
          </w:rPr>
        </w:r>
        <w:r w:rsidRPr="00A720DA">
          <w:rPr>
            <w:b w:val="0"/>
            <w:webHidden/>
            <w:sz w:val="24"/>
            <w:szCs w:val="24"/>
          </w:rPr>
          <w:fldChar w:fldCharType="separate"/>
        </w:r>
        <w:r w:rsidR="007E6560">
          <w:rPr>
            <w:b w:val="0"/>
            <w:webHidden/>
            <w:sz w:val="24"/>
            <w:szCs w:val="24"/>
          </w:rPr>
          <w:t>17</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2" w:history="1">
        <w:r w:rsidR="00A720DA" w:rsidRPr="00A720DA">
          <w:rPr>
            <w:rStyle w:val="a8"/>
            <w:b w:val="0"/>
            <w:sz w:val="24"/>
            <w:szCs w:val="24"/>
          </w:rPr>
          <w:t>4.14.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Рассмотрение и оценка Предложений, проведение переторжки, выбор победителя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_Toc316480272 \h </w:instrText>
        </w:r>
        <w:r w:rsidRPr="00A720DA">
          <w:rPr>
            <w:b w:val="0"/>
            <w:webHidden/>
            <w:sz w:val="24"/>
            <w:szCs w:val="24"/>
          </w:rPr>
        </w:r>
        <w:r w:rsidRPr="00A720DA">
          <w:rPr>
            <w:b w:val="0"/>
            <w:webHidden/>
            <w:sz w:val="24"/>
            <w:szCs w:val="24"/>
          </w:rPr>
          <w:fldChar w:fldCharType="separate"/>
        </w:r>
        <w:r w:rsidR="007E6560">
          <w:rPr>
            <w:b w:val="0"/>
            <w:webHidden/>
            <w:sz w:val="24"/>
            <w:szCs w:val="24"/>
          </w:rPr>
          <w:t>17</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3" w:history="1">
        <w:r w:rsidR="00A720DA" w:rsidRPr="00A720DA">
          <w:rPr>
            <w:rStyle w:val="a8"/>
            <w:b w:val="0"/>
            <w:sz w:val="24"/>
            <w:szCs w:val="24"/>
          </w:rPr>
          <w:t>4.15.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Заключение договора с победителем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_Toc316480273 \h </w:instrText>
        </w:r>
        <w:r w:rsidRPr="00A720DA">
          <w:rPr>
            <w:b w:val="0"/>
            <w:webHidden/>
            <w:sz w:val="24"/>
            <w:szCs w:val="24"/>
          </w:rPr>
        </w:r>
        <w:r w:rsidRPr="00A720DA">
          <w:rPr>
            <w:b w:val="0"/>
            <w:webHidden/>
            <w:sz w:val="24"/>
            <w:szCs w:val="24"/>
          </w:rPr>
          <w:fldChar w:fldCharType="separate"/>
        </w:r>
        <w:r w:rsidR="007E6560">
          <w:rPr>
            <w:b w:val="0"/>
            <w:webHidden/>
            <w:sz w:val="24"/>
            <w:szCs w:val="24"/>
          </w:rPr>
          <w:t>22</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4" w:history="1">
        <w:r w:rsidR="00A720DA" w:rsidRPr="00A720DA">
          <w:rPr>
            <w:rStyle w:val="a8"/>
            <w:b w:val="0"/>
            <w:sz w:val="24"/>
            <w:szCs w:val="24"/>
          </w:rPr>
          <w:t>4.16.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исполнения договора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_Toc316480274 \h </w:instrText>
        </w:r>
        <w:r w:rsidRPr="00A720DA">
          <w:rPr>
            <w:b w:val="0"/>
            <w:webHidden/>
            <w:sz w:val="24"/>
            <w:szCs w:val="24"/>
          </w:rPr>
        </w:r>
        <w:r w:rsidRPr="00A720DA">
          <w:rPr>
            <w:b w:val="0"/>
            <w:webHidden/>
            <w:sz w:val="24"/>
            <w:szCs w:val="24"/>
          </w:rPr>
          <w:fldChar w:fldCharType="separate"/>
        </w:r>
        <w:r w:rsidR="007E6560">
          <w:rPr>
            <w:b w:val="0"/>
            <w:webHidden/>
            <w:sz w:val="24"/>
            <w:szCs w:val="24"/>
          </w:rPr>
          <w:t>23</w:t>
        </w:r>
        <w:r w:rsidRPr="00A720DA">
          <w:rPr>
            <w:b w:val="0"/>
            <w:webHidden/>
            <w:sz w:val="24"/>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75" w:history="1">
        <w:r w:rsidR="00A720DA" w:rsidRPr="00A720DA">
          <w:rPr>
            <w:rStyle w:val="a8"/>
            <w:szCs w:val="24"/>
          </w:rPr>
          <w:t>5.</w:t>
        </w:r>
        <w:r w:rsidR="00A720DA" w:rsidRPr="00A720DA">
          <w:rPr>
            <w:rFonts w:asciiTheme="minorHAnsi" w:eastAsiaTheme="minorEastAsia" w:hAnsiTheme="minorHAnsi" w:cstheme="minorBidi"/>
            <w:szCs w:val="24"/>
          </w:rPr>
          <w:tab/>
        </w:r>
        <w:r w:rsidR="00A720DA" w:rsidRPr="00A720DA">
          <w:rPr>
            <w:rStyle w:val="a8"/>
            <w:szCs w:val="24"/>
          </w:rPr>
          <w:t>ПРОЕКТ ДОГОВОРА</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_Toc316480275 \h </w:instrText>
        </w:r>
        <w:r w:rsidRPr="00A720DA">
          <w:rPr>
            <w:webHidden/>
            <w:szCs w:val="24"/>
          </w:rPr>
        </w:r>
        <w:r w:rsidRPr="00A720DA">
          <w:rPr>
            <w:webHidden/>
            <w:szCs w:val="24"/>
          </w:rPr>
          <w:fldChar w:fldCharType="separate"/>
        </w:r>
        <w:r w:rsidR="007E6560">
          <w:rPr>
            <w:webHidden/>
            <w:szCs w:val="24"/>
          </w:rPr>
          <w:t>25</w:t>
        </w:r>
        <w:r w:rsidRPr="00A720DA">
          <w:rPr>
            <w:webHidden/>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76" w:history="1">
        <w:r w:rsidR="00A720DA" w:rsidRPr="00A720DA">
          <w:rPr>
            <w:rStyle w:val="a8"/>
            <w:szCs w:val="24"/>
          </w:rPr>
          <w:t>6.</w:t>
        </w:r>
        <w:r w:rsidR="00A720DA" w:rsidRPr="00A720DA">
          <w:rPr>
            <w:rFonts w:asciiTheme="minorHAnsi" w:eastAsiaTheme="minorEastAsia" w:hAnsiTheme="minorHAnsi" w:cstheme="minorBidi"/>
            <w:szCs w:val="24"/>
          </w:rPr>
          <w:tab/>
        </w:r>
        <w:r w:rsidR="00A720DA" w:rsidRPr="00A720DA">
          <w:rPr>
            <w:rStyle w:val="a8"/>
            <w:szCs w:val="24"/>
          </w:rPr>
          <w:t>ИНФОРМАЦИОННАЯ КАРТА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_Toc316480276 \h </w:instrText>
        </w:r>
        <w:r w:rsidRPr="00A720DA">
          <w:rPr>
            <w:webHidden/>
            <w:szCs w:val="24"/>
          </w:rPr>
        </w:r>
        <w:r w:rsidRPr="00A720DA">
          <w:rPr>
            <w:webHidden/>
            <w:szCs w:val="24"/>
          </w:rPr>
          <w:fldChar w:fldCharType="separate"/>
        </w:r>
        <w:r w:rsidR="007E6560">
          <w:rPr>
            <w:webHidden/>
            <w:szCs w:val="24"/>
          </w:rPr>
          <w:t>26</w:t>
        </w:r>
        <w:r w:rsidRPr="00A720DA">
          <w:rPr>
            <w:webHidden/>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77" w:history="1">
        <w:r w:rsidR="00A720DA" w:rsidRPr="00A720DA">
          <w:rPr>
            <w:rStyle w:val="a8"/>
            <w:szCs w:val="24"/>
          </w:rPr>
          <w:t>7.</w:t>
        </w:r>
        <w:r w:rsidR="00A720DA" w:rsidRPr="00A720DA">
          <w:rPr>
            <w:rFonts w:asciiTheme="minorHAnsi" w:eastAsiaTheme="minorEastAsia" w:hAnsiTheme="minorHAnsi" w:cstheme="minorBidi"/>
            <w:szCs w:val="24"/>
          </w:rPr>
          <w:tab/>
        </w:r>
        <w:r w:rsidR="00A720DA" w:rsidRPr="00A720DA">
          <w:rPr>
            <w:rStyle w:val="a8"/>
            <w:szCs w:val="24"/>
          </w:rPr>
          <w:t>ОБРАЗЦЫ ФОРМ ОСНОВНЫХ ДОКУМЕНТОВ, ВКЛЮЧАЕМЫХ В  ПРЕДЛОЖЕНИЕ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_Toc316480277 \h </w:instrText>
        </w:r>
        <w:r w:rsidRPr="00A720DA">
          <w:rPr>
            <w:webHidden/>
            <w:szCs w:val="24"/>
          </w:rPr>
        </w:r>
        <w:r w:rsidRPr="00A720DA">
          <w:rPr>
            <w:webHidden/>
            <w:szCs w:val="24"/>
          </w:rPr>
          <w:fldChar w:fldCharType="separate"/>
        </w:r>
        <w:r w:rsidR="007E6560">
          <w:rPr>
            <w:webHidden/>
            <w:szCs w:val="24"/>
          </w:rPr>
          <w:t>33</w:t>
        </w:r>
        <w:r w:rsidRPr="00A720DA">
          <w:rPr>
            <w:webHidden/>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8" w:history="1">
        <w:r w:rsidR="00A720DA" w:rsidRPr="00A720DA">
          <w:rPr>
            <w:rStyle w:val="a8"/>
            <w:b w:val="0"/>
            <w:sz w:val="24"/>
            <w:szCs w:val="24"/>
          </w:rPr>
          <w:t>ЗАЯВКА О ПОДАЧЕ ПРЕДЛОЖЕНИЯ (Форма 1)</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_Toc316480278 \h </w:instrText>
        </w:r>
        <w:r w:rsidRPr="00A720DA">
          <w:rPr>
            <w:b w:val="0"/>
            <w:webHidden/>
            <w:sz w:val="24"/>
            <w:szCs w:val="24"/>
          </w:rPr>
        </w:r>
        <w:r w:rsidRPr="00A720DA">
          <w:rPr>
            <w:b w:val="0"/>
            <w:webHidden/>
            <w:sz w:val="24"/>
            <w:szCs w:val="24"/>
          </w:rPr>
          <w:fldChar w:fldCharType="separate"/>
        </w:r>
        <w:r w:rsidR="007E6560">
          <w:rPr>
            <w:b w:val="0"/>
            <w:webHidden/>
            <w:sz w:val="24"/>
            <w:szCs w:val="24"/>
          </w:rPr>
          <w:t>33</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79" w:history="1">
        <w:r w:rsidR="00A720DA" w:rsidRPr="00A720DA">
          <w:rPr>
            <w:rStyle w:val="a8"/>
            <w:b w:val="0"/>
            <w:sz w:val="24"/>
            <w:szCs w:val="24"/>
          </w:rPr>
          <w:t>АНКЕТА УЧАСТНИКА ПРОЦЕДУРЫ ЗАКУПКИ (Форма 2)</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_Toc316480279 \h </w:instrText>
        </w:r>
        <w:r w:rsidRPr="00A720DA">
          <w:rPr>
            <w:b w:val="0"/>
            <w:webHidden/>
            <w:sz w:val="24"/>
            <w:szCs w:val="24"/>
          </w:rPr>
        </w:r>
        <w:r w:rsidRPr="00A720DA">
          <w:rPr>
            <w:b w:val="0"/>
            <w:webHidden/>
            <w:sz w:val="24"/>
            <w:szCs w:val="24"/>
          </w:rPr>
          <w:fldChar w:fldCharType="separate"/>
        </w:r>
        <w:r w:rsidR="007E6560">
          <w:rPr>
            <w:b w:val="0"/>
            <w:webHidden/>
            <w:sz w:val="24"/>
            <w:szCs w:val="24"/>
          </w:rPr>
          <w:t>36</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80" w:history="1">
        <w:r w:rsidR="00A720DA" w:rsidRPr="00A720DA">
          <w:rPr>
            <w:rStyle w:val="a8"/>
            <w:b w:val="0"/>
            <w:sz w:val="24"/>
            <w:szCs w:val="24"/>
          </w:rPr>
          <w:t>ТЕХНИЧЕСКОЕ ПРЕДЛОЖЕНИЕ (Форма 3)</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_Toc316480280 \h </w:instrText>
        </w:r>
        <w:r w:rsidRPr="00A720DA">
          <w:rPr>
            <w:b w:val="0"/>
            <w:webHidden/>
            <w:sz w:val="24"/>
            <w:szCs w:val="24"/>
          </w:rPr>
        </w:r>
        <w:r w:rsidRPr="00A720DA">
          <w:rPr>
            <w:b w:val="0"/>
            <w:webHidden/>
            <w:sz w:val="24"/>
            <w:szCs w:val="24"/>
          </w:rPr>
          <w:fldChar w:fldCharType="separate"/>
        </w:r>
        <w:r w:rsidR="007E6560">
          <w:rPr>
            <w:b w:val="0"/>
            <w:webHidden/>
            <w:sz w:val="24"/>
            <w:szCs w:val="24"/>
          </w:rPr>
          <w:t>38</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81" w:history="1">
        <w:r w:rsidR="00A720DA" w:rsidRPr="00A720DA">
          <w:rPr>
            <w:rStyle w:val="a8"/>
            <w:rFonts w:eastAsia="Arial Unicode MS"/>
            <w:b w:val="0"/>
            <w:sz w:val="24"/>
            <w:szCs w:val="24"/>
          </w:rPr>
          <w:t>СВОДНАЯ ТАБЛИЦА СТОИМОСТИ РАБОТ (Форма 4)</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_Toc316480281 \h </w:instrText>
        </w:r>
        <w:r w:rsidRPr="00A720DA">
          <w:rPr>
            <w:b w:val="0"/>
            <w:webHidden/>
            <w:sz w:val="24"/>
            <w:szCs w:val="24"/>
          </w:rPr>
        </w:r>
        <w:r w:rsidRPr="00A720DA">
          <w:rPr>
            <w:b w:val="0"/>
            <w:webHidden/>
            <w:sz w:val="24"/>
            <w:szCs w:val="24"/>
          </w:rPr>
          <w:fldChar w:fldCharType="separate"/>
        </w:r>
        <w:r w:rsidR="007E6560">
          <w:rPr>
            <w:b w:val="0"/>
            <w:webHidden/>
            <w:sz w:val="24"/>
            <w:szCs w:val="24"/>
          </w:rPr>
          <w:t>40</w:t>
        </w:r>
        <w:r w:rsidRPr="00A720DA">
          <w:rPr>
            <w:b w:val="0"/>
            <w:webHidden/>
            <w:sz w:val="24"/>
            <w:szCs w:val="24"/>
          </w:rPr>
          <w:fldChar w:fldCharType="end"/>
        </w:r>
      </w:hyperlink>
    </w:p>
    <w:p w:rsidR="00A720DA" w:rsidRPr="00A720DA" w:rsidRDefault="00480083">
      <w:pPr>
        <w:pStyle w:val="12"/>
        <w:rPr>
          <w:rFonts w:asciiTheme="minorHAnsi" w:eastAsiaTheme="minorEastAsia" w:hAnsiTheme="minorHAnsi" w:cstheme="minorBidi"/>
          <w:szCs w:val="24"/>
        </w:rPr>
      </w:pPr>
      <w:hyperlink w:anchor="_Toc316480282" w:history="1">
        <w:r w:rsidR="00A720DA" w:rsidRPr="00A720DA">
          <w:rPr>
            <w:rStyle w:val="a8"/>
            <w:rFonts w:eastAsia="Arial Unicode MS"/>
            <w:szCs w:val="24"/>
          </w:rPr>
          <w:t>СПЕЦИФИКАЦИЯ РАСЧЕТА СТОИМОСТИ РАБОТ</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_Toc316480282 \h </w:instrText>
        </w:r>
        <w:r w:rsidRPr="00A720DA">
          <w:rPr>
            <w:webHidden/>
            <w:szCs w:val="24"/>
          </w:rPr>
        </w:r>
        <w:r w:rsidRPr="00A720DA">
          <w:rPr>
            <w:webHidden/>
            <w:szCs w:val="24"/>
          </w:rPr>
          <w:fldChar w:fldCharType="separate"/>
        </w:r>
        <w:r w:rsidR="007E6560">
          <w:rPr>
            <w:webHidden/>
            <w:szCs w:val="24"/>
          </w:rPr>
          <w:t>41</w:t>
        </w:r>
        <w:r w:rsidRPr="00A720DA">
          <w:rPr>
            <w:webHidden/>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83" w:history="1">
        <w:r w:rsidR="00A720DA" w:rsidRPr="00A720DA">
          <w:rPr>
            <w:rStyle w:val="a8"/>
            <w:rFonts w:eastAsia="Arial Unicode MS"/>
            <w:b w:val="0"/>
            <w:caps/>
            <w:sz w:val="24"/>
            <w:szCs w:val="24"/>
          </w:rPr>
          <w:t>График выполнения работ</w:t>
        </w:r>
        <w:r w:rsidR="00A720DA" w:rsidRPr="00A720DA">
          <w:rPr>
            <w:rStyle w:val="a8"/>
            <w:rFonts w:eastAsia="Arial Unicode MS"/>
            <w:b w:val="0"/>
            <w:sz w:val="24"/>
            <w:szCs w:val="24"/>
          </w:rPr>
          <w:t xml:space="preserve"> (Форма 5)</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_Toc316480283 \h </w:instrText>
        </w:r>
        <w:r w:rsidRPr="00A720DA">
          <w:rPr>
            <w:b w:val="0"/>
            <w:webHidden/>
            <w:sz w:val="24"/>
            <w:szCs w:val="24"/>
          </w:rPr>
        </w:r>
        <w:r w:rsidRPr="00A720DA">
          <w:rPr>
            <w:b w:val="0"/>
            <w:webHidden/>
            <w:sz w:val="24"/>
            <w:szCs w:val="24"/>
          </w:rPr>
          <w:fldChar w:fldCharType="separate"/>
        </w:r>
        <w:r w:rsidR="007E6560">
          <w:rPr>
            <w:b w:val="0"/>
            <w:webHidden/>
            <w:sz w:val="24"/>
            <w:szCs w:val="24"/>
          </w:rPr>
          <w:t>43</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84" w:history="1">
        <w:r w:rsidR="00A720DA" w:rsidRPr="00A720DA">
          <w:rPr>
            <w:rStyle w:val="a8"/>
            <w:rFonts w:eastAsia="Arial Unicode MS"/>
            <w:b w:val="0"/>
            <w:sz w:val="24"/>
            <w:szCs w:val="24"/>
          </w:rPr>
          <w:t>ГРАФИК ОПЛАТЫ ВЫПОЛНЯЕМЫХ РАБОТ (Форма 6)</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_Toc316480284 \h </w:instrText>
        </w:r>
        <w:r w:rsidRPr="00A720DA">
          <w:rPr>
            <w:b w:val="0"/>
            <w:webHidden/>
            <w:sz w:val="24"/>
            <w:szCs w:val="24"/>
          </w:rPr>
        </w:r>
        <w:r w:rsidRPr="00A720DA">
          <w:rPr>
            <w:b w:val="0"/>
            <w:webHidden/>
            <w:sz w:val="24"/>
            <w:szCs w:val="24"/>
          </w:rPr>
          <w:fldChar w:fldCharType="separate"/>
        </w:r>
        <w:r w:rsidR="007E6560">
          <w:rPr>
            <w:b w:val="0"/>
            <w:webHidden/>
            <w:sz w:val="24"/>
            <w:szCs w:val="24"/>
          </w:rPr>
          <w:t>44</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85" w:history="1">
        <w:r w:rsidR="00A720DA" w:rsidRPr="00A720DA">
          <w:rPr>
            <w:rStyle w:val="a8"/>
            <w:rFonts w:eastAsia="Arial Unicode MS"/>
            <w:b w:val="0"/>
            <w:sz w:val="24"/>
            <w:szCs w:val="24"/>
          </w:rPr>
          <w:t>СПРАВКА ОБ ОПЫТЕ ВЫПОЛНЕНИЯ РАБОТ (Форма 7)</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_Toc316480285 \h </w:instrText>
        </w:r>
        <w:r w:rsidRPr="00A720DA">
          <w:rPr>
            <w:b w:val="0"/>
            <w:webHidden/>
            <w:sz w:val="24"/>
            <w:szCs w:val="24"/>
          </w:rPr>
        </w:r>
        <w:r w:rsidRPr="00A720DA">
          <w:rPr>
            <w:b w:val="0"/>
            <w:webHidden/>
            <w:sz w:val="24"/>
            <w:szCs w:val="24"/>
          </w:rPr>
          <w:fldChar w:fldCharType="separate"/>
        </w:r>
        <w:r w:rsidR="007E6560">
          <w:rPr>
            <w:b w:val="0"/>
            <w:webHidden/>
            <w:sz w:val="24"/>
            <w:szCs w:val="24"/>
          </w:rPr>
          <w:t>45</w:t>
        </w:r>
        <w:r w:rsidRPr="00A720DA">
          <w:rPr>
            <w:b w:val="0"/>
            <w:webHidden/>
            <w:sz w:val="24"/>
            <w:szCs w:val="24"/>
          </w:rPr>
          <w:fldChar w:fldCharType="end"/>
        </w:r>
      </w:hyperlink>
    </w:p>
    <w:p w:rsidR="00A720DA" w:rsidRPr="00A720DA" w:rsidRDefault="00480083">
      <w:pPr>
        <w:pStyle w:val="23"/>
        <w:rPr>
          <w:rFonts w:asciiTheme="minorHAnsi" w:eastAsiaTheme="minorEastAsia" w:hAnsiTheme="minorHAnsi" w:cstheme="minorBidi"/>
          <w:b w:val="0"/>
          <w:bCs w:val="0"/>
          <w:sz w:val="24"/>
          <w:szCs w:val="24"/>
        </w:rPr>
      </w:pPr>
      <w:hyperlink w:anchor="_Toc316480286" w:history="1">
        <w:r w:rsidR="00A720DA" w:rsidRPr="00A720DA">
          <w:rPr>
            <w:rStyle w:val="a8"/>
            <w:rFonts w:eastAsia="Arial Unicode MS"/>
            <w:b w:val="0"/>
            <w:sz w:val="24"/>
            <w:szCs w:val="24"/>
          </w:rPr>
          <w:t>ИНФОРМАЦИЯ О ЦЕПОЧКЕ СОБСТВЕННИКОВ, ВКЛЮЧАЯ БЕНЕФИЦИАРОВ (в том числе, конечных) (Форма 8)</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_Toc316480286 \h </w:instrText>
        </w:r>
        <w:r w:rsidRPr="00A720DA">
          <w:rPr>
            <w:b w:val="0"/>
            <w:webHidden/>
            <w:sz w:val="24"/>
            <w:szCs w:val="24"/>
          </w:rPr>
        </w:r>
        <w:r w:rsidRPr="00A720DA">
          <w:rPr>
            <w:b w:val="0"/>
            <w:webHidden/>
            <w:sz w:val="24"/>
            <w:szCs w:val="24"/>
          </w:rPr>
          <w:fldChar w:fldCharType="separate"/>
        </w:r>
        <w:r w:rsidR="007E6560">
          <w:rPr>
            <w:b w:val="0"/>
            <w:webHidden/>
            <w:sz w:val="24"/>
            <w:szCs w:val="24"/>
          </w:rPr>
          <w:t>47</w:t>
        </w:r>
        <w:r w:rsidRPr="00A720DA">
          <w:rPr>
            <w:b w:val="0"/>
            <w:webHidden/>
            <w:sz w:val="24"/>
            <w:szCs w:val="24"/>
          </w:rPr>
          <w:fldChar w:fldCharType="end"/>
        </w:r>
      </w:hyperlink>
    </w:p>
    <w:p w:rsidR="00A720DA" w:rsidRDefault="00480083">
      <w:pPr>
        <w:pStyle w:val="12"/>
      </w:pPr>
      <w:hyperlink w:anchor="_Toc316480287" w:history="1">
        <w:r w:rsidR="00A720DA" w:rsidRPr="00A720DA">
          <w:rPr>
            <w:rStyle w:val="a8"/>
            <w:rFonts w:eastAsia="Arial Unicode MS"/>
            <w:szCs w:val="24"/>
          </w:rPr>
          <w:t>том 2 «ТЕХНИЧЕСКАЯ ЧАСТЬ»</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_Toc316480287 \h </w:instrText>
        </w:r>
        <w:r w:rsidRPr="00A720DA">
          <w:rPr>
            <w:webHidden/>
            <w:szCs w:val="24"/>
          </w:rPr>
        </w:r>
        <w:r w:rsidRPr="00A720DA">
          <w:rPr>
            <w:webHidden/>
            <w:szCs w:val="24"/>
          </w:rPr>
          <w:fldChar w:fldCharType="separate"/>
        </w:r>
        <w:r w:rsidR="007E6560">
          <w:rPr>
            <w:webHidden/>
            <w:szCs w:val="24"/>
          </w:rPr>
          <w:t>48</w:t>
        </w:r>
        <w:r w:rsidRPr="00A720DA">
          <w:rPr>
            <w:webHidden/>
            <w:szCs w:val="24"/>
          </w:rPr>
          <w:fldChar w:fldCharType="end"/>
        </w:r>
      </w:hyperlink>
      <w:r w:rsidR="00DC1640">
        <w:tab/>
      </w:r>
    </w:p>
    <w:p w:rsidR="00DC1640" w:rsidRPr="00DC1640" w:rsidRDefault="00DC1640" w:rsidP="00DC1640">
      <w:pPr>
        <w:ind w:left="-284"/>
      </w:pPr>
      <w:r>
        <w:t>ТЕХНИЧЕСКИЕ ТРЕБОВАНИЯ……………………………………………………………………….49</w:t>
      </w:r>
    </w:p>
    <w:p w:rsidR="00DC1640" w:rsidRPr="00DC1640" w:rsidRDefault="00DC1640" w:rsidP="00DC1640">
      <w:pPr>
        <w:ind w:left="-284"/>
        <w:rPr>
          <w:rFonts w:eastAsiaTheme="minorEastAsia"/>
        </w:rPr>
      </w:pPr>
      <w:r>
        <w:rPr>
          <w:rFonts w:eastAsiaTheme="minorEastAsia"/>
        </w:rPr>
        <w:t>ПРОЕКТ ДОГОВОРА (Приложение 1)………………………………………………………………...52</w:t>
      </w:r>
    </w:p>
    <w:p w:rsidR="004B0B87" w:rsidRPr="00DC1640" w:rsidRDefault="00480083" w:rsidP="00637D01">
      <w:pPr>
        <w:pStyle w:val="23"/>
      </w:pPr>
      <w:r w:rsidRPr="00A720DA">
        <w:rPr>
          <w:b w:val="0"/>
          <w:sz w:val="24"/>
          <w:szCs w:val="24"/>
        </w:rPr>
        <w:fldChar w:fldCharType="end"/>
      </w:r>
    </w:p>
    <w:p w:rsidR="004B0B87" w:rsidRPr="00DC1640" w:rsidRDefault="004B0B87" w:rsidP="00637D01">
      <w:pPr>
        <w:pStyle w:val="23"/>
      </w:pPr>
    </w:p>
    <w:p w:rsidR="004B0B87" w:rsidRPr="00DC1640" w:rsidRDefault="004B0B87" w:rsidP="00637D01">
      <w:pPr>
        <w:pStyle w:val="23"/>
      </w:pPr>
      <w:r>
        <w:br w:type="page"/>
      </w:r>
    </w:p>
    <w:p w:rsidR="004B0B87" w:rsidRPr="004B0B87" w:rsidRDefault="004B0B87" w:rsidP="004B0B87">
      <w:pPr>
        <w:pStyle w:val="20"/>
        <w:numPr>
          <w:ilvl w:val="0"/>
          <w:numId w:val="0"/>
        </w:numPr>
        <w:jc w:val="center"/>
        <w:rPr>
          <w:rFonts w:ascii="Times New Roman" w:eastAsia="Times New Roman" w:hAnsi="Times New Roman" w:cs="Times New Roman"/>
          <w:i w:val="0"/>
          <w:sz w:val="24"/>
          <w:szCs w:val="24"/>
        </w:rPr>
      </w:pPr>
      <w:bookmarkStart w:id="2" w:name="_Toc316480254"/>
      <w:r w:rsidRPr="004B0B87">
        <w:rPr>
          <w:rFonts w:ascii="Times New Roman" w:eastAsia="Times New Roman" w:hAnsi="Times New Roman" w:cs="Times New Roman"/>
          <w:i w:val="0"/>
          <w:sz w:val="24"/>
          <w:szCs w:val="24"/>
        </w:rPr>
        <w:lastRenderedPageBreak/>
        <w:t>ИЗВЕЩЕНИЕ О ПРОВЕДЕНИИ ЗАПРОСА ПРЕДЛОЖЕНИЙ В ЭЛЕКТРОННОЙ ФОРМЕ</w:t>
      </w:r>
      <w:bookmarkEnd w:id="2"/>
    </w:p>
    <w:p w:rsidR="004B0B87" w:rsidRPr="004B0B87" w:rsidRDefault="004B0B87" w:rsidP="00603A68">
      <w:pPr>
        <w:numPr>
          <w:ilvl w:val="0"/>
          <w:numId w:val="48"/>
        </w:numPr>
        <w:tabs>
          <w:tab w:val="clear" w:pos="720"/>
          <w:tab w:val="num" w:pos="284"/>
        </w:tabs>
        <w:spacing w:before="150" w:after="100" w:afterAutospacing="1"/>
        <w:ind w:left="0" w:firstLine="0"/>
        <w:jc w:val="both"/>
      </w:pPr>
      <w:r>
        <w:t>Форма процедуры закупки: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Заказчик: ОАО ОКБ "Г</w:t>
      </w:r>
      <w:r>
        <w:t>ИДРОПРЕСС</w:t>
      </w:r>
      <w:r w:rsidRPr="004B0B87">
        <w:t xml:space="preserve">" </w:t>
      </w:r>
    </w:p>
    <w:p w:rsidR="004B0B87" w:rsidRPr="004B0B87" w:rsidRDefault="004B0B87" w:rsidP="00603A68">
      <w:pPr>
        <w:tabs>
          <w:tab w:val="num" w:pos="284"/>
        </w:tabs>
        <w:spacing w:before="150" w:after="100" w:afterAutospacing="1"/>
        <w:jc w:val="both"/>
      </w:pPr>
      <w:r>
        <w:t>Место нахождения: г.</w:t>
      </w:r>
      <w:r w:rsidRPr="004B0B87">
        <w:t>Подольск, Московская область</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Почтовый адрес: 142103 г.Подольск, Московская область, ул.Орджоникидзе, 21 </w:t>
      </w:r>
    </w:p>
    <w:p w:rsidR="004B0B87" w:rsidRPr="004B0B87" w:rsidRDefault="004B0B87" w:rsidP="00603A68">
      <w:pPr>
        <w:tabs>
          <w:tab w:val="num" w:pos="284"/>
        </w:tabs>
        <w:spacing w:before="150" w:after="100" w:afterAutospacing="1"/>
        <w:jc w:val="both"/>
      </w:pPr>
      <w:r w:rsidRPr="004B0B87">
        <w:t xml:space="preserve">Контактное лицо: тел./факс (4967) 54-25-15, (4967) 54-27-33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Организатор размещения заказа</w:t>
      </w:r>
      <w:r w:rsidR="00A153DC">
        <w:t>:</w:t>
      </w:r>
      <w:r w:rsidRPr="004B0B87">
        <w:t xml:space="preserve"> ОАО ОКБ " Г</w:t>
      </w:r>
      <w:r>
        <w:t>ИДРОПРЕСС</w:t>
      </w:r>
      <w:r w:rsidRPr="004B0B87">
        <w:t xml:space="preserve"> " </w:t>
      </w:r>
    </w:p>
    <w:p w:rsidR="004B0B87" w:rsidRPr="004B0B87" w:rsidRDefault="004B0B87" w:rsidP="00603A68">
      <w:pPr>
        <w:tabs>
          <w:tab w:val="num" w:pos="284"/>
        </w:tabs>
        <w:spacing w:before="150" w:after="100" w:afterAutospacing="1"/>
        <w:jc w:val="both"/>
      </w:pPr>
      <w:r>
        <w:t>Место нахождения: г.</w:t>
      </w:r>
      <w:r w:rsidRPr="004B0B87">
        <w:t>Подольск, Московская область</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Почтовый адрес: 142103 г.Подольск, Московская область, ул.Орджоникидзе, 21 </w:t>
      </w:r>
    </w:p>
    <w:p w:rsidR="004B0B87" w:rsidRDefault="004B0B87" w:rsidP="00603A68">
      <w:pPr>
        <w:tabs>
          <w:tab w:val="num" w:pos="284"/>
        </w:tabs>
        <w:jc w:val="both"/>
      </w:pPr>
      <w:r w:rsidRPr="004B0B87">
        <w:t xml:space="preserve">Контактное лицо: Усова Анна Сергеевна, тел./факс (4967) 54-25-15, (4967) 54-27-33, </w:t>
      </w:r>
    </w:p>
    <w:p w:rsidR="004B0B87" w:rsidRPr="004B0B87" w:rsidRDefault="004B0B87" w:rsidP="00603A68">
      <w:pPr>
        <w:tabs>
          <w:tab w:val="num" w:pos="284"/>
        </w:tabs>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Предмет договора:</w:t>
      </w:r>
      <w:r w:rsidRPr="004B0B87">
        <w:t xml:space="preserve"> </w:t>
      </w:r>
      <w:r w:rsidR="00DF5AFD">
        <w:t xml:space="preserve">НИОКР </w:t>
      </w:r>
      <w:r w:rsidR="000226DF" w:rsidRPr="009121EB">
        <w:rPr>
          <w:bCs/>
        </w:rPr>
        <w:t>по разработке проектной документации по энергоблоку с РУ ВВЭР-600</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567"/>
        <w:gridCol w:w="840"/>
        <w:gridCol w:w="497"/>
        <w:gridCol w:w="2452"/>
      </w:tblGrid>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9121EB" w:rsidRDefault="009121EB" w:rsidP="00603A68">
            <w:pPr>
              <w:tabs>
                <w:tab w:val="num" w:pos="284"/>
              </w:tabs>
              <w:jc w:val="both"/>
            </w:pPr>
            <w:r w:rsidRPr="009121EB">
              <w:rPr>
                <w:bCs/>
              </w:rPr>
              <w:t>НИОКР по разработке проектной документации по энергоблоку с РУ ВВЭР-600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F46254" w:rsidP="00870B8D">
            <w:pPr>
              <w:tabs>
                <w:tab w:val="num" w:pos="284"/>
              </w:tabs>
              <w:jc w:val="center"/>
            </w:pPr>
            <w:r>
              <w:t>24</w:t>
            </w:r>
            <w:r w:rsidR="004B0B87" w:rsidRPr="004B0B87">
              <w:t>.04.2012</w:t>
            </w:r>
          </w:p>
        </w:tc>
      </w:tr>
    </w:tbl>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Место </w:t>
      </w:r>
      <w:r w:rsidR="00870B8D">
        <w:t>выполнения работ</w:t>
      </w:r>
      <w:r>
        <w:t>:</w:t>
      </w:r>
      <w:r w:rsidRPr="004B0B87">
        <w:t xml:space="preserve"> </w:t>
      </w:r>
    </w:p>
    <w:p w:rsidR="004B0B87" w:rsidRPr="004B0B87" w:rsidRDefault="004B0B87" w:rsidP="00603A68">
      <w:pPr>
        <w:tabs>
          <w:tab w:val="num" w:pos="284"/>
        </w:tabs>
        <w:spacing w:before="150" w:after="100" w:afterAutospacing="1"/>
        <w:jc w:val="both"/>
      </w:pPr>
      <w:r w:rsidRPr="004B0B87">
        <w:t>Работы выполнятся исполнителем по месту его нахождения</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Форма, сроки и порядок оплаты работ: </w:t>
      </w:r>
    </w:p>
    <w:p w:rsidR="004B0B87" w:rsidRPr="004B0B87" w:rsidRDefault="004B0B87" w:rsidP="00603A68">
      <w:pPr>
        <w:tabs>
          <w:tab w:val="num" w:pos="284"/>
        </w:tabs>
        <w:spacing w:before="150" w:after="100" w:afterAutospacing="1"/>
        <w:jc w:val="both"/>
      </w:pPr>
      <w:r w:rsidRPr="004B0B87">
        <w:t>Описаны в проекте договора</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 xml:space="preserve">Начальная (максимальная) цена договора: </w:t>
      </w:r>
      <w:r w:rsidRPr="004B0B87">
        <w:t>77 500</w:t>
      </w:r>
      <w:r>
        <w:t> </w:t>
      </w:r>
      <w:r w:rsidRPr="004B0B87">
        <w:t>000</w:t>
      </w:r>
      <w:r>
        <w:t>,00</w:t>
      </w:r>
      <w:r w:rsidRPr="004B0B87">
        <w:t xml:space="preserve"> (Семьдесят семь миллионов пятьсот тысяч) рублей 00 копеек, </w:t>
      </w:r>
      <w:r w:rsidR="00870B8D">
        <w:t>Н</w:t>
      </w:r>
      <w:r w:rsidRPr="00870B8D">
        <w:t>ДС</w:t>
      </w:r>
      <w:r w:rsidR="00870B8D">
        <w:t xml:space="preserve"> не облагается</w:t>
      </w:r>
      <w:r w:rsidRPr="004B0B87">
        <w:t>. Цена договора включает в себя: Описано в проекте договора.</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Срок, место и порядок предоставления документации по проведению запроса предложений:</w:t>
      </w:r>
    </w:p>
    <w:p w:rsidR="004B0B87" w:rsidRPr="004B0B87" w:rsidRDefault="004B0B87" w:rsidP="00603A68">
      <w:pPr>
        <w:tabs>
          <w:tab w:val="num" w:pos="284"/>
        </w:tabs>
        <w:spacing w:before="150" w:after="100" w:afterAutospacing="1"/>
        <w:jc w:val="both"/>
      </w:pPr>
      <w:r w:rsidRPr="004B0B87">
        <w:t>На официальном сайте Госкорпорации «Росатом» http://zakupki.rosatom.ru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 Конк. Дом http://a-k-d.ru/ определяется правилами данной ЭТП.</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Обеспечение заявки о подаче Предложения: </w:t>
      </w:r>
    </w:p>
    <w:p w:rsidR="004B0B87" w:rsidRPr="004B0B87" w:rsidRDefault="004B0B87" w:rsidP="00603A68">
      <w:pPr>
        <w:tabs>
          <w:tab w:val="num" w:pos="284"/>
        </w:tabs>
        <w:spacing w:before="150" w:after="100" w:afterAutospacing="1"/>
        <w:jc w:val="both"/>
      </w:pPr>
      <w:r w:rsidRPr="004B0B87">
        <w:t>Не требуется</w:t>
      </w:r>
    </w:p>
    <w:p w:rsidR="004B0B87" w:rsidRPr="004B0B87" w:rsidRDefault="004B0B87" w:rsidP="00603A68">
      <w:pPr>
        <w:numPr>
          <w:ilvl w:val="0"/>
          <w:numId w:val="48"/>
        </w:numPr>
        <w:tabs>
          <w:tab w:val="clear" w:pos="720"/>
          <w:tab w:val="num" w:pos="426"/>
        </w:tabs>
        <w:ind w:left="0" w:firstLine="0"/>
        <w:jc w:val="both"/>
      </w:pPr>
      <w:r w:rsidRPr="004B0B87">
        <w:lastRenderedPageBreak/>
        <w:t xml:space="preserve">Возможность проведения процедуры переторжки по снижению первоначально указанной в Предложении цены: </w:t>
      </w:r>
      <w:r w:rsidR="00603A68">
        <w:t>Н</w:t>
      </w:r>
      <w:r w:rsidRPr="004B0B87">
        <w:t>е возможна</w:t>
      </w:r>
      <w:r w:rsidR="00603A68">
        <w:t>.</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Сведения о предоставлении преференций: </w:t>
      </w:r>
      <w:r w:rsidR="00603A68">
        <w:t>Не предоставляются.</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Место подачи и срок окончания подачи Предложений: Предложения в электронной форме предоставляются через электронную торговую площадку Аук. Конк. Дом в порядке и в соответствии с регламентом работы электронной торговой площадки Аук. Конк</w:t>
      </w:r>
      <w:r w:rsidR="00603A68">
        <w:t>. Дом в срок не позднее 11:00</w:t>
      </w:r>
      <w:r w:rsidRPr="004B0B87">
        <w:t xml:space="preserve"> (время московское), «21» февраля 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дата и время открытия доступа к поданным в форме электронных документов Предложениям: Аук. Конк. Дом http://a-k-d.ru/, «21» февраля 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рассмотрения Предложений : 142103 г.Подольск, Московская область, ул.Орджоникидзе, </w:t>
      </w:r>
      <w:r w:rsidR="00603A68">
        <w:t>д.</w:t>
      </w:r>
      <w:r w:rsidRPr="004B0B87">
        <w:t xml:space="preserve">21, «22» февраля 2012 года.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подведения итогов запроса предложений : 142103 г.Подольск, Московская область, ул.Орджоникидзе, </w:t>
      </w:r>
      <w:r w:rsidR="00603A68">
        <w:t>д.</w:t>
      </w:r>
      <w:r w:rsidRPr="004B0B87">
        <w:t>21, «22» февраля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Pr="004B0B87" w:rsidRDefault="00603A68" w:rsidP="004B0B87"/>
    <w:p w:rsidR="004B0B87" w:rsidRDefault="004B0B87" w:rsidP="004B0B87"/>
    <w:p w:rsidR="00603A68" w:rsidRDefault="00603A68" w:rsidP="004B0B87"/>
    <w:p w:rsidR="009F3B02" w:rsidRDefault="009F3B02" w:rsidP="004B0B87"/>
    <w:p w:rsidR="009F3B02" w:rsidRPr="004B0B87" w:rsidRDefault="009F3B02" w:rsidP="004B0B87"/>
    <w:p w:rsidR="004B0B87" w:rsidRPr="004B0B87" w:rsidRDefault="004B0B87" w:rsidP="004B0B87"/>
    <w:p w:rsidR="004B0B87" w:rsidRPr="004B0B87" w:rsidRDefault="004B0B87" w:rsidP="004B0B87"/>
    <w:p w:rsidR="004B0B87" w:rsidRPr="00603A68" w:rsidRDefault="004B0B87" w:rsidP="004B0B87"/>
    <w:p w:rsidR="004B0B87" w:rsidRPr="00603A68" w:rsidRDefault="004B0B87" w:rsidP="004B0B87">
      <w:pPr>
        <w:rPr>
          <w:rFonts w:eastAsiaTheme="minorEastAsia"/>
        </w:rPr>
      </w:pPr>
    </w:p>
    <w:p w:rsidR="004B0B87" w:rsidRDefault="004B0B87">
      <w:pPr>
        <w:pStyle w:val="10"/>
        <w:numPr>
          <w:ilvl w:val="1"/>
          <w:numId w:val="13"/>
        </w:numPr>
        <w:tabs>
          <w:tab w:val="left" w:pos="1134"/>
        </w:tabs>
        <w:ind w:hanging="503"/>
        <w:jc w:val="both"/>
        <w:rPr>
          <w:rFonts w:eastAsia="Times New Roman"/>
        </w:rPr>
      </w:pPr>
      <w:bookmarkStart w:id="3" w:name="_Toc316480255"/>
      <w:r w:rsidRPr="00603A68">
        <w:rPr>
          <w:rFonts w:eastAsia="Times New Roman"/>
        </w:rPr>
        <w:lastRenderedPageBreak/>
        <w:t>ТЕРМИНЫ И ОПРЕДЕЛЕНИЯ</w:t>
      </w:r>
      <w:bookmarkEnd w:id="3"/>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603A68">
          <w:rPr>
            <w:rStyle w:val="a8"/>
          </w:rPr>
          <w:t>http://zakupki.rosatom.ru/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603A68">
          <w:rPr>
            <w:rStyle w:val="a8"/>
          </w:rPr>
          <w:t>http://zakupki.rosatom.ru/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t>Победитель запроса предложений</w:t>
      </w:r>
      <w:r w:rsidRPr="00603A68">
        <w:t xml:space="preserve"> </w:t>
      </w:r>
      <w:r w:rsidRPr="00603A68">
        <w:rPr>
          <w:b/>
          <w:i/>
        </w:rPr>
        <w:t xml:space="preserve"> </w:t>
      </w:r>
      <w:r w:rsidRPr="00603A68">
        <w:t xml:space="preserve">– участник запроса предложений, предложивший лучшие </w:t>
      </w:r>
      <w:r w:rsidRPr="00603A68">
        <w:lastRenderedPageBreak/>
        <w:t>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4B0B87" w:rsidRPr="00603A68" w:rsidRDefault="004B0B87">
      <w:pPr>
        <w:pStyle w:val="10"/>
        <w:numPr>
          <w:ilvl w:val="1"/>
          <w:numId w:val="13"/>
        </w:numPr>
        <w:tabs>
          <w:tab w:val="num" w:pos="1134"/>
        </w:tabs>
        <w:ind w:left="1434" w:hanging="725"/>
        <w:jc w:val="both"/>
        <w:rPr>
          <w:rFonts w:eastAsia="Times New Roman"/>
        </w:rPr>
      </w:pPr>
      <w:bookmarkStart w:id="4" w:name="_Toc316480256"/>
      <w:r w:rsidRPr="00603A68">
        <w:rPr>
          <w:rFonts w:eastAsia="Times New Roman"/>
        </w:rPr>
        <w:lastRenderedPageBreak/>
        <w:t>ОБЩИЕ ПОЛОЖЕНИЯ</w:t>
      </w:r>
      <w:bookmarkEnd w:id="4"/>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Форма и вид процедуры закупки, предмет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bookmarkStart w:id="5" w:name="_Ref126000848"/>
      <w:r w:rsidRPr="00603A68">
        <w:rPr>
          <w:szCs w:val="24"/>
        </w:rPr>
        <w:t xml:space="preserve">Открытый </w:t>
      </w:r>
      <w:bookmarkEnd w:id="5"/>
      <w:r w:rsidRPr="00603A68">
        <w:rPr>
          <w:szCs w:val="24"/>
        </w:rPr>
        <w:t>запрос предложений в электронной форме на право заключения договора/</w:t>
      </w:r>
      <w:r w:rsidRPr="00603A68">
        <w:rPr>
          <w:b/>
          <w:bCs w:val="0"/>
          <w:i/>
          <w:szCs w:val="24"/>
        </w:rPr>
        <w:t>ов</w:t>
      </w:r>
      <w:r w:rsidRPr="00603A68">
        <w:rPr>
          <w:szCs w:val="24"/>
        </w:rPr>
        <w:t xml:space="preserve"> на поставку товаров, выполнение работ или оказание услуг.</w:t>
      </w:r>
    </w:p>
    <w:p w:rsidR="004B0B87" w:rsidRPr="00603A68" w:rsidRDefault="004B0B87">
      <w:pPr>
        <w:pStyle w:val="Times12"/>
        <w:ind w:firstLine="709"/>
        <w:rPr>
          <w:szCs w:val="24"/>
        </w:rPr>
      </w:pPr>
      <w:r w:rsidRPr="00603A68">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Наименование, количество, объем и характеристики поставляемых по договору</w:t>
      </w:r>
      <w:r w:rsidRPr="00603A68">
        <w:rPr>
          <w:b/>
          <w:bCs w:val="0"/>
          <w:i/>
          <w:szCs w:val="24"/>
        </w:rPr>
        <w:t xml:space="preserve"> </w:t>
      </w:r>
      <w:r w:rsidRPr="00603A68">
        <w:rPr>
          <w:szCs w:val="24"/>
        </w:rPr>
        <w:t xml:space="preserve">товаров, выполняемых работ и оказываемых услуг  указаны </w:t>
      </w:r>
      <w:r w:rsidRPr="009A2022">
        <w:rPr>
          <w:b/>
          <w:bCs w:val="0"/>
          <w:szCs w:val="24"/>
        </w:rPr>
        <w:t>в томе 2</w:t>
      </w:r>
      <w:r w:rsidRPr="00603A68">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Предметом настоящего запроса предложений является право на заключение договора</w:t>
      </w:r>
      <w:r w:rsidRPr="00603A68">
        <w:rPr>
          <w:b/>
          <w:bCs w:val="0"/>
          <w:i/>
          <w:szCs w:val="24"/>
        </w:rPr>
        <w:t xml:space="preserve"> </w:t>
      </w:r>
      <w:r w:rsidRPr="00603A68">
        <w:rPr>
          <w:szCs w:val="24"/>
        </w:rPr>
        <w:t>на поставку товаров, выполнение работ или оказание услуг согласно пункту 1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Состав и объем </w:t>
      </w:r>
      <w:r w:rsidRPr="00603A68">
        <w:rPr>
          <w:b/>
          <w:bCs w:val="0"/>
          <w:i/>
          <w:szCs w:val="24"/>
        </w:rPr>
        <w:t>товара, работ и услуг</w:t>
      </w:r>
      <w:r w:rsidRPr="00603A68">
        <w:rPr>
          <w:szCs w:val="24"/>
        </w:rPr>
        <w:t xml:space="preserve">, сроки </w:t>
      </w:r>
      <w:r w:rsidRPr="00603A68">
        <w:rPr>
          <w:b/>
          <w:bCs w:val="0"/>
          <w:i/>
          <w:szCs w:val="24"/>
        </w:rPr>
        <w:t>поставки товара, выполнения работ или оказания услуг</w:t>
      </w:r>
      <w:r w:rsidRPr="00603A68">
        <w:rPr>
          <w:szCs w:val="24"/>
        </w:rPr>
        <w:t>, количество лотов указаны в пунктах 1, 3, 4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Частичная </w:t>
      </w:r>
      <w:r w:rsidRPr="00603A68">
        <w:rPr>
          <w:b/>
          <w:bCs w:val="0"/>
          <w:i/>
          <w:szCs w:val="24"/>
        </w:rPr>
        <w:t xml:space="preserve">поставка товара, выполнение работ, оказание услуг </w:t>
      </w:r>
      <w:r w:rsidRPr="00603A68">
        <w:rPr>
          <w:szCs w:val="24"/>
        </w:rPr>
        <w:t xml:space="preserve"> не допускается.</w:t>
      </w:r>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Участник процедуры закупки/Участник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участия в процедуре запроса предложений участник процедуры закупки должен:</w:t>
      </w:r>
    </w:p>
    <w:p w:rsidR="004B0B87" w:rsidRPr="00603A68" w:rsidRDefault="004B0B87">
      <w:pPr>
        <w:numPr>
          <w:ilvl w:val="0"/>
          <w:numId w:val="15"/>
        </w:numPr>
        <w:tabs>
          <w:tab w:val="left" w:pos="1134"/>
        </w:tabs>
        <w:ind w:left="0" w:right="-1" w:firstLine="709"/>
        <w:jc w:val="both"/>
      </w:pPr>
      <w:r w:rsidRPr="00603A68">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B0B87" w:rsidRPr="00603A68" w:rsidRDefault="004B0B87">
      <w:pPr>
        <w:numPr>
          <w:ilvl w:val="0"/>
          <w:numId w:val="15"/>
        </w:numPr>
        <w:tabs>
          <w:tab w:val="left" w:pos="1134"/>
        </w:tabs>
        <w:ind w:left="0" w:right="-1" w:firstLine="709"/>
        <w:jc w:val="both"/>
      </w:pPr>
      <w:r w:rsidRPr="00603A68">
        <w:t xml:space="preserve">удовлетворять требованиям, изложенным в пункте 13.1 раздела 6 «Информационная карта запроса предложений»; </w:t>
      </w:r>
    </w:p>
    <w:p w:rsidR="004B0B87" w:rsidRPr="00603A68" w:rsidRDefault="004B0B87">
      <w:pPr>
        <w:numPr>
          <w:ilvl w:val="0"/>
          <w:numId w:val="15"/>
        </w:numPr>
        <w:tabs>
          <w:tab w:val="left" w:pos="1134"/>
        </w:tabs>
        <w:ind w:left="0" w:right="-1" w:firstLine="709"/>
        <w:jc w:val="both"/>
      </w:pPr>
      <w:r w:rsidRPr="00603A68">
        <w:t>быть правомочным на предоставление Предложения и должен представить Предложение, соответствующее требованиям настоящей Документации.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4B0B87" w:rsidRPr="00603A68" w:rsidRDefault="004B0B87">
      <w:pPr>
        <w:pStyle w:val="aa"/>
        <w:keepNext/>
        <w:numPr>
          <w:ilvl w:val="1"/>
          <w:numId w:val="14"/>
        </w:numPr>
        <w:tabs>
          <w:tab w:val="num" w:pos="0"/>
        </w:tabs>
        <w:spacing w:before="0" w:beforeAutospacing="0" w:after="0" w:afterAutospacing="0"/>
        <w:ind w:left="0" w:firstLine="709"/>
        <w:jc w:val="both"/>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603A68">
        <w:t>Правовой статус процедур и документов</w:t>
      </w:r>
      <w:bookmarkEnd w:id="6"/>
      <w:bookmarkEnd w:id="7"/>
      <w:bookmarkEnd w:id="8"/>
      <w:bookmarkEnd w:id="9"/>
      <w:bookmarkEnd w:id="10"/>
      <w:bookmarkEnd w:id="11"/>
      <w:bookmarkEnd w:id="12"/>
      <w:bookmarkEnd w:id="13"/>
      <w:bookmarkEnd w:id="14"/>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 xml:space="preserve">Данная процедура запроса предложений </w:t>
      </w:r>
      <w:r w:rsidRPr="00603A68">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lastRenderedPageBreak/>
        <w:t xml:space="preserve">Опубликованное на официальном </w:t>
      </w:r>
      <w:r w:rsidRPr="00603A68">
        <w:rPr>
          <w:szCs w:val="24"/>
        </w:rPr>
        <w:t xml:space="preserve">сайте </w:t>
      </w:r>
      <w:hyperlink r:id="rId13" w:history="1">
        <w:r w:rsidRPr="00603A68">
          <w:rPr>
            <w:rStyle w:val="a8"/>
            <w:szCs w:val="24"/>
          </w:rPr>
          <w:t>http://zakupki.rosatom.ru/</w:t>
        </w:r>
      </w:hyperlink>
      <w:r w:rsidRPr="00603A68">
        <w:rPr>
          <w:bCs w:val="0"/>
          <w:szCs w:val="24"/>
        </w:rPr>
        <w:t xml:space="preserve"> и на ЭТП извещение о проведении запроса предложений </w:t>
      </w:r>
      <w:r w:rsidRPr="00603A68">
        <w:rPr>
          <w:szCs w:val="24"/>
        </w:rPr>
        <w:t>в электронной форме</w:t>
      </w:r>
      <w:r w:rsidRPr="00603A68">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t>Заключенный по результатам запроса предложений договор фиксирует все достигнутые сторонами договоренности.</w:t>
      </w:r>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При определении</w:t>
      </w:r>
      <w:r w:rsidRPr="00603A68">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10"/>
        </w:rPr>
      </w:pPr>
      <w:r w:rsidRPr="00603A68">
        <w:t>протоколы преддоговорных переговоров;</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предложение участника, с которым заключается договор, со всеми дополнениями и разъяснениями.</w:t>
      </w:r>
    </w:p>
    <w:p w:rsidR="004B0B87" w:rsidRPr="00603A68" w:rsidRDefault="004B0B87">
      <w:pPr>
        <w:shd w:val="clear" w:color="auto" w:fill="FFFFFF"/>
        <w:tabs>
          <w:tab w:val="num" w:pos="1560"/>
        </w:tabs>
        <w:ind w:firstLine="709"/>
        <w:jc w:val="both"/>
      </w:pPr>
      <w:r w:rsidRPr="00603A68">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Особые положения в связи с проведением запроса предложений через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Затраты на участие в запросе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B0B87" w:rsidRPr="00603A68" w:rsidRDefault="004B0B87">
      <w:pPr>
        <w:pStyle w:val="aa"/>
        <w:keepNext/>
        <w:numPr>
          <w:ilvl w:val="2"/>
          <w:numId w:val="14"/>
        </w:numPr>
        <w:tabs>
          <w:tab w:val="clear" w:pos="720"/>
          <w:tab w:val="num" w:pos="960"/>
        </w:tabs>
        <w:spacing w:before="0" w:beforeAutospacing="0" w:after="0" w:afterAutospacing="0"/>
        <w:ind w:left="0" w:firstLine="709"/>
        <w:jc w:val="both"/>
      </w:pPr>
      <w:r w:rsidRPr="00603A68">
        <w:t xml:space="preserve">Отказ от проведения запроса предложений </w:t>
      </w:r>
    </w:p>
    <w:p w:rsidR="004B0B87" w:rsidRPr="00603A68" w:rsidRDefault="004B0B87">
      <w:pPr>
        <w:pStyle w:val="afb"/>
        <w:numPr>
          <w:ilvl w:val="2"/>
          <w:numId w:val="14"/>
        </w:numPr>
        <w:tabs>
          <w:tab w:val="clear" w:pos="720"/>
          <w:tab w:val="num" w:pos="960"/>
        </w:tabs>
        <w:spacing w:after="0"/>
        <w:ind w:left="0" w:firstLine="709"/>
        <w:jc w:val="both"/>
      </w:pPr>
      <w:r w:rsidRPr="00603A68">
        <w:t xml:space="preserve">Заказчик/организатор размещения заказа, разместивший на официальном сайте </w:t>
      </w:r>
      <w:hyperlink r:id="rId14" w:history="1">
        <w:r w:rsidRPr="00603A68">
          <w:rPr>
            <w:rStyle w:val="a8"/>
          </w:rPr>
          <w:t>http://zakupki.rosatom.ru/</w:t>
        </w:r>
      </w:hyperlink>
      <w:r w:rsidRPr="00603A68">
        <w:rPr>
          <w:rStyle w:val="a8"/>
        </w:rPr>
        <w:t xml:space="preserve"> </w:t>
      </w:r>
      <w:r w:rsidRPr="00603A68">
        <w:t>и на ЭТП извещение о проведении запроса предложений в электронной форме, вправе отказаться от его проведения</w:t>
      </w:r>
      <w:r w:rsidRPr="00603A68">
        <w:rPr>
          <w:b/>
          <w:i/>
        </w:rPr>
        <w:t xml:space="preserve"> </w:t>
      </w:r>
      <w:r w:rsidRPr="00603A68">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03A68">
        <w:rPr>
          <w:b/>
          <w:i/>
        </w:rPr>
        <w:t>.</w:t>
      </w:r>
    </w:p>
    <w:p w:rsidR="004B0B87" w:rsidRPr="00603A68" w:rsidRDefault="004B0B87">
      <w:pPr>
        <w:pStyle w:val="afb"/>
        <w:numPr>
          <w:ilvl w:val="2"/>
          <w:numId w:val="14"/>
        </w:numPr>
        <w:tabs>
          <w:tab w:val="clear" w:pos="720"/>
          <w:tab w:val="num" w:pos="960"/>
        </w:tabs>
        <w:spacing w:after="0"/>
        <w:ind w:left="0" w:firstLine="709"/>
        <w:jc w:val="both"/>
      </w:pPr>
      <w:r w:rsidRPr="00603A68">
        <w:t xml:space="preserve">Извещение об отказе от проведения </w:t>
      </w:r>
      <w:r w:rsidRPr="00603A68">
        <w:rPr>
          <w:iCs/>
          <w:snapToGrid w:val="0"/>
        </w:rPr>
        <w:t>запроса предложений</w:t>
      </w:r>
      <w:r w:rsidRPr="00603A68">
        <w:t xml:space="preserve"> размещается организатором размещения заказа в течение двух рабочих дней со дня принятия решения об отказе </w:t>
      </w:r>
      <w:r w:rsidRPr="00603A68">
        <w:lastRenderedPageBreak/>
        <w:t>от проведения открытого запроса предложений</w:t>
      </w:r>
      <w:r w:rsidRPr="00603A68">
        <w:rPr>
          <w:b/>
          <w:i/>
        </w:rPr>
        <w:t>,</w:t>
      </w:r>
      <w:r w:rsidRPr="00603A68">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B0B87" w:rsidRPr="00603A68" w:rsidRDefault="004B0B87">
      <w:pPr>
        <w:pStyle w:val="afb"/>
        <w:spacing w:after="0"/>
        <w:ind w:left="0"/>
        <w:jc w:val="both"/>
      </w:pPr>
      <w:r w:rsidRPr="00603A68">
        <w:br w:type="page"/>
      </w:r>
    </w:p>
    <w:p w:rsidR="004B0B87" w:rsidRPr="00603A68" w:rsidRDefault="004B0B87">
      <w:pPr>
        <w:pStyle w:val="10"/>
        <w:numPr>
          <w:ilvl w:val="1"/>
          <w:numId w:val="13"/>
        </w:numPr>
        <w:tabs>
          <w:tab w:val="num" w:pos="1134"/>
        </w:tabs>
        <w:ind w:left="0" w:firstLine="709"/>
        <w:jc w:val="both"/>
        <w:rPr>
          <w:rFonts w:eastAsia="Times New Roman"/>
        </w:rPr>
      </w:pPr>
      <w:bookmarkStart w:id="15" w:name="_Toc316480257"/>
      <w:r w:rsidRPr="00603A68">
        <w:rPr>
          <w:rFonts w:eastAsia="Times New Roman"/>
        </w:rPr>
        <w:lastRenderedPageBreak/>
        <w:t>ТРЕБОВАНИЯ К УЧАСТНИКАМ ПРОЦЕДУРЫ ЗАКУПКИ, ДОКУМЕНТАМ, ПРЕДОСТАВЛЯЕМЫМ В СОСТАВЕ ПРЕДЛОЖЕНИЯ</w:t>
      </w:r>
      <w:bookmarkEnd w:id="15"/>
    </w:p>
    <w:p w:rsidR="004B0B87" w:rsidRPr="00603A68" w:rsidRDefault="004B0B87">
      <w:pPr>
        <w:pStyle w:val="afb"/>
        <w:numPr>
          <w:ilvl w:val="1"/>
          <w:numId w:val="17"/>
        </w:numPr>
        <w:tabs>
          <w:tab w:val="clear" w:pos="720"/>
          <w:tab w:val="num" w:pos="960"/>
        </w:tabs>
        <w:spacing w:after="0"/>
        <w:ind w:left="0" w:firstLine="709"/>
        <w:jc w:val="both"/>
      </w:pPr>
      <w:r w:rsidRPr="00603A68">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B0B87" w:rsidRPr="00603A68" w:rsidRDefault="004B0B87">
      <w:pPr>
        <w:numPr>
          <w:ilvl w:val="0"/>
          <w:numId w:val="12"/>
        </w:numPr>
        <w:tabs>
          <w:tab w:val="clear" w:pos="453"/>
          <w:tab w:val="left" w:pos="0"/>
          <w:tab w:val="left" w:pos="1134"/>
        </w:tabs>
        <w:ind w:left="0" w:right="153" w:firstLine="709"/>
        <w:jc w:val="both"/>
      </w:pPr>
      <w:r w:rsidRPr="00603A68">
        <w:t>быть правомочным заключать договор;</w:t>
      </w:r>
    </w:p>
    <w:p w:rsidR="004B0B87" w:rsidRPr="00603A68" w:rsidRDefault="004B0B87">
      <w:pPr>
        <w:numPr>
          <w:ilvl w:val="0"/>
          <w:numId w:val="12"/>
        </w:numPr>
        <w:tabs>
          <w:tab w:val="clear" w:pos="453"/>
          <w:tab w:val="left" w:pos="0"/>
          <w:tab w:val="left" w:pos="1134"/>
        </w:tabs>
        <w:ind w:left="0" w:firstLine="709"/>
        <w:jc w:val="both"/>
      </w:pPr>
      <w:r w:rsidRPr="00603A6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4B0B87" w:rsidRPr="00603A68" w:rsidRDefault="004B0B87">
      <w:pPr>
        <w:numPr>
          <w:ilvl w:val="0"/>
          <w:numId w:val="12"/>
        </w:numPr>
        <w:tabs>
          <w:tab w:val="clear" w:pos="453"/>
          <w:tab w:val="left" w:pos="0"/>
          <w:tab w:val="left" w:pos="1134"/>
        </w:tabs>
        <w:ind w:left="0" w:firstLine="709"/>
        <w:jc w:val="both"/>
      </w:pPr>
      <w:r w:rsidRPr="00603A68">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B0B87" w:rsidRPr="00603A68" w:rsidRDefault="004B0B87">
      <w:pPr>
        <w:numPr>
          <w:ilvl w:val="0"/>
          <w:numId w:val="12"/>
        </w:numPr>
        <w:tabs>
          <w:tab w:val="clear" w:pos="453"/>
          <w:tab w:val="left" w:pos="0"/>
          <w:tab w:val="left" w:pos="1134"/>
        </w:tabs>
        <w:ind w:left="0" w:firstLine="709"/>
        <w:jc w:val="both"/>
      </w:pPr>
      <w:r w:rsidRPr="00603A68">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B0B87" w:rsidRPr="00235A80" w:rsidRDefault="004B0B87" w:rsidP="00DF5AFD">
      <w:pPr>
        <w:numPr>
          <w:ilvl w:val="0"/>
          <w:numId w:val="12"/>
        </w:numPr>
        <w:tabs>
          <w:tab w:val="clear" w:pos="453"/>
          <w:tab w:val="left" w:pos="0"/>
          <w:tab w:val="left" w:pos="1134"/>
        </w:tabs>
        <w:ind w:left="0" w:firstLine="709"/>
        <w:jc w:val="both"/>
      </w:pPr>
      <w:r w:rsidRPr="00235A80">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B0B87" w:rsidRPr="00603A68" w:rsidRDefault="004B0B87">
      <w:pPr>
        <w:pStyle w:val="afb"/>
        <w:tabs>
          <w:tab w:val="left" w:pos="0"/>
        </w:tabs>
        <w:spacing w:after="0"/>
        <w:ind w:left="0" w:firstLine="709"/>
        <w:jc w:val="both"/>
      </w:pPr>
      <w:r w:rsidRPr="00603A68">
        <w:t>Дополнительные требования к участникам процедуры закупки указаны в пункте 13.1 раздела 6 «Информационная карта запроса предложений».</w:t>
      </w:r>
    </w:p>
    <w:p w:rsidR="004B0B87" w:rsidRPr="00603A68" w:rsidRDefault="004B0B87">
      <w:pPr>
        <w:pStyle w:val="afb"/>
        <w:numPr>
          <w:ilvl w:val="1"/>
          <w:numId w:val="17"/>
        </w:numPr>
        <w:tabs>
          <w:tab w:val="clear" w:pos="720"/>
          <w:tab w:val="left" w:pos="0"/>
          <w:tab w:val="num" w:pos="960"/>
        </w:tabs>
        <w:spacing w:after="0"/>
        <w:ind w:left="0" w:firstLine="709"/>
        <w:jc w:val="both"/>
      </w:pPr>
      <w:r w:rsidRPr="00603A6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B0B87" w:rsidRPr="00603A68" w:rsidRDefault="004B0B87">
      <w:pPr>
        <w:numPr>
          <w:ilvl w:val="0"/>
          <w:numId w:val="12"/>
        </w:numPr>
        <w:tabs>
          <w:tab w:val="clear" w:pos="453"/>
          <w:tab w:val="left" w:pos="0"/>
          <w:tab w:val="left" w:pos="1134"/>
        </w:tabs>
        <w:ind w:left="0" w:firstLine="709"/>
        <w:jc w:val="both"/>
      </w:pPr>
      <w:r w:rsidRPr="00603A68">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4B0B87" w:rsidRPr="00603A68" w:rsidRDefault="004B0B87">
      <w:pPr>
        <w:numPr>
          <w:ilvl w:val="0"/>
          <w:numId w:val="12"/>
        </w:numPr>
        <w:tabs>
          <w:tab w:val="clear" w:pos="453"/>
          <w:tab w:val="left" w:pos="0"/>
          <w:tab w:val="left" w:pos="1134"/>
        </w:tabs>
        <w:ind w:left="0" w:firstLine="709"/>
        <w:jc w:val="both"/>
      </w:pPr>
      <w:r w:rsidRPr="00603A68">
        <w:t>копии учредительных документов участника (для юридических лиц);</w:t>
      </w:r>
    </w:p>
    <w:p w:rsidR="004B0B87" w:rsidRPr="00603A68" w:rsidRDefault="004B0B87">
      <w:pPr>
        <w:numPr>
          <w:ilvl w:val="0"/>
          <w:numId w:val="12"/>
        </w:numPr>
        <w:tabs>
          <w:tab w:val="clear" w:pos="453"/>
          <w:tab w:val="left" w:pos="0"/>
          <w:tab w:val="left" w:pos="1134"/>
        </w:tabs>
        <w:ind w:left="0" w:firstLine="709"/>
        <w:jc w:val="both"/>
      </w:pPr>
      <w:r w:rsidRPr="00603A68">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B0B87" w:rsidRPr="00603A68" w:rsidRDefault="004B0B87">
      <w:pPr>
        <w:numPr>
          <w:ilvl w:val="0"/>
          <w:numId w:val="12"/>
        </w:numPr>
        <w:tabs>
          <w:tab w:val="clear" w:pos="453"/>
          <w:tab w:val="left" w:pos="0"/>
          <w:tab w:val="left" w:pos="1134"/>
        </w:tabs>
        <w:ind w:left="0" w:firstLine="709"/>
        <w:jc w:val="both"/>
      </w:pPr>
      <w:r w:rsidRPr="00603A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w:t>
      </w:r>
      <w:r w:rsidRPr="00603A68">
        <w:lastRenderedPageBreak/>
        <w:t>обеспечения заявки о подаче Предложения, обеспечения исполнения договора являются крупной сделкой;</w:t>
      </w:r>
    </w:p>
    <w:p w:rsidR="004B0B87" w:rsidRPr="00603A68" w:rsidRDefault="004B0B87">
      <w:pPr>
        <w:tabs>
          <w:tab w:val="left" w:pos="0"/>
        </w:tabs>
        <w:ind w:firstLine="709"/>
        <w:jc w:val="both"/>
      </w:pPr>
      <w:r w:rsidRPr="00603A6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4B0B87" w:rsidRPr="00603A68" w:rsidRDefault="004B0B87">
      <w:pPr>
        <w:tabs>
          <w:tab w:val="left" w:pos="0"/>
        </w:tabs>
        <w:ind w:firstLine="709"/>
        <w:jc w:val="both"/>
      </w:pPr>
      <w:r w:rsidRPr="00603A68">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B0B87" w:rsidRDefault="004B0B87">
      <w:pPr>
        <w:numPr>
          <w:ilvl w:val="0"/>
          <w:numId w:val="12"/>
        </w:numPr>
        <w:tabs>
          <w:tab w:val="clear" w:pos="453"/>
          <w:tab w:val="left" w:pos="0"/>
          <w:tab w:val="left" w:pos="1134"/>
        </w:tabs>
        <w:ind w:left="0" w:firstLine="709"/>
        <w:jc w:val="both"/>
      </w:pPr>
      <w:r w:rsidRPr="00603A68">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153DC" w:rsidRPr="000435BF" w:rsidRDefault="00A153DC" w:rsidP="00A153DC">
      <w:pPr>
        <w:numPr>
          <w:ilvl w:val="0"/>
          <w:numId w:val="12"/>
        </w:numPr>
        <w:tabs>
          <w:tab w:val="clear" w:pos="453"/>
          <w:tab w:val="left" w:pos="0"/>
          <w:tab w:val="left" w:pos="1134"/>
        </w:tabs>
        <w:ind w:left="0" w:firstLine="709"/>
        <w:jc w:val="both"/>
      </w:pPr>
      <w:r w:rsidRPr="000435BF">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153DC" w:rsidRDefault="00A153DC" w:rsidP="00A153DC">
      <w:pPr>
        <w:numPr>
          <w:ilvl w:val="0"/>
          <w:numId w:val="12"/>
        </w:numPr>
        <w:tabs>
          <w:tab w:val="clear" w:pos="453"/>
          <w:tab w:val="left" w:pos="0"/>
          <w:tab w:val="left" w:pos="1134"/>
        </w:tabs>
        <w:ind w:left="0" w:firstLine="709"/>
        <w:jc w:val="both"/>
      </w:pPr>
      <w:r w:rsidRPr="000435BF">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4B0B87" w:rsidRDefault="00DF5AFD">
      <w:pPr>
        <w:numPr>
          <w:ilvl w:val="0"/>
          <w:numId w:val="12"/>
        </w:numPr>
        <w:tabs>
          <w:tab w:val="clear" w:pos="453"/>
          <w:tab w:val="left" w:pos="0"/>
          <w:tab w:val="left" w:pos="1134"/>
        </w:tabs>
        <w:ind w:left="0" w:firstLine="709"/>
        <w:jc w:val="both"/>
      </w:pPr>
      <w:r>
        <w:t xml:space="preserve">справка о </w:t>
      </w:r>
      <w:r w:rsidRPr="00235A80">
        <w:t>цепочк</w:t>
      </w:r>
      <w:r>
        <w:t>е</w:t>
      </w:r>
      <w:r w:rsidRPr="00235A80">
        <w:t xml:space="preserve"> собственников, включая бенефициаров (в том числе конечных)</w:t>
      </w:r>
      <w:r>
        <w:t xml:space="preserve"> </w:t>
      </w:r>
      <w:r w:rsidR="00870B8D">
        <w:t>(</w:t>
      </w:r>
      <w:r>
        <w:t>раздел 7 форма 8</w:t>
      </w:r>
      <w:r w:rsidR="00870B8D">
        <w:t>)</w:t>
      </w:r>
      <w:r>
        <w:t>.</w:t>
      </w:r>
    </w:p>
    <w:p w:rsidR="00B03BAB" w:rsidRDefault="00B03BAB" w:rsidP="00B03BAB">
      <w:pPr>
        <w:tabs>
          <w:tab w:val="left" w:pos="0"/>
          <w:tab w:val="left" w:pos="1134"/>
        </w:tabs>
        <w:jc w:val="both"/>
      </w:pPr>
    </w:p>
    <w:p w:rsidR="00B03BAB" w:rsidRPr="00603A68" w:rsidRDefault="00B03BAB" w:rsidP="00B03BAB">
      <w:pPr>
        <w:tabs>
          <w:tab w:val="left" w:pos="0"/>
          <w:tab w:val="left" w:pos="1134"/>
        </w:tabs>
        <w:jc w:val="both"/>
      </w:pPr>
    </w:p>
    <w:p w:rsidR="004B0B87" w:rsidRPr="00603A68" w:rsidRDefault="004B0B87">
      <w:pPr>
        <w:pStyle w:val="afb"/>
        <w:numPr>
          <w:ilvl w:val="1"/>
          <w:numId w:val="17"/>
        </w:numPr>
        <w:tabs>
          <w:tab w:val="clear" w:pos="720"/>
          <w:tab w:val="num" w:pos="960"/>
          <w:tab w:val="left" w:pos="1418"/>
        </w:tabs>
        <w:spacing w:after="0"/>
        <w:ind w:left="0" w:firstLine="709"/>
        <w:jc w:val="both"/>
      </w:pPr>
      <w:r w:rsidRPr="00603A68">
        <w:t xml:space="preserve">Условия привлечения </w:t>
      </w:r>
      <w:r w:rsidRPr="00603A68">
        <w:rPr>
          <w:b/>
          <w:i/>
        </w:rPr>
        <w:t>субподрядчиков/ соисполнителей</w:t>
      </w:r>
      <w:r w:rsidRPr="00603A68">
        <w:t xml:space="preserve"> и порядок подтверждения их соответствия установленным требованиям приведены в пункте 3.4.</w:t>
      </w:r>
      <w:r w:rsidRPr="00603A68">
        <w:rPr>
          <w:lang w:val="ru-MO"/>
        </w:rPr>
        <w:t xml:space="preserve"> </w:t>
      </w:r>
      <w:r w:rsidRPr="00603A68">
        <w:t xml:space="preserve">Возможность привлечения </w:t>
      </w:r>
      <w:r w:rsidRPr="00603A68">
        <w:rPr>
          <w:b/>
          <w:i/>
        </w:rPr>
        <w:t>субподрядчиков/ соисполнителей</w:t>
      </w:r>
      <w:r w:rsidRPr="00603A68">
        <w:t xml:space="preserve"> указана в пункте 18 раздела 6 «Информационная карта запроса предложений».</w:t>
      </w:r>
    </w:p>
    <w:p w:rsidR="004B0B87" w:rsidRPr="00603A68" w:rsidRDefault="004B0B87">
      <w:pPr>
        <w:pStyle w:val="afb"/>
        <w:numPr>
          <w:ilvl w:val="1"/>
          <w:numId w:val="17"/>
        </w:numPr>
        <w:tabs>
          <w:tab w:val="clear" w:pos="720"/>
          <w:tab w:val="num" w:pos="960"/>
        </w:tabs>
        <w:spacing w:after="0"/>
        <w:ind w:left="0" w:firstLine="709"/>
        <w:jc w:val="both"/>
      </w:pPr>
      <w:bookmarkStart w:id="16" w:name="_Toc127262883"/>
      <w:bookmarkStart w:id="17" w:name="_Toc255985672"/>
      <w:r w:rsidRPr="00603A68">
        <w:t xml:space="preserve">Привлечение </w:t>
      </w:r>
      <w:r w:rsidRPr="00603A68">
        <w:rPr>
          <w:b/>
          <w:i/>
        </w:rPr>
        <w:t>субподрядчиков</w:t>
      </w:r>
      <w:bookmarkEnd w:id="16"/>
      <w:bookmarkEnd w:id="17"/>
      <w:r w:rsidRPr="00603A68">
        <w:rPr>
          <w:b/>
          <w:i/>
        </w:rPr>
        <w:t xml:space="preserve">/ соисполнителей </w:t>
      </w:r>
    </w:p>
    <w:p w:rsidR="004B0B87" w:rsidRPr="00603A68" w:rsidRDefault="004B0B87">
      <w:pPr>
        <w:pStyle w:val="afb"/>
        <w:numPr>
          <w:ilvl w:val="1"/>
          <w:numId w:val="17"/>
        </w:numPr>
        <w:tabs>
          <w:tab w:val="clear" w:pos="720"/>
          <w:tab w:val="num" w:pos="960"/>
        </w:tabs>
        <w:spacing w:after="0"/>
        <w:ind w:left="0" w:firstLine="709"/>
        <w:jc w:val="both"/>
      </w:pPr>
      <w:r w:rsidRPr="00603A68">
        <w:t xml:space="preserve">Участники процедуры закупки могут привлекать </w:t>
      </w:r>
      <w:r w:rsidRPr="00603A68">
        <w:rPr>
          <w:b/>
          <w:i/>
        </w:rPr>
        <w:t>субподрядчиков/ соисполнителей</w:t>
      </w:r>
      <w:r w:rsidRPr="00603A68">
        <w:t xml:space="preserve"> при условии соблюдения нижеприведенных требований. </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 xml:space="preserve">Участник процедуры закупки должен доказать Комиссии, что каждый из привлекаемых им </w:t>
      </w:r>
      <w:r w:rsidRPr="00603A68">
        <w:rPr>
          <w:b/>
          <w:bCs w:val="0"/>
          <w:i/>
          <w:szCs w:val="24"/>
        </w:rPr>
        <w:t>субподрядчиков/ соисполнителей</w:t>
      </w:r>
      <w:r w:rsidRPr="00603A68">
        <w:rPr>
          <w:szCs w:val="24"/>
        </w:rPr>
        <w:t xml:space="preserve"> (юридическое или физическое лицо,</w:t>
      </w:r>
      <w:r w:rsidRPr="00603A68">
        <w:rPr>
          <w:b/>
          <w:bCs w:val="0"/>
          <w:szCs w:val="24"/>
        </w:rPr>
        <w:t xml:space="preserve"> </w:t>
      </w:r>
      <w:r w:rsidRPr="00603A68">
        <w:rPr>
          <w:b/>
          <w:bCs w:val="0"/>
          <w:i/>
          <w:szCs w:val="24"/>
        </w:rPr>
        <w:t>выполняющее/оказывающее</w:t>
      </w:r>
      <w:r w:rsidRPr="00603A68">
        <w:rPr>
          <w:szCs w:val="24"/>
        </w:rPr>
        <w:t xml:space="preserve"> часть </w:t>
      </w:r>
      <w:r w:rsidRPr="00603A68">
        <w:rPr>
          <w:b/>
          <w:bCs w:val="0"/>
          <w:i/>
          <w:szCs w:val="24"/>
        </w:rPr>
        <w:t xml:space="preserve">поставок, работ / услуг </w:t>
      </w:r>
      <w:r w:rsidRPr="00603A68">
        <w:rPr>
          <w:szCs w:val="24"/>
        </w:rPr>
        <w:t xml:space="preserve">по договору), </w:t>
      </w:r>
      <w:r w:rsidRPr="00603A68">
        <w:rPr>
          <w:b/>
          <w:bCs w:val="0"/>
          <w:i/>
          <w:szCs w:val="24"/>
        </w:rPr>
        <w:t>выполняющий/оказывающий</w:t>
      </w:r>
      <w:r w:rsidRPr="00603A68">
        <w:rPr>
          <w:szCs w:val="24"/>
        </w:rPr>
        <w:t xml:space="preserve"> </w:t>
      </w:r>
      <w:r w:rsidRPr="00603A68">
        <w:rPr>
          <w:b/>
          <w:bCs w:val="0"/>
          <w:i/>
          <w:szCs w:val="24"/>
        </w:rPr>
        <w:t>поставки / работы / услуги</w:t>
      </w:r>
      <w:r w:rsidRPr="00603A68">
        <w:rPr>
          <w:szCs w:val="24"/>
        </w:rPr>
        <w:t xml:space="preserve"> более объема, указанного в</w:t>
      </w:r>
      <w:r w:rsidRPr="00603A68">
        <w:rPr>
          <w:szCs w:val="24"/>
          <w:lang w:val="en-US"/>
        </w:rPr>
        <w:t> </w:t>
      </w:r>
      <w:r w:rsidRPr="00603A68">
        <w:rPr>
          <w:szCs w:val="24"/>
        </w:rPr>
        <w:t>пункте</w:t>
      </w:r>
      <w:r w:rsidRPr="00603A68">
        <w:rPr>
          <w:szCs w:val="24"/>
          <w:lang w:val="en-US"/>
        </w:rPr>
        <w:t> </w:t>
      </w:r>
      <w:r w:rsidRPr="00603A68">
        <w:rPr>
          <w:szCs w:val="24"/>
        </w:rPr>
        <w:t>18 раздела 6 «Информационная карта запроса предложений»:</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осведомлен о привлечении его в качестве </w:t>
      </w:r>
      <w:r w:rsidRPr="00603A68">
        <w:rPr>
          <w:rFonts w:ascii="Times New Roman" w:hAnsi="Times New Roman"/>
          <w:b/>
          <w:i/>
          <w:color w:val="auto"/>
          <w:sz w:val="24"/>
          <w:szCs w:val="24"/>
        </w:rPr>
        <w:t>субподрядчика/ соисполнителя;</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согласен с выделяемым ему перечнем, объемами, сроками и стоимостью </w:t>
      </w:r>
      <w:r w:rsidRPr="00603A68">
        <w:rPr>
          <w:rFonts w:ascii="Times New Roman" w:hAnsi="Times New Roman"/>
          <w:b/>
          <w:i/>
          <w:color w:val="auto"/>
          <w:sz w:val="24"/>
          <w:szCs w:val="24"/>
        </w:rPr>
        <w:t>поставки товара/выполнения работ/оказания услуг</w:t>
      </w:r>
      <w:r w:rsidRPr="00603A68">
        <w:rPr>
          <w:rFonts w:ascii="Times New Roman" w:hAnsi="Times New Roman"/>
          <w:sz w:val="24"/>
          <w:szCs w:val="24"/>
        </w:rPr>
        <w:t>;</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603A68">
        <w:rPr>
          <w:rFonts w:ascii="Times New Roman" w:hAnsi="Times New Roman"/>
          <w:b/>
          <w:i/>
          <w:color w:val="auto"/>
          <w:sz w:val="24"/>
          <w:szCs w:val="24"/>
        </w:rPr>
        <w:t>выполняемых работ/ оказываемых услуг субподрядчиком/ соисполнителем</w:t>
      </w:r>
      <w:r w:rsidRPr="00603A68">
        <w:rPr>
          <w:rFonts w:ascii="Times New Roman" w:hAnsi="Times New Roman"/>
          <w:sz w:val="24"/>
          <w:szCs w:val="24"/>
        </w:rPr>
        <w:t>.</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В связи с вышеизложенным участник процедуры закупки готовит Предложение с учетом следующих дополнительных требований:</w:t>
      </w:r>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перечня, </w:t>
      </w:r>
      <w:r w:rsidRPr="00603A68">
        <w:rPr>
          <w:rFonts w:ascii="Times New Roman" w:hAnsi="Times New Roman"/>
          <w:sz w:val="24"/>
          <w:szCs w:val="24"/>
        </w:rPr>
        <w:lastRenderedPageBreak/>
        <w:t xml:space="preserve">объема, стоимости и сроков </w:t>
      </w:r>
      <w:r w:rsidRPr="00603A68">
        <w:rPr>
          <w:rFonts w:ascii="Times New Roman" w:hAnsi="Times New Roman"/>
          <w:b/>
          <w:i/>
          <w:color w:val="auto"/>
          <w:sz w:val="24"/>
          <w:szCs w:val="24"/>
        </w:rPr>
        <w:t>поставки товара/ выполнения работ/ оказания услуг,</w:t>
      </w:r>
      <w:r w:rsidRPr="00603A68">
        <w:rPr>
          <w:rFonts w:ascii="Times New Roman" w:hAnsi="Times New Roman"/>
          <w:sz w:val="24"/>
          <w:szCs w:val="24"/>
        </w:rPr>
        <w:t xml:space="preserve"> возлагаемых на </w:t>
      </w:r>
      <w:r w:rsidRPr="00603A68">
        <w:rPr>
          <w:rFonts w:ascii="Times New Roman" w:hAnsi="Times New Roman"/>
          <w:b/>
          <w:i/>
          <w:color w:val="auto"/>
          <w:sz w:val="24"/>
          <w:szCs w:val="24"/>
        </w:rPr>
        <w:t>субподрядчика/ соисполнителя поставок, работ /услуг</w:t>
      </w:r>
      <w:r w:rsidRPr="00603A68">
        <w:rPr>
          <w:rFonts w:ascii="Times New Roman" w:hAnsi="Times New Roman"/>
          <w:sz w:val="24"/>
          <w:szCs w:val="24"/>
        </w:rPr>
        <w:t>;</w:t>
      </w:r>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Предложение должно включать сведения, подтверждающие соответствие каждого </w:t>
      </w:r>
      <w:r w:rsidRPr="00603A68">
        <w:rPr>
          <w:rFonts w:ascii="Times New Roman" w:hAnsi="Times New Roman"/>
          <w:b/>
          <w:i/>
          <w:color w:val="auto"/>
          <w:sz w:val="24"/>
          <w:szCs w:val="24"/>
        </w:rPr>
        <w:t>субподрядчика/ соисполнителя</w:t>
      </w:r>
      <w:r w:rsidRPr="00603A68">
        <w:rPr>
          <w:rFonts w:ascii="Times New Roman" w:hAnsi="Times New Roman"/>
          <w:sz w:val="24"/>
          <w:szCs w:val="24"/>
        </w:rPr>
        <w:t xml:space="preserve"> установленным в подпункте в) пункта 3.4.1. требованиям, в объеме </w:t>
      </w:r>
      <w:r w:rsidRPr="00603A68">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603A68">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организаций </w:t>
      </w:r>
      <w:r w:rsidRPr="00603A68">
        <w:rPr>
          <w:rFonts w:ascii="Times New Roman" w:hAnsi="Times New Roman"/>
          <w:b/>
          <w:i/>
          <w:color w:val="auto"/>
          <w:sz w:val="24"/>
          <w:szCs w:val="24"/>
        </w:rPr>
        <w:t>субподрядчика/соисполнителя</w:t>
      </w:r>
      <w:r w:rsidRPr="00603A68">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4B0B87" w:rsidRPr="00870B8D" w:rsidRDefault="004B0B87" w:rsidP="00870B8D">
      <w:pPr>
        <w:pStyle w:val="02statia2"/>
        <w:numPr>
          <w:ilvl w:val="0"/>
          <w:numId w:val="19"/>
        </w:numPr>
        <w:tabs>
          <w:tab w:val="num" w:pos="1134"/>
        </w:tabs>
        <w:spacing w:before="0" w:line="240" w:lineRule="auto"/>
        <w:ind w:left="0" w:firstLine="709"/>
        <w:rPr>
          <w:szCs w:val="24"/>
        </w:rPr>
      </w:pPr>
      <w:r w:rsidRPr="00870B8D">
        <w:rPr>
          <w:rFonts w:ascii="Times New Roman" w:hAnsi="Times New Roman"/>
          <w:sz w:val="24"/>
          <w:szCs w:val="24"/>
        </w:rPr>
        <w:t xml:space="preserve">Предложение должно включать сведения о распределении объемов </w:t>
      </w:r>
      <w:r w:rsidRPr="00870B8D">
        <w:rPr>
          <w:rFonts w:ascii="Times New Roman" w:hAnsi="Times New Roman"/>
          <w:b/>
          <w:i/>
          <w:color w:val="auto"/>
          <w:sz w:val="24"/>
          <w:szCs w:val="24"/>
        </w:rPr>
        <w:t>поставок, работ/услуг</w:t>
      </w:r>
      <w:r w:rsidRPr="00870B8D">
        <w:rPr>
          <w:rFonts w:ascii="Times New Roman" w:hAnsi="Times New Roman"/>
          <w:sz w:val="24"/>
          <w:szCs w:val="24"/>
        </w:rPr>
        <w:t xml:space="preserve"> между участником процедуры закупки и </w:t>
      </w:r>
      <w:r w:rsidRPr="00870B8D">
        <w:rPr>
          <w:rFonts w:ascii="Times New Roman" w:hAnsi="Times New Roman"/>
          <w:b/>
          <w:i/>
          <w:color w:val="auto"/>
          <w:sz w:val="24"/>
          <w:szCs w:val="24"/>
        </w:rPr>
        <w:t>субподрядчиками/ соисполнителями</w:t>
      </w:r>
      <w:r w:rsidRPr="00870B8D">
        <w:rPr>
          <w:rFonts w:ascii="Times New Roman" w:hAnsi="Times New Roman"/>
          <w:sz w:val="24"/>
          <w:szCs w:val="24"/>
        </w:rPr>
        <w:t xml:space="preserve"> (раздел 7, соответствующая форма).</w:t>
      </w:r>
      <w:r w:rsidRPr="00870B8D">
        <w:rPr>
          <w:szCs w:val="24"/>
        </w:rPr>
        <w:br w:type="page"/>
      </w:r>
    </w:p>
    <w:p w:rsidR="004B0B87" w:rsidRPr="00603A68" w:rsidRDefault="004B0B87">
      <w:pPr>
        <w:pStyle w:val="10"/>
        <w:numPr>
          <w:ilvl w:val="1"/>
          <w:numId w:val="13"/>
        </w:numPr>
        <w:tabs>
          <w:tab w:val="num" w:pos="1134"/>
        </w:tabs>
        <w:ind w:left="0" w:firstLine="709"/>
        <w:jc w:val="both"/>
        <w:rPr>
          <w:rFonts w:eastAsia="Times New Roman"/>
        </w:rPr>
      </w:pPr>
      <w:bookmarkStart w:id="18" w:name="_Toc316480258"/>
      <w:r w:rsidRPr="00603A68">
        <w:rPr>
          <w:rFonts w:eastAsia="Times New Roman"/>
        </w:rPr>
        <w:lastRenderedPageBreak/>
        <w:t>ПОРЯДОК ПРОВЕДЕНИЯ ЗАПРОСА ПРЕДЛОЖЕНИЙ</w:t>
      </w:r>
      <w:bookmarkEnd w:id="18"/>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19" w:name="_Toc316480259"/>
      <w:r w:rsidRPr="00603A68">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19"/>
    </w:p>
    <w:p w:rsidR="004B0B87" w:rsidRPr="00603A68" w:rsidRDefault="004B0B87">
      <w:pPr>
        <w:numPr>
          <w:ilvl w:val="2"/>
          <w:numId w:val="20"/>
        </w:numPr>
        <w:tabs>
          <w:tab w:val="num" w:pos="960"/>
        </w:tabs>
        <w:ind w:left="0" w:firstLine="709"/>
        <w:jc w:val="both"/>
      </w:pPr>
      <w:bookmarkStart w:id="20" w:name="_Ref125823280"/>
      <w:r w:rsidRPr="00603A68">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5" w:history="1">
        <w:r w:rsidRPr="00603A68">
          <w:rPr>
            <w:rStyle w:val="a8"/>
          </w:rPr>
          <w:t>http://zakupki.rosatom.ru/</w:t>
        </w:r>
      </w:hyperlink>
      <w:r w:rsidRPr="00603A68">
        <w:rPr>
          <w:rStyle w:val="a8"/>
        </w:rPr>
        <w:t xml:space="preserve"> </w:t>
      </w:r>
      <w:r w:rsidRPr="00603A68">
        <w:t xml:space="preserve">и на ЭТП. На официальном сайте Госкорпорации «Росатом» </w:t>
      </w:r>
      <w:hyperlink r:id="rId16" w:history="1">
        <w:r w:rsidRPr="00603A68">
          <w:rPr>
            <w:rStyle w:val="a8"/>
          </w:rPr>
          <w:t>http://zakupki.rosatom.ru/</w:t>
        </w:r>
      </w:hyperlink>
      <w:r w:rsidRPr="00603A68">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1" w:name="_Toc303175462"/>
      <w:bookmarkStart w:id="22" w:name="_Toc303175511"/>
      <w:bookmarkStart w:id="23" w:name="_Toc316480260"/>
      <w:bookmarkEnd w:id="20"/>
      <w:bookmarkEnd w:id="21"/>
      <w:bookmarkEnd w:id="22"/>
      <w:r w:rsidRPr="00603A68">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3"/>
    </w:p>
    <w:p w:rsidR="004B0B87" w:rsidRPr="00603A68" w:rsidRDefault="004B0B87">
      <w:pPr>
        <w:numPr>
          <w:ilvl w:val="2"/>
          <w:numId w:val="20"/>
        </w:numPr>
        <w:tabs>
          <w:tab w:val="clear" w:pos="1288"/>
          <w:tab w:val="num" w:pos="1418"/>
        </w:tabs>
        <w:ind w:left="0" w:firstLine="709"/>
        <w:jc w:val="both"/>
      </w:pPr>
      <w:r w:rsidRPr="00603A68">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4B0B87" w:rsidRPr="00603A68" w:rsidRDefault="004B0B87">
      <w:pPr>
        <w:numPr>
          <w:ilvl w:val="2"/>
          <w:numId w:val="20"/>
        </w:numPr>
        <w:tabs>
          <w:tab w:val="num" w:pos="960"/>
          <w:tab w:val="num" w:pos="1430"/>
        </w:tabs>
        <w:ind w:left="0" w:firstLine="709"/>
        <w:jc w:val="both"/>
      </w:pPr>
      <w:r w:rsidRPr="00603A68">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7" w:history="1">
        <w:r w:rsidRPr="00603A68">
          <w:rPr>
            <w:rStyle w:val="a8"/>
          </w:rPr>
          <w:t>http://zakupki.rosatom.ru/</w:t>
        </w:r>
      </w:hyperlink>
      <w:r w:rsidRPr="00603A68">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B0B87" w:rsidRPr="00603A68" w:rsidRDefault="004B0B87">
      <w:pPr>
        <w:numPr>
          <w:ilvl w:val="2"/>
          <w:numId w:val="20"/>
        </w:numPr>
        <w:tabs>
          <w:tab w:val="num" w:pos="960"/>
          <w:tab w:val="num" w:pos="1430"/>
        </w:tabs>
        <w:ind w:left="0" w:firstLine="709"/>
        <w:jc w:val="both"/>
      </w:pPr>
      <w:r w:rsidRPr="00603A68">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B0B87" w:rsidRPr="00603A68" w:rsidRDefault="004B0B87">
      <w:pPr>
        <w:numPr>
          <w:ilvl w:val="2"/>
          <w:numId w:val="20"/>
        </w:numPr>
        <w:tabs>
          <w:tab w:val="num" w:pos="960"/>
        </w:tabs>
        <w:ind w:left="0" w:firstLine="709"/>
        <w:jc w:val="both"/>
      </w:pPr>
      <w:r w:rsidRPr="00603A68">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B0B87" w:rsidRPr="00603A68" w:rsidRDefault="004B0B87">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4" w:name="_Toc316480261"/>
      <w:r w:rsidRPr="00603A68">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4"/>
    </w:p>
    <w:p w:rsidR="004B0B87" w:rsidRPr="00603A68" w:rsidRDefault="004B0B87">
      <w:pPr>
        <w:numPr>
          <w:ilvl w:val="2"/>
          <w:numId w:val="20"/>
        </w:numPr>
        <w:tabs>
          <w:tab w:val="num" w:pos="960"/>
        </w:tabs>
        <w:ind w:left="0" w:firstLine="709"/>
        <w:jc w:val="both"/>
      </w:pPr>
      <w:r w:rsidRPr="00603A68">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B0B87" w:rsidRPr="00603A68" w:rsidRDefault="004B0B87">
      <w:pPr>
        <w:numPr>
          <w:ilvl w:val="2"/>
          <w:numId w:val="20"/>
        </w:numPr>
        <w:tabs>
          <w:tab w:val="num" w:pos="960"/>
        </w:tabs>
        <w:ind w:left="0" w:firstLine="709"/>
        <w:jc w:val="both"/>
      </w:pPr>
      <w:r w:rsidRPr="00603A68">
        <w:t>Любое изменение документации по проведению запроса предложений является неотъемлемой ее частью.</w:t>
      </w:r>
    </w:p>
    <w:p w:rsidR="004B0B87" w:rsidRPr="00603A68" w:rsidRDefault="004B0B87">
      <w:pPr>
        <w:numPr>
          <w:ilvl w:val="2"/>
          <w:numId w:val="20"/>
        </w:numPr>
        <w:tabs>
          <w:tab w:val="num" w:pos="960"/>
        </w:tabs>
        <w:ind w:left="0" w:firstLine="709"/>
        <w:jc w:val="both"/>
      </w:pPr>
      <w:r w:rsidRPr="00603A68">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603A68">
        <w:rPr>
          <w:b/>
          <w:i/>
        </w:rPr>
        <w:t>.</w:t>
      </w:r>
      <w:r w:rsidRPr="00603A68">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5" w:name="_Toc316480262"/>
      <w:r w:rsidRPr="00603A68">
        <w:rPr>
          <w:rFonts w:ascii="Times New Roman" w:eastAsia="Times New Roman" w:hAnsi="Times New Roman" w:cs="Times New Roman"/>
          <w:b w:val="0"/>
          <w:i w:val="0"/>
          <w:sz w:val="24"/>
          <w:szCs w:val="24"/>
        </w:rPr>
        <w:t>Общие требования к Предложению</w:t>
      </w:r>
      <w:bookmarkEnd w:id="25"/>
    </w:p>
    <w:p w:rsidR="004B0B87" w:rsidRPr="00603A68" w:rsidRDefault="004B0B87">
      <w:pPr>
        <w:numPr>
          <w:ilvl w:val="2"/>
          <w:numId w:val="20"/>
        </w:numPr>
        <w:tabs>
          <w:tab w:val="num" w:pos="960"/>
        </w:tabs>
        <w:ind w:left="0" w:firstLine="709"/>
        <w:jc w:val="both"/>
        <w:rPr>
          <w:bCs/>
          <w:i/>
          <w:shd w:val="clear" w:color="auto" w:fill="FDE9D9"/>
        </w:rPr>
      </w:pPr>
      <w:r w:rsidRPr="00603A68">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603A68">
        <w:rPr>
          <w:b/>
          <w:i/>
        </w:rPr>
        <w:t>,</w:t>
      </w:r>
      <w:r w:rsidRPr="00603A68">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w:t>
      </w:r>
      <w:r w:rsidRPr="00603A68">
        <w:lastRenderedPageBreak/>
        <w:t xml:space="preserve">соответствии с положениями настоящего подраздела, содержание которых соответствует требованиям настоящей документации. </w:t>
      </w:r>
    </w:p>
    <w:p w:rsidR="004B0B87" w:rsidRPr="00603A68" w:rsidRDefault="004B0B87">
      <w:pPr>
        <w:numPr>
          <w:ilvl w:val="2"/>
          <w:numId w:val="20"/>
        </w:numPr>
        <w:tabs>
          <w:tab w:val="num" w:pos="960"/>
        </w:tabs>
        <w:ind w:left="0" w:firstLine="709"/>
        <w:jc w:val="both"/>
        <w:rPr>
          <w:bCs/>
          <w:i/>
          <w:shd w:val="clear" w:color="auto" w:fill="FDE9D9"/>
        </w:rPr>
      </w:pPr>
      <w:r w:rsidRPr="00603A68">
        <w:t>В отношении  лота участник процедуры закупки вправе подать только одно Предложение.</w:t>
      </w:r>
    </w:p>
    <w:p w:rsidR="004B0B87" w:rsidRPr="00603A68" w:rsidRDefault="004B0B87">
      <w:pPr>
        <w:tabs>
          <w:tab w:val="num" w:pos="1288"/>
          <w:tab w:val="num" w:pos="2847"/>
        </w:tabs>
        <w:ind w:firstLine="709"/>
        <w:jc w:val="both"/>
      </w:pPr>
      <w:r w:rsidRPr="00603A68">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скреплен печатью участника процедуры закупки.</w:t>
      </w:r>
    </w:p>
    <w:p w:rsidR="004B0B87" w:rsidRPr="00603A68" w:rsidRDefault="004B0B87">
      <w:pPr>
        <w:numPr>
          <w:ilvl w:val="2"/>
          <w:numId w:val="20"/>
        </w:numPr>
        <w:tabs>
          <w:tab w:val="num" w:pos="960"/>
        </w:tabs>
        <w:ind w:left="0" w:firstLine="709"/>
        <w:jc w:val="both"/>
      </w:pPr>
      <w:r w:rsidRPr="00603A68">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B0B87" w:rsidRPr="00603A68" w:rsidRDefault="004B0B87">
      <w:pPr>
        <w:numPr>
          <w:ilvl w:val="2"/>
          <w:numId w:val="20"/>
        </w:numPr>
        <w:tabs>
          <w:tab w:val="clear" w:pos="1288"/>
          <w:tab w:val="num" w:pos="960"/>
          <w:tab w:val="num" w:pos="1430"/>
          <w:tab w:val="num" w:pos="2847"/>
        </w:tabs>
        <w:ind w:left="0" w:firstLine="709"/>
        <w:jc w:val="both"/>
      </w:pPr>
      <w:r w:rsidRPr="00603A68">
        <w:t>Все без исключения страницы Предложения должны быть пронумерованы.</w:t>
      </w:r>
    </w:p>
    <w:p w:rsidR="004B0B87" w:rsidRPr="00603A68" w:rsidRDefault="004B0B87" w:rsidP="00603A68">
      <w:pPr>
        <w:numPr>
          <w:ilvl w:val="2"/>
          <w:numId w:val="20"/>
        </w:numPr>
        <w:tabs>
          <w:tab w:val="clear" w:pos="1288"/>
          <w:tab w:val="num" w:pos="1418"/>
        </w:tabs>
        <w:ind w:left="0" w:firstLine="709"/>
        <w:jc w:val="both"/>
      </w:pPr>
      <w:r w:rsidRPr="00603A68">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B0B87" w:rsidRPr="00603A68" w:rsidRDefault="004B0B87">
      <w:pPr>
        <w:tabs>
          <w:tab w:val="num" w:pos="2847"/>
        </w:tabs>
        <w:ind w:firstLine="709"/>
        <w:jc w:val="both"/>
      </w:pPr>
      <w:r w:rsidRPr="00603A68">
        <w:t>Прочие правила подготовки и подачи Предложения через ЭТП определяются регламентом работы данной ЭТП.</w:t>
      </w:r>
    </w:p>
    <w:p w:rsidR="004B0B87" w:rsidRPr="00603A68" w:rsidRDefault="004B0B87">
      <w:pPr>
        <w:numPr>
          <w:ilvl w:val="2"/>
          <w:numId w:val="20"/>
        </w:numPr>
        <w:tabs>
          <w:tab w:val="clear" w:pos="1288"/>
          <w:tab w:val="num" w:pos="960"/>
          <w:tab w:val="num" w:pos="1430"/>
          <w:tab w:val="num" w:pos="2847"/>
        </w:tabs>
        <w:ind w:left="0" w:firstLine="709"/>
        <w:jc w:val="both"/>
      </w:pPr>
      <w:r w:rsidRPr="00603A68">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6" w:name="_Toc316480263"/>
      <w:r w:rsidRPr="00603A68">
        <w:rPr>
          <w:rFonts w:ascii="Times New Roman" w:eastAsia="Times New Roman" w:hAnsi="Times New Roman" w:cs="Times New Roman"/>
          <w:b w:val="0"/>
          <w:i w:val="0"/>
          <w:sz w:val="24"/>
          <w:szCs w:val="24"/>
        </w:rPr>
        <w:t>Срок действия Предложения</w:t>
      </w:r>
      <w:bookmarkEnd w:id="26"/>
    </w:p>
    <w:p w:rsidR="004B0B87" w:rsidRPr="00603A68" w:rsidRDefault="004B0B87">
      <w:pPr>
        <w:numPr>
          <w:ilvl w:val="2"/>
          <w:numId w:val="20"/>
        </w:numPr>
        <w:tabs>
          <w:tab w:val="num" w:pos="993"/>
        </w:tabs>
        <w:ind w:left="0" w:firstLine="709"/>
        <w:jc w:val="both"/>
      </w:pPr>
      <w:r w:rsidRPr="00603A68">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A2022">
          <w:rPr>
            <w:rStyle w:val="a8"/>
            <w:color w:val="auto"/>
          </w:rPr>
          <w:t>форма 1</w:t>
        </w:r>
      </w:hyperlink>
      <w:r w:rsidRPr="00603A68">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603A68">
        <w:rPr>
          <w:b/>
          <w:i/>
        </w:rPr>
        <w:t>.</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7" w:name="_Toc316480264"/>
      <w:r w:rsidRPr="00603A68">
        <w:rPr>
          <w:rFonts w:ascii="Times New Roman" w:eastAsia="Times New Roman" w:hAnsi="Times New Roman" w:cs="Times New Roman"/>
          <w:b w:val="0"/>
          <w:i w:val="0"/>
          <w:sz w:val="24"/>
          <w:szCs w:val="24"/>
        </w:rPr>
        <w:t>Официальный язык запроса предложений</w:t>
      </w:r>
      <w:bookmarkEnd w:id="27"/>
    </w:p>
    <w:p w:rsidR="004B0B87" w:rsidRPr="00603A68" w:rsidRDefault="004B0B87">
      <w:pPr>
        <w:numPr>
          <w:ilvl w:val="2"/>
          <w:numId w:val="20"/>
        </w:numPr>
        <w:tabs>
          <w:tab w:val="num" w:pos="960"/>
        </w:tabs>
        <w:ind w:left="0" w:firstLine="709"/>
        <w:jc w:val="both"/>
      </w:pPr>
      <w:r w:rsidRPr="00603A68">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B0B87" w:rsidRPr="00603A68" w:rsidRDefault="004B0B87">
      <w:pPr>
        <w:numPr>
          <w:ilvl w:val="2"/>
          <w:numId w:val="20"/>
        </w:numPr>
        <w:tabs>
          <w:tab w:val="num" w:pos="960"/>
        </w:tabs>
        <w:ind w:left="0" w:firstLine="709"/>
        <w:jc w:val="both"/>
      </w:pPr>
      <w:r w:rsidRPr="00603A6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4B0B87" w:rsidRPr="00603A68" w:rsidRDefault="004B0B87">
      <w:pPr>
        <w:numPr>
          <w:ilvl w:val="2"/>
          <w:numId w:val="20"/>
        </w:numPr>
        <w:tabs>
          <w:tab w:val="num" w:pos="960"/>
        </w:tabs>
        <w:ind w:left="0" w:firstLine="709"/>
        <w:jc w:val="both"/>
      </w:pPr>
      <w:r w:rsidRPr="00603A68">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6480265"/>
      <w:r w:rsidRPr="00603A68">
        <w:rPr>
          <w:rFonts w:ascii="Times New Roman" w:eastAsia="Times New Roman" w:hAnsi="Times New Roman" w:cs="Times New Roman"/>
          <w:b w:val="0"/>
          <w:i w:val="0"/>
          <w:sz w:val="24"/>
          <w:szCs w:val="24"/>
        </w:rPr>
        <w:t>Валюта Предложения</w:t>
      </w:r>
      <w:bookmarkEnd w:id="28"/>
    </w:p>
    <w:p w:rsidR="004B0B87" w:rsidRPr="00603A68" w:rsidRDefault="004B0B87">
      <w:pPr>
        <w:numPr>
          <w:ilvl w:val="2"/>
          <w:numId w:val="20"/>
        </w:numPr>
        <w:tabs>
          <w:tab w:val="num" w:pos="960"/>
        </w:tabs>
        <w:ind w:left="0" w:firstLine="709"/>
        <w:jc w:val="both"/>
      </w:pPr>
      <w:r w:rsidRPr="00603A68">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0B87" w:rsidRPr="00603A68" w:rsidRDefault="004B0B87">
      <w:pPr>
        <w:numPr>
          <w:ilvl w:val="2"/>
          <w:numId w:val="20"/>
        </w:numPr>
        <w:tabs>
          <w:tab w:val="num" w:pos="960"/>
        </w:tabs>
        <w:ind w:left="0" w:firstLine="709"/>
        <w:jc w:val="both"/>
      </w:pPr>
      <w:r w:rsidRPr="00603A68">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6480266"/>
      <w:r w:rsidRPr="00603A68">
        <w:rPr>
          <w:rFonts w:ascii="Times New Roman" w:eastAsia="Times New Roman" w:hAnsi="Times New Roman" w:cs="Times New Roman"/>
          <w:b w:val="0"/>
          <w:i w:val="0"/>
          <w:sz w:val="24"/>
          <w:szCs w:val="24"/>
        </w:rPr>
        <w:t>Начальная (максимальная) цена договора (цена лота)</w:t>
      </w:r>
      <w:bookmarkEnd w:id="29"/>
    </w:p>
    <w:p w:rsidR="004B0B87" w:rsidRPr="00603A68" w:rsidRDefault="004B0B87">
      <w:pPr>
        <w:numPr>
          <w:ilvl w:val="2"/>
          <w:numId w:val="20"/>
        </w:numPr>
        <w:tabs>
          <w:tab w:val="num" w:pos="960"/>
        </w:tabs>
        <w:ind w:left="0" w:firstLine="709"/>
        <w:jc w:val="both"/>
      </w:pPr>
      <w:r w:rsidRPr="00603A68">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0" w:name="_Toc268623315"/>
      <w:bookmarkStart w:id="31" w:name="_Toc269476351"/>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2" w:name="_Toc283406655"/>
      <w:bookmarkStart w:id="33" w:name="_Toc316480267"/>
      <w:r w:rsidRPr="00603A68">
        <w:rPr>
          <w:rFonts w:ascii="Times New Roman" w:eastAsia="Times New Roman" w:hAnsi="Times New Roman" w:cs="Times New Roman"/>
          <w:b w:val="0"/>
          <w:i w:val="0"/>
          <w:sz w:val="24"/>
          <w:szCs w:val="24"/>
        </w:rPr>
        <w:t xml:space="preserve">Обеспечение заявки </w:t>
      </w:r>
      <w:bookmarkEnd w:id="32"/>
      <w:r w:rsidRPr="00603A68">
        <w:rPr>
          <w:rFonts w:ascii="Times New Roman" w:eastAsia="Times New Roman" w:hAnsi="Times New Roman" w:cs="Times New Roman"/>
          <w:b w:val="0"/>
          <w:i w:val="0"/>
          <w:sz w:val="24"/>
          <w:szCs w:val="24"/>
        </w:rPr>
        <w:t>о подаче Предложения</w:t>
      </w:r>
      <w:bookmarkEnd w:id="33"/>
    </w:p>
    <w:p w:rsidR="004B0B87" w:rsidRPr="00603A68" w:rsidRDefault="004B0B87">
      <w:pPr>
        <w:numPr>
          <w:ilvl w:val="2"/>
          <w:numId w:val="20"/>
        </w:numPr>
        <w:tabs>
          <w:tab w:val="num" w:pos="960"/>
        </w:tabs>
        <w:ind w:left="0" w:firstLine="709"/>
        <w:jc w:val="both"/>
      </w:pPr>
      <w:r w:rsidRPr="00603A68">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В качестве обеспечения заявки о подаче Предложения используются только денежные средства.</w:t>
      </w:r>
    </w:p>
    <w:p w:rsidR="004B0B87" w:rsidRPr="00603A68" w:rsidRDefault="004B0B87">
      <w:pPr>
        <w:numPr>
          <w:ilvl w:val="2"/>
          <w:numId w:val="20"/>
        </w:numPr>
        <w:tabs>
          <w:tab w:val="num" w:pos="960"/>
        </w:tabs>
        <w:ind w:left="0" w:firstLine="709"/>
        <w:jc w:val="both"/>
      </w:pPr>
      <w:r w:rsidRPr="00603A68">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принятия </w:t>
      </w:r>
      <w:r w:rsidRPr="00603A68">
        <w:rPr>
          <w:rFonts w:ascii="Times New Roman" w:hAnsi="Times New Roman"/>
          <w:sz w:val="24"/>
          <w:szCs w:val="24"/>
        </w:rPr>
        <w:t xml:space="preserve">заказчиком/организатором размещения заказа </w:t>
      </w:r>
      <w:r w:rsidRPr="00603A68">
        <w:rPr>
          <w:rFonts w:ascii="Times New Roman" w:hAnsi="Times New Roman"/>
          <w:color w:val="auto"/>
          <w:sz w:val="24"/>
          <w:szCs w:val="24"/>
        </w:rPr>
        <w:t>решения об отказе от проведения открытого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w:t>
      </w:r>
      <w:r w:rsidRPr="00603A68">
        <w:rPr>
          <w:rFonts w:ascii="Times New Roman" w:hAnsi="Times New Roman"/>
          <w:color w:val="auto"/>
          <w:sz w:val="24"/>
          <w:szCs w:val="24"/>
        </w:rPr>
        <w:t xml:space="preserve"> участникам процедуры закупки, </w:t>
      </w:r>
      <w:r w:rsidRPr="00603A68">
        <w:rPr>
          <w:rFonts w:ascii="Times New Roman" w:hAnsi="Times New Roman"/>
          <w:sz w:val="24"/>
          <w:szCs w:val="24"/>
        </w:rPr>
        <w:t xml:space="preserve">Предложения </w:t>
      </w:r>
      <w:r w:rsidRPr="00603A68">
        <w:rPr>
          <w:rFonts w:ascii="Times New Roman" w:hAnsi="Times New Roman"/>
          <w:color w:val="auto"/>
          <w:sz w:val="24"/>
          <w:szCs w:val="24"/>
        </w:rPr>
        <w:t>которых получены после окончания срока подачи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 xml:space="preserve">– </w:t>
      </w:r>
      <w:r w:rsidRPr="00603A68">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заключения договора </w:t>
      </w:r>
      <w:r w:rsidRPr="00603A68">
        <w:rPr>
          <w:rFonts w:ascii="Times New Roman" w:hAnsi="Times New Roman"/>
          <w:color w:val="auto"/>
          <w:sz w:val="24"/>
          <w:szCs w:val="24"/>
          <w:lang w:val="en-US"/>
        </w:rPr>
        <w:t>c</w:t>
      </w:r>
      <w:r w:rsidRPr="00603A68">
        <w:rPr>
          <w:rFonts w:ascii="Times New Roman" w:hAnsi="Times New Roman"/>
          <w:color w:val="auto"/>
          <w:sz w:val="24"/>
          <w:szCs w:val="24"/>
        </w:rPr>
        <w:t xml:space="preserve">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единственному </w:t>
      </w:r>
      <w:r w:rsidRPr="00603A68">
        <w:rPr>
          <w:rFonts w:ascii="Times New Roman" w:hAnsi="Times New Roman"/>
          <w:sz w:val="24"/>
          <w:szCs w:val="24"/>
        </w:rPr>
        <w:t>участнику процедуры закупки</w:t>
      </w:r>
      <w:r w:rsidRPr="00603A68">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w:t>
      </w:r>
      <w:r w:rsidR="009A2022">
        <w:rPr>
          <w:rFonts w:ascii="Times New Roman" w:hAnsi="Times New Roman"/>
          <w:color w:val="auto"/>
          <w:sz w:val="24"/>
          <w:szCs w:val="24"/>
        </w:rPr>
        <w:t xml:space="preserve"> </w:t>
      </w:r>
      <w:r w:rsidRPr="00603A68">
        <w:rPr>
          <w:rFonts w:ascii="Times New Roman" w:hAnsi="Times New Roman"/>
          <w:color w:val="auto"/>
          <w:sz w:val="24"/>
          <w:szCs w:val="24"/>
        </w:rPr>
        <w:t>заключении договора с таким участником (но не более 20 дней с момента подписания протокола рассмотрения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может быть удержано в случае уклонения победителя запроса предложений от заключения договора.</w:t>
      </w:r>
    </w:p>
    <w:p w:rsidR="004B0B87" w:rsidRPr="00603A68" w:rsidRDefault="004B0B87">
      <w:pPr>
        <w:numPr>
          <w:ilvl w:val="2"/>
          <w:numId w:val="20"/>
        </w:numPr>
        <w:tabs>
          <w:tab w:val="clear" w:pos="1288"/>
          <w:tab w:val="num" w:pos="960"/>
          <w:tab w:val="num" w:pos="1418"/>
        </w:tabs>
        <w:ind w:left="0" w:firstLine="709"/>
        <w:jc w:val="both"/>
      </w:pPr>
      <w:r w:rsidRPr="00603A68">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16480268"/>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603A68">
        <w:rPr>
          <w:rFonts w:ascii="Times New Roman" w:eastAsia="Times New Roman" w:hAnsi="Times New Roman" w:cs="Times New Roman"/>
          <w:b w:val="0"/>
          <w:i w:val="0"/>
          <w:sz w:val="24"/>
          <w:szCs w:val="24"/>
        </w:rPr>
        <w:t xml:space="preserve">Подача и прием </w:t>
      </w:r>
      <w:bookmarkEnd w:id="56"/>
      <w:r w:rsidRPr="00603A68">
        <w:rPr>
          <w:rFonts w:ascii="Times New Roman" w:eastAsia="Times New Roman" w:hAnsi="Times New Roman" w:cs="Times New Roman"/>
          <w:b w:val="0"/>
          <w:i w:val="0"/>
          <w:sz w:val="24"/>
          <w:szCs w:val="24"/>
        </w:rPr>
        <w:t>Предложени</w:t>
      </w:r>
      <w:bookmarkEnd w:id="57"/>
      <w:r w:rsidRPr="00603A68">
        <w:rPr>
          <w:rFonts w:ascii="Times New Roman" w:eastAsia="Times New Roman" w:hAnsi="Times New Roman" w:cs="Times New Roman"/>
          <w:b w:val="0"/>
          <w:i w:val="0"/>
          <w:sz w:val="24"/>
          <w:szCs w:val="24"/>
        </w:rPr>
        <w:t>й</w:t>
      </w:r>
      <w:bookmarkEnd w:id="58"/>
    </w:p>
    <w:p w:rsidR="004B0B87" w:rsidRPr="00603A68" w:rsidRDefault="004B0B87">
      <w:pPr>
        <w:numPr>
          <w:ilvl w:val="2"/>
          <w:numId w:val="20"/>
        </w:numPr>
        <w:tabs>
          <w:tab w:val="clear" w:pos="1288"/>
          <w:tab w:val="left" w:pos="1701"/>
        </w:tabs>
        <w:ind w:left="0" w:firstLine="709"/>
        <w:jc w:val="both"/>
      </w:pPr>
      <w:r w:rsidRPr="00603A68">
        <w:t>Порядок подачи Предложений на ЭТП определяется регламентом работы данной ЭТП.</w:t>
      </w:r>
    </w:p>
    <w:p w:rsidR="004B0B87" w:rsidRPr="00603A68" w:rsidRDefault="004B0B87">
      <w:pPr>
        <w:numPr>
          <w:ilvl w:val="2"/>
          <w:numId w:val="20"/>
        </w:numPr>
        <w:tabs>
          <w:tab w:val="clear" w:pos="1288"/>
          <w:tab w:val="left" w:pos="1701"/>
        </w:tabs>
        <w:ind w:left="0" w:firstLine="709"/>
        <w:jc w:val="both"/>
      </w:pPr>
      <w:r w:rsidRPr="00603A68">
        <w:t xml:space="preserve">Датой начала срока подачи Предложений является день, следующий за днем размещения на официальном сайте о размещении заказов </w:t>
      </w:r>
      <w:hyperlink r:id="rId18" w:history="1">
        <w:r w:rsidRPr="00603A68">
          <w:rPr>
            <w:rStyle w:val="a8"/>
          </w:rPr>
          <w:t>http://zakupki.rosatom.ru/</w:t>
        </w:r>
      </w:hyperlink>
      <w:r w:rsidRPr="00603A68">
        <w:rPr>
          <w:rStyle w:val="a8"/>
        </w:rPr>
        <w:t xml:space="preserve"> </w:t>
      </w:r>
      <w:r w:rsidRPr="00603A68">
        <w:t>и на ЭТП извещения о проведении запроса предложений в электронной форме.</w:t>
      </w:r>
    </w:p>
    <w:p w:rsidR="004B0B87" w:rsidRPr="00603A68" w:rsidRDefault="004B0B87">
      <w:pPr>
        <w:numPr>
          <w:ilvl w:val="2"/>
          <w:numId w:val="20"/>
        </w:numPr>
        <w:tabs>
          <w:tab w:val="clear" w:pos="1288"/>
          <w:tab w:val="left" w:pos="1701"/>
        </w:tabs>
        <w:ind w:left="0" w:firstLine="709"/>
        <w:jc w:val="both"/>
      </w:pPr>
      <w:r w:rsidRPr="00603A68">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59" w:name="_Toc263441560"/>
      <w:bookmarkStart w:id="60" w:name="_Toc269476354"/>
      <w:bookmarkStart w:id="61" w:name="_Toc316480269"/>
      <w:r w:rsidRPr="00603A68">
        <w:rPr>
          <w:rFonts w:ascii="Times New Roman" w:eastAsia="Times New Roman" w:hAnsi="Times New Roman" w:cs="Times New Roman"/>
          <w:b w:val="0"/>
          <w:i w:val="0"/>
          <w:sz w:val="24"/>
          <w:szCs w:val="24"/>
        </w:rPr>
        <w:t>Изменение Предложений или их отзыв</w:t>
      </w:r>
      <w:bookmarkEnd w:id="59"/>
      <w:bookmarkEnd w:id="60"/>
      <w:bookmarkEnd w:id="61"/>
    </w:p>
    <w:p w:rsidR="004B0B87" w:rsidRPr="00603A68" w:rsidRDefault="004B0B87">
      <w:pPr>
        <w:numPr>
          <w:ilvl w:val="2"/>
          <w:numId w:val="20"/>
        </w:numPr>
        <w:tabs>
          <w:tab w:val="clear" w:pos="1288"/>
          <w:tab w:val="left" w:pos="1701"/>
        </w:tabs>
        <w:ind w:left="0" w:firstLine="709"/>
        <w:jc w:val="both"/>
      </w:pPr>
      <w:r w:rsidRPr="00603A68">
        <w:t xml:space="preserve">Участник процедуры закупки, подавший Предложение, вправе изменить или отозвать свое Предложение </w:t>
      </w:r>
      <w:r w:rsidRPr="00603A68">
        <w:rPr>
          <w:b/>
          <w:bCs/>
          <w:i/>
        </w:rPr>
        <w:t xml:space="preserve"> </w:t>
      </w:r>
      <w:r w:rsidRPr="00603A68">
        <w:t xml:space="preserve">в любое время после его подачи, но до истечения срока предоставления Предложений по данному запросу предложений </w:t>
      </w:r>
      <w:r w:rsidRPr="00603A68">
        <w:rPr>
          <w:b/>
          <w:bCs/>
          <w:i/>
        </w:rPr>
        <w:t>.</w:t>
      </w:r>
    </w:p>
    <w:p w:rsidR="004B0B87" w:rsidRPr="00603A68" w:rsidRDefault="004B0B87">
      <w:pPr>
        <w:numPr>
          <w:ilvl w:val="2"/>
          <w:numId w:val="20"/>
        </w:numPr>
        <w:tabs>
          <w:tab w:val="clear" w:pos="1288"/>
          <w:tab w:val="num" w:pos="1701"/>
        </w:tabs>
        <w:ind w:left="0" w:firstLine="709"/>
        <w:jc w:val="both"/>
      </w:pPr>
      <w:r w:rsidRPr="00603A68">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B0B87" w:rsidRPr="00603A68" w:rsidRDefault="004B0B87" w:rsidP="00603A68">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62" w:name="_Toc263441561"/>
      <w:bookmarkStart w:id="63" w:name="_Toc269476355"/>
      <w:bookmarkStart w:id="64" w:name="_Toc316480270"/>
      <w:bookmarkStart w:id="65" w:name="_Toc269472549"/>
      <w:r w:rsidRPr="00603A68">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2"/>
      <w:r w:rsidRPr="00603A68">
        <w:rPr>
          <w:rFonts w:ascii="Times New Roman" w:eastAsia="Times New Roman" w:hAnsi="Times New Roman" w:cs="Times New Roman"/>
          <w:b w:val="0"/>
          <w:i w:val="0"/>
          <w:sz w:val="24"/>
          <w:szCs w:val="24"/>
        </w:rPr>
        <w:t>Предложениями</w:t>
      </w:r>
      <w:bookmarkEnd w:id="63"/>
      <w:r w:rsidRPr="00603A68">
        <w:rPr>
          <w:rFonts w:ascii="Times New Roman" w:eastAsia="Times New Roman" w:hAnsi="Times New Roman" w:cs="Times New Roman"/>
          <w:b w:val="0"/>
          <w:i w:val="0"/>
          <w:sz w:val="24"/>
          <w:szCs w:val="24"/>
        </w:rPr>
        <w:t>)</w:t>
      </w:r>
      <w:bookmarkEnd w:id="64"/>
    </w:p>
    <w:p w:rsidR="004B0B87" w:rsidRPr="00603A68" w:rsidRDefault="004B0B87">
      <w:pPr>
        <w:numPr>
          <w:ilvl w:val="2"/>
          <w:numId w:val="20"/>
        </w:numPr>
        <w:tabs>
          <w:tab w:val="clear" w:pos="1288"/>
          <w:tab w:val="num" w:pos="960"/>
          <w:tab w:val="num" w:pos="1560"/>
        </w:tabs>
        <w:ind w:left="0" w:firstLine="709"/>
        <w:jc w:val="both"/>
      </w:pPr>
      <w:bookmarkStart w:id="66" w:name="_Ref125771274"/>
      <w:r w:rsidRPr="00603A68">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B0B87" w:rsidRPr="00603A68" w:rsidRDefault="004B0B87">
      <w:pPr>
        <w:numPr>
          <w:ilvl w:val="2"/>
          <w:numId w:val="20"/>
        </w:numPr>
        <w:tabs>
          <w:tab w:val="clear" w:pos="1288"/>
          <w:tab w:val="left" w:pos="1701"/>
        </w:tabs>
        <w:ind w:left="0" w:firstLine="709"/>
        <w:jc w:val="both"/>
      </w:pPr>
      <w:r w:rsidRPr="00603A68">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w:t>
      </w:r>
      <w:r w:rsidRPr="00603A68">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B0B87" w:rsidRPr="00603A68" w:rsidRDefault="004B0B87">
      <w:pPr>
        <w:numPr>
          <w:ilvl w:val="2"/>
          <w:numId w:val="20"/>
        </w:numPr>
        <w:tabs>
          <w:tab w:val="clear" w:pos="1288"/>
          <w:tab w:val="left" w:pos="1701"/>
        </w:tabs>
        <w:ind w:left="0" w:firstLine="709"/>
        <w:jc w:val="both"/>
      </w:pPr>
      <w:r w:rsidRPr="00603A68">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4B0B87" w:rsidRPr="00603A68" w:rsidRDefault="004B0B87">
      <w:pPr>
        <w:numPr>
          <w:ilvl w:val="2"/>
          <w:numId w:val="20"/>
        </w:numPr>
        <w:tabs>
          <w:tab w:val="clear" w:pos="1288"/>
          <w:tab w:val="left" w:pos="1701"/>
        </w:tabs>
        <w:ind w:left="0" w:firstLine="709"/>
        <w:jc w:val="both"/>
      </w:pPr>
      <w:r w:rsidRPr="00603A68">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6"/>
      <w:r w:rsidRPr="00603A68">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4B0B87" w:rsidRPr="00603A68" w:rsidRDefault="004B0B87">
      <w:pPr>
        <w:numPr>
          <w:ilvl w:val="2"/>
          <w:numId w:val="20"/>
        </w:numPr>
        <w:tabs>
          <w:tab w:val="clear" w:pos="1288"/>
          <w:tab w:val="num" w:pos="960"/>
          <w:tab w:val="num" w:pos="1560"/>
        </w:tabs>
        <w:ind w:left="0" w:firstLine="709"/>
        <w:jc w:val="both"/>
      </w:pPr>
      <w:r w:rsidRPr="00603A68">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B0B87" w:rsidRPr="00603A68" w:rsidRDefault="004B0B87">
      <w:pPr>
        <w:numPr>
          <w:ilvl w:val="2"/>
          <w:numId w:val="20"/>
        </w:numPr>
        <w:tabs>
          <w:tab w:val="clear" w:pos="1288"/>
          <w:tab w:val="left" w:pos="1701"/>
        </w:tabs>
        <w:ind w:left="0" w:firstLine="709"/>
        <w:jc w:val="both"/>
      </w:pPr>
      <w:r w:rsidRPr="00603A68">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9" w:history="1">
        <w:r w:rsidRPr="00603A68">
          <w:rPr>
            <w:rStyle w:val="a8"/>
          </w:rPr>
          <w:t>http://zakupki.rosatom.ru/</w:t>
        </w:r>
      </w:hyperlink>
      <w:r w:rsidRPr="00603A68">
        <w:t xml:space="preserve"> </w:t>
      </w:r>
    </w:p>
    <w:p w:rsidR="004B0B87" w:rsidRPr="00603A68" w:rsidRDefault="004B0B87">
      <w:pPr>
        <w:numPr>
          <w:ilvl w:val="2"/>
          <w:numId w:val="20"/>
        </w:numPr>
        <w:tabs>
          <w:tab w:val="clear" w:pos="1288"/>
          <w:tab w:val="left" w:pos="1701"/>
        </w:tabs>
        <w:ind w:left="0" w:firstLine="709"/>
        <w:jc w:val="both"/>
      </w:pPr>
      <w:r w:rsidRPr="00603A68">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603A68">
          <w:rPr>
            <w:rStyle w:val="a8"/>
          </w:rPr>
          <w:t>http://zakupki.rosatom.ru/</w:t>
        </w:r>
      </w:hyperlink>
      <w:r w:rsidRPr="00603A68">
        <w:rPr>
          <w:rStyle w:val="a8"/>
        </w:rPr>
        <w:t xml:space="preserve"> </w:t>
      </w:r>
      <w:r w:rsidRPr="00603A68">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B0B87" w:rsidRPr="00603A68" w:rsidRDefault="004B0B87">
      <w:pPr>
        <w:numPr>
          <w:ilvl w:val="2"/>
          <w:numId w:val="20"/>
        </w:numPr>
        <w:tabs>
          <w:tab w:val="clear" w:pos="1288"/>
          <w:tab w:val="left" w:pos="1701"/>
        </w:tabs>
        <w:ind w:left="0" w:firstLine="709"/>
        <w:jc w:val="both"/>
      </w:pPr>
      <w:r w:rsidRPr="00603A68">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1" w:history="1">
        <w:r w:rsidRPr="00603A68">
          <w:rPr>
            <w:rStyle w:val="a8"/>
          </w:rPr>
          <w:t>http://zakupki.rosatom.ru/</w:t>
        </w:r>
      </w:hyperlink>
      <w:r w:rsidRPr="00603A68">
        <w:t>, а также на ЭТП.</w:t>
      </w:r>
    </w:p>
    <w:p w:rsidR="004B0B87" w:rsidRPr="00603A68" w:rsidRDefault="004B0B87">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7" w:name="_Toc316480271"/>
      <w:r w:rsidRPr="00603A68">
        <w:rPr>
          <w:rFonts w:ascii="Times New Roman" w:eastAsia="Times New Roman" w:hAnsi="Times New Roman" w:cs="Times New Roman"/>
          <w:b w:val="0"/>
          <w:i w:val="0"/>
          <w:sz w:val="24"/>
          <w:szCs w:val="24"/>
        </w:rPr>
        <w:t>Опоздавшие Предложения</w:t>
      </w:r>
      <w:bookmarkEnd w:id="65"/>
      <w:bookmarkEnd w:id="67"/>
    </w:p>
    <w:p w:rsidR="004B0B87" w:rsidRPr="00603A68" w:rsidRDefault="004B0B87">
      <w:pPr>
        <w:numPr>
          <w:ilvl w:val="2"/>
          <w:numId w:val="20"/>
        </w:numPr>
        <w:tabs>
          <w:tab w:val="clear" w:pos="1288"/>
          <w:tab w:val="num" w:pos="1701"/>
        </w:tabs>
        <w:ind w:left="0" w:firstLine="709"/>
        <w:jc w:val="both"/>
      </w:pPr>
      <w:bookmarkStart w:id="68" w:name="_Toc269472550"/>
      <w:r w:rsidRPr="00603A68">
        <w:t xml:space="preserve">У участника процедуры закупки отсутствует возможность подать Предложение </w:t>
      </w:r>
      <w:r w:rsidRPr="00603A68">
        <w:rPr>
          <w:b/>
          <w:i/>
        </w:rPr>
        <w:t xml:space="preserve"> </w:t>
      </w:r>
      <w:r w:rsidRPr="00603A68">
        <w:t>на ЭТП после окончания срока подачи Предложений.</w:t>
      </w:r>
    </w:p>
    <w:p w:rsidR="004B0B87" w:rsidRPr="00603A68" w:rsidRDefault="004B0B87" w:rsidP="00FA0EC7">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69" w:name="_Toc316480272"/>
      <w:bookmarkEnd w:id="68"/>
      <w:r w:rsidRPr="00603A68">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9"/>
    </w:p>
    <w:p w:rsidR="004B0B87" w:rsidRPr="00603A68" w:rsidRDefault="004B0B87">
      <w:pPr>
        <w:numPr>
          <w:ilvl w:val="2"/>
          <w:numId w:val="20"/>
        </w:numPr>
        <w:tabs>
          <w:tab w:val="num" w:pos="960"/>
          <w:tab w:val="num" w:pos="1701"/>
        </w:tabs>
        <w:ind w:left="0" w:firstLine="709"/>
        <w:jc w:val="both"/>
      </w:pPr>
      <w:bookmarkStart w:id="70" w:name="_Toc258330036"/>
      <w:r w:rsidRPr="00603A68">
        <w:t>Общие положения</w:t>
      </w:r>
      <w:bookmarkEnd w:id="70"/>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Предложений участников процедуры закупки/ участников запроса предложений включает: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 xml:space="preserve">стадию рассмотрения Предложений,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стадию принятия решения о выборе победителя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B0B87" w:rsidRPr="00603A68" w:rsidRDefault="004B0B87">
      <w:pPr>
        <w:autoSpaceDE w:val="0"/>
        <w:autoSpaceDN w:val="0"/>
        <w:adjustRightInd w:val="0"/>
        <w:ind w:firstLine="709"/>
        <w:jc w:val="both"/>
      </w:pPr>
      <w:r w:rsidRPr="00603A68">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B0B87" w:rsidRPr="00603A68" w:rsidRDefault="004B0B87">
      <w:pPr>
        <w:autoSpaceDE w:val="0"/>
        <w:autoSpaceDN w:val="0"/>
        <w:adjustRightInd w:val="0"/>
        <w:ind w:firstLine="709"/>
        <w:jc w:val="both"/>
      </w:pPr>
      <w:r w:rsidRPr="00603A68">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B0B87" w:rsidRPr="00603A68" w:rsidRDefault="004B0B87">
      <w:pPr>
        <w:autoSpaceDE w:val="0"/>
        <w:autoSpaceDN w:val="0"/>
        <w:adjustRightInd w:val="0"/>
        <w:ind w:firstLine="709"/>
        <w:jc w:val="both"/>
      </w:pPr>
      <w:r w:rsidRPr="00603A68">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4B0B87" w:rsidRPr="00603A68" w:rsidRDefault="004B0B87">
      <w:pPr>
        <w:autoSpaceDE w:val="0"/>
        <w:autoSpaceDN w:val="0"/>
        <w:adjustRightInd w:val="0"/>
        <w:ind w:firstLine="709"/>
        <w:jc w:val="both"/>
      </w:pPr>
      <w:r w:rsidRPr="00603A68">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B0B87" w:rsidRPr="00603A68" w:rsidRDefault="004B0B87">
      <w:pPr>
        <w:autoSpaceDE w:val="0"/>
        <w:autoSpaceDN w:val="0"/>
        <w:adjustRightInd w:val="0"/>
        <w:ind w:firstLine="709"/>
        <w:jc w:val="both"/>
      </w:pPr>
      <w:r w:rsidRPr="00603A68">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B0B87" w:rsidRPr="00603A68" w:rsidRDefault="004B0B87">
      <w:pPr>
        <w:numPr>
          <w:ilvl w:val="2"/>
          <w:numId w:val="20"/>
        </w:numPr>
        <w:tabs>
          <w:tab w:val="num" w:pos="960"/>
          <w:tab w:val="num" w:pos="1701"/>
        </w:tabs>
        <w:ind w:left="0" w:firstLine="709"/>
        <w:jc w:val="both"/>
      </w:pPr>
      <w:r w:rsidRPr="00603A68">
        <w:t>Рассмотрение Предложений. Допуск к участию в запросе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603A68">
        <w:rPr>
          <w:b/>
          <w:bCs/>
          <w:i/>
        </w:rPr>
        <w:t>,</w:t>
      </w:r>
      <w:r w:rsidRPr="00603A68">
        <w:t xml:space="preserve"> допускаемых к дальнейшему участию в данном запросе предложений.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1" w:name="sub_1211"/>
      <w:r w:rsidRPr="00603A68">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bookmarkStart w:id="72" w:name="sub_1214"/>
      <w:bookmarkEnd w:id="71"/>
      <w:r w:rsidRPr="00603A68">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03A68">
        <w:rPr>
          <w:b/>
          <w:bCs/>
          <w:i/>
        </w:rPr>
        <w:t>субподрядчиках/соисполнителях</w:t>
      </w:r>
      <w:r w:rsidRPr="00603A68">
        <w:t xml:space="preserve"> (в случае привлечения), или о предлагаемых товарах, работах, услугах;</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участника процедуры закупки, в том числе привлекаемых </w:t>
      </w:r>
      <w:r w:rsidRPr="00603A68">
        <w:rPr>
          <w:b/>
          <w:bCs/>
          <w:i/>
        </w:rPr>
        <w:t xml:space="preserve">субподрядчиков/соисполнителей </w:t>
      </w:r>
      <w:r w:rsidRPr="00603A68">
        <w:t>(в случае привлечения), требованиям, установленным в настоящей документации;</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3" w:name="sub_1213"/>
    </w:p>
    <w:bookmarkEnd w:id="73"/>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03A68">
        <w:rPr>
          <w:b/>
          <w:bCs/>
          <w:i/>
        </w:rPr>
        <w:t>поставки товара, выполнения работ или оказания услуг</w:t>
      </w:r>
      <w:r w:rsidRPr="00603A68">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03A68">
        <w:rPr>
          <w:b/>
          <w:bCs/>
          <w:i/>
        </w:rPr>
        <w:t xml:space="preserve">поставки товара, выполнения работ или оказания </w:t>
      </w:r>
      <w:r w:rsidRPr="00603A68">
        <w:rPr>
          <w:b/>
          <w:bCs/>
          <w:i/>
        </w:rPr>
        <w:lastRenderedPageBreak/>
        <w:t>услуг</w:t>
      </w:r>
      <w:r w:rsidRPr="00603A68">
        <w:t xml:space="preserve"> отсчитывается от предполагаемой даты заключения договора, рассчитываемой в соответствии с датой </w:t>
      </w:r>
      <w:r w:rsidRPr="00603A68">
        <w:rPr>
          <w:bCs/>
        </w:rPr>
        <w:t xml:space="preserve">подведения итогов запроса предложений, указанной в извещении о проведении запроса предложений </w:t>
      </w:r>
      <w:r w:rsidRPr="00603A68">
        <w:t>в электронной форме</w:t>
      </w:r>
      <w:r w:rsidRPr="00603A68">
        <w:rPr>
          <w:bCs/>
        </w:rPr>
        <w:t xml:space="preserve"> и пункте 22 раздела 6 «Информационная карта запроса предложений» и датой заключения </w:t>
      </w:r>
      <w:r w:rsidRPr="00603A68">
        <w:t xml:space="preserve">договора, указанной в извещении о проведении запроса предложений в электронной форме и </w:t>
      </w:r>
      <w:r w:rsidRPr="00603A68">
        <w:rPr>
          <w:bCs/>
        </w:rPr>
        <w:t>пункте 25 раздела 6 «Информационная карта запроса предложений»</w:t>
      </w:r>
      <w:r w:rsidRPr="00603A68">
        <w:t>;</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 на любом этапе его проведения.</w:t>
      </w:r>
    </w:p>
    <w:bookmarkEnd w:id="72"/>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603A68">
        <w:rPr>
          <w:b/>
          <w:bCs/>
          <w:i/>
        </w:rPr>
        <w:t>/ются</w:t>
      </w:r>
      <w:r w:rsidRPr="00603A68">
        <w:t xml:space="preserve"> протокол</w:t>
      </w:r>
      <w:r w:rsidRPr="00603A68">
        <w:rPr>
          <w:b/>
          <w:bCs/>
          <w:i/>
        </w:rPr>
        <w:t>/ы</w:t>
      </w:r>
      <w:r w:rsidRPr="00603A68">
        <w:t xml:space="preserve"> рассмотрения Предложений, который</w:t>
      </w:r>
      <w:r w:rsidRPr="00603A68">
        <w:rPr>
          <w:b/>
          <w:bCs/>
          <w:i/>
        </w:rPr>
        <w:t>/ые</w:t>
      </w:r>
      <w:r w:rsidRPr="00603A68">
        <w:t xml:space="preserve"> подписывается</w:t>
      </w:r>
      <w:r w:rsidRPr="00603A68">
        <w:rPr>
          <w:b/>
          <w:bCs/>
          <w:i/>
        </w:rPr>
        <w:t>/ются</w:t>
      </w:r>
      <w:r w:rsidRPr="00603A68">
        <w:t xml:space="preserve"> всеми присутствующими членами Комиссии. Указанный/</w:t>
      </w:r>
      <w:r w:rsidRPr="00603A68">
        <w:rPr>
          <w:b/>
          <w:bCs/>
          <w:i/>
        </w:rPr>
        <w:t>е</w:t>
      </w:r>
      <w:r w:rsidRPr="00603A68">
        <w:t xml:space="preserve"> протокол</w:t>
      </w:r>
      <w:r w:rsidRPr="00603A68">
        <w:rPr>
          <w:b/>
          <w:bCs/>
          <w:i/>
        </w:rPr>
        <w:t>/ы</w:t>
      </w:r>
      <w:r w:rsidRPr="00603A68">
        <w:t xml:space="preserve"> в течение дня, следующего за днем окончания рассмотрения Предложений, размещается/</w:t>
      </w:r>
      <w:r w:rsidRPr="00603A68">
        <w:rPr>
          <w:b/>
          <w:bCs/>
          <w:i/>
        </w:rPr>
        <w:t>ются</w:t>
      </w:r>
      <w:r w:rsidRPr="00603A68">
        <w:t xml:space="preserve"> на официальном сайте о размещении заказов </w:t>
      </w:r>
      <w:hyperlink r:id="rId22" w:history="1">
        <w:r w:rsidRPr="00603A68">
          <w:rPr>
            <w:rStyle w:val="a8"/>
          </w:rPr>
          <w:t>http://zakupki.rosatom.ru/</w:t>
        </w:r>
      </w:hyperlink>
      <w:r w:rsidRPr="00603A68">
        <w:t xml:space="preserve"> и на ЭТП. Так же на ЭТП формируется</w:t>
      </w:r>
      <w:r w:rsidRPr="00603A68">
        <w:rPr>
          <w:b/>
          <w:bCs/>
          <w:i/>
        </w:rPr>
        <w:t>/ются</w:t>
      </w:r>
      <w:r w:rsidRPr="00603A68">
        <w:t xml:space="preserve"> протокол</w:t>
      </w:r>
      <w:r w:rsidRPr="00603A68">
        <w:rPr>
          <w:b/>
          <w:bCs/>
          <w:i/>
        </w:rPr>
        <w:t>/ы</w:t>
      </w:r>
      <w:r w:rsidRPr="00603A68">
        <w:t xml:space="preserve"> заседания Комиссии по рассмотрению Предложений в порядке, предусмотренном регламентом данной ЭТП.</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3" w:history="1">
        <w:r w:rsidRPr="00603A68">
          <w:rPr>
            <w:rStyle w:val="a8"/>
          </w:rPr>
          <w:t>http://zakupki.rosatom.ru/</w:t>
        </w:r>
      </w:hyperlink>
      <w:r w:rsidRPr="00603A68">
        <w:rPr>
          <w:rStyle w:val="a8"/>
        </w:rPr>
        <w:t xml:space="preserve"> </w:t>
      </w:r>
      <w:r w:rsidRPr="00603A68">
        <w:t>и на ЭТП</w:t>
      </w:r>
      <w:r w:rsidRPr="00603A68">
        <w:rPr>
          <w:rStyle w:val="a8"/>
        </w:rPr>
        <w:t xml:space="preserve"> </w:t>
      </w:r>
      <w:r w:rsidRPr="00603A68">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4B0B87" w:rsidRPr="00603A68" w:rsidRDefault="004B0B87">
      <w:pPr>
        <w:numPr>
          <w:ilvl w:val="2"/>
          <w:numId w:val="20"/>
        </w:numPr>
        <w:tabs>
          <w:tab w:val="num" w:pos="960"/>
          <w:tab w:val="num" w:pos="1701"/>
        </w:tabs>
        <w:ind w:left="0" w:firstLine="709"/>
        <w:jc w:val="both"/>
      </w:pPr>
      <w:r w:rsidRPr="00603A68">
        <w:t>Переторжка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03A68">
        <w:rPr>
          <w:b/>
          <w:bCs/>
          <w:i/>
        </w:rPr>
        <w:t>,</w:t>
      </w:r>
      <w:r w:rsidRPr="00603A68">
        <w:t xml:space="preserve"> т. е. предоставление участникам запроса предложений возможности добровольно повысить предпочтительность их Предложений путем </w:t>
      </w:r>
      <w:r w:rsidRPr="00603A68">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603A68">
        <w:t xml:space="preserve">. </w:t>
      </w:r>
      <w:r w:rsidRPr="00603A68">
        <w:rPr>
          <w:b/>
          <w:bCs/>
          <w:i/>
        </w:rPr>
        <w:t>Снижение цены Предложения</w:t>
      </w:r>
      <w:r w:rsidRPr="00603A68">
        <w:t xml:space="preserve"> </w:t>
      </w:r>
      <w:r w:rsidRPr="00603A68">
        <w:rPr>
          <w:b/>
          <w:bCs/>
          <w:i/>
        </w:rPr>
        <w:t xml:space="preserve">[и/или уменьшение сроков поставки продукции </w:t>
      </w:r>
      <w:r w:rsidRPr="00603A68">
        <w:rPr>
          <w:b/>
          <w:bCs/>
          <w:i/>
        </w:rPr>
        <w:lastRenderedPageBreak/>
        <w:t xml:space="preserve">и/или снижение авансовых платежей] </w:t>
      </w:r>
      <w:r w:rsidRPr="00603A68">
        <w:t>не должно</w:t>
      </w:r>
      <w:r w:rsidRPr="00603A68">
        <w:rPr>
          <w:iCs/>
        </w:rPr>
        <w:t xml:space="preserve"> повлечь за собой изменение иных условий Предложения.</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Форма и порядок проведения переторжки с использованием функционала ЭТП, сроки подачи новых </w:t>
      </w:r>
      <w:r w:rsidRPr="00603A68">
        <w:rPr>
          <w:b/>
          <w:bCs/>
          <w:i/>
        </w:rPr>
        <w:t>ценовых</w:t>
      </w:r>
      <w:r w:rsidRPr="00603A68">
        <w:t xml:space="preserve"> предложений, определенные Комиссией, указываются в письмах, приглашающих участников запроса предложений на процедуру переторжки</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03A68">
        <w:rPr>
          <w:b/>
          <w:i/>
        </w:rPr>
        <w:t xml:space="preserve"> </w:t>
      </w:r>
      <w:r w:rsidRPr="00603A68">
        <w:rPr>
          <w:iCs/>
        </w:rPr>
        <w:t>Предложения</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rPr>
          <w:iCs/>
        </w:rPr>
        <w:t>Предложения участника запроса предложений по увеличению цены</w:t>
      </w:r>
      <w:r w:rsidRPr="00603A68">
        <w:rPr>
          <w:b/>
          <w:i/>
        </w:rPr>
        <w:t xml:space="preserve"> </w:t>
      </w:r>
      <w:r w:rsidRPr="00603A68">
        <w:rPr>
          <w:iCs/>
        </w:rPr>
        <w:t xml:space="preserve">Предложения </w:t>
      </w:r>
      <w:r w:rsidRPr="00603A68">
        <w:rPr>
          <w:b/>
          <w:bCs/>
          <w:i/>
        </w:rPr>
        <w:t xml:space="preserve">[либо ухудшению условий], </w:t>
      </w:r>
      <w:r w:rsidRPr="00603A68">
        <w:rPr>
          <w:iCs/>
        </w:rPr>
        <w:t>указанные в Предложении</w:t>
      </w:r>
      <w:r w:rsidRPr="00603A68">
        <w:rPr>
          <w:b/>
          <w:bCs/>
          <w:i/>
        </w:rPr>
        <w:t xml:space="preserve"> </w:t>
      </w:r>
      <w:r w:rsidRPr="00603A68">
        <w:rPr>
          <w:iCs/>
        </w:rPr>
        <w:t xml:space="preserve"> не рассматриваются, такой участник считается не участвовавшим в процедуре переторжки</w:t>
      </w:r>
      <w:r w:rsidRPr="00603A68">
        <w:rPr>
          <w:b/>
          <w:bCs/>
          <w:i/>
        </w:rPr>
        <w:t>,</w:t>
      </w:r>
      <w:r w:rsidRPr="00603A68">
        <w:rPr>
          <w:iCs/>
        </w:rPr>
        <w:t xml:space="preserve"> </w:t>
      </w:r>
      <w:r w:rsidRPr="00603A68">
        <w:t xml:space="preserve">его Предложение, остается действующей с ранее объявленной ценой </w:t>
      </w:r>
      <w:r w:rsidRPr="00603A68">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участвовавший в</w:t>
      </w:r>
      <w:r w:rsidRPr="00603A68">
        <w:rPr>
          <w:lang w:val="en-US"/>
        </w:rPr>
        <w:t> </w:t>
      </w:r>
      <w:r w:rsidRPr="00603A68">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603A68">
        <w:rPr>
          <w:b/>
          <w:bCs/>
          <w:i/>
        </w:rPr>
        <w:t>,</w:t>
      </w:r>
      <w:r w:rsidRPr="00603A68">
        <w:t xml:space="preserve"> и оформленные в соответствии с требованиями подразделов 4.4 – 4.7, 4.10.</w:t>
      </w:r>
    </w:p>
    <w:p w:rsidR="004B0B87" w:rsidRPr="00603A68" w:rsidRDefault="004B0B87">
      <w:pPr>
        <w:numPr>
          <w:ilvl w:val="2"/>
          <w:numId w:val="20"/>
        </w:numPr>
        <w:tabs>
          <w:tab w:val="num" w:pos="960"/>
          <w:tab w:val="num" w:pos="1701"/>
        </w:tabs>
        <w:ind w:left="0" w:firstLine="709"/>
        <w:jc w:val="both"/>
      </w:pPr>
      <w:r w:rsidRPr="00603A68">
        <w:t>Порядок оценки и сопоставления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03A68">
        <w:rPr>
          <w:b/>
          <w:bCs/>
          <w:i/>
        </w:rPr>
        <w:t>,</w:t>
      </w:r>
      <w:r w:rsidRPr="00603A68">
        <w:t xml:space="preserve"> которое набрало наибольшее количество баллов. </w:t>
      </w:r>
    </w:p>
    <w:p w:rsidR="004B0B87" w:rsidRPr="00603A68" w:rsidRDefault="004B0B87">
      <w:pPr>
        <w:numPr>
          <w:ilvl w:val="2"/>
          <w:numId w:val="20"/>
        </w:numPr>
        <w:tabs>
          <w:tab w:val="num" w:pos="960"/>
          <w:tab w:val="num" w:pos="1701"/>
        </w:tabs>
        <w:ind w:left="0" w:firstLine="709"/>
        <w:jc w:val="both"/>
      </w:pPr>
      <w:bookmarkStart w:id="74" w:name="_Toc255985697"/>
      <w:bookmarkStart w:id="75" w:name="_Toc263441565"/>
      <w:r w:rsidRPr="00603A68">
        <w:t xml:space="preserve">Подведение итогов запроса предложений. Определение победителя </w:t>
      </w:r>
      <w:bookmarkEnd w:id="74"/>
      <w:bookmarkEnd w:id="75"/>
      <w:r w:rsidRPr="00603A68">
        <w:t>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r w:rsidRPr="00603A68">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r w:rsidRPr="00603A68">
        <w:rPr>
          <w:b/>
          <w:i/>
        </w:rPr>
        <w:t>[В случае проведения запроса предложений с начальной (максимальной) ценой договора 100 миллионов рублей с НДС и более]</w:t>
      </w:r>
      <w:r w:rsidRPr="00603A68">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рассмотрены;</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Предложениях участников, в приеме которых организатором размещения заказа было отказано;</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отозванных Предложениях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не допущены к участию в</w:t>
      </w:r>
      <w:r w:rsidRPr="00603A68">
        <w:rPr>
          <w:sz w:val="24"/>
          <w:szCs w:val="24"/>
          <w:lang w:val="en-US"/>
        </w:rPr>
        <w:t> </w:t>
      </w:r>
      <w:r w:rsidRPr="00603A68">
        <w:rPr>
          <w:sz w:val="24"/>
          <w:szCs w:val="24"/>
        </w:rPr>
        <w:t>запросе предложений Комиссией, с указанием оснований отказа в доступе к</w:t>
      </w:r>
      <w:r w:rsidRPr="00603A68">
        <w:rPr>
          <w:sz w:val="24"/>
          <w:szCs w:val="24"/>
          <w:lang w:val="en-US"/>
        </w:rPr>
        <w:t> </w:t>
      </w:r>
      <w:r w:rsidRPr="00603A68">
        <w:rPr>
          <w:sz w:val="24"/>
          <w:szCs w:val="24"/>
        </w:rPr>
        <w:t>участию в запросе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lastRenderedPageBreak/>
        <w:t>о месте, дате, времени проведения оценки и сопоставления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порядке оценки и сопоставления Предложений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Протокол</w:t>
      </w:r>
      <w:r w:rsidRPr="00603A68">
        <w:rPr>
          <w:b/>
          <w:bCs/>
          <w:i/>
        </w:rPr>
        <w:t>/ы</w:t>
      </w:r>
      <w:r w:rsidRPr="00603A68">
        <w:t xml:space="preserve"> оценки и сопоставления Предложений участников запроса предложений, содержащий</w:t>
      </w:r>
      <w:r w:rsidRPr="00603A68">
        <w:rPr>
          <w:b/>
          <w:bCs/>
          <w:i/>
        </w:rPr>
        <w:t>/ие</w:t>
      </w:r>
      <w:r w:rsidRPr="00603A68">
        <w:t xml:space="preserve"> сведения, указанные в пункте 4.14.5.4, размещается</w:t>
      </w:r>
      <w:r w:rsidRPr="00603A68">
        <w:rPr>
          <w:b/>
          <w:bCs/>
          <w:i/>
        </w:rPr>
        <w:t>/ются</w:t>
      </w:r>
      <w:r w:rsidRPr="00603A68">
        <w:t xml:space="preserve"> на официальном сайте о размещении заказов</w:t>
      </w:r>
      <w:r w:rsidRPr="00603A68">
        <w:rPr>
          <w:rStyle w:val="a8"/>
        </w:rPr>
        <w:t xml:space="preserve"> </w:t>
      </w:r>
      <w:hyperlink r:id="rId24" w:history="1">
        <w:r w:rsidRPr="00603A68">
          <w:rPr>
            <w:rStyle w:val="a8"/>
          </w:rPr>
          <w:t>http://zakupki.rosatom.ru/</w:t>
        </w:r>
      </w:hyperlink>
      <w:r w:rsidRPr="00603A68">
        <w:t xml:space="preserve"> и на ЭТП в течение дня, следующего после дня подписания указанного протокола</w:t>
      </w:r>
      <w:r w:rsidRPr="00603A68">
        <w:rPr>
          <w:b/>
          <w:bCs/>
          <w:i/>
        </w:rPr>
        <w:t>/ ов</w:t>
      </w:r>
      <w:r w:rsidRPr="00603A68">
        <w:t>. Также на ЭТП формируется</w:t>
      </w:r>
      <w:r w:rsidRPr="00603A68">
        <w:rPr>
          <w:b/>
          <w:bCs/>
          <w:i/>
        </w:rPr>
        <w:t>/ются</w:t>
      </w:r>
      <w:r w:rsidRPr="00603A68">
        <w:t xml:space="preserve"> протокол</w:t>
      </w:r>
      <w:r w:rsidRPr="00603A68">
        <w:rPr>
          <w:b/>
          <w:bCs/>
          <w:i/>
        </w:rPr>
        <w:t>/ы</w:t>
      </w:r>
      <w:r w:rsidRPr="00603A68">
        <w:t xml:space="preserve"> оценки и сопоставления Предложений в порядке, предусмотренном регламентом данной ЭТП.</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6" w:name="_Toc276141213"/>
      <w:bookmarkStart w:id="77" w:name="_Toc276577632"/>
      <w:bookmarkStart w:id="78" w:name="_Toc263441567"/>
      <w:bookmarkStart w:id="79" w:name="_Toc269476359"/>
      <w:bookmarkStart w:id="80" w:name="_Toc316480273"/>
      <w:bookmarkStart w:id="81" w:name="_Toc269835279"/>
      <w:bookmarkStart w:id="82" w:name="_Toc270595288"/>
      <w:bookmarkStart w:id="83" w:name="_Toc271294290"/>
      <w:bookmarkEnd w:id="76"/>
      <w:bookmarkEnd w:id="77"/>
      <w:r w:rsidRPr="00603A68">
        <w:rPr>
          <w:rFonts w:ascii="Times New Roman" w:eastAsia="Times New Roman" w:hAnsi="Times New Roman" w:cs="Times New Roman"/>
          <w:b w:val="0"/>
          <w:i w:val="0"/>
          <w:sz w:val="24"/>
          <w:szCs w:val="24"/>
        </w:rPr>
        <w:t xml:space="preserve">Заключение договора с победителем </w:t>
      </w:r>
      <w:bookmarkEnd w:id="78"/>
      <w:r w:rsidRPr="00603A68">
        <w:rPr>
          <w:rFonts w:ascii="Times New Roman" w:eastAsia="Times New Roman" w:hAnsi="Times New Roman" w:cs="Times New Roman"/>
          <w:b w:val="0"/>
          <w:i w:val="0"/>
          <w:sz w:val="24"/>
          <w:szCs w:val="24"/>
        </w:rPr>
        <w:t>запроса предложений</w:t>
      </w:r>
      <w:bookmarkEnd w:id="79"/>
      <w:bookmarkEnd w:id="80"/>
    </w:p>
    <w:p w:rsidR="004B0B87" w:rsidRPr="00603A68" w:rsidRDefault="004B0B87">
      <w:pPr>
        <w:numPr>
          <w:ilvl w:val="2"/>
          <w:numId w:val="20"/>
        </w:numPr>
        <w:tabs>
          <w:tab w:val="num" w:pos="960"/>
          <w:tab w:val="num" w:pos="1701"/>
        </w:tabs>
        <w:ind w:left="0" w:firstLine="709"/>
        <w:jc w:val="both"/>
      </w:pPr>
      <w:r w:rsidRPr="00603A68">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B0B87" w:rsidRPr="00603A68" w:rsidRDefault="004B0B87">
      <w:pPr>
        <w:numPr>
          <w:ilvl w:val="2"/>
          <w:numId w:val="20"/>
        </w:numPr>
        <w:tabs>
          <w:tab w:val="num" w:pos="960"/>
          <w:tab w:val="num" w:pos="1701"/>
        </w:tabs>
        <w:ind w:left="0" w:firstLine="709"/>
        <w:jc w:val="both"/>
      </w:pPr>
      <w:r w:rsidRPr="00603A68">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603A68">
        <w:rPr>
          <w:b/>
          <w:bCs/>
          <w:i/>
        </w:rPr>
        <w:t xml:space="preserve">, </w:t>
      </w:r>
      <w:r w:rsidRPr="00603A68">
        <w:t>в проект договора, прилагаемый к документации по проведению запроса предложений.</w:t>
      </w:r>
    </w:p>
    <w:p w:rsidR="004B0B87" w:rsidRPr="00603A68" w:rsidRDefault="004B0B87">
      <w:pPr>
        <w:numPr>
          <w:ilvl w:val="2"/>
          <w:numId w:val="20"/>
        </w:numPr>
        <w:tabs>
          <w:tab w:val="num" w:pos="960"/>
          <w:tab w:val="num" w:pos="1701"/>
        </w:tabs>
        <w:ind w:left="0" w:firstLine="709"/>
        <w:jc w:val="both"/>
      </w:pPr>
      <w:r w:rsidRPr="00603A68">
        <w:t>Договор с победителем запроса предложений заключается в срок, указанный в пункте 25 раздела 6 «Информационная карта запроса предложений».</w:t>
      </w:r>
    </w:p>
    <w:p w:rsidR="004B0B87" w:rsidRPr="00603A68" w:rsidRDefault="004B0B87">
      <w:pPr>
        <w:numPr>
          <w:ilvl w:val="2"/>
          <w:numId w:val="20"/>
        </w:numPr>
        <w:tabs>
          <w:tab w:val="num" w:pos="960"/>
          <w:tab w:val="num" w:pos="1701"/>
        </w:tabs>
        <w:ind w:left="0" w:firstLine="709"/>
        <w:jc w:val="both"/>
      </w:pPr>
      <w:r w:rsidRPr="00603A68">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603A68">
        <w:rPr>
          <w:b/>
          <w:bCs/>
          <w:i/>
        </w:rPr>
        <w:t>,</w:t>
      </w:r>
      <w:r w:rsidRPr="00603A68">
        <w:t xml:space="preserve"> предметом которого являлось право на заключение такого договора, </w:t>
      </w:r>
      <w:r w:rsidRPr="00603A68">
        <w:rPr>
          <w:b/>
          <w:bCs/>
          <w:i/>
        </w:rPr>
        <w:t>договор заключается с у</w:t>
      </w:r>
      <w:r w:rsidR="00D87E80">
        <w:rPr>
          <w:b/>
          <w:bCs/>
          <w:i/>
        </w:rPr>
        <w:t>частником, занявшим второе место</w:t>
      </w:r>
      <w:r w:rsidRPr="00603A68">
        <w:rPr>
          <w:b/>
          <w:bCs/>
          <w:i/>
        </w:rPr>
        <w:t>.</w:t>
      </w:r>
      <w:r w:rsidRPr="00603A68">
        <w:t xml:space="preserve"> После получения одобрения договора победителю запроса предложений направляется подписанный со стороны заказчика договор.</w:t>
      </w:r>
    </w:p>
    <w:p w:rsidR="004B0B87" w:rsidRPr="00603A68" w:rsidRDefault="004B0B87">
      <w:pPr>
        <w:numPr>
          <w:ilvl w:val="2"/>
          <w:numId w:val="20"/>
        </w:numPr>
        <w:tabs>
          <w:tab w:val="num" w:pos="960"/>
          <w:tab w:val="num" w:pos="1701"/>
        </w:tabs>
        <w:ind w:left="0" w:firstLine="709"/>
        <w:jc w:val="both"/>
      </w:pPr>
      <w:r w:rsidRPr="00603A68">
        <w:t>Заказчик вправе без объяснения причин отказаться от заключения Договора, не возмещая участнику запроса предложений понесенные им расходы в</w:t>
      </w:r>
      <w:r w:rsidRPr="00603A68">
        <w:rPr>
          <w:lang w:val="en-US"/>
        </w:rPr>
        <w:t> </w:t>
      </w:r>
      <w:r w:rsidRPr="00603A68">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603A68">
        <w:rPr>
          <w:b/>
          <w:bCs/>
          <w:i/>
        </w:rPr>
        <w:t>,</w:t>
      </w:r>
      <w:r w:rsidRPr="00603A68">
        <w:t xml:space="preserve"> организатор размещения заказа публикует на официальном сайте о размещении заказов Госкорпорации «Росатом» </w:t>
      </w:r>
      <w:hyperlink r:id="rId25" w:history="1">
        <w:r w:rsidRPr="00603A68">
          <w:rPr>
            <w:rStyle w:val="a8"/>
          </w:rPr>
          <w:t>http://zakupki.rosatom.ru/</w:t>
        </w:r>
      </w:hyperlink>
      <w:r w:rsidRPr="00603A68">
        <w:rPr>
          <w:rStyle w:val="a8"/>
        </w:rPr>
        <w:t xml:space="preserve"> </w:t>
      </w:r>
      <w:r w:rsidRPr="00603A68">
        <w:t>и на ЭТП извещение о признании запроса предложений несостоявшимся.</w:t>
      </w:r>
    </w:p>
    <w:p w:rsidR="004B0B87" w:rsidRPr="00603A68" w:rsidRDefault="004B0B87">
      <w:pPr>
        <w:numPr>
          <w:ilvl w:val="2"/>
          <w:numId w:val="20"/>
        </w:numPr>
        <w:tabs>
          <w:tab w:val="num" w:pos="960"/>
          <w:tab w:val="num" w:pos="1701"/>
        </w:tabs>
        <w:ind w:left="0" w:firstLine="709"/>
        <w:jc w:val="both"/>
      </w:pPr>
      <w:r w:rsidRPr="00603A68">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4B0B87" w:rsidRPr="00112B55"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603A68">
        <w:rPr>
          <w:b/>
          <w:i/>
          <w:sz w:val="24"/>
          <w:szCs w:val="24"/>
        </w:rPr>
        <w:t>;</w:t>
      </w:r>
    </w:p>
    <w:p w:rsidR="00112B55" w:rsidRPr="00603A68" w:rsidRDefault="00112B55" w:rsidP="00112B55">
      <w:pPr>
        <w:pStyle w:val="a1"/>
        <w:numPr>
          <w:ilvl w:val="0"/>
          <w:numId w:val="0"/>
        </w:numPr>
        <w:spacing w:line="240" w:lineRule="auto"/>
        <w:ind w:left="709"/>
        <w:rPr>
          <w:sz w:val="24"/>
          <w:szCs w:val="24"/>
        </w:rPr>
      </w:pP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B0B87" w:rsidRPr="00603A68" w:rsidRDefault="004B0B87">
      <w:pPr>
        <w:numPr>
          <w:ilvl w:val="2"/>
          <w:numId w:val="20"/>
        </w:numPr>
        <w:tabs>
          <w:tab w:val="num" w:pos="960"/>
          <w:tab w:val="num" w:pos="1701"/>
        </w:tabs>
        <w:ind w:left="0" w:firstLine="709"/>
        <w:jc w:val="both"/>
      </w:pPr>
      <w:r w:rsidRPr="00603A68">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603A68">
        <w:rPr>
          <w:b/>
          <w:bCs/>
          <w:i/>
        </w:rPr>
        <w:t>.</w:t>
      </w:r>
    </w:p>
    <w:p w:rsidR="004B0B87" w:rsidRPr="00603A68" w:rsidRDefault="004B0B87">
      <w:pPr>
        <w:numPr>
          <w:ilvl w:val="2"/>
          <w:numId w:val="20"/>
        </w:numPr>
        <w:tabs>
          <w:tab w:val="num" w:pos="960"/>
          <w:tab w:val="num" w:pos="1701"/>
        </w:tabs>
        <w:ind w:left="0" w:firstLine="709"/>
        <w:jc w:val="both"/>
      </w:pPr>
      <w:r w:rsidRPr="00603A68">
        <w:lastRenderedPageBreak/>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603A68">
        <w:rPr>
          <w:lang w:val="en-US"/>
        </w:rPr>
        <w:t> </w:t>
      </w:r>
      <w:r w:rsidRPr="00603A68">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B0B87" w:rsidRPr="00603A68" w:rsidRDefault="004B0B87">
      <w:pPr>
        <w:numPr>
          <w:ilvl w:val="2"/>
          <w:numId w:val="20"/>
        </w:numPr>
        <w:tabs>
          <w:tab w:val="clear" w:pos="1288"/>
          <w:tab w:val="num" w:pos="960"/>
          <w:tab w:val="num" w:pos="1800"/>
          <w:tab w:val="num" w:pos="2847"/>
        </w:tabs>
        <w:ind w:left="0" w:firstLine="709"/>
        <w:jc w:val="both"/>
      </w:pPr>
      <w:r w:rsidRPr="00603A68">
        <w:t>В случае, если победитель запроса предложений или участник</w:t>
      </w:r>
      <w:r w:rsidRPr="00603A68">
        <w:rPr>
          <w:b/>
          <w:bCs/>
          <w:i/>
        </w:rPr>
        <w:t>,</w:t>
      </w:r>
      <w:r w:rsidRPr="00603A68">
        <w:t xml:space="preserve"> с которым заключается договор согласно пункту 4.15.8, в срок, определенный пунктом 4.15.3, не представил заказчику подписанный договор, а</w:t>
      </w:r>
      <w:r w:rsidRPr="00603A68">
        <w:rPr>
          <w:lang w:val="en-US"/>
        </w:rPr>
        <w:t> </w:t>
      </w:r>
      <w:r w:rsidRPr="00603A68">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603A68">
        <w:rPr>
          <w:b/>
          <w:bCs/>
          <w:i/>
        </w:rPr>
        <w:t>,</w:t>
      </w:r>
      <w:r w:rsidRPr="00603A68">
        <w:t xml:space="preserve"> с которым заключается договор, признается уклонившимся от заключения договора.</w:t>
      </w:r>
    </w:p>
    <w:p w:rsidR="004B0B87" w:rsidRPr="00603A68" w:rsidRDefault="004B0B87">
      <w:pPr>
        <w:numPr>
          <w:ilvl w:val="2"/>
          <w:numId w:val="20"/>
        </w:numPr>
        <w:tabs>
          <w:tab w:val="clear" w:pos="1288"/>
          <w:tab w:val="num" w:pos="960"/>
          <w:tab w:val="num" w:pos="1800"/>
          <w:tab w:val="num" w:pos="2847"/>
        </w:tabs>
        <w:ind w:left="0" w:firstLine="709"/>
        <w:jc w:val="both"/>
      </w:pPr>
      <w:r w:rsidRPr="00603A68">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B0B87" w:rsidRPr="00603A68" w:rsidRDefault="004B0B87">
      <w:pPr>
        <w:tabs>
          <w:tab w:val="num" w:pos="1430"/>
          <w:tab w:val="num" w:pos="1800"/>
        </w:tabs>
        <w:ind w:firstLine="709"/>
        <w:jc w:val="both"/>
      </w:pPr>
      <w:r w:rsidRPr="00603A68">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4B0B87" w:rsidRPr="00603A68" w:rsidRDefault="004B0B87">
      <w:pPr>
        <w:numPr>
          <w:ilvl w:val="2"/>
          <w:numId w:val="20"/>
        </w:numPr>
        <w:tabs>
          <w:tab w:val="clear" w:pos="1288"/>
          <w:tab w:val="num" w:pos="960"/>
          <w:tab w:val="num" w:pos="1430"/>
          <w:tab w:val="num" w:pos="1800"/>
        </w:tabs>
        <w:ind w:left="0" w:firstLine="709"/>
        <w:jc w:val="both"/>
      </w:pPr>
      <w:r w:rsidRPr="00603A68">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такой участник процедуры закупки:</w:t>
      </w:r>
    </w:p>
    <w:p w:rsidR="004B0B87" w:rsidRPr="00603A68" w:rsidRDefault="004B0B87">
      <w:pPr>
        <w:numPr>
          <w:ilvl w:val="0"/>
          <w:numId w:val="26"/>
        </w:numPr>
        <w:tabs>
          <w:tab w:val="left" w:pos="0"/>
          <w:tab w:val="left" w:pos="1134"/>
        </w:tabs>
        <w:ind w:left="0" w:firstLine="709"/>
        <w:jc w:val="both"/>
      </w:pPr>
      <w:r w:rsidRPr="00603A68">
        <w:t xml:space="preserve">будучи признанным победителем в процедуре закупки </w:t>
      </w:r>
      <w:r w:rsidRPr="00603A68">
        <w:rPr>
          <w:b/>
          <w:bCs/>
          <w:i/>
        </w:rPr>
        <w:t xml:space="preserve"> </w:t>
      </w:r>
      <w:r w:rsidRPr="00603A68">
        <w:t>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603A68">
        <w:rPr>
          <w:b/>
          <w:bCs/>
          <w:i/>
        </w:rPr>
        <w:t>,</w:t>
      </w:r>
      <w:r w:rsidRPr="00603A68">
        <w:t xml:space="preserve"> 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признанным победителем запроса предложений или единственным участником запроса предложений</w:t>
      </w:r>
      <w:r w:rsidRPr="00603A68">
        <w:rPr>
          <w:b/>
          <w:bCs/>
          <w:i/>
        </w:rPr>
        <w:t>,</w:t>
      </w:r>
      <w:r w:rsidRPr="00603A68">
        <w:t xml:space="preserve"> либо являющимся единственным участником, подавшим Предложение</w:t>
      </w:r>
      <w:r w:rsidRPr="00603A68">
        <w:rPr>
          <w:b/>
          <w:bCs/>
          <w:i/>
        </w:rPr>
        <w:t>,</w:t>
      </w:r>
      <w:r w:rsidRPr="00603A68">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4" w:name="_Toc316480274"/>
      <w:r w:rsidRPr="00603A68">
        <w:rPr>
          <w:rFonts w:ascii="Times New Roman" w:eastAsia="Times New Roman" w:hAnsi="Times New Roman" w:cs="Times New Roman"/>
          <w:b w:val="0"/>
          <w:i w:val="0"/>
          <w:sz w:val="24"/>
          <w:szCs w:val="24"/>
        </w:rPr>
        <w:t>Обеспечение исполнения договора</w:t>
      </w:r>
      <w:bookmarkEnd w:id="81"/>
      <w:bookmarkEnd w:id="82"/>
      <w:bookmarkEnd w:id="83"/>
      <w:bookmarkEnd w:id="84"/>
    </w:p>
    <w:p w:rsidR="004B0B87" w:rsidRPr="00603A68" w:rsidRDefault="004B0B87">
      <w:pPr>
        <w:numPr>
          <w:ilvl w:val="2"/>
          <w:numId w:val="20"/>
        </w:numPr>
        <w:tabs>
          <w:tab w:val="num" w:pos="960"/>
          <w:tab w:val="num" w:pos="1701"/>
        </w:tabs>
        <w:ind w:left="0" w:firstLine="709"/>
        <w:jc w:val="both"/>
      </w:pPr>
      <w:bookmarkStart w:id="85" w:name="_Ref166350669"/>
      <w:r w:rsidRPr="00603A68">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5"/>
    </w:p>
    <w:p w:rsidR="004B0B87" w:rsidRPr="00603A68" w:rsidRDefault="004B0B87">
      <w:pPr>
        <w:numPr>
          <w:ilvl w:val="2"/>
          <w:numId w:val="20"/>
        </w:numPr>
        <w:tabs>
          <w:tab w:val="num" w:pos="960"/>
          <w:tab w:val="num" w:pos="1701"/>
        </w:tabs>
        <w:ind w:left="0" w:firstLine="709"/>
        <w:jc w:val="both"/>
      </w:pPr>
      <w:r w:rsidRPr="00603A68">
        <w:t>Обеспечение исполнения договора и/или возврата аванса должно быть представлено в виде безотзывной банковской гарантии</w:t>
      </w:r>
      <w:bookmarkStart w:id="86" w:name="_Ref166350695"/>
      <w:bookmarkStart w:id="87" w:name="_Ref167518684"/>
      <w:r w:rsidRPr="00603A68">
        <w:t xml:space="preserve"> </w:t>
      </w:r>
      <w:r w:rsidRPr="00603A68">
        <w:rPr>
          <w:b/>
          <w:bCs/>
          <w:i/>
        </w:rPr>
        <w:t>или передачи заказчику в залог денежных средств, в том числе в форме вклада (депозита).</w:t>
      </w:r>
    </w:p>
    <w:bookmarkEnd w:id="86"/>
    <w:bookmarkEnd w:id="87"/>
    <w:p w:rsidR="004B0B87" w:rsidRPr="00603A68" w:rsidRDefault="004B0B87">
      <w:pPr>
        <w:numPr>
          <w:ilvl w:val="2"/>
          <w:numId w:val="20"/>
        </w:numPr>
        <w:tabs>
          <w:tab w:val="num" w:pos="960"/>
          <w:tab w:val="num" w:pos="1701"/>
        </w:tabs>
        <w:ind w:left="0" w:firstLine="709"/>
        <w:jc w:val="both"/>
      </w:pPr>
      <w:r w:rsidRPr="00603A68">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603A68">
        <w:rPr>
          <w:b/>
          <w:bCs/>
          <w:i/>
        </w:rPr>
        <w:t>и/или пунктом 26 раздела 6 «Информационная карта запроса предложений»</w:t>
      </w:r>
      <w:r w:rsidRPr="00603A68">
        <w:t>.</w:t>
      </w:r>
    </w:p>
    <w:p w:rsidR="004B0B87" w:rsidRPr="00603A68" w:rsidRDefault="004B0B87">
      <w:pPr>
        <w:numPr>
          <w:ilvl w:val="2"/>
          <w:numId w:val="20"/>
        </w:numPr>
        <w:tabs>
          <w:tab w:val="num" w:pos="960"/>
          <w:tab w:val="num" w:pos="1701"/>
        </w:tabs>
        <w:ind w:left="0" w:firstLine="709"/>
        <w:jc w:val="both"/>
      </w:pPr>
      <w:r w:rsidRPr="00603A68">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B0B87" w:rsidRPr="00603A68" w:rsidRDefault="004B0B87">
      <w:pPr>
        <w:tabs>
          <w:tab w:val="num" w:pos="1430"/>
          <w:tab w:val="num" w:pos="1800"/>
        </w:tabs>
        <w:ind w:firstLine="709"/>
        <w:jc w:val="both"/>
      </w:pPr>
      <w:r w:rsidRPr="00603A68">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603A68">
        <w:rPr>
          <w:b/>
          <w:bCs/>
          <w:i/>
        </w:rPr>
        <w:t>,</w:t>
      </w:r>
      <w:r w:rsidRPr="00603A68">
        <w:t xml:space="preserve"> с которым заключается договор, Гарантом – банк, выдавший банковскую гарантию.</w:t>
      </w:r>
    </w:p>
    <w:p w:rsidR="004B0B87" w:rsidRPr="00603A68" w:rsidRDefault="004B0B87">
      <w:pPr>
        <w:pStyle w:val="aa"/>
        <w:spacing w:before="0" w:beforeAutospacing="0" w:after="0" w:afterAutospacing="0"/>
        <w:ind w:firstLine="709"/>
        <w:jc w:val="both"/>
      </w:pPr>
      <w:r w:rsidRPr="00603A68">
        <w:t>Выбор Гаранта должен быть согласован заказчиком.</w:t>
      </w:r>
    </w:p>
    <w:p w:rsidR="004B0B87" w:rsidRPr="00603A68" w:rsidRDefault="004B0B87">
      <w:pPr>
        <w:pStyle w:val="aa"/>
        <w:spacing w:before="0" w:beforeAutospacing="0" w:after="0" w:afterAutospacing="0"/>
        <w:ind w:firstLine="709"/>
        <w:jc w:val="both"/>
      </w:pPr>
      <w:r w:rsidRPr="00603A68">
        <w:rPr>
          <w:b/>
          <w:bCs/>
          <w:i/>
        </w:rPr>
        <w:lastRenderedPageBreak/>
        <w:t>[при необходимости]</w:t>
      </w:r>
      <w:r w:rsidRPr="00603A68">
        <w:t xml:space="preserve"> Банковская гарантия должна быть выдана Гарантом, отвечающим следующим требованиям:</w:t>
      </w:r>
    </w:p>
    <w:p w:rsidR="004B0B87" w:rsidRPr="00603A68" w:rsidRDefault="004B0B87">
      <w:pPr>
        <w:numPr>
          <w:ilvl w:val="0"/>
          <w:numId w:val="26"/>
        </w:numPr>
        <w:tabs>
          <w:tab w:val="left" w:pos="0"/>
          <w:tab w:val="left" w:pos="1134"/>
        </w:tabs>
        <w:ind w:left="0" w:firstLine="709"/>
        <w:jc w:val="both"/>
      </w:pPr>
      <w:r w:rsidRPr="00603A68">
        <w:t xml:space="preserve">____________________________________; </w:t>
      </w:r>
      <w:r w:rsidRPr="00603A68">
        <w:rPr>
          <w:b/>
          <w:bCs/>
          <w:i/>
        </w:rPr>
        <w:t>[указываются необходимые требования].</w:t>
      </w:r>
    </w:p>
    <w:p w:rsidR="004B0B87" w:rsidRPr="00603A68" w:rsidRDefault="004B0B87">
      <w:pPr>
        <w:pStyle w:val="aa"/>
        <w:spacing w:before="0" w:beforeAutospacing="0" w:after="0" w:afterAutospacing="0"/>
        <w:ind w:firstLine="709"/>
        <w:jc w:val="both"/>
      </w:pPr>
      <w:r w:rsidRPr="00603A68">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B0B87" w:rsidRPr="00603A68" w:rsidRDefault="004B0B87">
      <w:pPr>
        <w:pStyle w:val="aa"/>
        <w:spacing w:before="0" w:beforeAutospacing="0" w:after="0" w:afterAutospacing="0"/>
        <w:ind w:firstLine="709"/>
        <w:jc w:val="both"/>
      </w:pPr>
      <w:r w:rsidRPr="00603A68">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B0B87" w:rsidRPr="00603A68" w:rsidRDefault="004B0B87">
      <w:pPr>
        <w:pStyle w:val="aa"/>
        <w:spacing w:before="0" w:beforeAutospacing="0" w:after="0" w:afterAutospacing="0"/>
        <w:ind w:firstLine="709"/>
        <w:jc w:val="both"/>
      </w:pPr>
      <w:r w:rsidRPr="00603A68">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B0B87" w:rsidRDefault="004B0B87">
      <w:pPr>
        <w:pStyle w:val="aa"/>
        <w:spacing w:before="0" w:beforeAutospacing="0" w:after="0" w:afterAutospacing="0"/>
        <w:ind w:firstLine="709"/>
        <w:jc w:val="both"/>
      </w:pPr>
      <w:r w:rsidRPr="00603A68">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70B8D" w:rsidRPr="00CB65E3" w:rsidRDefault="00870B8D" w:rsidP="00870B8D">
      <w:pPr>
        <w:numPr>
          <w:ilvl w:val="2"/>
          <w:numId w:val="20"/>
        </w:numPr>
        <w:tabs>
          <w:tab w:val="clear" w:pos="1288"/>
          <w:tab w:val="num" w:pos="960"/>
          <w:tab w:val="num" w:pos="1701"/>
          <w:tab w:val="num" w:pos="1997"/>
        </w:tabs>
        <w:ind w:left="0" w:firstLine="709"/>
        <w:jc w:val="both"/>
        <w:rPr>
          <w:b/>
        </w:rPr>
      </w:pPr>
      <w:r w:rsidRPr="00A370F1">
        <w:rPr>
          <w:b/>
        </w:rPr>
        <w:t>(</w:t>
      </w:r>
      <w:r w:rsidRPr="00A370F1">
        <w:rPr>
          <w:b/>
          <w:i/>
        </w:rPr>
        <w:t>При необходимости, в случае если заказчик допускает уменьшение размера, либо отказ от авансового платежа</w:t>
      </w:r>
      <w:r w:rsidRPr="00A370F1">
        <w:rPr>
          <w:b/>
        </w:rPr>
        <w:t>)</w:t>
      </w:r>
      <w:r>
        <w:rPr>
          <w:b/>
        </w:rPr>
        <w:t xml:space="preserve"> </w:t>
      </w:r>
      <w: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B65E3">
        <w:t xml:space="preserve">Если </w:t>
      </w:r>
      <w:r>
        <w:t>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B8D" w:rsidRDefault="00870B8D" w:rsidP="00870B8D">
      <w:pPr>
        <w:tabs>
          <w:tab w:val="num" w:pos="1701"/>
          <w:tab w:val="num" w:pos="1997"/>
        </w:tabs>
        <w:ind w:left="568" w:firstLine="141"/>
        <w:jc w:val="both"/>
      </w:pPr>
      <w:r w:rsidRPr="00661EC7">
        <w:t>4.17.Преддоговорные переговоры</w:t>
      </w:r>
    </w:p>
    <w:p w:rsidR="00870B8D" w:rsidRDefault="00870B8D" w:rsidP="00870B8D">
      <w:pPr>
        <w:tabs>
          <w:tab w:val="num" w:pos="1701"/>
          <w:tab w:val="num" w:pos="1997"/>
        </w:tabs>
        <w:ind w:firstLine="709"/>
        <w:jc w:val="both"/>
      </w:pPr>
      <w:r>
        <w:t>4.17.1.</w:t>
      </w:r>
      <w:r>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870B8D" w:rsidRDefault="00870B8D" w:rsidP="00870B8D">
      <w:pPr>
        <w:tabs>
          <w:tab w:val="num" w:pos="1701"/>
          <w:tab w:val="num" w:pos="1997"/>
        </w:tabs>
        <w:ind w:firstLine="709"/>
        <w:jc w:val="both"/>
      </w:pPr>
      <w:r>
        <w:t>4.17.2.</w:t>
      </w:r>
      <w:r>
        <w:tab/>
        <w:t>Переговоры по существенным условиям договора, на правленые на их изменение в пользу победителя запроса предложений, запрещаются.</w:t>
      </w:r>
    </w:p>
    <w:p w:rsidR="00870B8D" w:rsidRDefault="00870B8D" w:rsidP="00870B8D">
      <w:pPr>
        <w:tabs>
          <w:tab w:val="num" w:pos="1701"/>
          <w:tab w:val="num" w:pos="1997"/>
        </w:tabs>
        <w:ind w:firstLine="709"/>
        <w:jc w:val="both"/>
      </w:pPr>
      <w:r>
        <w:t>4.17.3.</w:t>
      </w:r>
      <w:r>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footerReference w:type="default" r:id="rId26"/>
          <w:pgSz w:w="11907" w:h="16840"/>
          <w:pgMar w:top="567" w:right="425" w:bottom="1276" w:left="1276" w:header="709" w:footer="624" w:gutter="0"/>
          <w:pgNumType w:start="2"/>
          <w:cols w:space="708"/>
          <w:docGrid w:linePitch="360"/>
        </w:sectPr>
      </w:pPr>
    </w:p>
    <w:p w:rsidR="004B0B87" w:rsidRDefault="004B0B87">
      <w:pPr>
        <w:pStyle w:val="10"/>
        <w:numPr>
          <w:ilvl w:val="1"/>
          <w:numId w:val="13"/>
        </w:numPr>
        <w:tabs>
          <w:tab w:val="num" w:pos="1134"/>
        </w:tabs>
        <w:ind w:left="0" w:firstLine="709"/>
        <w:jc w:val="left"/>
        <w:rPr>
          <w:rFonts w:eastAsia="Times New Roman"/>
        </w:rPr>
      </w:pPr>
      <w:bookmarkStart w:id="88" w:name="_Toc316480275"/>
      <w:r w:rsidRPr="009A2022">
        <w:rPr>
          <w:rFonts w:eastAsia="Times New Roman"/>
        </w:rPr>
        <w:lastRenderedPageBreak/>
        <w:t>ПРОЕКТ ДОГОВОРА</w:t>
      </w:r>
      <w:bookmarkEnd w:id="88"/>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pPr>
        <w:pStyle w:val="10"/>
        <w:numPr>
          <w:ilvl w:val="1"/>
          <w:numId w:val="13"/>
        </w:numPr>
        <w:tabs>
          <w:tab w:val="num" w:pos="1134"/>
          <w:tab w:val="num" w:pos="1495"/>
        </w:tabs>
        <w:ind w:left="0" w:firstLine="709"/>
        <w:jc w:val="left"/>
        <w:rPr>
          <w:rFonts w:eastAsia="Times New Roman"/>
        </w:rPr>
      </w:pPr>
      <w:bookmarkStart w:id="89" w:name="_Toc316480276"/>
      <w:r w:rsidRPr="00FA0EC7">
        <w:rPr>
          <w:rFonts w:eastAsia="Times New Roman"/>
        </w:rPr>
        <w:lastRenderedPageBreak/>
        <w:t>ИНФОРМАЦИОННАЯ КАРТА ЗАПРОСА ПРЕДЛОЖЕНИЙ</w:t>
      </w:r>
      <w:bookmarkEnd w:id="89"/>
      <w:r w:rsidRPr="00FA0EC7">
        <w:rPr>
          <w:rFonts w:eastAsia="Times New Roman"/>
        </w:rPr>
        <w:t xml:space="preserve"> </w:t>
      </w:r>
    </w:p>
    <w:p w:rsidR="004B0B87" w:rsidRPr="00FA0EC7" w:rsidRDefault="004B0B87">
      <w:pPr>
        <w:pStyle w:val="aa"/>
        <w:spacing w:before="0" w:beforeAutospacing="0" w:after="0" w:afterAutospacing="0"/>
        <w:ind w:firstLine="709"/>
        <w:jc w:val="both"/>
      </w:pPr>
      <w:r w:rsidRPr="00FA0EC7">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70359C">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70359C">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70359C">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70359C">
            <w:pPr>
              <w:spacing w:before="60" w:afterLines="60" w:line="264" w:lineRule="auto"/>
              <w:ind w:right="153"/>
            </w:pPr>
            <w:r>
              <w:rPr>
                <w:bCs/>
              </w:rPr>
              <w:t xml:space="preserve">Предмет запроса предложений </w:t>
            </w:r>
          </w:p>
          <w:p w:rsidR="009A2022" w:rsidRDefault="009A2022" w:rsidP="0070359C">
            <w:pPr>
              <w:spacing w:before="60" w:afterLines="60" w:line="264" w:lineRule="auto"/>
              <w:jc w:val="both"/>
              <w:rPr>
                <w:bCs/>
              </w:rPr>
            </w:pPr>
          </w:p>
          <w:p w:rsidR="004B0B87" w:rsidRDefault="004B0B87" w:rsidP="0070359C">
            <w:pPr>
              <w:spacing w:before="60"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70359C">
            <w:pPr>
              <w:pStyle w:val="aa"/>
              <w:spacing w:before="60" w:beforeAutospacing="0" w:afterLines="60" w:afterAutospacing="0" w:line="264" w:lineRule="auto"/>
              <w:jc w:val="both"/>
              <w:rPr>
                <w:bCs/>
              </w:rPr>
            </w:pPr>
            <w:r>
              <w:rPr>
                <w:bCs/>
              </w:rPr>
              <w:t>П</w:t>
            </w:r>
            <w:r w:rsidRPr="009F3B02">
              <w:rPr>
                <w:bCs/>
              </w:rPr>
              <w:t>раво заключения договора на выполнение работ по теме: «</w:t>
            </w:r>
            <w:r w:rsidR="009121EB" w:rsidRPr="009121EB">
              <w:rPr>
                <w:bCs/>
              </w:rPr>
              <w:t>НИОКР по разработке проектной документации по энергоблоку с РУ ВВЭР-600</w:t>
            </w:r>
            <w:r w:rsidRPr="009F3B02">
              <w:rPr>
                <w:bCs/>
              </w:rPr>
              <w:t>»</w:t>
            </w:r>
          </w:p>
          <w:p w:rsidR="004B0B87" w:rsidRDefault="004B0B87" w:rsidP="0070359C">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70359C">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jc w:val="both"/>
              <w:rPr>
                <w:bCs/>
              </w:rPr>
            </w:pPr>
            <w:r>
              <w:rPr>
                <w:bCs/>
              </w:rPr>
              <w:t xml:space="preserve">ЕОСЗ Госкорпорации «Росатом», утвержденный Генеральным директором Госкорпорации «Росатом» в редакции приказа </w:t>
            </w:r>
            <w:r w:rsidR="00FA0EC7">
              <w:rPr>
                <w:bCs/>
              </w:rPr>
              <w:t xml:space="preserve">от </w:t>
            </w:r>
            <w:r w:rsidR="00FA0EC7" w:rsidRPr="00FA0EC7">
              <w:t>27.12.2011 № 1/1132-П, 10.01.2012 № 1/2-П</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70359C">
            <w:pPr>
              <w:spacing w:before="60" w:afterLines="60" w:line="264" w:lineRule="auto"/>
              <w:ind w:right="153"/>
              <w:rPr>
                <w:bCs/>
              </w:rPr>
            </w:pPr>
            <w:r>
              <w:rPr>
                <w:bCs/>
              </w:rPr>
              <w:t xml:space="preserve">Сроки </w:t>
            </w:r>
            <w:r w:rsidR="009F3B02">
              <w:rPr>
                <w:bCs/>
              </w:rPr>
              <w:t>выполнения работ</w:t>
            </w:r>
          </w:p>
          <w:p w:rsidR="004B0B87" w:rsidRDefault="004B0B87" w:rsidP="0070359C">
            <w:pPr>
              <w:spacing w:before="60" w:afterLines="60" w:line="264" w:lineRule="auto"/>
              <w:ind w:right="153"/>
              <w:rPr>
                <w:bCs/>
              </w:rPr>
            </w:pPr>
            <w:r>
              <w:rPr>
                <w:bCs/>
              </w:rPr>
              <w:t xml:space="preserve">Место </w:t>
            </w:r>
            <w:r w:rsidR="009F3B02">
              <w:rPr>
                <w:bCs/>
              </w:rPr>
              <w:t>выполнения работ</w:t>
            </w:r>
          </w:p>
          <w:p w:rsidR="004B0B87" w:rsidRDefault="004B0B87" w:rsidP="0070359C">
            <w:pPr>
              <w:spacing w:before="60"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jc w:val="both"/>
              <w:rPr>
                <w:bCs/>
              </w:rPr>
            </w:pPr>
            <w:r>
              <w:rPr>
                <w:bCs/>
              </w:rPr>
              <w:t xml:space="preserve">Сроки </w:t>
            </w:r>
            <w:r w:rsidR="009F3B02">
              <w:rPr>
                <w:bCs/>
              </w:rPr>
              <w:t>выполнения работ</w:t>
            </w:r>
            <w:r>
              <w:rPr>
                <w:bCs/>
              </w:rPr>
              <w:t xml:space="preserve">: </w:t>
            </w:r>
            <w:r w:rsidR="00F46254">
              <w:rPr>
                <w:bCs/>
              </w:rPr>
              <w:t>24</w:t>
            </w:r>
            <w:r>
              <w:rPr>
                <w:bCs/>
              </w:rPr>
              <w:t xml:space="preserve">.04.2012 </w:t>
            </w:r>
          </w:p>
          <w:p w:rsidR="004B0B87" w:rsidRDefault="004B0B87" w:rsidP="0070359C">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70359C">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70359C">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70359C">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70359C">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70359C">
            <w:pPr>
              <w:pStyle w:val="rvps9"/>
              <w:spacing w:before="60" w:afterLines="60" w:line="264" w:lineRule="auto"/>
              <w:rPr>
                <w:bCs/>
              </w:rPr>
            </w:pPr>
            <w:r>
              <w:rPr>
                <w:bCs/>
              </w:rPr>
              <w:t>Место нахождения: г. Подольск, Московская область</w:t>
            </w:r>
          </w:p>
          <w:p w:rsidR="004B0B87" w:rsidRDefault="004B0B87" w:rsidP="0070359C">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70359C">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70359C">
            <w:pPr>
              <w:spacing w:before="60" w:afterLines="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7" w:history="1">
              <w:r>
                <w:rPr>
                  <w:rStyle w:val="a8"/>
                </w:rPr>
                <w:t>http://zakupki.rosatom.ru/</w:t>
              </w:r>
            </w:hyperlink>
          </w:p>
          <w:p w:rsidR="004B0B87" w:rsidRDefault="004B0B87" w:rsidP="0070359C">
            <w:pPr>
              <w:spacing w:before="60" w:afterLines="60" w:line="264" w:lineRule="auto"/>
              <w:ind w:right="153"/>
              <w:jc w:val="both"/>
            </w:pPr>
            <w:r>
              <w:rPr>
                <w:bCs/>
              </w:rPr>
              <w:t>Настоящий запрос предложений проводится в соответствии с правилами и с использованием функционала Аук. Конк. Дом http://a-k-d.ru/</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bCs/>
              </w:rPr>
            </w:pPr>
            <w:r>
              <w:rPr>
                <w:bCs/>
              </w:rPr>
              <w:t xml:space="preserve">Дата опубликования </w:t>
            </w:r>
            <w:r>
              <w:rPr>
                <w:bCs/>
              </w:rPr>
              <w:lastRenderedPageBreak/>
              <w:t>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jc w:val="both"/>
              <w:rPr>
                <w:bCs/>
              </w:rPr>
            </w:pPr>
            <w:r>
              <w:rPr>
                <w:bCs/>
              </w:rPr>
              <w:lastRenderedPageBreak/>
              <w:t>«10» февраля 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pStyle w:val="39"/>
              <w:spacing w:before="60" w:afterLines="60" w:line="264" w:lineRule="auto"/>
              <w:ind w:left="0"/>
              <w:rPr>
                <w:bCs/>
                <w:szCs w:val="24"/>
              </w:rPr>
            </w:pPr>
            <w:r>
              <w:rPr>
                <w:bCs/>
                <w:szCs w:val="24"/>
              </w:rPr>
              <w:t>77 500</w:t>
            </w:r>
            <w:r w:rsidR="007B47AE">
              <w:rPr>
                <w:bCs/>
                <w:szCs w:val="24"/>
              </w:rPr>
              <w:t> </w:t>
            </w:r>
            <w:r>
              <w:rPr>
                <w:bCs/>
                <w:szCs w:val="24"/>
              </w:rPr>
              <w:t>000</w:t>
            </w:r>
            <w:r w:rsidR="007B47AE" w:rsidRPr="007B47AE">
              <w:rPr>
                <w:bCs/>
                <w:szCs w:val="24"/>
              </w:rPr>
              <w:t>,00</w:t>
            </w:r>
            <w:r w:rsidRPr="007B47AE">
              <w:rPr>
                <w:bCs/>
                <w:szCs w:val="24"/>
              </w:rPr>
              <w:t xml:space="preserve"> (</w:t>
            </w:r>
            <w:r>
              <w:rPr>
                <w:bCs/>
                <w:szCs w:val="24"/>
              </w:rPr>
              <w:t xml:space="preserve">Семьдесят семь миллионов пятьсот тысяч) рублей 00 копеек, </w:t>
            </w:r>
            <w:r w:rsidRPr="009F3B02">
              <w:rPr>
                <w:bCs/>
                <w:szCs w:val="24"/>
              </w:rPr>
              <w:t>НДС</w:t>
            </w:r>
            <w:r w:rsidR="009F3B02">
              <w:rPr>
                <w:bCs/>
                <w:szCs w:val="24"/>
              </w:rPr>
              <w:t xml:space="preserve"> не облагается</w:t>
            </w:r>
            <w:r>
              <w:rPr>
                <w:bCs/>
                <w:szCs w:val="24"/>
              </w:rPr>
              <w:t>. Порядок формирования цены договора: Описан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70359C">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70359C">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70359C">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70359C">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70359C">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70359C">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Default="009F3B02" w:rsidP="009F3B02">
            <w:pPr>
              <w:numPr>
                <w:ilvl w:val="0"/>
                <w:numId w:val="49"/>
              </w:numPr>
              <w:spacing w:before="60" w:after="60" w:line="264" w:lineRule="auto"/>
              <w:jc w:val="both"/>
            </w:pPr>
            <w:r>
              <w:t xml:space="preserve">лицензия Федеральной службы по экологическому, технологическому и атомному надзору на право выполнения работ по приложенному Календарному плану. </w:t>
            </w:r>
          </w:p>
          <w:p w:rsidR="004B0B87" w:rsidRPr="0025316A" w:rsidRDefault="004B0B87" w:rsidP="0070359C">
            <w:pPr>
              <w:pStyle w:val="aa"/>
              <w:spacing w:before="60" w:beforeAutospacing="0" w:afterLines="60" w:afterAutospacing="0" w:line="264" w:lineRule="auto"/>
              <w:jc w:val="both"/>
            </w:pPr>
            <w:r w:rsidRPr="0025316A">
              <w:t xml:space="preserve">13.1.3. </w:t>
            </w:r>
            <w:r w:rsidR="007F3AD0">
              <w:t>Наличие опыта выполнения работ, по объему и характеру сопоставимых с приведенными в календарном плане, по проектам реакторных установок с корпусными реакторами на тепловых нейтронах с водяным теплоносителем поколения 3 или 3+ за период с 2008 по 2012 год, подтверждаемого справкой на сумму не менее НМЦ договора.</w:t>
            </w:r>
          </w:p>
          <w:p w:rsidR="004B0B87" w:rsidRPr="00756749" w:rsidRDefault="004B0B87" w:rsidP="0070359C">
            <w:pPr>
              <w:pStyle w:val="aa"/>
              <w:spacing w:before="60" w:beforeAutospacing="0" w:afterLines="60" w:afterAutospacing="0" w:line="264" w:lineRule="auto"/>
              <w:jc w:val="both"/>
            </w:pPr>
            <w:r w:rsidRPr="0025316A">
              <w:t>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 xml:space="preserve">Предельный показатель достаточности обладания </w:t>
            </w:r>
            <w:r>
              <w:lastRenderedPageBreak/>
              <w:t>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70359C">
            <w:pPr>
              <w:spacing w:before="60" w:afterLines="60" w:line="264" w:lineRule="auto"/>
              <w:jc w:val="both"/>
              <w:rPr>
                <w:color w:val="000000"/>
              </w:rPr>
            </w:pPr>
            <w:r>
              <w:rPr>
                <w:color w:val="000000"/>
              </w:rPr>
              <w:lastRenderedPageBreak/>
              <w:t>Н</w:t>
            </w:r>
            <w:r w:rsidR="004B0B87">
              <w:rPr>
                <w:color w:val="000000"/>
              </w:rPr>
              <w:t>е требуется</w:t>
            </w:r>
            <w:r>
              <w:rPr>
                <w:color w:val="000000"/>
              </w:rPr>
              <w:t>.</w:t>
            </w:r>
          </w:p>
          <w:p w:rsidR="004B0B87" w:rsidRDefault="004B0B87" w:rsidP="0070359C">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70359C">
            <w:pPr>
              <w:pStyle w:val="aa"/>
              <w:spacing w:before="60" w:beforeAutospacing="0" w:afterLines="60" w:afterAutospacing="0" w:line="264" w:lineRule="auto"/>
              <w:jc w:val="both"/>
            </w:pPr>
            <w:r>
              <w:t xml:space="preserve">Гарантийный срок на выполненные работы составляет 12 месяцев с момента подписания акта сдачи-приемки выполненных работ. </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70359C">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Default="00756749" w:rsidP="0070359C">
            <w:pPr>
              <w:widowControl w:val="0"/>
              <w:numPr>
                <w:ilvl w:val="2"/>
                <w:numId w:val="31"/>
              </w:numPr>
              <w:tabs>
                <w:tab w:val="left" w:pos="778"/>
              </w:tabs>
              <w:adjustRightInd w:val="0"/>
              <w:spacing w:before="60" w:afterLines="60" w:line="264" w:lineRule="auto"/>
              <w:ind w:left="0" w:right="113" w:firstLine="0"/>
              <w:jc w:val="both"/>
              <w:textAlignment w:val="baseline"/>
            </w:pPr>
            <w:r>
              <w:t xml:space="preserve">Копия </w:t>
            </w:r>
            <w:r w:rsidRPr="0025316A">
              <w:t xml:space="preserve">лицензии </w:t>
            </w:r>
            <w:r w:rsidR="009F3B02">
              <w:t>Федеральной службы по экологическому, технологическому и атомному надзору на право выполнения работ по приложенному Календарному плану.</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70359C">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70359C">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70359C">
            <w:pPr>
              <w:spacing w:before="60" w:afterLines="60" w:line="264" w:lineRule="auto"/>
              <w:jc w:val="both"/>
            </w:pPr>
            <w:r>
              <w:t xml:space="preserve">2. </w:t>
            </w:r>
            <w:r w:rsidR="00756749">
              <w:t>А</w:t>
            </w:r>
            <w:r>
              <w:t xml:space="preserve">нкета (раздел 7, Форма 2); </w:t>
            </w:r>
          </w:p>
          <w:p w:rsidR="004B0B87" w:rsidRDefault="004B0B87" w:rsidP="0070359C">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70359C">
            <w:pPr>
              <w:spacing w:before="60" w:afterLines="60" w:line="264" w:lineRule="auto"/>
              <w:jc w:val="both"/>
            </w:pPr>
            <w:r>
              <w:t>4.</w:t>
            </w:r>
            <w:r w:rsidR="00756749">
              <w:t> С</w:t>
            </w:r>
            <w:r>
              <w:t xml:space="preserve">водная таблица стоимости в соответствии с инструкциями, приведенными в настоящей документации </w:t>
            </w:r>
            <w:r w:rsidR="00FC41E4" w:rsidRPr="00FC41E4">
              <w:t xml:space="preserve">(раздел 7, </w:t>
            </w:r>
            <w:r w:rsidRPr="00FC41E4">
              <w:t>форма</w:t>
            </w:r>
            <w:r w:rsidR="00FC41E4">
              <w:t xml:space="preserve"> 4</w:t>
            </w:r>
            <w:r>
              <w:t>)</w:t>
            </w:r>
            <w:r w:rsidR="0036263C">
              <w:t>;</w:t>
            </w:r>
            <w:r>
              <w:t xml:space="preserve"> </w:t>
            </w:r>
          </w:p>
          <w:p w:rsidR="004B0B87" w:rsidRDefault="00756749" w:rsidP="0070359C">
            <w:pPr>
              <w:spacing w:before="60" w:afterLines="60" w:line="264" w:lineRule="auto"/>
              <w:jc w:val="both"/>
            </w:pPr>
            <w:r>
              <w:lastRenderedPageBreak/>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70359C">
            <w:pPr>
              <w:spacing w:before="60" w:afterLines="60" w:line="264" w:lineRule="auto"/>
              <w:jc w:val="both"/>
            </w:pPr>
            <w:r>
              <w:t xml:space="preserve">6. </w:t>
            </w:r>
            <w:r w:rsidR="00756749">
              <w:t>Документы, указанные в пункте 16</w:t>
            </w:r>
            <w: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70359C">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70359C">
            <w:pPr>
              <w:spacing w:before="60" w:afterLines="60" w:line="264" w:lineRule="auto"/>
              <w:jc w:val="both"/>
              <w:rPr>
                <w:color w:val="000000"/>
                <w:sz w:val="20"/>
              </w:rPr>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70359C">
            <w:pPr>
              <w:pStyle w:val="Times12"/>
              <w:spacing w:before="60" w:afterLines="60" w:line="264" w:lineRule="auto"/>
              <w:ind w:left="45" w:right="113" w:firstLine="0"/>
              <w:rPr>
                <w:spacing w:val="-6"/>
                <w:szCs w:val="24"/>
              </w:rPr>
            </w:pPr>
            <w:r>
              <w:rPr>
                <w:bCs w:val="0"/>
                <w:szCs w:val="24"/>
              </w:rPr>
              <w:t>Н</w:t>
            </w:r>
            <w:r w:rsidR="004B0B87">
              <w:rPr>
                <w:bCs w:val="0"/>
                <w:szCs w:val="24"/>
              </w:rPr>
              <w:t>е допускается</w:t>
            </w:r>
            <w:r>
              <w:rPr>
                <w:bCs w:val="0"/>
                <w:szCs w:val="24"/>
              </w:rPr>
              <w:t>.</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70359C">
            <w:pPr>
              <w:pStyle w:val="Times12"/>
              <w:spacing w:before="60" w:afterLines="60" w:line="264" w:lineRule="auto"/>
              <w:ind w:left="45" w:right="113" w:firstLine="0"/>
              <w:rPr>
                <w:bCs w:val="0"/>
                <w:szCs w:val="24"/>
              </w:rPr>
            </w:pPr>
            <w:r>
              <w:rPr>
                <w:bCs w:val="0"/>
                <w:szCs w:val="24"/>
              </w:rPr>
              <w:t>Не возможна.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70359C">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B0B87" w:rsidP="0070359C">
            <w:pPr>
              <w:pStyle w:val="Times12"/>
              <w:spacing w:before="60" w:afterLines="60" w:line="264" w:lineRule="auto"/>
              <w:ind w:left="45" w:right="113" w:firstLine="0"/>
              <w:rPr>
                <w:bCs w:val="0"/>
                <w:szCs w:val="24"/>
              </w:rPr>
            </w:pPr>
            <w:r>
              <w:rPr>
                <w:bCs w:val="0"/>
                <w:szCs w:val="24"/>
              </w:rPr>
              <w:t>ЭТП Аук. Конк. Дом http://a-k-d.ru/</w:t>
            </w:r>
          </w:p>
          <w:p w:rsidR="004B0B87" w:rsidRDefault="004B0B87" w:rsidP="0070359C">
            <w:pPr>
              <w:pStyle w:val="Times12"/>
              <w:spacing w:before="60" w:afterLines="60" w:line="264" w:lineRule="auto"/>
              <w:ind w:left="45" w:right="113" w:firstLine="0"/>
              <w:rPr>
                <w:bCs w:val="0"/>
                <w:szCs w:val="24"/>
              </w:rPr>
            </w:pPr>
            <w:r>
              <w:rPr>
                <w:bCs w:val="0"/>
                <w:szCs w:val="24"/>
              </w:rPr>
              <w:t>«21» февраля 2012 года 11:00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70359C">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70359C">
            <w:pPr>
              <w:pStyle w:val="Times12"/>
              <w:spacing w:before="60" w:afterLines="60" w:line="264" w:lineRule="auto"/>
              <w:ind w:left="45" w:right="113" w:firstLine="0"/>
              <w:rPr>
                <w:bCs w:val="0"/>
                <w:szCs w:val="24"/>
              </w:rPr>
            </w:pPr>
            <w:r>
              <w:rPr>
                <w:bCs w:val="0"/>
                <w:szCs w:val="24"/>
              </w:rPr>
              <w:t>не позднее «22» февраля 2012 года</w:t>
            </w:r>
          </w:p>
          <w:p w:rsidR="004B0B87" w:rsidRDefault="004B0B87" w:rsidP="0070359C">
            <w:pPr>
              <w:pStyle w:val="Times12"/>
              <w:spacing w:before="60" w:afterLines="60" w:line="264" w:lineRule="auto"/>
              <w:ind w:left="45" w:right="113" w:firstLine="0"/>
              <w:rPr>
                <w:bCs w:val="0"/>
                <w:szCs w:val="24"/>
              </w:rPr>
            </w:pPr>
            <w:r>
              <w:rPr>
                <w:bCs w:val="0"/>
                <w:szCs w:val="24"/>
              </w:rPr>
              <w:t>Подведение итогов запроса предложений «22» февраля 2012 года.</w:t>
            </w:r>
          </w:p>
          <w:p w:rsidR="00C41079" w:rsidRDefault="00C41079" w:rsidP="0070359C">
            <w:pPr>
              <w:pStyle w:val="Times12"/>
              <w:spacing w:before="60" w:afterLines="60" w:line="264" w:lineRule="auto"/>
              <w:ind w:left="45" w:right="113" w:firstLine="0"/>
              <w:rPr>
                <w:bCs w:val="0"/>
                <w:szCs w:val="24"/>
              </w:rPr>
            </w:pP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70359C">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70359C">
            <w:pPr>
              <w:pStyle w:val="Times12"/>
              <w:spacing w:before="60" w:afterLines="60" w:line="264" w:lineRule="auto"/>
              <w:ind w:left="45" w:right="113" w:firstLine="0"/>
              <w:jc w:val="left"/>
              <w:rPr>
                <w:bCs w:val="0"/>
                <w:szCs w:val="24"/>
              </w:rPr>
            </w:pPr>
            <w:r>
              <w:rPr>
                <w:bCs w:val="0"/>
                <w:szCs w:val="24"/>
              </w:rPr>
              <w:lastRenderedPageBreak/>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jc w:val="both"/>
            </w:pPr>
            <w:r>
              <w:lastRenderedPageBreak/>
              <w:t>-    Цена договора (ЕОСЗ ст.13.1 п.5 абз</w:t>
            </w:r>
            <w:r w:rsidR="002C13C1">
              <w:t>ац</w:t>
            </w:r>
            <w:r w:rsidR="0036263C">
              <w:t xml:space="preserve"> 1) (значимость </w:t>
            </w:r>
            <w:r w:rsidR="0036263C">
              <w:lastRenderedPageBreak/>
              <w:t xml:space="preserve">критерия </w:t>
            </w:r>
            <w:r w:rsidR="00C41079">
              <w:rPr>
                <w:lang w:val="en-US"/>
              </w:rPr>
              <w:t>V</w:t>
            </w:r>
            <w:r w:rsidR="0036263C">
              <w:t xml:space="preserve">Цi </w:t>
            </w:r>
            <w:r w:rsidR="007F3AD0">
              <w:t>70</w:t>
            </w:r>
            <w:r w:rsidR="0036263C">
              <w:t xml:space="preserve"> %</w:t>
            </w:r>
            <w:r>
              <w:t xml:space="preserve">) </w:t>
            </w:r>
          </w:p>
          <w:p w:rsidR="00C41079" w:rsidRPr="00C41079" w:rsidRDefault="00B73229" w:rsidP="0070359C">
            <w:pPr>
              <w:spacing w:before="60" w:afterLines="60" w:line="264" w:lineRule="auto"/>
              <w:jc w:val="both"/>
            </w:pPr>
            <w:r>
              <w:t xml:space="preserve">-    Срок выполнения работ (значимость критерия </w:t>
            </w:r>
            <w:r w:rsidR="00C41079">
              <w:rPr>
                <w:lang w:val="en-US"/>
              </w:rPr>
              <w:t>V</w:t>
            </w:r>
            <w:r>
              <w:t xml:space="preserve">Ci </w:t>
            </w:r>
            <w:r w:rsidR="007F3AD0">
              <w:t>3</w:t>
            </w:r>
            <w:r>
              <w:t>0 %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70359C">
            <w:pPr>
              <w:pStyle w:val="aa"/>
              <w:spacing w:before="60" w:beforeAutospacing="0" w:afterLines="60" w:afterAutospacing="0" w:line="264"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70359C">
            <w:pPr>
              <w:pStyle w:val="aa"/>
              <w:spacing w:before="60" w:beforeAutospacing="0" w:afterLines="60" w:afterAutospacing="0" w:line="264" w:lineRule="auto"/>
              <w:jc w:val="both"/>
            </w:pPr>
            <w:r>
              <w:t xml:space="preserve">Рейтинг заявки на участие в конкурсе i-го участника </w:t>
            </w:r>
            <w:r w:rsidR="004C4DB5">
              <w:t>запроса предложений</w:t>
            </w:r>
            <w:r>
              <w:t xml:space="preserve"> определяется по формуле: </w:t>
            </w:r>
          </w:p>
          <w:p w:rsidR="004B0B87" w:rsidRPr="007F3AD0" w:rsidRDefault="004B0B87" w:rsidP="0070359C">
            <w:pPr>
              <w:pStyle w:val="aa"/>
              <w:spacing w:before="60" w:beforeAutospacing="0" w:afterLines="60" w:afterAutospacing="0" w:line="264" w:lineRule="auto"/>
              <w:jc w:val="center"/>
              <w:rPr>
                <w:lang w:val="en-US"/>
              </w:rPr>
            </w:pPr>
            <w:r w:rsidRPr="0025316A">
              <w:rPr>
                <w:lang w:val="en-US"/>
              </w:rPr>
              <w:t>R</w:t>
            </w:r>
            <w:r w:rsidRPr="0025316A">
              <w:rPr>
                <w:vertAlign w:val="subscript"/>
                <w:lang w:val="en-US"/>
              </w:rPr>
              <w:t>i</w:t>
            </w:r>
            <w:r w:rsidRPr="007F3AD0">
              <w:rPr>
                <w:lang w:val="en-US"/>
              </w:rPr>
              <w:t xml:space="preserve"> =</w:t>
            </w:r>
            <w:r>
              <w:t>Ц</w:t>
            </w:r>
            <w:r w:rsidRPr="0025316A">
              <w:rPr>
                <w:vertAlign w:val="subscript"/>
                <w:lang w:val="en-US"/>
              </w:rPr>
              <w:t>i</w:t>
            </w:r>
            <w:r w:rsidRPr="007F3AD0">
              <w:rPr>
                <w:lang w:val="en-US"/>
              </w:rPr>
              <w:t xml:space="preserve"> * </w:t>
            </w:r>
            <w:r w:rsidRPr="0025316A">
              <w:rPr>
                <w:lang w:val="en-US"/>
              </w:rPr>
              <w:t>V</w:t>
            </w:r>
            <w:r>
              <w:rPr>
                <w:vertAlign w:val="subscript"/>
              </w:rPr>
              <w:t>Ц</w:t>
            </w:r>
            <w:r w:rsidRPr="0025316A">
              <w:rPr>
                <w:vertAlign w:val="subscript"/>
                <w:lang w:val="en-US"/>
              </w:rPr>
              <w:t>i</w:t>
            </w:r>
            <w:r w:rsidRPr="007F3AD0">
              <w:rPr>
                <w:vertAlign w:val="subscript"/>
                <w:lang w:val="en-US"/>
              </w:rPr>
              <w:t xml:space="preserve"> </w:t>
            </w:r>
            <w:r w:rsidRPr="007F3AD0">
              <w:rPr>
                <w:lang w:val="en-US"/>
              </w:rPr>
              <w:t>+</w:t>
            </w:r>
            <w:r w:rsidRPr="0025316A">
              <w:rPr>
                <w:lang w:val="en-US"/>
              </w:rPr>
              <w:t>C</w:t>
            </w:r>
            <w:r w:rsidRPr="0025316A">
              <w:rPr>
                <w:vertAlign w:val="subscript"/>
                <w:lang w:val="en-US"/>
              </w:rPr>
              <w:t>i</w:t>
            </w:r>
            <w:r w:rsidRPr="007F3AD0">
              <w:rPr>
                <w:lang w:val="en-US"/>
              </w:rPr>
              <w:t xml:space="preserve"> * </w:t>
            </w:r>
            <w:r w:rsidRPr="0025316A">
              <w:rPr>
                <w:lang w:val="en-US"/>
              </w:rPr>
              <w:t>V</w:t>
            </w:r>
            <w:r w:rsidRPr="0025316A">
              <w:rPr>
                <w:vertAlign w:val="subscript"/>
                <w:lang w:val="en-US"/>
              </w:rPr>
              <w:t>Ci</w:t>
            </w:r>
            <w:r w:rsidRPr="007F3AD0">
              <w:rPr>
                <w:lang w:val="en-US"/>
              </w:rPr>
              <w:t>;</w:t>
            </w:r>
          </w:p>
          <w:p w:rsidR="004B0B87" w:rsidRDefault="004B0B87" w:rsidP="0070359C">
            <w:pPr>
              <w:pStyle w:val="aa"/>
              <w:spacing w:before="60" w:beforeAutospacing="0" w:afterLines="60" w:afterAutospacing="0" w:line="264" w:lineRule="auto"/>
              <w:jc w:val="both"/>
            </w:pPr>
            <w:r>
              <w:t>где V – значимость (вес) соответствующего критерия, Ц</w:t>
            </w:r>
            <w:r>
              <w:rPr>
                <w:vertAlign w:val="subscript"/>
              </w:rPr>
              <w:t>i</w:t>
            </w:r>
            <w:r>
              <w:t>, C</w:t>
            </w:r>
            <w:r>
              <w:rPr>
                <w:vertAlign w:val="subscript"/>
              </w:rPr>
              <w:t>i</w:t>
            </w:r>
            <w:r w:rsidR="0001212B">
              <w:t xml:space="preserve">, </w:t>
            </w:r>
            <w:r>
              <w:t xml:space="preserve"> – оценка (балл) соответствующего критерия. </w:t>
            </w:r>
          </w:p>
          <w:p w:rsidR="004B0B87" w:rsidRDefault="004B0B87" w:rsidP="0070359C">
            <w:pPr>
              <w:pStyle w:val="aa"/>
              <w:spacing w:before="60" w:beforeAutospacing="0" w:afterLines="60" w:afterAutospacing="0" w:line="264" w:lineRule="auto"/>
              <w:jc w:val="both"/>
            </w:pPr>
            <w:r>
              <w:t>Совокупная значимость всех критериев равна 100 процентам. Максимальная оценка в баллах по критериям Ц</w:t>
            </w:r>
            <w:r>
              <w:rPr>
                <w:vertAlign w:val="subscript"/>
              </w:rPr>
              <w:t>i</w:t>
            </w:r>
            <w:r>
              <w:t>, C</w:t>
            </w:r>
            <w:r>
              <w:rPr>
                <w:vertAlign w:val="subscript"/>
              </w:rPr>
              <w:t>i</w:t>
            </w:r>
            <w:r>
              <w:t xml:space="preserve">, – 100 баллов </w:t>
            </w:r>
          </w:p>
          <w:p w:rsidR="004B0B87" w:rsidRDefault="004B0B87" w:rsidP="0070359C">
            <w:pPr>
              <w:pStyle w:val="aa"/>
              <w:spacing w:before="60" w:beforeAutospacing="0" w:afterLines="60" w:afterAutospacing="0" w:line="264" w:lineRule="auto"/>
              <w:jc w:val="both"/>
            </w:pPr>
            <w:r>
              <w:rPr>
                <w:b/>
                <w:bCs/>
                <w:i/>
                <w:iCs/>
              </w:rPr>
              <w:t>Цена договора</w:t>
            </w:r>
            <w:r>
              <w:t xml:space="preserve"> </w:t>
            </w:r>
          </w:p>
          <w:p w:rsidR="004B0B87" w:rsidRDefault="004B0B87" w:rsidP="0070359C">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70359C">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Default="004B0B87" w:rsidP="0070359C">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C41079" w:rsidRPr="00C41079">
              <w:t xml:space="preserve"> </w:t>
            </w:r>
            <w:r w:rsidR="00C41079">
              <w:t>без</w:t>
            </w:r>
            <w:r>
              <w:t xml:space="preserve"> НДС </w:t>
            </w:r>
          </w:p>
          <w:p w:rsidR="00C41079" w:rsidRDefault="004B0B87" w:rsidP="0070359C">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руб. </w:t>
            </w:r>
            <w:r w:rsidR="00C41079">
              <w:t>без </w:t>
            </w:r>
            <w:r>
              <w:t>НДС</w:t>
            </w:r>
            <w:r w:rsidR="00C41079">
              <w:t>.</w:t>
            </w:r>
          </w:p>
          <w:p w:rsidR="00C41079" w:rsidRDefault="00C41079" w:rsidP="0070359C">
            <w:pPr>
              <w:pStyle w:val="aa"/>
              <w:spacing w:before="60" w:beforeAutospacing="0" w:afterLines="60" w:afterAutospacing="0" w:line="264" w:lineRule="auto"/>
              <w:jc w:val="both"/>
            </w:pPr>
          </w:p>
          <w:p w:rsidR="004B0B87" w:rsidRDefault="004B0B87" w:rsidP="0070359C">
            <w:pPr>
              <w:pStyle w:val="aa"/>
              <w:spacing w:before="60" w:beforeAutospacing="0" w:afterLines="60" w:afterAutospacing="0" w:line="264" w:lineRule="auto"/>
              <w:jc w:val="both"/>
            </w:pPr>
            <w:r>
              <w:t xml:space="preserve"> </w:t>
            </w:r>
            <w:r>
              <w:rPr>
                <w:b/>
                <w:bCs/>
                <w:i/>
                <w:iCs/>
              </w:rPr>
              <w:t>Срок выполнения работ</w:t>
            </w:r>
          </w:p>
          <w:tbl>
            <w:tblPr>
              <w:tblStyle w:val="afffd"/>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926"/>
              <w:gridCol w:w="480"/>
              <w:gridCol w:w="1551"/>
              <w:gridCol w:w="1027"/>
            </w:tblGrid>
            <w:tr w:rsidR="004B0B87" w:rsidTr="00C41079">
              <w:trPr>
                <w:jc w:val="center"/>
              </w:trPr>
              <w:tc>
                <w:tcPr>
                  <w:tcW w:w="926" w:type="dxa"/>
                  <w:vMerge w:val="restart"/>
                  <w:vAlign w:val="center"/>
                  <w:hideMark/>
                </w:tcPr>
                <w:p w:rsidR="004B0B87" w:rsidRDefault="004B0B87" w:rsidP="0070359C">
                  <w:pPr>
                    <w:spacing w:before="60" w:afterLines="60" w:line="264" w:lineRule="auto"/>
                    <w:jc w:val="both"/>
                  </w:pPr>
                  <w:r>
                    <w:t>БС</w:t>
                  </w:r>
                  <w:r>
                    <w:rPr>
                      <w:vertAlign w:val="subscript"/>
                    </w:rPr>
                    <w:t>i</w:t>
                  </w:r>
                  <w:r>
                    <w:t xml:space="preserve"> </w:t>
                  </w:r>
                </w:p>
              </w:tc>
              <w:tc>
                <w:tcPr>
                  <w:tcW w:w="480" w:type="dxa"/>
                  <w:vMerge w:val="restart"/>
                  <w:vAlign w:val="center"/>
                  <w:hideMark/>
                </w:tcPr>
                <w:p w:rsidR="004B0B87" w:rsidRDefault="004B0B87" w:rsidP="0070359C">
                  <w:pPr>
                    <w:spacing w:before="60" w:afterLines="60" w:line="264" w:lineRule="auto"/>
                    <w:jc w:val="both"/>
                  </w:pPr>
                  <w:r>
                    <w:t xml:space="preserve">= </w:t>
                  </w:r>
                </w:p>
              </w:tc>
              <w:tc>
                <w:tcPr>
                  <w:tcW w:w="1551" w:type="dxa"/>
                  <w:vAlign w:val="center"/>
                  <w:hideMark/>
                </w:tcPr>
                <w:p w:rsidR="004B0B87" w:rsidRDefault="004B0B87" w:rsidP="0070359C">
                  <w:pPr>
                    <w:spacing w:before="60" w:afterLines="60" w:line="264" w:lineRule="auto"/>
                    <w:jc w:val="both"/>
                  </w:pPr>
                  <w:r>
                    <w:t>С</w:t>
                  </w:r>
                  <w:r>
                    <w:rPr>
                      <w:vertAlign w:val="subscript"/>
                    </w:rPr>
                    <w:t>max</w:t>
                  </w:r>
                  <w:r>
                    <w:t xml:space="preserve"> - С</w:t>
                  </w:r>
                  <w:r>
                    <w:rPr>
                      <w:vertAlign w:val="subscript"/>
                    </w:rPr>
                    <w:t>i</w:t>
                  </w:r>
                  <w:r>
                    <w:t xml:space="preserve"> </w:t>
                  </w:r>
                </w:p>
              </w:tc>
              <w:tc>
                <w:tcPr>
                  <w:tcW w:w="1027" w:type="dxa"/>
                  <w:vMerge w:val="restart"/>
                  <w:vAlign w:val="center"/>
                  <w:hideMark/>
                </w:tcPr>
                <w:p w:rsidR="004B0B87" w:rsidRDefault="004B0B87" w:rsidP="0070359C">
                  <w:pPr>
                    <w:spacing w:before="60" w:afterLines="60" w:line="264" w:lineRule="auto"/>
                    <w:jc w:val="both"/>
                  </w:pPr>
                  <w:r>
                    <w:t xml:space="preserve">*100 </w:t>
                  </w:r>
                </w:p>
              </w:tc>
            </w:tr>
            <w:tr w:rsidR="004B0B87" w:rsidTr="00C41079">
              <w:trPr>
                <w:jc w:val="center"/>
              </w:trPr>
              <w:tc>
                <w:tcPr>
                  <w:tcW w:w="926" w:type="dxa"/>
                  <w:vMerge/>
                  <w:vAlign w:val="center"/>
                  <w:hideMark/>
                </w:tcPr>
                <w:p w:rsidR="004B0B87" w:rsidRDefault="004B0B87" w:rsidP="0070359C">
                  <w:pPr>
                    <w:spacing w:before="60" w:afterLines="60" w:line="264" w:lineRule="auto"/>
                  </w:pPr>
                </w:p>
              </w:tc>
              <w:tc>
                <w:tcPr>
                  <w:tcW w:w="480" w:type="dxa"/>
                  <w:vMerge/>
                  <w:vAlign w:val="center"/>
                  <w:hideMark/>
                </w:tcPr>
                <w:p w:rsidR="004B0B87" w:rsidRDefault="004B0B87" w:rsidP="0070359C">
                  <w:pPr>
                    <w:spacing w:before="60" w:afterLines="60" w:line="264" w:lineRule="auto"/>
                  </w:pPr>
                </w:p>
              </w:tc>
              <w:tc>
                <w:tcPr>
                  <w:tcW w:w="1551" w:type="dxa"/>
                  <w:tcBorders>
                    <w:top w:val="single" w:sz="2" w:space="0" w:color="auto"/>
                    <w:left w:val="nil"/>
                    <w:bottom w:val="nil"/>
                    <w:right w:val="nil"/>
                  </w:tcBorders>
                  <w:vAlign w:val="center"/>
                  <w:hideMark/>
                </w:tcPr>
                <w:p w:rsidR="004B0B87" w:rsidRDefault="004B0B87" w:rsidP="0070359C">
                  <w:pPr>
                    <w:spacing w:before="60" w:afterLines="60" w:line="264" w:lineRule="auto"/>
                    <w:jc w:val="both"/>
                  </w:pPr>
                  <w:r>
                    <w:t>С</w:t>
                  </w:r>
                  <w:r>
                    <w:rPr>
                      <w:vertAlign w:val="subscript"/>
                    </w:rPr>
                    <w:t>max</w:t>
                  </w:r>
                  <w:r>
                    <w:t xml:space="preserve"> - С</w:t>
                  </w:r>
                  <w:r>
                    <w:rPr>
                      <w:vertAlign w:val="subscript"/>
                    </w:rPr>
                    <w:t>min</w:t>
                  </w:r>
                  <w:r>
                    <w:t xml:space="preserve"> </w:t>
                  </w:r>
                </w:p>
              </w:tc>
              <w:tc>
                <w:tcPr>
                  <w:tcW w:w="1027" w:type="dxa"/>
                  <w:vMerge/>
                  <w:vAlign w:val="center"/>
                  <w:hideMark/>
                </w:tcPr>
                <w:p w:rsidR="004B0B87" w:rsidRDefault="004B0B87" w:rsidP="0070359C">
                  <w:pPr>
                    <w:spacing w:before="60" w:afterLines="60" w:line="264" w:lineRule="auto"/>
                  </w:pPr>
                </w:p>
              </w:tc>
            </w:tr>
          </w:tbl>
          <w:p w:rsidR="004B0B87" w:rsidRDefault="004B0B87" w:rsidP="0070359C">
            <w:pPr>
              <w:pStyle w:val="aa"/>
              <w:spacing w:before="60" w:beforeAutospacing="0" w:afterLines="60" w:afterAutospacing="0" w:line="264" w:lineRule="auto"/>
              <w:jc w:val="both"/>
            </w:pPr>
            <w:r>
              <w:t>где: БС</w:t>
            </w:r>
            <w:r>
              <w:rPr>
                <w:vertAlign w:val="subscript"/>
              </w:rPr>
              <w:t>i</w:t>
            </w:r>
            <w:r>
              <w:t xml:space="preserve"> – оценка по критерию «срок выполнения работ» i-го участника процедуры закупки, баллы </w:t>
            </w:r>
          </w:p>
          <w:p w:rsidR="004B0B87" w:rsidRDefault="004B0B87" w:rsidP="0070359C">
            <w:pPr>
              <w:pStyle w:val="aa"/>
              <w:spacing w:before="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предложений, </w:t>
            </w:r>
            <w:r>
              <w:rPr>
                <w:b/>
                <w:bCs/>
                <w:i/>
                <w:iCs/>
              </w:rPr>
              <w:t>в единицах измерения срока (год, месяц</w:t>
            </w:r>
            <w:r w:rsidR="00C41079">
              <w:rPr>
                <w:b/>
                <w:bCs/>
                <w:i/>
                <w:iCs/>
              </w:rPr>
              <w:t>, день</w:t>
            </w:r>
            <w:r>
              <w:rPr>
                <w:b/>
                <w:bCs/>
                <w:i/>
                <w:iCs/>
              </w:rPr>
              <w:t>)</w:t>
            </w:r>
          </w:p>
          <w:p w:rsidR="004B0B87" w:rsidRDefault="004B0B87" w:rsidP="0070359C">
            <w:pPr>
              <w:pStyle w:val="aa"/>
              <w:spacing w:before="60" w:beforeAutospacing="0" w:afterLines="60" w:afterAutospacing="0" w:line="264" w:lineRule="auto"/>
              <w:jc w:val="both"/>
            </w:pPr>
            <w:r>
              <w:lastRenderedPageBreak/>
              <w:t>С</w:t>
            </w:r>
            <w:r>
              <w:rPr>
                <w:vertAlign w:val="subscript"/>
              </w:rPr>
              <w:t>max</w:t>
            </w:r>
            <w:r>
              <w:t xml:space="preserve"> – предельный (максимально допустимый) срок выполнения работ, установленный в настоящей документации </w:t>
            </w:r>
            <w:r>
              <w:rPr>
                <w:b/>
                <w:bCs/>
                <w:i/>
                <w:iCs/>
              </w:rPr>
              <w:t>в единицах измере</w:t>
            </w:r>
            <w:r w:rsidR="00C41079">
              <w:rPr>
                <w:b/>
                <w:bCs/>
                <w:i/>
                <w:iCs/>
              </w:rPr>
              <w:t>ния срока (год, месяц, день</w:t>
            </w:r>
            <w:r>
              <w:rPr>
                <w:b/>
                <w:bCs/>
                <w:i/>
                <w:iCs/>
              </w:rPr>
              <w:t>)</w:t>
            </w:r>
            <w:r w:rsidR="00C41079">
              <w:t xml:space="preserve"> С</w:t>
            </w:r>
            <w:r w:rsidR="00C41079">
              <w:rPr>
                <w:vertAlign w:val="subscript"/>
              </w:rPr>
              <w:t>max</w:t>
            </w:r>
            <w:r w:rsidR="00C41079">
              <w:t>= 24.04.2012</w:t>
            </w:r>
          </w:p>
          <w:p w:rsidR="004B0B87" w:rsidRPr="00C41079" w:rsidRDefault="004B0B87" w:rsidP="0070359C">
            <w:pPr>
              <w:pStyle w:val="aa"/>
              <w:spacing w:before="60" w:beforeAutospacing="0" w:afterLines="60" w:afterAutospacing="0" w:line="264" w:lineRule="auto"/>
              <w:jc w:val="both"/>
            </w:pPr>
            <w:r>
              <w:t>С</w:t>
            </w:r>
            <w:r>
              <w:rPr>
                <w:vertAlign w:val="subscript"/>
              </w:rPr>
              <w:t>min</w:t>
            </w:r>
            <w:r>
              <w:t xml:space="preserve"> – предельный минимальный срок выполнения работ,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w:t>
            </w:r>
            <w:r w:rsidR="00C41079">
              <w:rPr>
                <w:b/>
                <w:bCs/>
                <w:i/>
                <w:iCs/>
              </w:rPr>
              <w:t>ения срока (год, месяц, день</w:t>
            </w:r>
            <w:r>
              <w:rPr>
                <w:b/>
                <w:bCs/>
                <w:i/>
                <w:iCs/>
              </w:rPr>
              <w:t>)</w:t>
            </w:r>
            <w:r w:rsidR="00C41079">
              <w:t xml:space="preserve"> С</w:t>
            </w:r>
            <w:r w:rsidR="00C41079">
              <w:rPr>
                <w:vertAlign w:val="subscript"/>
              </w:rPr>
              <w:t xml:space="preserve">min </w:t>
            </w:r>
            <w:r w:rsidR="00C41079">
              <w:t>= 02.04.2012</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70359C">
            <w:pPr>
              <w:spacing w:before="60" w:afterLines="60" w:line="264" w:lineRule="auto"/>
              <w:ind w:right="113"/>
              <w:jc w:val="both"/>
              <w:rPr>
                <w:spacing w:val="-6"/>
              </w:rPr>
            </w:pPr>
            <w:r>
              <w:t>Н</w:t>
            </w:r>
            <w:r w:rsidR="004B0B87">
              <w:t>е ранее 10 дней со дня размещения на официальном сайте протокола оценки и сопоставления Предложений участников запроса предложений</w:t>
            </w:r>
            <w:r>
              <w:t>.</w:t>
            </w:r>
            <w:r w:rsidR="004B0B87">
              <w:t xml:space="preserve"> </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70359C">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C41079" w:rsidRDefault="00280D36" w:rsidP="00280D36">
            <w:pPr>
              <w:pStyle w:val="af7"/>
              <w:widowControl w:val="0"/>
              <w:spacing w:after="0"/>
              <w:jc w:val="both"/>
              <w:rPr>
                <w:bCs/>
                <w:iCs/>
              </w:rPr>
            </w:pPr>
            <w:r>
              <w:rPr>
                <w:bCs/>
              </w:rPr>
              <w:t>В срок не более 15 (пятнадцати) календарных дней с даты заключения договора предоставить Заказчику обеспечение надлежащего исполнения обязательств Исполнителя по договору (в виде безотзывной банковской гарантии) в размере 5 (пять) процентов</w:t>
            </w:r>
            <w:r w:rsidR="004C4DB5">
              <w:rPr>
                <w:bCs/>
              </w:rPr>
              <w:t xml:space="preserve"> от начальной максимальной цены договора</w:t>
            </w:r>
            <w:r>
              <w:rPr>
                <w:bCs/>
              </w:rPr>
              <w:t xml:space="preserve">. Срок обеспечения исполнения договора должен составлять срок исполнения обязательств по договору Исполнителем, увеличенный на 60 (шестьдесят) календарных дней. Исполнитель несет все расходы по получению обеспечения исполнения договора.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70359C">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A918CD">
                <w:rPr>
                  <w:rStyle w:val="a8"/>
                </w:rPr>
                <w:t>arbitration@rosatom.ru</w:t>
              </w:r>
            </w:hyperlink>
            <w:r w:rsidRPr="00A918CD">
              <w:t>.</w:t>
            </w:r>
          </w:p>
          <w:p w:rsidR="00B30EA8" w:rsidRPr="00A918CD" w:rsidRDefault="00B30EA8" w:rsidP="0070359C">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70359C">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70359C">
            <w:pPr>
              <w:pStyle w:val="aa"/>
              <w:spacing w:beforeLines="60" w:beforeAutospacing="0" w:afterLines="60" w:afterAutospacing="0" w:line="264" w:lineRule="auto"/>
              <w:ind w:right="153"/>
            </w:pPr>
            <w:r w:rsidRPr="00A918CD">
              <w:t xml:space="preserve">На сайте </w:t>
            </w:r>
            <w:r>
              <w:t>http://www.zakupki.rosatom.ru</w:t>
            </w:r>
            <w:r w:rsidRPr="00A918CD">
              <w:t xml:space="preserve">/ (раздел Контроль и арбитраж/Нормативные документы) представлены Методические рекомендации о порядке рассмотрения жалоб. </w:t>
            </w:r>
          </w:p>
          <w:p w:rsidR="00B30EA8" w:rsidRDefault="00B30EA8" w:rsidP="0070359C">
            <w:pPr>
              <w:pStyle w:val="aa"/>
              <w:spacing w:beforeLines="60" w:beforeAutospacing="0" w:afterLines="60" w:afterAutospacing="0" w:line="264" w:lineRule="auto"/>
              <w:jc w:val="both"/>
              <w:rPr>
                <w:bCs/>
                <w:iCs/>
              </w:rPr>
            </w:pPr>
            <w:r w:rsidRPr="00A918CD">
              <w:t xml:space="preserve">Информация о состоянии и итогах рассмотрения жалобы отражается на сайте закупок Госкорпорации «Росатом» на </w:t>
            </w:r>
            <w:r w:rsidRPr="00A918CD">
              <w:lastRenderedPageBreak/>
              <w:t>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70359C">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70359C">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70359C">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B30EA8" w:rsidRPr="00A918CD" w:rsidRDefault="00B30EA8" w:rsidP="0070359C">
            <w:pPr>
              <w:pStyle w:val="aa"/>
              <w:tabs>
                <w:tab w:val="left" w:pos="360"/>
              </w:tabs>
              <w:spacing w:beforeLines="60" w:beforeAutospacing="0" w:afterLines="60" w:afterAutospacing="0" w:line="264" w:lineRule="auto"/>
              <w:ind w:right="153"/>
            </w:pPr>
            <w:r w:rsidRPr="00A918CD">
              <w:t>2.</w:t>
            </w:r>
            <w:r w:rsidRPr="00A918CD">
              <w:tab/>
              <w:t>Адрес электронной почты: 0707@rosatom.ru;</w:t>
            </w:r>
          </w:p>
          <w:p w:rsidR="00B30EA8" w:rsidRDefault="00B30EA8" w:rsidP="0070359C">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pPr>
        <w:pStyle w:val="10"/>
        <w:numPr>
          <w:ilvl w:val="1"/>
          <w:numId w:val="13"/>
        </w:numPr>
        <w:tabs>
          <w:tab w:val="num" w:pos="1134"/>
          <w:tab w:val="num" w:pos="1495"/>
        </w:tabs>
        <w:ind w:left="0" w:firstLine="709"/>
        <w:jc w:val="left"/>
        <w:rPr>
          <w:rFonts w:eastAsia="Times New Roman"/>
        </w:rPr>
      </w:pPr>
      <w:bookmarkStart w:id="90" w:name="_Toc316480277"/>
      <w:bookmarkStart w:id="91"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ПРЕДЛОЖЕНИЕ</w:t>
      </w:r>
      <w:bookmarkEnd w:id="90"/>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92" w:name="форма1"/>
      <w:bookmarkStart w:id="93" w:name="_Toc98251753"/>
      <w:bookmarkEnd w:id="91"/>
      <w:r w:rsidRPr="00470928">
        <w:rPr>
          <w:bCs w:val="0"/>
          <w:szCs w:val="24"/>
        </w:rPr>
        <w:t>Форма 1.</w:t>
      </w:r>
      <w:bookmarkEnd w:id="92"/>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4" w:name="_Письмо_о_подаче"/>
      <w:bookmarkStart w:id="95" w:name="_Заявка_о_подаче"/>
      <w:bookmarkStart w:id="96" w:name="_Toc255987071"/>
      <w:bookmarkStart w:id="97" w:name="_Toc263441572"/>
      <w:bookmarkStart w:id="98" w:name="_Toc269472558"/>
      <w:bookmarkEnd w:id="94"/>
      <w:bookmarkEnd w:id="95"/>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9" w:name="_Toc31648027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96"/>
      <w:bookmarkEnd w:id="97"/>
      <w:bookmarkEnd w:id="98"/>
      <w:bookmarkEnd w:id="99"/>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9" w:history="1">
        <w:r w:rsidRPr="00470928">
          <w:rPr>
            <w:rStyle w:val="a8"/>
          </w:rPr>
          <w:t>http://zakupki.rosatom.ru</w:t>
        </w:r>
      </w:hyperlink>
      <w:r w:rsidRPr="00470928">
        <w:rPr>
          <w:rStyle w:val="a8"/>
        </w:rPr>
        <w:t xml:space="preserve"> </w:t>
      </w:r>
      <w:r w:rsidRPr="00470928">
        <w:t xml:space="preserve">и на ЭТП ____________ </w:t>
      </w:r>
      <w:r w:rsidRPr="00470928">
        <w:rPr>
          <w:b/>
          <w:bCs/>
          <w:i/>
        </w:rPr>
        <w:t>[указывается наименование ЭТП]</w:t>
      </w:r>
      <w:r w:rsidRPr="00470928">
        <w:t xml:space="preserve"> на сайте __________ </w:t>
      </w:r>
      <w:r w:rsidRPr="00470928">
        <w:rPr>
          <w:b/>
          <w:bCs/>
          <w:i/>
        </w:rPr>
        <w:t>[указывается адрес сайта ЭТП]</w:t>
      </w:r>
      <w:r w:rsidRPr="00470928">
        <w:t xml:space="preserve">, 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Default="004B0B87">
      <w:pPr>
        <w:pStyle w:val="Times12"/>
        <w:suppressAutoHyphens/>
        <w:ind w:firstLine="0"/>
        <w:rPr>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B30EA8" w:rsidRP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rPr>
          <w:szCs w:val="24"/>
        </w:rPr>
      </w:pPr>
      <w:r w:rsidRPr="00B30EA8">
        <w:rPr>
          <w:szCs w:val="24"/>
        </w:rPr>
        <w:t>Общая сумма Предложения без учета НДС составляет _________________ (_____________________________) руб. ___ коп.</w:t>
      </w:r>
    </w:p>
    <w:p w:rsidR="004B0B87" w:rsidRPr="00470928" w:rsidRDefault="004B0B87">
      <w:pPr>
        <w:pStyle w:val="Times12"/>
        <w:suppressAutoHyphens/>
        <w:ind w:firstLine="709"/>
        <w:rPr>
          <w:b/>
          <w:bCs w:val="0"/>
          <w:i/>
          <w:szCs w:val="24"/>
          <w:shd w:val="clear" w:color="auto" w:fill="FDE9D9"/>
        </w:rPr>
      </w:pPr>
      <w:r w:rsidRPr="00470928">
        <w:rPr>
          <w:bCs w:val="0"/>
          <w:szCs w:val="24"/>
        </w:rPr>
        <w:t xml:space="preserve">Срок </w:t>
      </w:r>
      <w:r w:rsidRPr="00470928">
        <w:rPr>
          <w:b/>
          <w:bCs w:val="0"/>
          <w:i/>
          <w:szCs w:val="24"/>
        </w:rPr>
        <w:t>выполнения работ:</w:t>
      </w:r>
      <w:r w:rsidRPr="00470928">
        <w:rPr>
          <w:szCs w:val="24"/>
        </w:rPr>
        <w:t>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00" w:name="_Hlt440565644"/>
      <w:bookmarkEnd w:id="100"/>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2C13C1" w:rsidRDefault="004B0B87" w:rsidP="002C13C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002C13C1">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w:t>
      </w:r>
      <w:r w:rsidR="002C13C1">
        <w:rPr>
          <w:b/>
          <w:i/>
        </w:rPr>
        <w:lastRenderedPageBreak/>
        <w:t>дней] с момента заключения договора на сумму ___%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4440E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 xml:space="preserve">выполнения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sidR="00FC05B4">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235A80" w:rsidTr="00235A80">
        <w:tc>
          <w:tcPr>
            <w:tcW w:w="1608" w:type="dxa"/>
            <w:tcBorders>
              <w:top w:val="single" w:sz="4" w:space="0" w:color="auto"/>
              <w:left w:val="single" w:sz="4" w:space="0" w:color="auto"/>
              <w:bottom w:val="single" w:sz="4" w:space="0" w:color="auto"/>
              <w:right w:val="single" w:sz="4" w:space="0" w:color="auto"/>
            </w:tcBorders>
            <w:vAlign w:val="center"/>
          </w:tcPr>
          <w:p w:rsidR="00235A80" w:rsidRDefault="00235A80"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235A80" w:rsidRDefault="00B30EA8" w:rsidP="00235A80">
            <w:pPr>
              <w:pStyle w:val="afff3"/>
              <w:spacing w:before="40" w:after="40"/>
              <w:rPr>
                <w:rFonts w:ascii="Times New Roman" w:hAnsi="Times New Roman" w:cs="Times New Roman"/>
                <w:szCs w:val="24"/>
              </w:rPr>
            </w:pPr>
            <w:r>
              <w:rPr>
                <w:rFonts w:ascii="Times New Roman" w:hAnsi="Times New Roman" w:cs="Times New Roman"/>
                <w:szCs w:val="24"/>
              </w:rPr>
              <w:t>С</w:t>
            </w:r>
            <w:r w:rsidRPr="00DF71B1">
              <w:rPr>
                <w:rFonts w:ascii="Times New Roman" w:hAnsi="Times New Roman" w:cs="Times New Roman"/>
                <w:szCs w:val="24"/>
              </w:rPr>
              <w:t>правк</w:t>
            </w:r>
            <w:r>
              <w:rPr>
                <w:rFonts w:ascii="Times New Roman" w:hAnsi="Times New Roman" w:cs="Times New Roman"/>
                <w:szCs w:val="24"/>
              </w:rPr>
              <w:t>а</w:t>
            </w:r>
            <w:r w:rsidRPr="00DF71B1">
              <w:rPr>
                <w:rFonts w:ascii="Times New Roman" w:hAnsi="Times New Roman" w:cs="Times New Roman"/>
                <w:szCs w:val="24"/>
              </w:rPr>
              <w:t xml:space="preserve"> о цепочке собственников контрагента, включая бенефициаров (в том числе, конечных)</w:t>
            </w:r>
            <w:r>
              <w:rPr>
                <w:rFonts w:ascii="Times New Roman" w:hAnsi="Times New Roman" w:cs="Times New Roman"/>
                <w:szCs w:val="24"/>
              </w:rPr>
              <w:t xml:space="preserve"> (Форма 8</w:t>
            </w:r>
            <w:r w:rsidRPr="00DF71B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r>
      <w:tr w:rsidR="000D3D55" w:rsidTr="00235A80">
        <w:tc>
          <w:tcPr>
            <w:tcW w:w="1608" w:type="dxa"/>
            <w:tcBorders>
              <w:top w:val="single" w:sz="4" w:space="0" w:color="auto"/>
              <w:left w:val="single" w:sz="4" w:space="0" w:color="auto"/>
              <w:bottom w:val="single" w:sz="4" w:space="0" w:color="auto"/>
              <w:right w:val="single" w:sz="4" w:space="0" w:color="auto"/>
            </w:tcBorders>
            <w:vAlign w:val="center"/>
          </w:tcPr>
          <w:p w:rsidR="000D3D55" w:rsidRDefault="000D3D55"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0D3D55" w:rsidRPr="000D3D55" w:rsidRDefault="000D3D55"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 процедуры закупки </w:t>
      </w:r>
      <w:bookmarkEnd w:id="93"/>
      <w:r w:rsidRPr="00470928">
        <w:rPr>
          <w:szCs w:val="24"/>
        </w:rPr>
        <w:t>должен указать свое полное наименование (с указанием организационно-правовой формы) и юридический адрес.</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Участником процедуры закупки должен указать стоимость </w:t>
      </w:r>
      <w:r w:rsidRPr="00470928">
        <w:rPr>
          <w:b/>
          <w:bCs w:val="0"/>
          <w:i/>
          <w:iCs/>
          <w:szCs w:val="24"/>
        </w:rPr>
        <w:t xml:space="preserve">поставки товара/ выполнения работ/ оказания услуг </w:t>
      </w:r>
      <w:r w:rsidRPr="00470928">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указать срок действия Предложения согласно требованиям пункта 4.5.1.</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01" w:name="_Ref55335821"/>
      <w:bookmarkStart w:id="102" w:name="_Ref55336345"/>
      <w:bookmarkStart w:id="103" w:name="_Toc57314674"/>
      <w:bookmarkStart w:id="104" w:name="_Toc69728988"/>
      <w:bookmarkStart w:id="105" w:name="_Toc98251754"/>
      <w:bookmarkEnd w:id="101"/>
      <w:bookmarkEnd w:id="102"/>
      <w:bookmarkEnd w:id="103"/>
      <w:bookmarkEnd w:id="104"/>
      <w:bookmarkEnd w:id="105"/>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6" w:name="_Анкета_Претендента_на"/>
      <w:bookmarkStart w:id="107" w:name="_Анкета_Участника_процедуры"/>
      <w:bookmarkStart w:id="108" w:name="_Toc255987077"/>
      <w:bookmarkStart w:id="109" w:name="_Toc316480279"/>
      <w:bookmarkEnd w:id="106"/>
      <w:bookmarkEnd w:id="107"/>
      <w:r w:rsidRPr="00470928">
        <w:rPr>
          <w:rFonts w:ascii="Times New Roman" w:eastAsia="Times New Roman" w:hAnsi="Times New Roman" w:cs="Times New Roman"/>
          <w:b w:val="0"/>
          <w:i w:val="0"/>
          <w:sz w:val="24"/>
          <w:szCs w:val="24"/>
        </w:rPr>
        <w:t>АНКЕТА УЧАСТНИКА ПРОЦЕДУРЫ ЗАКУПКИ (Форма 2)</w:t>
      </w:r>
      <w:bookmarkEnd w:id="108"/>
      <w:bookmarkEnd w:id="109"/>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10"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bookmarkEnd w:id="110"/>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Заполненная участником процедуры закупки анкета должна содержать все сведения, указанные в таблице.</w:t>
      </w:r>
      <w:r w:rsidRPr="00470928">
        <w:rPr>
          <w:b/>
          <w:szCs w:val="24"/>
        </w:rPr>
        <w:t xml:space="preserve"> </w:t>
      </w:r>
      <w:r w:rsidRPr="00470928">
        <w:rPr>
          <w:szCs w:val="24"/>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1" w:name="_Техническое_предложение_(Форма"/>
      <w:bookmarkStart w:id="112" w:name="_Toc235439567"/>
      <w:bookmarkStart w:id="113" w:name="_Toc316480280"/>
      <w:bookmarkEnd w:id="111"/>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12"/>
      <w:bookmarkEnd w:id="113"/>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Выше приведена форма титульного листа Технического предложения.</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описание всех предлагаемых технических решений и характеристик систем с необходимыми чертежами;</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470928">
        <w:rPr>
          <w:b/>
          <w:bCs w:val="0"/>
          <w:i/>
          <w:iCs/>
          <w:szCs w:val="24"/>
        </w:rPr>
        <w:t>том 2)</w:t>
      </w:r>
      <w:r w:rsidRPr="00470928">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B0B87" w:rsidRPr="004709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w:t>
            </w:r>
          </w:p>
        </w:tc>
        <w:tc>
          <w:tcPr>
            <w:tcW w:w="1134" w:type="dxa"/>
            <w:tcBorders>
              <w:top w:val="single" w:sz="4" w:space="0" w:color="000000"/>
              <w:left w:val="single" w:sz="4" w:space="0" w:color="000000"/>
              <w:bottom w:val="single" w:sz="4" w:space="0" w:color="000000"/>
              <w:right w:val="nil"/>
            </w:tcBorders>
            <w:vAlign w:val="center"/>
            <w:hideMark/>
          </w:tcPr>
          <w:p w:rsidR="004B0B87" w:rsidRPr="00470928" w:rsidRDefault="004B0B87">
            <w:pPr>
              <w:ind w:left="-172" w:right="-170"/>
              <w:jc w:val="center"/>
            </w:pPr>
            <w:r w:rsidRPr="00470928">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B0B87" w:rsidRPr="00470928" w:rsidRDefault="004B0B87">
            <w:pPr>
              <w:jc w:val="center"/>
            </w:pPr>
            <w:r w:rsidRPr="00470928">
              <w:t>Ссылки на ПП</w:t>
            </w:r>
          </w:p>
        </w:tc>
      </w:tr>
      <w:tr w:rsidR="004B0B87" w:rsidRPr="00470928">
        <w:trPr>
          <w:trHeight w:val="245"/>
          <w:jc w:val="center"/>
        </w:trPr>
        <w:tc>
          <w:tcPr>
            <w:tcW w:w="933"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1134" w:type="dxa"/>
            <w:tcBorders>
              <w:top w:val="nil"/>
              <w:left w:val="single" w:sz="4" w:space="0" w:color="000000"/>
              <w:bottom w:val="single" w:sz="4" w:space="0" w:color="000000"/>
              <w:right w:val="nil"/>
            </w:tcBorders>
            <w:vAlign w:val="center"/>
          </w:tcPr>
          <w:p w:rsidR="004B0B87" w:rsidRPr="00470928" w:rsidRDefault="004B0B87">
            <w:pPr>
              <w:jc w:val="center"/>
            </w:pPr>
          </w:p>
        </w:tc>
        <w:tc>
          <w:tcPr>
            <w:tcW w:w="1632"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3830" w:type="dxa"/>
            <w:tcBorders>
              <w:top w:val="nil"/>
              <w:left w:val="single" w:sz="4" w:space="0" w:color="000000"/>
              <w:bottom w:val="single" w:sz="4" w:space="0" w:color="000000"/>
              <w:right w:val="nil"/>
            </w:tcBorders>
            <w:vAlign w:val="center"/>
          </w:tcPr>
          <w:p w:rsidR="004B0B87" w:rsidRPr="00470928" w:rsidRDefault="004B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B0B87" w:rsidRPr="00470928" w:rsidRDefault="004B0B87">
            <w:pPr>
              <w:jc w:val="center"/>
            </w:pPr>
          </w:p>
        </w:tc>
      </w:tr>
      <w:tr w:rsidR="004B0B87" w:rsidRPr="00470928">
        <w:trPr>
          <w:gridBefore w:val="1"/>
          <w:gridAfter w:val="1"/>
          <w:wBefore w:w="402" w:type="dxa"/>
          <w:wAfter w:w="244" w:type="dxa"/>
          <w:jc w:val="center"/>
        </w:trPr>
        <w:tc>
          <w:tcPr>
            <w:tcW w:w="1701" w:type="dxa"/>
            <w:gridSpan w:val="3"/>
          </w:tcPr>
          <w:p w:rsidR="004B0B87" w:rsidRPr="00470928" w:rsidRDefault="004B0B87"/>
          <w:p w:rsidR="004B0B87" w:rsidRPr="00470928" w:rsidRDefault="004B0B87">
            <w:r w:rsidRPr="00470928">
              <w:t>№:</w:t>
            </w:r>
          </w:p>
        </w:tc>
        <w:tc>
          <w:tcPr>
            <w:tcW w:w="7513" w:type="dxa"/>
            <w:gridSpan w:val="3"/>
          </w:tcPr>
          <w:p w:rsidR="004B0B87" w:rsidRPr="00470928" w:rsidRDefault="004B0B87"/>
          <w:p w:rsidR="004B0B87" w:rsidRPr="00470928" w:rsidRDefault="004B0B87">
            <w:r w:rsidRPr="00470928">
              <w:t>порядковый номер</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 п.п. ТТ:</w:t>
            </w:r>
          </w:p>
        </w:tc>
        <w:tc>
          <w:tcPr>
            <w:tcW w:w="7513" w:type="dxa"/>
            <w:gridSpan w:val="3"/>
            <w:hideMark/>
          </w:tcPr>
          <w:p w:rsidR="004B0B87" w:rsidRPr="00470928" w:rsidRDefault="004B0B87">
            <w:r w:rsidRPr="00470928">
              <w:t xml:space="preserve">номер пункта Технических требований </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Выполнение:</w:t>
            </w:r>
          </w:p>
        </w:tc>
        <w:tc>
          <w:tcPr>
            <w:tcW w:w="7513" w:type="dxa"/>
            <w:gridSpan w:val="3"/>
          </w:tcPr>
          <w:p w:rsidR="004B0B87" w:rsidRPr="00470928" w:rsidRDefault="004B0B87"/>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"да" - будет выполнен полностью</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"нет" - не будет выполнен</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"частично" – выполняется с "такими-то" ограничениями</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Пояснения:</w:t>
            </w:r>
          </w:p>
        </w:tc>
        <w:tc>
          <w:tcPr>
            <w:tcW w:w="7513" w:type="dxa"/>
            <w:gridSpan w:val="3"/>
            <w:hideMark/>
          </w:tcPr>
          <w:p w:rsidR="004B0B87" w:rsidRPr="00470928" w:rsidRDefault="004B0B87">
            <w:r w:rsidRPr="00470928">
              <w:t>необходимые пояснения</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Ссылки на ПП:</w:t>
            </w:r>
          </w:p>
        </w:tc>
        <w:tc>
          <w:tcPr>
            <w:tcW w:w="7513" w:type="dxa"/>
            <w:gridSpan w:val="3"/>
            <w:hideMark/>
          </w:tcPr>
          <w:p w:rsidR="004B0B87" w:rsidRPr="00470928" w:rsidRDefault="004B0B87">
            <w:r w:rsidRPr="00470928">
              <w:t>номер пункта материалов Предложений участника процедуры закупки (ПП), где приведены подробные объяснения</w:t>
            </w:r>
          </w:p>
        </w:tc>
      </w:tr>
    </w:tbl>
    <w:p w:rsidR="004B0B87" w:rsidRPr="00470928" w:rsidRDefault="004B0B87">
      <w:pPr>
        <w:shd w:val="clear" w:color="auto" w:fill="FFFFFF"/>
        <w:tabs>
          <w:tab w:val="left" w:pos="-180"/>
          <w:tab w:val="left" w:pos="709"/>
        </w:tabs>
      </w:pPr>
      <w:r w:rsidRPr="004709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B0B87" w:rsidRPr="00470928">
        <w:tc>
          <w:tcPr>
            <w:tcW w:w="600" w:type="dxa"/>
            <w:tcBorders>
              <w:top w:val="double" w:sz="4" w:space="0" w:color="auto"/>
              <w:left w:val="double" w:sz="4"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B0B87" w:rsidRPr="00470928" w:rsidRDefault="004B0B87">
            <w:pPr>
              <w:ind w:left="-108" w:right="-108"/>
              <w:jc w:val="center"/>
            </w:pPr>
            <w:r w:rsidRPr="00470928">
              <w:rPr>
                <w:bCs/>
              </w:rPr>
              <w:t xml:space="preserve">Предлагаемое </w:t>
            </w:r>
            <w:r w:rsidRPr="00470928">
              <w:t>Участником процедуры закупки</w:t>
            </w:r>
          </w:p>
        </w:tc>
      </w:tr>
      <w:tr w:rsidR="004B0B87" w:rsidRPr="00470928">
        <w:trPr>
          <w:trHeight w:val="188"/>
        </w:trPr>
        <w:tc>
          <w:tcPr>
            <w:tcW w:w="600" w:type="dxa"/>
            <w:tcBorders>
              <w:top w:val="single" w:sz="6" w:space="0" w:color="auto"/>
              <w:left w:val="double" w:sz="4" w:space="0" w:color="auto"/>
              <w:bottom w:val="single" w:sz="6" w:space="0" w:color="auto"/>
              <w:right w:val="single" w:sz="6" w:space="0" w:color="auto"/>
            </w:tcBorders>
            <w:hideMark/>
          </w:tcPr>
          <w:p w:rsidR="004B0B87" w:rsidRPr="00470928" w:rsidRDefault="004B0B87">
            <w:pPr>
              <w:ind w:right="-136"/>
              <w:jc w:val="center"/>
              <w:rPr>
                <w:bCs/>
              </w:rPr>
            </w:pPr>
            <w:r w:rsidRPr="00470928">
              <w:rPr>
                <w:bCs/>
              </w:rPr>
              <w:t>1.</w:t>
            </w:r>
          </w:p>
        </w:tc>
        <w:tc>
          <w:tcPr>
            <w:tcW w:w="492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144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2880" w:type="dxa"/>
            <w:tcBorders>
              <w:top w:val="single" w:sz="6" w:space="0" w:color="auto"/>
              <w:left w:val="single" w:sz="6" w:space="0" w:color="auto"/>
              <w:bottom w:val="single" w:sz="6" w:space="0" w:color="auto"/>
              <w:right w:val="double" w:sz="4" w:space="0" w:color="auto"/>
            </w:tcBorders>
          </w:tcPr>
          <w:p w:rsidR="004B0B87" w:rsidRPr="00470928" w:rsidRDefault="004B0B87">
            <w:pPr>
              <w:ind w:firstLine="16"/>
              <w:jc w:val="center"/>
            </w:pPr>
          </w:p>
        </w:tc>
      </w:tr>
      <w:tr w:rsidR="004B0B87" w:rsidRPr="00470928">
        <w:trPr>
          <w:trHeight w:val="198"/>
        </w:trPr>
        <w:tc>
          <w:tcPr>
            <w:tcW w:w="600" w:type="dxa"/>
            <w:tcBorders>
              <w:top w:val="single" w:sz="6" w:space="0" w:color="auto"/>
              <w:left w:val="double" w:sz="4" w:space="0" w:color="auto"/>
              <w:bottom w:val="double" w:sz="4" w:space="0" w:color="auto"/>
              <w:right w:val="single" w:sz="6" w:space="0" w:color="auto"/>
            </w:tcBorders>
            <w:hideMark/>
          </w:tcPr>
          <w:p w:rsidR="004B0B87" w:rsidRPr="00470928" w:rsidRDefault="004B0B87">
            <w:pPr>
              <w:jc w:val="center"/>
              <w:rPr>
                <w:b/>
                <w:bCs/>
              </w:rPr>
            </w:pPr>
            <w:r w:rsidRPr="00470928">
              <w:rPr>
                <w:b/>
                <w:bCs/>
              </w:rPr>
              <w:t>…</w:t>
            </w:r>
          </w:p>
        </w:tc>
        <w:tc>
          <w:tcPr>
            <w:tcW w:w="4920" w:type="dxa"/>
            <w:tcBorders>
              <w:top w:val="single" w:sz="6" w:space="0" w:color="auto"/>
              <w:left w:val="single" w:sz="6" w:space="0" w:color="auto"/>
              <w:bottom w:val="double" w:sz="4" w:space="0" w:color="auto"/>
              <w:right w:val="single" w:sz="6" w:space="0" w:color="auto"/>
            </w:tcBorders>
          </w:tcPr>
          <w:p w:rsidR="004B0B87" w:rsidRPr="00470928" w:rsidRDefault="004B0B87">
            <w:pPr>
              <w:rPr>
                <w:b/>
                <w:bCs/>
              </w:rPr>
            </w:pPr>
          </w:p>
        </w:tc>
        <w:tc>
          <w:tcPr>
            <w:tcW w:w="1440" w:type="dxa"/>
            <w:tcBorders>
              <w:top w:val="single" w:sz="6" w:space="0" w:color="auto"/>
              <w:left w:val="single" w:sz="6" w:space="0" w:color="auto"/>
              <w:bottom w:val="double" w:sz="4" w:space="0" w:color="auto"/>
              <w:right w:val="single" w:sz="6" w:space="0" w:color="auto"/>
            </w:tcBorders>
          </w:tcPr>
          <w:p w:rsidR="004B0B87" w:rsidRPr="00470928" w:rsidRDefault="004B0B87"/>
        </w:tc>
        <w:tc>
          <w:tcPr>
            <w:tcW w:w="2880" w:type="dxa"/>
            <w:tcBorders>
              <w:top w:val="single" w:sz="6" w:space="0" w:color="auto"/>
              <w:left w:val="single" w:sz="6" w:space="0" w:color="auto"/>
              <w:bottom w:val="double" w:sz="4" w:space="0" w:color="auto"/>
              <w:right w:val="double" w:sz="4" w:space="0" w:color="auto"/>
            </w:tcBorders>
          </w:tcPr>
          <w:p w:rsidR="004B0B87" w:rsidRPr="00470928" w:rsidRDefault="004B0B87">
            <w:pPr>
              <w:ind w:firstLine="16"/>
              <w:jc w:val="center"/>
            </w:pPr>
          </w:p>
        </w:tc>
      </w:tr>
    </w:tbl>
    <w:p w:rsidR="004B0B87" w:rsidRPr="00470928" w:rsidRDefault="004B0B87">
      <w:pPr>
        <w:shd w:val="clear" w:color="auto" w:fill="FFFFFF"/>
        <w:tabs>
          <w:tab w:val="left" w:pos="1080"/>
        </w:tabs>
        <w:suppressAutoHyphens/>
        <w:ind w:firstLine="709"/>
        <w:jc w:val="both"/>
        <w:rPr>
          <w:spacing w:val="-3"/>
        </w:rPr>
      </w:pPr>
      <w:r w:rsidRPr="00470928">
        <w:rPr>
          <w:spacing w:val="-3"/>
        </w:rPr>
        <w:lastRenderedPageBreak/>
        <w:t xml:space="preserve">С приложением </w:t>
      </w:r>
      <w:r w:rsidRPr="00470928">
        <w:t>сертификатов</w:t>
      </w:r>
      <w:r w:rsidRPr="00470928">
        <w:rPr>
          <w:spacing w:val="-3"/>
        </w:rPr>
        <w:t xml:space="preserve"> на предлагаемое оборудование, с указанием для предлагаемого оборудования: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технического обслуживания;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среднего ремонта, а также необходимых запасных частях;</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14" w:name="_Toc90385113"/>
      <w:bookmarkStart w:id="115" w:name="_Toc98251758"/>
      <w:bookmarkStart w:id="116" w:name="форма3"/>
      <w:r>
        <w:rPr>
          <w:b/>
          <w:bCs w:val="0"/>
          <w:sz w:val="22"/>
        </w:rPr>
        <w:lastRenderedPageBreak/>
        <w:tab/>
      </w:r>
      <w:r w:rsidRPr="00FC05B4">
        <w:rPr>
          <w:b/>
          <w:bCs w:val="0"/>
          <w:szCs w:val="24"/>
        </w:rPr>
        <w:tab/>
      </w:r>
      <w:r w:rsidRPr="00FC05B4">
        <w:rPr>
          <w:b/>
          <w:bCs w:val="0"/>
          <w:szCs w:val="24"/>
        </w:rPr>
        <w:tab/>
      </w:r>
      <w:bookmarkStart w:id="117" w:name="_Ref55335818"/>
      <w:bookmarkStart w:id="118" w:name="_Ref55336334"/>
      <w:bookmarkStart w:id="119" w:name="_Toc57314673"/>
      <w:bookmarkStart w:id="120" w:name="_Toc69728987"/>
      <w:bookmarkStart w:id="121" w:name="_Toc98251760"/>
      <w:bookmarkEnd w:id="114"/>
      <w:bookmarkEnd w:id="115"/>
      <w:bookmarkEnd w:id="116"/>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на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22" w:name="_Сводная_таблица_стоимости"/>
      <w:bookmarkStart w:id="123" w:name="_Toc270325674"/>
      <w:bookmarkStart w:id="124" w:name="_Toc316032637"/>
      <w:bookmarkStart w:id="125" w:name="_Toc316302185"/>
      <w:bookmarkStart w:id="126" w:name="_Toc316480281"/>
      <w:bookmarkEnd w:id="122"/>
      <w:r>
        <w:rPr>
          <w:rFonts w:ascii="Times New Roman" w:hAnsi="Times New Roman" w:cs="Times New Roman"/>
          <w:b w:val="0"/>
          <w:i w:val="0"/>
          <w:szCs w:val="22"/>
        </w:rPr>
        <w:t>СВОДНАЯ ТАБЛИЦА СТОИМОСТИ РАБОТ (Форма 4)</w:t>
      </w:r>
      <w:bookmarkEnd w:id="123"/>
      <w:bookmarkEnd w:id="124"/>
      <w:bookmarkEnd w:id="125"/>
      <w:bookmarkEnd w:id="126"/>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27" w:name="_Toc235020001"/>
      <w:bookmarkStart w:id="128" w:name="_Toc235436488"/>
      <w:bookmarkStart w:id="129"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п/п</w:t>
            </w:r>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30" w:name="_Toc315937137"/>
      <w:bookmarkStart w:id="131" w:name="_Toc316032638"/>
      <w:bookmarkStart w:id="132" w:name="_Toc316302186"/>
      <w:bookmarkStart w:id="133" w:name="_Toc316480282"/>
      <w:bookmarkStart w:id="134" w:name="_Toc283406672"/>
      <w:bookmarkStart w:id="135" w:name="_Toc289707703"/>
      <w:bookmarkStart w:id="136" w:name="_Toc315935777"/>
      <w:r w:rsidRPr="00A87EB7">
        <w:rPr>
          <w:sz w:val="28"/>
        </w:rPr>
        <w:lastRenderedPageBreak/>
        <w:t xml:space="preserve">СПЕЦИФИКАЦИЯ РАСЧЕТА СТОИМОСТИ </w:t>
      </w:r>
      <w:bookmarkEnd w:id="130"/>
      <w:bookmarkEnd w:id="131"/>
      <w:r>
        <w:rPr>
          <w:sz w:val="28"/>
        </w:rPr>
        <w:t>РАБОТ</w:t>
      </w:r>
      <w:bookmarkEnd w:id="132"/>
      <w:bookmarkEnd w:id="133"/>
      <w:r w:rsidRPr="00A87EB7">
        <w:rPr>
          <w:sz w:val="28"/>
        </w:rPr>
        <w:t xml:space="preserve"> </w:t>
      </w:r>
      <w:bookmarkEnd w:id="127"/>
      <w:bookmarkEnd w:id="128"/>
      <w:bookmarkEnd w:id="129"/>
      <w:bookmarkEnd w:id="134"/>
      <w:bookmarkEnd w:id="135"/>
      <w:bookmarkEnd w:id="136"/>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162"/>
        <w:gridCol w:w="1809"/>
        <w:gridCol w:w="1229"/>
        <w:gridCol w:w="1322"/>
        <w:gridCol w:w="2338"/>
        <w:gridCol w:w="2131"/>
        <w:gridCol w:w="1542"/>
      </w:tblGrid>
      <w:tr w:rsidR="00B30EA8" w:rsidRPr="00A87EB7" w:rsidTr="009C3995">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чел.-часов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4"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9C3995">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4"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01"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4"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Возмещаемые расходы % или руб*</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49"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4"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B30EA8" w:rsidRPr="00ED5BC6" w:rsidRDefault="00B30EA8" w:rsidP="00B30EA8">
      <w:pPr>
        <w:rPr>
          <w:bCs/>
          <w:iCs/>
          <w:color w:val="000000"/>
          <w:szCs w:val="20"/>
        </w:rPr>
      </w:pPr>
      <w:r w:rsidRPr="00ED5BC6">
        <w:rPr>
          <w:bCs/>
          <w:iCs/>
          <w:color w:val="000000"/>
          <w:szCs w:val="20"/>
        </w:rPr>
        <w:lastRenderedPageBreak/>
        <w:t>ИНСТРУКЦИИ ПО ЗАПОЛНЕНИЮ</w:t>
      </w:r>
    </w:p>
    <w:p w:rsidR="00B30EA8" w:rsidRPr="00ED5BC6" w:rsidRDefault="00B30EA8" w:rsidP="00B30EA8">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Участник указывает дату, на которую он рассчитывал Сводную таблицу стоимости </w:t>
      </w:r>
      <w:r>
        <w:rPr>
          <w:bCs/>
          <w:color w:val="auto"/>
          <w:szCs w:val="20"/>
          <w:u w:val="none"/>
        </w:rPr>
        <w:t>работ</w:t>
      </w:r>
      <w:r w:rsidRPr="00ED5BC6">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Сводная таблица заполняется на основании формы «Спецификация расчета стоимости </w:t>
      </w:r>
      <w:r>
        <w:rPr>
          <w:bCs/>
          <w:color w:val="auto"/>
          <w:szCs w:val="20"/>
          <w:u w:val="none"/>
        </w:rPr>
        <w:t>работ</w:t>
      </w:r>
      <w:r w:rsidRPr="00ED5BC6">
        <w:rPr>
          <w:bCs/>
          <w:color w:val="auto"/>
          <w:szCs w:val="20"/>
          <w:u w:val="none"/>
        </w:rPr>
        <w:t>»</w:t>
      </w:r>
      <w:r>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В Спецификации расчета стоимости </w:t>
      </w:r>
      <w:r>
        <w:rPr>
          <w:bCs/>
          <w:color w:val="auto"/>
          <w:szCs w:val="20"/>
          <w:u w:val="none"/>
        </w:rPr>
        <w:t>работ</w:t>
      </w:r>
      <w:r w:rsidRPr="00ED5BC6">
        <w:rPr>
          <w:bCs/>
          <w:color w:val="auto"/>
          <w:szCs w:val="20"/>
          <w:u w:val="none"/>
        </w:rPr>
        <w:t xml:space="preserve">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17"/>
      <w:bookmarkEnd w:id="118"/>
      <w:bookmarkEnd w:id="119"/>
      <w:bookmarkEnd w:id="120"/>
      <w:bookmarkEnd w:id="121"/>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i/>
          <w:iCs/>
        </w:rPr>
      </w:pP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37" w:name="_Toc304989400"/>
      <w:bookmarkStart w:id="138" w:name="_Toc305497576"/>
      <w:bookmarkStart w:id="139" w:name="_Toc316032639"/>
      <w:bookmarkStart w:id="140" w:name="_Toc316302187"/>
      <w:bookmarkStart w:id="141" w:name="_Toc31648028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37"/>
      <w:bookmarkEnd w:id="138"/>
      <w:bookmarkEnd w:id="139"/>
      <w:bookmarkEnd w:id="140"/>
      <w:bookmarkEnd w:id="141"/>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2"/>
        </w:rPr>
      </w:pPr>
      <w:r>
        <w:rPr>
          <w:b/>
          <w:sz w:val="22"/>
        </w:rPr>
        <w:t>Участник процедуры закупки:</w:t>
      </w:r>
      <w:r>
        <w:rPr>
          <w:b/>
          <w:szCs w:val="24"/>
        </w:rPr>
        <w:t xml:space="preserve"> ________________________________</w:t>
      </w:r>
      <w:r>
        <w:rPr>
          <w:b/>
          <w:sz w:val="22"/>
        </w:rPr>
        <w:t xml:space="preserve"> </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Начало выполнения работ: «___»____________________года.</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Окончание выполнения работ: «___»____________________года.</w:t>
      </w:r>
    </w:p>
    <w:p w:rsidR="00B30EA8"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Наименование работ или</w:t>
            </w:r>
          </w:p>
          <w:p w:rsidR="00B30EA8" w:rsidRDefault="00B30EA8" w:rsidP="009C3995">
            <w:pPr>
              <w:pStyle w:val="afff5"/>
              <w:spacing w:line="240" w:lineRule="auto"/>
              <w:jc w:val="center"/>
              <w:rPr>
                <w:sz w:val="22"/>
                <w:szCs w:val="22"/>
              </w:rPr>
            </w:pPr>
            <w:r>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Сроки оказания</w:t>
            </w:r>
          </w:p>
          <w:p w:rsidR="00B30EA8" w:rsidRDefault="00B30EA8" w:rsidP="009C3995">
            <w:pPr>
              <w:pStyle w:val="afff5"/>
              <w:spacing w:line="240" w:lineRule="auto"/>
              <w:jc w:val="center"/>
              <w:rPr>
                <w:sz w:val="22"/>
                <w:szCs w:val="22"/>
              </w:rPr>
            </w:pPr>
            <w:r>
              <w:rPr>
                <w:sz w:val="22"/>
                <w:szCs w:val="22"/>
              </w:rPr>
              <w:t>начало-окончание</w:t>
            </w:r>
          </w:p>
          <w:p w:rsidR="00B30EA8" w:rsidRDefault="00B30EA8" w:rsidP="009C3995">
            <w:pPr>
              <w:pStyle w:val="afff5"/>
              <w:spacing w:line="240" w:lineRule="auto"/>
              <w:jc w:val="center"/>
              <w:rPr>
                <w:sz w:val="22"/>
                <w:szCs w:val="22"/>
              </w:rPr>
            </w:pPr>
            <w:r>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Цена работ, этапа,</w:t>
            </w:r>
          </w:p>
          <w:p w:rsidR="00B30EA8" w:rsidRDefault="00B30EA8" w:rsidP="009C3995">
            <w:pPr>
              <w:pStyle w:val="afff5"/>
              <w:spacing w:line="240" w:lineRule="auto"/>
              <w:jc w:val="center"/>
              <w:rPr>
                <w:sz w:val="22"/>
                <w:szCs w:val="22"/>
              </w:rPr>
            </w:pPr>
            <w:r>
              <w:rPr>
                <w:sz w:val="22"/>
                <w:szCs w:val="22"/>
              </w:rPr>
              <w:t>(руб.)</w:t>
            </w:r>
          </w:p>
          <w:p w:rsidR="00B30EA8" w:rsidRDefault="00B30EA8" w:rsidP="009C3995">
            <w:pPr>
              <w:pStyle w:val="afff5"/>
              <w:spacing w:line="240" w:lineRule="auto"/>
              <w:jc w:val="center"/>
              <w:rPr>
                <w:sz w:val="22"/>
                <w:szCs w:val="22"/>
              </w:rPr>
            </w:pPr>
            <w:r>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Результаты выполненных работ</w:t>
            </w:r>
            <w:r>
              <w:rPr>
                <w:i/>
                <w:sz w:val="22"/>
                <w:szCs w:val="22"/>
              </w:rPr>
              <w:t xml:space="preserve"> </w:t>
            </w:r>
            <w:r>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Приемо-сдаточный документ</w:t>
            </w:r>
          </w:p>
        </w:tc>
      </w:tr>
      <w:tr w:rsidR="00B30EA8"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1.</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Default="00B30EA8" w:rsidP="009C3995">
            <w:pPr>
              <w:pStyle w:val="25"/>
              <w:spacing w:after="0" w:line="240" w:lineRule="auto"/>
              <w:rPr>
                <w:sz w:val="22"/>
                <w:szCs w:val="22"/>
              </w:rPr>
            </w:pPr>
            <w:r>
              <w:rPr>
                <w:sz w:val="22"/>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Default="00B30EA8" w:rsidP="009C3995">
            <w:pPr>
              <w:pStyle w:val="25"/>
              <w:spacing w:after="0" w:line="240" w:lineRule="auto"/>
              <w:jc w:val="center"/>
              <w:rPr>
                <w:sz w:val="22"/>
                <w:szCs w:val="22"/>
              </w:rPr>
            </w:pPr>
          </w:p>
        </w:tc>
      </w:tr>
    </w:tbl>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_____________________________                     __________________________________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vertAlign w:val="superscript"/>
        </w:rPr>
      </w:pPr>
      <w:r>
        <w:rPr>
          <w:i/>
          <w:vertAlign w:val="superscript"/>
        </w:rPr>
        <w:t xml:space="preserve">                                    (подпись)                                                                              (фамилия, имя, отчество подписавшего, должность)</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 w:val="22"/>
        </w:rPr>
      </w:pPr>
      <w:r>
        <w:rPr>
          <w:b/>
          <w:bCs w:val="0"/>
          <w:i/>
          <w:sz w:val="22"/>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r w:rsidRPr="00CE4BAE">
        <w:rPr>
          <w:b/>
          <w:i/>
        </w:rPr>
        <w:t xml:space="preserve">ов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2" w:name="_График_оплаты_выполняемых"/>
      <w:bookmarkStart w:id="143" w:name="_Toc289707706"/>
      <w:bookmarkStart w:id="144" w:name="_Toc255987075"/>
      <w:bookmarkEnd w:id="142"/>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5" w:name="_Toc316032640"/>
      <w:bookmarkStart w:id="146" w:name="_Toc316302188"/>
      <w:bookmarkStart w:id="147" w:name="_Toc316480284"/>
      <w:r w:rsidRPr="00CE4BAE">
        <w:rPr>
          <w:rFonts w:ascii="Times New Roman" w:hAnsi="Times New Roman" w:cs="Times New Roman"/>
          <w:b w:val="0"/>
          <w:i w:val="0"/>
          <w:sz w:val="24"/>
          <w:szCs w:val="24"/>
        </w:rPr>
        <w:t xml:space="preserve">ГРАФИК ОПЛАТЫ </w:t>
      </w:r>
      <w:bookmarkStart w:id="148" w:name="_Toc289707707"/>
      <w:bookmarkEnd w:id="143"/>
      <w:r w:rsidRPr="00CE4BAE">
        <w:rPr>
          <w:rFonts w:ascii="Times New Roman" w:hAnsi="Times New Roman" w:cs="Times New Roman"/>
          <w:b w:val="0"/>
          <w:i w:val="0"/>
          <w:sz w:val="24"/>
          <w:szCs w:val="24"/>
        </w:rPr>
        <w:t>ВЫПОЛНЯЕМЫХ РАБОТ (Форма 6)</w:t>
      </w:r>
      <w:bookmarkEnd w:id="144"/>
      <w:bookmarkEnd w:id="145"/>
      <w:bookmarkEnd w:id="146"/>
      <w:bookmarkEnd w:id="147"/>
      <w:bookmarkEnd w:id="148"/>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выполнения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CE4BAE">
        <w:rPr>
          <w:b/>
          <w:bCs w:val="0"/>
          <w:i/>
          <w:szCs w:val="24"/>
        </w:rPr>
        <w:t xml:space="preserve">выполнения работ </w:t>
      </w:r>
      <w:r w:rsidRPr="00CE4BAE">
        <w:rPr>
          <w:szCs w:val="24"/>
        </w:rPr>
        <w:t>(форма 5), Сводной таблицы стоимости (форма 4) и должен содержать ссылки на отдельные этапы/подэтапы,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49" w:name="_Toc276137339"/>
      <w:bookmarkStart w:id="150" w:name="_Toc305665998"/>
      <w:bookmarkStart w:id="151" w:name="_Toc316302189"/>
      <w:bookmarkStart w:id="152" w:name="_Toc316480285"/>
      <w:r>
        <w:rPr>
          <w:rFonts w:ascii="Times New Roman" w:hAnsi="Times New Roman" w:cs="Times New Roman"/>
          <w:b w:val="0"/>
          <w:i w:val="0"/>
        </w:rPr>
        <w:t>СПРАВКА ОБ ОПЫТЕ ВЫПОЛНЕНИЯ РАБОТ (Форма 7)</w:t>
      </w:r>
      <w:bookmarkEnd w:id="149"/>
      <w:bookmarkEnd w:id="150"/>
      <w:bookmarkEnd w:id="151"/>
      <w:bookmarkEnd w:id="152"/>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3" w:name="форма15"/>
      <w:bookmarkEnd w:id="153"/>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937"/>
        <w:gridCol w:w="1155"/>
        <w:gridCol w:w="1465"/>
        <w:gridCol w:w="896"/>
        <w:gridCol w:w="1385"/>
        <w:gridCol w:w="1346"/>
        <w:gridCol w:w="614"/>
        <w:gridCol w:w="1155"/>
        <w:gridCol w:w="1300"/>
        <w:gridCol w:w="1465"/>
        <w:gridCol w:w="1280"/>
        <w:gridCol w:w="1415"/>
        <w:gridCol w:w="1230"/>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1E7E83" w:rsidRDefault="001E7E83" w:rsidP="001E7E83">
            <w:pPr>
              <w:pStyle w:val="20"/>
              <w:numPr>
                <w:ilvl w:val="0"/>
                <w:numId w:val="0"/>
              </w:numPr>
              <w:ind w:left="1134"/>
              <w:rPr>
                <w:rFonts w:ascii="Times New Roman" w:hAnsi="Times New Roman" w:cs="Times New Roman"/>
                <w:i w:val="0"/>
                <w:sz w:val="24"/>
                <w:szCs w:val="24"/>
              </w:rPr>
            </w:pPr>
            <w:bookmarkStart w:id="154" w:name="_Toc316480286"/>
            <w:r>
              <w:rPr>
                <w:rFonts w:ascii="Times New Roman" w:hAnsi="Times New Roman" w:cs="Times New Roman"/>
                <w:i w:val="0"/>
                <w:sz w:val="24"/>
                <w:szCs w:val="24"/>
              </w:rPr>
              <w:t>ИНФОРМАЦИЯ О ЦЕПОЧКЕ СОБСТВЕННИКОВ</w:t>
            </w:r>
            <w:r w:rsidRPr="001E7E83">
              <w:rPr>
                <w:rFonts w:ascii="Times New Roman" w:hAnsi="Times New Roman" w:cs="Times New Roman"/>
                <w:i w:val="0"/>
                <w:sz w:val="24"/>
                <w:szCs w:val="24"/>
              </w:rPr>
              <w:t>,</w:t>
            </w:r>
            <w:r>
              <w:rPr>
                <w:rFonts w:ascii="Times New Roman" w:hAnsi="Times New Roman" w:cs="Times New Roman"/>
                <w:i w:val="0"/>
                <w:sz w:val="24"/>
                <w:szCs w:val="24"/>
              </w:rPr>
              <w:t xml:space="preserve"> ВКЛЮЧАЯ БЕНЕФИЦИАРОВ</w:t>
            </w:r>
            <w:r w:rsidR="00B73229">
              <w:rPr>
                <w:rFonts w:ascii="Times New Roman" w:hAnsi="Times New Roman" w:cs="Times New Roman"/>
                <w:i w:val="0"/>
                <w:sz w:val="24"/>
                <w:szCs w:val="24"/>
              </w:rPr>
              <w:t xml:space="preserve"> </w:t>
            </w:r>
            <w:r w:rsidRPr="001E7E83">
              <w:rPr>
                <w:rFonts w:ascii="Times New Roman" w:hAnsi="Times New Roman" w:cs="Times New Roman"/>
                <w:i w:val="0"/>
                <w:sz w:val="24"/>
                <w:szCs w:val="24"/>
              </w:rPr>
              <w:t>(в том числе, конечных) (Форма 8)</w:t>
            </w:r>
            <w:bookmarkEnd w:id="154"/>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1E7E83">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93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руководителя</w:t>
            </w:r>
          </w:p>
        </w:tc>
        <w:tc>
          <w:tcPr>
            <w:tcW w:w="134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руководителя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30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Адрес регистрации</w:t>
            </w:r>
          </w:p>
        </w:tc>
        <w:tc>
          <w:tcPr>
            <w:tcW w:w="141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(для физического лица)</w:t>
            </w:r>
          </w:p>
        </w:tc>
        <w:tc>
          <w:tcPr>
            <w:tcW w:w="123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Руководитель / участник / акционер / бенефициар</w:t>
            </w:r>
          </w:p>
        </w:tc>
      </w:tr>
      <w:tr w:rsidR="001E7E83" w:rsidRPr="001E7E83" w:rsidTr="001E7E83">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1E7E83">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4C4DB5" w:rsidRDefault="001E7E83" w:rsidP="001E7E83">
      <w:pPr>
        <w:pStyle w:val="10"/>
        <w:numPr>
          <w:ilvl w:val="0"/>
          <w:numId w:val="0"/>
        </w:numPr>
        <w:tabs>
          <w:tab w:val="left" w:pos="709"/>
        </w:tabs>
        <w:ind w:left="1134"/>
        <w:jc w:val="center"/>
        <w:rPr>
          <w:b/>
          <w:sz w:val="28"/>
          <w:szCs w:val="28"/>
        </w:rPr>
      </w:pPr>
      <w:bookmarkStart w:id="155" w:name="_Toc314751892"/>
      <w:bookmarkStart w:id="156" w:name="_Toc316480287"/>
      <w:r w:rsidRPr="004C4DB5">
        <w:rPr>
          <w:b/>
          <w:sz w:val="28"/>
          <w:szCs w:val="28"/>
        </w:rPr>
        <w:t>том 2 «ТЕХНИЧЕСКАЯ ЧАСТЬ»</w:t>
      </w:r>
      <w:bookmarkEnd w:id="155"/>
      <w:bookmarkEnd w:id="156"/>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F46254" w:rsidP="001E7E83">
      <w:r>
        <w:rPr>
          <w:noProof/>
        </w:rPr>
        <w:lastRenderedPageBreak/>
        <w:drawing>
          <wp:inline distT="0" distB="0" distL="0" distR="0">
            <wp:extent cx="6480175" cy="7838308"/>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srcRect/>
                    <a:stretch>
                      <a:fillRect/>
                    </a:stretch>
                  </pic:blipFill>
                  <pic:spPr bwMode="auto">
                    <a:xfrm>
                      <a:off x="0" y="0"/>
                      <a:ext cx="6480175" cy="7838308"/>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r>
        <w:rPr>
          <w:noProof/>
        </w:rPr>
        <w:lastRenderedPageBreak/>
        <w:drawing>
          <wp:inline distT="0" distB="0" distL="0" distR="0">
            <wp:extent cx="6480175" cy="7500458"/>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6480175" cy="7500458"/>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r>
        <w:rPr>
          <w:noProof/>
        </w:rPr>
        <w:drawing>
          <wp:inline distT="0" distB="0" distL="0" distR="0">
            <wp:extent cx="6480175" cy="7903844"/>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srcRect/>
                    <a:stretch>
                      <a:fillRect/>
                    </a:stretch>
                  </pic:blipFill>
                  <pic:spPr bwMode="auto">
                    <a:xfrm>
                      <a:off x="0" y="0"/>
                      <a:ext cx="6480175" cy="7903844"/>
                    </a:xfrm>
                    <a:prstGeom prst="rect">
                      <a:avLst/>
                    </a:prstGeom>
                    <a:noFill/>
                    <a:ln w="9525">
                      <a:noFill/>
                      <a:miter lim="800000"/>
                      <a:headEnd/>
                      <a:tailEnd/>
                    </a:ln>
                  </pic:spPr>
                </pic:pic>
              </a:graphicData>
            </a:graphic>
          </wp:inline>
        </w:drawing>
      </w:r>
    </w:p>
    <w:sectPr w:rsidR="00F46254"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E91" w:rsidRDefault="00AF3E91">
      <w:r>
        <w:separator/>
      </w:r>
    </w:p>
  </w:endnote>
  <w:endnote w:type="continuationSeparator" w:id="0">
    <w:p w:rsidR="00AF3E91" w:rsidRDefault="00AF3E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0DA" w:rsidRDefault="00A720DA">
    <w:pPr>
      <w:pStyle w:val="af2"/>
      <w:jc w:val="right"/>
    </w:pPr>
  </w:p>
  <w:p w:rsidR="00A720DA" w:rsidRDefault="00A720DA">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5499"/>
      <w:docPartObj>
        <w:docPartGallery w:val="Page Numbers (Bottom of Page)"/>
        <w:docPartUnique/>
      </w:docPartObj>
    </w:sdtPr>
    <w:sdtContent>
      <w:p w:rsidR="00A720DA" w:rsidRDefault="00480083">
        <w:pPr>
          <w:pStyle w:val="af2"/>
          <w:jc w:val="right"/>
        </w:pPr>
        <w:r w:rsidRPr="007042B5">
          <w:rPr>
            <w:rFonts w:ascii="Times New Roman" w:hAnsi="Times New Roman" w:cs="Times New Roman"/>
            <w:sz w:val="22"/>
            <w:szCs w:val="22"/>
          </w:rPr>
          <w:fldChar w:fldCharType="begin"/>
        </w:r>
        <w:r w:rsidR="00A720DA" w:rsidRPr="007042B5">
          <w:rPr>
            <w:rFonts w:ascii="Times New Roman" w:hAnsi="Times New Roman" w:cs="Times New Roman"/>
            <w:sz w:val="22"/>
            <w:szCs w:val="22"/>
          </w:rPr>
          <w:instrText xml:space="preserve"> PAGE   \* MERGEFORMAT </w:instrText>
        </w:r>
        <w:r w:rsidRPr="007042B5">
          <w:rPr>
            <w:rFonts w:ascii="Times New Roman" w:hAnsi="Times New Roman" w:cs="Times New Roman"/>
            <w:sz w:val="22"/>
            <w:szCs w:val="22"/>
          </w:rPr>
          <w:fldChar w:fldCharType="separate"/>
        </w:r>
        <w:r w:rsidR="0070359C">
          <w:rPr>
            <w:rFonts w:ascii="Times New Roman" w:hAnsi="Times New Roman" w:cs="Times New Roman"/>
            <w:noProof/>
            <w:sz w:val="22"/>
            <w:szCs w:val="22"/>
          </w:rPr>
          <w:t>2</w:t>
        </w:r>
        <w:r w:rsidRPr="007042B5">
          <w:rPr>
            <w:rFonts w:ascii="Times New Roman" w:hAnsi="Times New Roman" w:cs="Times New Roman"/>
            <w:sz w:val="22"/>
            <w:szCs w:val="22"/>
          </w:rPr>
          <w:fldChar w:fldCharType="end"/>
        </w:r>
      </w:p>
    </w:sdtContent>
  </w:sdt>
  <w:p w:rsidR="00A720DA" w:rsidRDefault="00A720DA">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E91" w:rsidRDefault="00AF3E91">
      <w:r>
        <w:separator/>
      </w:r>
    </w:p>
  </w:footnote>
  <w:footnote w:type="continuationSeparator" w:id="0">
    <w:p w:rsidR="00AF3E91" w:rsidRDefault="00AF3E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7">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9">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0">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793E53"/>
    <w:multiLevelType w:val="multilevel"/>
    <w:tmpl w:val="FF3EA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5">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6">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7">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8">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9"/>
    <w:lvlOverride w:ilvl="0">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lvlOverride w:ilvl="2"/>
    <w:lvlOverride w:ilvl="3"/>
    <w:lvlOverride w:ilvl="4"/>
    <w:lvlOverride w:ilvl="5"/>
    <w:lvlOverride w:ilvl="6"/>
    <w:lvlOverride w:ilvl="7"/>
    <w:lvlOverride w:ilvl="8"/>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41"/>
  </w:num>
  <w:num w:numId="46">
    <w:abstractNumId w:val="45"/>
  </w:num>
  <w:num w:numId="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6"/>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20BA"/>
    <w:rsid w:val="000226DF"/>
    <w:rsid w:val="00036A1E"/>
    <w:rsid w:val="00080692"/>
    <w:rsid w:val="000C6CDD"/>
    <w:rsid w:val="000D3D55"/>
    <w:rsid w:val="00112B55"/>
    <w:rsid w:val="0015735C"/>
    <w:rsid w:val="001D3A78"/>
    <w:rsid w:val="001E7E83"/>
    <w:rsid w:val="001F57C8"/>
    <w:rsid w:val="00235A80"/>
    <w:rsid w:val="0025316A"/>
    <w:rsid w:val="00280D36"/>
    <w:rsid w:val="002A0AED"/>
    <w:rsid w:val="002C13C1"/>
    <w:rsid w:val="002C3B0D"/>
    <w:rsid w:val="002D3453"/>
    <w:rsid w:val="002F4F48"/>
    <w:rsid w:val="00306F01"/>
    <w:rsid w:val="00327E14"/>
    <w:rsid w:val="0036263C"/>
    <w:rsid w:val="003B1C48"/>
    <w:rsid w:val="003E5ABC"/>
    <w:rsid w:val="003E788D"/>
    <w:rsid w:val="003F211E"/>
    <w:rsid w:val="00412A6C"/>
    <w:rsid w:val="004440E7"/>
    <w:rsid w:val="00470928"/>
    <w:rsid w:val="00480083"/>
    <w:rsid w:val="004B0B87"/>
    <w:rsid w:val="004B29AC"/>
    <w:rsid w:val="004C4DB5"/>
    <w:rsid w:val="005C1EA0"/>
    <w:rsid w:val="00603A68"/>
    <w:rsid w:val="00632EEF"/>
    <w:rsid w:val="00637D01"/>
    <w:rsid w:val="0065014C"/>
    <w:rsid w:val="00671B72"/>
    <w:rsid w:val="006E5CDD"/>
    <w:rsid w:val="0070359C"/>
    <w:rsid w:val="007042B5"/>
    <w:rsid w:val="00756749"/>
    <w:rsid w:val="007A3AE7"/>
    <w:rsid w:val="007B47AE"/>
    <w:rsid w:val="007E51C2"/>
    <w:rsid w:val="007E6560"/>
    <w:rsid w:val="007F3AD0"/>
    <w:rsid w:val="007F7208"/>
    <w:rsid w:val="0082318C"/>
    <w:rsid w:val="00867028"/>
    <w:rsid w:val="00870B8D"/>
    <w:rsid w:val="008B4E80"/>
    <w:rsid w:val="008F3B85"/>
    <w:rsid w:val="009121EB"/>
    <w:rsid w:val="009A2022"/>
    <w:rsid w:val="009B5F97"/>
    <w:rsid w:val="009C3995"/>
    <w:rsid w:val="009C6666"/>
    <w:rsid w:val="009F3B02"/>
    <w:rsid w:val="00A153DC"/>
    <w:rsid w:val="00A61007"/>
    <w:rsid w:val="00A720DA"/>
    <w:rsid w:val="00A97771"/>
    <w:rsid w:val="00AB2DD2"/>
    <w:rsid w:val="00AF2E7E"/>
    <w:rsid w:val="00AF3E91"/>
    <w:rsid w:val="00B03BAB"/>
    <w:rsid w:val="00B30EA8"/>
    <w:rsid w:val="00B73229"/>
    <w:rsid w:val="00BD578A"/>
    <w:rsid w:val="00BD708F"/>
    <w:rsid w:val="00BE1CE9"/>
    <w:rsid w:val="00C06F18"/>
    <w:rsid w:val="00C3477D"/>
    <w:rsid w:val="00C41079"/>
    <w:rsid w:val="00C55A67"/>
    <w:rsid w:val="00C80A22"/>
    <w:rsid w:val="00CE303E"/>
    <w:rsid w:val="00CE4BAE"/>
    <w:rsid w:val="00D87E80"/>
    <w:rsid w:val="00DC1640"/>
    <w:rsid w:val="00DF5AFD"/>
    <w:rsid w:val="00EF6623"/>
    <w:rsid w:val="00F0791F"/>
    <w:rsid w:val="00F449A5"/>
    <w:rsid w:val="00F46254"/>
    <w:rsid w:val="00F54964"/>
    <w:rsid w:val="00F839AD"/>
    <w:rsid w:val="00FA0EC7"/>
    <w:rsid w:val="00FB6208"/>
    <w:rsid w:val="00FC05B4"/>
    <w:rsid w:val="00FC41E4"/>
    <w:rsid w:val="00FD68E2"/>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CE303E"/>
    <w:pPr>
      <w:tabs>
        <w:tab w:val="left" w:pos="426"/>
        <w:tab w:val="right" w:leader="dot" w:pos="9923"/>
      </w:tabs>
    </w:pPr>
    <w:rPr>
      <w:noProof/>
      <w:szCs w:val="20"/>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175D1-9999-4868-8EB1-5885034A5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51</Pages>
  <Words>16372</Words>
  <Characters>93324</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9</cp:revision>
  <cp:lastPrinted>2012-02-09T08:24:00Z</cp:lastPrinted>
  <dcterms:created xsi:type="dcterms:W3CDTF">2012-02-08T12:43:00Z</dcterms:created>
  <dcterms:modified xsi:type="dcterms:W3CDTF">2012-02-10T11:25:00Z</dcterms:modified>
</cp:coreProperties>
</file>