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1110A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000000" w:rsidRDefault="00E1110A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>Закрытое акционерное общество «</w:t>
      </w:r>
      <w:proofErr w:type="spellStart"/>
      <w:r>
        <w:rPr>
          <w:sz w:val="28"/>
          <w:szCs w:val="28"/>
        </w:rPr>
        <w:t>Атомтрубопроводмонтаж</w:t>
      </w:r>
      <w:proofErr w:type="spellEnd"/>
      <w:r>
        <w:rPr>
          <w:sz w:val="28"/>
          <w:szCs w:val="28"/>
        </w:rPr>
        <w:t xml:space="preserve">» </w:t>
      </w:r>
    </w:p>
    <w:p w:rsidR="00000000" w:rsidRDefault="00E1110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125362 Москва, Строительный проезд, д.7А, кор.10 </w:t>
      </w:r>
    </w:p>
    <w:p w:rsidR="00000000" w:rsidRDefault="00E1110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000000" w:rsidRDefault="00E1110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8-495-9261086, 8-495-9261086,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Atom@dol.ru </w:t>
      </w:r>
    </w:p>
    <w:p w:rsidR="00000000" w:rsidRDefault="00E1110A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Организатор запроса предложений: ЗАО "</w:t>
      </w:r>
      <w:proofErr w:type="spellStart"/>
      <w:r>
        <w:rPr>
          <w:b/>
          <w:bCs/>
          <w:sz w:val="28"/>
          <w:szCs w:val="28"/>
        </w:rPr>
        <w:t>Атомтрубопроводмонтаж</w:t>
      </w:r>
      <w:proofErr w:type="spellEnd"/>
      <w:r>
        <w:rPr>
          <w:b/>
          <w:bCs/>
          <w:sz w:val="28"/>
          <w:szCs w:val="28"/>
        </w:rPr>
        <w:t xml:space="preserve">" </w:t>
      </w:r>
    </w:p>
    <w:p w:rsidR="00000000" w:rsidRDefault="00E1110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</w:t>
      </w:r>
      <w:r>
        <w:rPr>
          <w:sz w:val="28"/>
          <w:szCs w:val="28"/>
        </w:rPr>
        <w:t xml:space="preserve">62 Москва, Строительный проезд, д.7А, кор.10 </w:t>
      </w:r>
    </w:p>
    <w:p w:rsidR="00000000" w:rsidRDefault="00E1110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000000" w:rsidRDefault="00E1110A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Воронежцев Дмитрий Игоревич, тел./факс 8-495-9261086, 8-495-9261086,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Atom@dol.ru </w:t>
      </w:r>
    </w:p>
    <w:p w:rsidR="00000000" w:rsidRDefault="00E1110A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Тройники по ОСТ 24.125.17 и ОСТ24.125.19</w:t>
      </w:r>
      <w:r>
        <w:rPr>
          <w:sz w:val="28"/>
          <w:szCs w:val="28"/>
        </w:rPr>
        <w:t xml:space="preserve"> </w:t>
      </w:r>
    </w:p>
    <w:p w:rsidR="00000000" w:rsidRDefault="00E1110A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</w:t>
      </w:r>
      <w:r>
        <w:rPr>
          <w:b/>
          <w:bCs/>
          <w:sz w:val="28"/>
          <w:szCs w:val="28"/>
        </w:rPr>
        <w:t>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поставки товара: </w:t>
      </w:r>
    </w:p>
    <w:p w:rsidR="00000000" w:rsidRDefault="00E1110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заказчика, г. Оренбург. 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divId w:val="429351314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00000" w:rsidRDefault="00E1110A">
      <w:pPr>
        <w:spacing w:before="150" w:after="100" w:afterAutospacing="1"/>
        <w:jc w:val="both"/>
        <w:divId w:val="8778183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предл</w:t>
      </w:r>
      <w:r>
        <w:rPr>
          <w:rFonts w:eastAsia="Times New Roman"/>
          <w:sz w:val="28"/>
          <w:szCs w:val="28"/>
        </w:rPr>
        <w:t xml:space="preserve">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</w:t>
      </w:r>
      <w:r>
        <w:rPr>
          <w:rFonts w:eastAsia="Times New Roman"/>
          <w:sz w:val="28"/>
          <w:szCs w:val="28"/>
        </w:rPr>
        <w:t xml:space="preserve">едложений. </w:t>
      </w:r>
    </w:p>
    <w:p w:rsidR="00000000" w:rsidRDefault="00E1110A">
      <w:pPr>
        <w:spacing w:before="150" w:after="100" w:afterAutospacing="1"/>
        <w:jc w:val="both"/>
        <w:divId w:val="18375770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000000" w:rsidRDefault="00E1110A">
      <w:pPr>
        <w:spacing w:before="150" w:after="100" w:afterAutospacing="1"/>
        <w:jc w:val="both"/>
        <w:divId w:val="169419109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предложений признается, по решению зак</w:t>
      </w:r>
      <w:r>
        <w:rPr>
          <w:rFonts w:eastAsia="Times New Roman"/>
          <w:sz w:val="28"/>
          <w:szCs w:val="28"/>
        </w:rPr>
        <w:t xml:space="preserve">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8 552 640 (Восемь миллионов пятьсот пятьдесят две тысячи шестьсот сорок) рублей 00 копеек, включая НДС. Цена договора включает в себя: Доставку до склада заказчика..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>На официальном с</w:t>
      </w:r>
      <w:r>
        <w:rPr>
          <w:rFonts w:eastAsia="Times New Roman"/>
          <w:sz w:val="28"/>
          <w:szCs w:val="28"/>
        </w:rPr>
        <w:t xml:space="preserve">айте в информационно-телекоммуникационной сети «Интернет»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 http://zakupki.rosatom.ru конкурсная документация находится в открытом доступе, начиная с даты размещения настоящего извещения и конкурсной докуме</w:t>
      </w:r>
      <w:r>
        <w:rPr>
          <w:rFonts w:eastAsia="Times New Roman"/>
          <w:sz w:val="28"/>
          <w:szCs w:val="28"/>
        </w:rPr>
        <w:t xml:space="preserve">нтации.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000000" w:rsidRDefault="00E1110A">
      <w:pPr>
        <w:spacing w:before="150" w:after="100" w:afterAutospacing="1"/>
        <w:jc w:val="both"/>
        <w:divId w:val="82355114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Возможност</w:t>
      </w:r>
      <w:r>
        <w:rPr>
          <w:rFonts w:eastAsia="Times New Roman"/>
          <w:b/>
          <w:bCs/>
          <w:sz w:val="28"/>
          <w:szCs w:val="28"/>
        </w:rPr>
        <w:t xml:space="preserve">ь проведения процедуры переторжки: </w:t>
      </w:r>
    </w:p>
    <w:p w:rsidR="00000000" w:rsidRDefault="00E1110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запросе предложений цены 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000000" w:rsidRDefault="00E1110A">
      <w:pPr>
        <w:spacing w:before="150" w:after="100" w:afterAutospacing="1"/>
        <w:jc w:val="both"/>
        <w:divId w:val="47981434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</w:t>
      </w:r>
      <w:r>
        <w:rPr>
          <w:rFonts w:eastAsia="Times New Roman"/>
          <w:sz w:val="28"/>
          <w:szCs w:val="28"/>
        </w:rPr>
        <w:t xml:space="preserve">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начиная с даты размещения настоящего извещения и документации по запросу предложений на официальном сайте и на данной ЭТП, в порядке и</w:t>
      </w:r>
      <w:r>
        <w:rPr>
          <w:rFonts w:eastAsia="Times New Roman"/>
          <w:sz w:val="28"/>
          <w:szCs w:val="28"/>
        </w:rPr>
        <w:t xml:space="preserve"> в соответствии с регламентом работы данной ЭТП, в срок не позднее 12:00:00 (время московское), «11» ноября 2013 года. 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12:00:00 (в</w:t>
      </w:r>
      <w:r>
        <w:rPr>
          <w:rFonts w:eastAsia="Times New Roman"/>
          <w:sz w:val="28"/>
          <w:szCs w:val="28"/>
        </w:rPr>
        <w:t xml:space="preserve">ремя московское) «11» ноября 2013 года. 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не позднее «12» ноября 2013 года. 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http://a-k-d.ru/, не позднее «13»</w:t>
      </w:r>
      <w:r>
        <w:rPr>
          <w:rFonts w:eastAsia="Times New Roman"/>
          <w:sz w:val="28"/>
          <w:szCs w:val="28"/>
        </w:rPr>
        <w:t xml:space="preserve"> ноября 2013 года.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>договор заключается в течение 20 дней, но не ранее чем через 10 (десять) дней после размещения протокола подведения итогов запроса предложений или признания запро</w:t>
      </w:r>
      <w:r>
        <w:rPr>
          <w:rFonts w:eastAsia="Times New Roman"/>
          <w:sz w:val="28"/>
          <w:szCs w:val="28"/>
        </w:rPr>
        <w:t>са предложений несостоявшимся на официальном сайте и на ЭТП.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00000" w:rsidRDefault="00E1110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 и заказчик/организат</w:t>
      </w:r>
      <w:r>
        <w:rPr>
          <w:rFonts w:eastAsia="Times New Roman"/>
          <w:sz w:val="28"/>
          <w:szCs w:val="28"/>
        </w:rPr>
        <w:t xml:space="preserve">ор запроса предложений имеет право, но не обязанность заключить договор с победителем запроса предложений. 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ответственн</w:t>
      </w:r>
      <w:r>
        <w:rPr>
          <w:rFonts w:eastAsia="Times New Roman"/>
          <w:sz w:val="28"/>
          <w:szCs w:val="28"/>
        </w:rPr>
        <w:t xml:space="preserve">ости перед участниками запроса предложений или </w:t>
      </w:r>
      <w:proofErr w:type="spellStart"/>
      <w:r>
        <w:rPr>
          <w:rFonts w:eastAsia="Times New Roman"/>
          <w:sz w:val="28"/>
          <w:szCs w:val="28"/>
        </w:rPr>
        <w:t>или</w:t>
      </w:r>
      <w:proofErr w:type="spellEnd"/>
      <w:r>
        <w:rPr>
          <w:rFonts w:eastAsia="Times New Roman"/>
          <w:sz w:val="28"/>
          <w:szCs w:val="28"/>
        </w:rPr>
        <w:t xml:space="preserve"> третьими лицами, которым такое действие может принести убытки. </w:t>
      </w:r>
    </w:p>
    <w:p w:rsidR="00000000" w:rsidRDefault="00E1110A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</w:t>
      </w:r>
      <w:r>
        <w:rPr>
          <w:rFonts w:eastAsia="Times New Roman"/>
          <w:sz w:val="28"/>
          <w:szCs w:val="28"/>
        </w:rPr>
        <w:t xml:space="preserve"> к данному извещению.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3E35D3"/>
    <w:multiLevelType w:val="multilevel"/>
    <w:tmpl w:val="4E520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noPunctuationKerning/>
  <w:characterSpacingControl w:val="doNotCompress"/>
  <w:compat/>
  <w:rsids>
    <w:rsidRoot w:val="00E1110A"/>
    <w:rsid w:val="00E11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35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4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9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7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594</Words>
  <Characters>4028</Characters>
  <Application>Microsoft Office Word</Application>
  <DocSecurity>0</DocSecurity>
  <Lines>33</Lines>
  <Paragraphs>9</Paragraphs>
  <ScaleCrop>false</ScaleCrop>
  <Company/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DIVoronezhtsev</dc:creator>
  <cp:lastModifiedBy>DIVoronezhtsev</cp:lastModifiedBy>
  <cp:revision>2</cp:revision>
  <dcterms:created xsi:type="dcterms:W3CDTF">2013-10-31T06:59:00Z</dcterms:created>
  <dcterms:modified xsi:type="dcterms:W3CDTF">2013-10-31T06:59:00Z</dcterms:modified>
</cp:coreProperties>
</file>