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180" w:rsidRPr="005E3180" w:rsidRDefault="005E3180" w:rsidP="005E3180">
      <w:pPr>
        <w:spacing w:after="200" w:line="276" w:lineRule="auto"/>
        <w:jc w:val="center"/>
        <w:rPr>
          <w:rFonts w:eastAsiaTheme="minorHAnsi"/>
          <w:b/>
          <w:sz w:val="26"/>
          <w:szCs w:val="26"/>
          <w:lang w:eastAsia="en-US"/>
        </w:rPr>
      </w:pPr>
      <w:r w:rsidRPr="005E3180">
        <w:rPr>
          <w:rFonts w:eastAsiaTheme="minorHAnsi"/>
          <w:b/>
          <w:sz w:val="26"/>
          <w:szCs w:val="26"/>
          <w:lang w:eastAsia="en-US"/>
        </w:rPr>
        <w:t>Извещение о переносе срока подведения итогов по запросу цен</w:t>
      </w:r>
    </w:p>
    <w:p w:rsidR="005E3180" w:rsidRPr="005E3180" w:rsidRDefault="005E3180" w:rsidP="005E3180">
      <w:pPr>
        <w:numPr>
          <w:ilvl w:val="0"/>
          <w:numId w:val="4"/>
        </w:numPr>
        <w:spacing w:after="200" w:line="276" w:lineRule="auto"/>
        <w:ind w:left="426"/>
        <w:contextualSpacing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5E3180">
        <w:rPr>
          <w:rFonts w:eastAsiaTheme="minorHAnsi"/>
          <w:sz w:val="26"/>
          <w:szCs w:val="26"/>
          <w:lang w:eastAsia="en-US"/>
        </w:rPr>
        <w:t>На основании п. 14.8.11 Единого отраслевого стандарта закупок (Положение о закупке) ГК «</w:t>
      </w:r>
      <w:proofErr w:type="spellStart"/>
      <w:r w:rsidRPr="005E3180">
        <w:rPr>
          <w:rFonts w:eastAsiaTheme="minorHAnsi"/>
          <w:sz w:val="26"/>
          <w:szCs w:val="26"/>
          <w:lang w:eastAsia="en-US"/>
        </w:rPr>
        <w:t>Росатом</w:t>
      </w:r>
      <w:proofErr w:type="spellEnd"/>
      <w:r w:rsidRPr="005E3180">
        <w:rPr>
          <w:rFonts w:eastAsiaTheme="minorHAnsi"/>
          <w:sz w:val="26"/>
          <w:szCs w:val="26"/>
          <w:lang w:eastAsia="en-US"/>
        </w:rPr>
        <w:t>», утв. Решением наблюдательного совета ГК «</w:t>
      </w:r>
      <w:proofErr w:type="spellStart"/>
      <w:r w:rsidRPr="005E3180">
        <w:rPr>
          <w:rFonts w:eastAsiaTheme="minorHAnsi"/>
          <w:sz w:val="26"/>
          <w:szCs w:val="26"/>
          <w:lang w:eastAsia="en-US"/>
        </w:rPr>
        <w:t>Росатом</w:t>
      </w:r>
      <w:proofErr w:type="spellEnd"/>
      <w:r w:rsidRPr="005E3180">
        <w:rPr>
          <w:rFonts w:eastAsiaTheme="minorHAnsi"/>
          <w:sz w:val="26"/>
          <w:szCs w:val="26"/>
          <w:lang w:eastAsia="en-US"/>
        </w:rPr>
        <w:t xml:space="preserve">» от 07.02.2012 № 37 (в ред.  от 15 февраля 2013 № 46, </w:t>
      </w:r>
      <w:r w:rsidRPr="005E3180">
        <w:rPr>
          <w:rFonts w:eastAsiaTheme="minorHAnsi"/>
          <w:bCs/>
          <w:sz w:val="26"/>
          <w:szCs w:val="26"/>
          <w:lang w:eastAsia="en-US"/>
        </w:rPr>
        <w:t>от 25 сентября 2013 № 53</w:t>
      </w:r>
      <w:r w:rsidRPr="005E3180">
        <w:rPr>
          <w:rFonts w:eastAsiaTheme="minorHAnsi"/>
          <w:sz w:val="26"/>
          <w:szCs w:val="26"/>
          <w:lang w:eastAsia="en-US"/>
        </w:rPr>
        <w:t>) принято решение  о продлении срока проведения отборочной стадии и п</w:t>
      </w:r>
      <w:r w:rsidR="007E3B52">
        <w:rPr>
          <w:rFonts w:eastAsiaTheme="minorHAnsi"/>
          <w:sz w:val="26"/>
          <w:szCs w:val="26"/>
          <w:lang w:eastAsia="en-US"/>
        </w:rPr>
        <w:t>одведения итогов по Извещению №</w:t>
      </w:r>
      <w:r w:rsidR="007E3B52" w:rsidRPr="007E3B52">
        <w:rPr>
          <w:rFonts w:eastAsiaTheme="minorHAnsi"/>
          <w:sz w:val="26"/>
          <w:szCs w:val="26"/>
          <w:lang w:eastAsia="en-US"/>
        </w:rPr>
        <w:t xml:space="preserve"> </w:t>
      </w:r>
      <w:r w:rsidR="007E3B52">
        <w:rPr>
          <w:rFonts w:eastAsiaTheme="minorHAnsi"/>
          <w:sz w:val="26"/>
          <w:szCs w:val="26"/>
          <w:lang w:val="en-US" w:eastAsia="en-US"/>
        </w:rPr>
        <w:t>Z</w:t>
      </w:r>
      <w:r w:rsidR="007E3B52" w:rsidRPr="007E3B52">
        <w:rPr>
          <w:rFonts w:eastAsiaTheme="minorHAnsi"/>
          <w:sz w:val="26"/>
          <w:szCs w:val="26"/>
          <w:lang w:eastAsia="en-US"/>
        </w:rPr>
        <w:t xml:space="preserve">027254 </w:t>
      </w:r>
      <w:r w:rsidRPr="005E3180">
        <w:rPr>
          <w:rFonts w:eastAsiaTheme="minorHAnsi"/>
          <w:sz w:val="26"/>
          <w:szCs w:val="26"/>
          <w:lang w:eastAsia="en-US"/>
        </w:rPr>
        <w:t>о проведении торговой процедуры (закупка № 13</w:t>
      </w:r>
      <w:r w:rsidR="007E3B52">
        <w:rPr>
          <w:rFonts w:eastAsiaTheme="minorHAnsi"/>
          <w:sz w:val="26"/>
          <w:szCs w:val="26"/>
          <w:lang w:eastAsia="en-US"/>
        </w:rPr>
        <w:t>1112</w:t>
      </w:r>
      <w:r w:rsidRPr="005E3180">
        <w:rPr>
          <w:rFonts w:eastAsiaTheme="minorHAnsi"/>
          <w:sz w:val="26"/>
          <w:szCs w:val="26"/>
          <w:lang w:eastAsia="en-US"/>
        </w:rPr>
        <w:t>/0507/2</w:t>
      </w:r>
      <w:r w:rsidR="007E3B52">
        <w:rPr>
          <w:rFonts w:eastAsiaTheme="minorHAnsi"/>
          <w:sz w:val="26"/>
          <w:szCs w:val="26"/>
          <w:lang w:eastAsia="en-US"/>
        </w:rPr>
        <w:t xml:space="preserve">63 </w:t>
      </w:r>
      <w:r w:rsidRPr="005E3180">
        <w:rPr>
          <w:rFonts w:eastAsiaTheme="minorHAnsi"/>
          <w:sz w:val="26"/>
          <w:szCs w:val="26"/>
          <w:lang w:eastAsia="en-US"/>
        </w:rPr>
        <w:t>на официальном сайте ГК</w:t>
      </w:r>
      <w:proofErr w:type="gramEnd"/>
      <w:r w:rsidRPr="005E3180">
        <w:rPr>
          <w:rFonts w:eastAsiaTheme="minorHAnsi"/>
          <w:sz w:val="26"/>
          <w:szCs w:val="26"/>
          <w:lang w:eastAsia="en-US"/>
        </w:rPr>
        <w:t xml:space="preserve"> «</w:t>
      </w:r>
      <w:proofErr w:type="spellStart"/>
      <w:proofErr w:type="gramStart"/>
      <w:r w:rsidRPr="005E3180">
        <w:rPr>
          <w:rFonts w:eastAsiaTheme="minorHAnsi"/>
          <w:sz w:val="26"/>
          <w:szCs w:val="26"/>
          <w:lang w:eastAsia="en-US"/>
        </w:rPr>
        <w:t>Росатом</w:t>
      </w:r>
      <w:proofErr w:type="spellEnd"/>
      <w:r w:rsidRPr="005E3180">
        <w:rPr>
          <w:rFonts w:eastAsiaTheme="minorHAnsi"/>
          <w:sz w:val="26"/>
          <w:szCs w:val="26"/>
          <w:lang w:eastAsia="en-US"/>
        </w:rPr>
        <w:t xml:space="preserve">» </w:t>
      </w:r>
      <w:hyperlink r:id="rId6" w:history="1">
        <w:r w:rsidRPr="005E3180">
          <w:rPr>
            <w:rFonts w:eastAsiaTheme="minorHAnsi"/>
            <w:color w:val="0000FF" w:themeColor="hyperlink"/>
            <w:sz w:val="26"/>
            <w:szCs w:val="26"/>
            <w:u w:val="single"/>
            <w:lang w:val="en-US" w:eastAsia="en-US"/>
          </w:rPr>
          <w:t>http</w:t>
        </w:r>
        <w:r w:rsidRPr="005E3180">
          <w:rPr>
            <w:rFonts w:eastAsiaTheme="minorHAnsi"/>
            <w:color w:val="0000FF" w:themeColor="hyperlink"/>
            <w:sz w:val="26"/>
            <w:szCs w:val="26"/>
            <w:u w:val="single"/>
            <w:lang w:eastAsia="en-US"/>
          </w:rPr>
          <w:t>://</w:t>
        </w:r>
        <w:proofErr w:type="spellStart"/>
        <w:r w:rsidRPr="005E3180">
          <w:rPr>
            <w:rFonts w:eastAsiaTheme="minorHAnsi"/>
            <w:color w:val="0000FF" w:themeColor="hyperlink"/>
            <w:sz w:val="26"/>
            <w:szCs w:val="26"/>
            <w:u w:val="single"/>
            <w:lang w:val="en-US" w:eastAsia="en-US"/>
          </w:rPr>
          <w:t>zakupki</w:t>
        </w:r>
        <w:proofErr w:type="spellEnd"/>
        <w:r w:rsidRPr="005E3180">
          <w:rPr>
            <w:rFonts w:eastAsiaTheme="minorHAnsi"/>
            <w:color w:val="0000FF" w:themeColor="hyperlink"/>
            <w:sz w:val="26"/>
            <w:szCs w:val="26"/>
            <w:u w:val="single"/>
            <w:lang w:eastAsia="en-US"/>
          </w:rPr>
          <w:t>.</w:t>
        </w:r>
        <w:proofErr w:type="spellStart"/>
        <w:r w:rsidRPr="005E3180">
          <w:rPr>
            <w:rFonts w:eastAsiaTheme="minorHAnsi"/>
            <w:color w:val="0000FF" w:themeColor="hyperlink"/>
            <w:sz w:val="26"/>
            <w:szCs w:val="26"/>
            <w:u w:val="single"/>
            <w:lang w:val="en-US" w:eastAsia="en-US"/>
          </w:rPr>
          <w:t>rosatom</w:t>
        </w:r>
        <w:proofErr w:type="spellEnd"/>
        <w:r w:rsidRPr="005E3180">
          <w:rPr>
            <w:rFonts w:eastAsiaTheme="minorHAnsi"/>
            <w:color w:val="0000FF" w:themeColor="hyperlink"/>
            <w:sz w:val="26"/>
            <w:szCs w:val="26"/>
            <w:u w:val="single"/>
            <w:lang w:eastAsia="en-US"/>
          </w:rPr>
          <w:t>.</w:t>
        </w:r>
        <w:proofErr w:type="spellStart"/>
        <w:r w:rsidRPr="005E3180">
          <w:rPr>
            <w:rFonts w:eastAsiaTheme="minorHAnsi"/>
            <w:color w:val="0000FF" w:themeColor="hyperlink"/>
            <w:sz w:val="26"/>
            <w:szCs w:val="26"/>
            <w:u w:val="single"/>
            <w:lang w:val="en-US" w:eastAsia="en-US"/>
          </w:rPr>
          <w:t>ru</w:t>
        </w:r>
        <w:proofErr w:type="spellEnd"/>
      </w:hyperlink>
      <w:r w:rsidRPr="005E3180">
        <w:rPr>
          <w:rFonts w:eastAsiaTheme="minorHAnsi"/>
          <w:sz w:val="26"/>
          <w:szCs w:val="26"/>
          <w:lang w:eastAsia="en-US"/>
        </w:rPr>
        <w:t>).</w:t>
      </w:r>
      <w:proofErr w:type="gramEnd"/>
    </w:p>
    <w:p w:rsidR="005E3180" w:rsidRPr="005E3180" w:rsidRDefault="005E3180" w:rsidP="005E3180">
      <w:pPr>
        <w:numPr>
          <w:ilvl w:val="0"/>
          <w:numId w:val="4"/>
        </w:numPr>
        <w:spacing w:after="200" w:line="276" w:lineRule="auto"/>
        <w:ind w:left="426"/>
        <w:contextualSpacing/>
        <w:jc w:val="both"/>
        <w:rPr>
          <w:rFonts w:eastAsiaTheme="minorHAnsi"/>
          <w:sz w:val="26"/>
          <w:szCs w:val="26"/>
          <w:lang w:eastAsia="en-US"/>
        </w:rPr>
      </w:pPr>
      <w:r w:rsidRPr="005E3180">
        <w:rPr>
          <w:rFonts w:eastAsiaTheme="minorHAnsi"/>
          <w:sz w:val="26"/>
          <w:szCs w:val="26"/>
          <w:lang w:eastAsia="en-US"/>
        </w:rPr>
        <w:t>Датой и временем проведения отборочной стадии считать 2</w:t>
      </w:r>
      <w:r w:rsidR="007E3B52" w:rsidRPr="007E3B52">
        <w:rPr>
          <w:rFonts w:eastAsiaTheme="minorHAnsi"/>
          <w:sz w:val="26"/>
          <w:szCs w:val="26"/>
          <w:lang w:eastAsia="en-US"/>
        </w:rPr>
        <w:t>0</w:t>
      </w:r>
      <w:r w:rsidRPr="005E3180">
        <w:rPr>
          <w:rFonts w:eastAsiaTheme="minorHAnsi"/>
          <w:sz w:val="26"/>
          <w:szCs w:val="26"/>
          <w:lang w:eastAsia="en-US"/>
        </w:rPr>
        <w:t>.1</w:t>
      </w:r>
      <w:r w:rsidR="007E3B52" w:rsidRPr="007E3B52">
        <w:rPr>
          <w:rFonts w:eastAsiaTheme="minorHAnsi"/>
          <w:sz w:val="26"/>
          <w:szCs w:val="26"/>
          <w:lang w:eastAsia="en-US"/>
        </w:rPr>
        <w:t>2</w:t>
      </w:r>
      <w:r w:rsidRPr="005E3180">
        <w:rPr>
          <w:rFonts w:eastAsiaTheme="minorHAnsi"/>
          <w:sz w:val="26"/>
          <w:szCs w:val="26"/>
          <w:lang w:eastAsia="en-US"/>
        </w:rPr>
        <w:t>.2013 в срок не позднее 15:00 (</w:t>
      </w:r>
      <w:proofErr w:type="spellStart"/>
      <w:proofErr w:type="gramStart"/>
      <w:r w:rsidRPr="005E3180">
        <w:rPr>
          <w:rFonts w:eastAsiaTheme="minorHAnsi"/>
          <w:sz w:val="26"/>
          <w:szCs w:val="26"/>
          <w:lang w:eastAsia="en-US"/>
        </w:rPr>
        <w:t>мск</w:t>
      </w:r>
      <w:proofErr w:type="spellEnd"/>
      <w:proofErr w:type="gramEnd"/>
      <w:r w:rsidRPr="005E3180">
        <w:rPr>
          <w:rFonts w:eastAsiaTheme="minorHAnsi"/>
          <w:sz w:val="26"/>
          <w:szCs w:val="26"/>
          <w:lang w:eastAsia="en-US"/>
        </w:rPr>
        <w:t>).</w:t>
      </w:r>
    </w:p>
    <w:p w:rsidR="005E3180" w:rsidRPr="005E3180" w:rsidRDefault="005E3180" w:rsidP="005E3180">
      <w:pPr>
        <w:numPr>
          <w:ilvl w:val="0"/>
          <w:numId w:val="4"/>
        </w:numPr>
        <w:spacing w:after="200" w:line="276" w:lineRule="auto"/>
        <w:ind w:left="426"/>
        <w:contextualSpacing/>
        <w:jc w:val="both"/>
        <w:rPr>
          <w:rFonts w:eastAsiaTheme="minorHAnsi"/>
          <w:sz w:val="26"/>
          <w:szCs w:val="26"/>
          <w:lang w:eastAsia="en-US"/>
        </w:rPr>
      </w:pPr>
      <w:r w:rsidRPr="005E3180">
        <w:rPr>
          <w:rFonts w:eastAsiaTheme="minorHAnsi"/>
          <w:sz w:val="26"/>
          <w:szCs w:val="26"/>
          <w:lang w:eastAsia="en-US"/>
        </w:rPr>
        <w:t>Датой и временем подведения итогов считать 2</w:t>
      </w:r>
      <w:r w:rsidR="007E3B52" w:rsidRPr="007E3B52">
        <w:rPr>
          <w:rFonts w:eastAsiaTheme="minorHAnsi"/>
          <w:sz w:val="26"/>
          <w:szCs w:val="26"/>
          <w:lang w:eastAsia="en-US"/>
        </w:rPr>
        <w:t>0</w:t>
      </w:r>
      <w:r w:rsidRPr="005E3180">
        <w:rPr>
          <w:rFonts w:eastAsiaTheme="minorHAnsi"/>
          <w:sz w:val="26"/>
          <w:szCs w:val="26"/>
          <w:lang w:eastAsia="en-US"/>
        </w:rPr>
        <w:t>.1</w:t>
      </w:r>
      <w:r w:rsidR="007E3B52" w:rsidRPr="007E3B52">
        <w:rPr>
          <w:rFonts w:eastAsiaTheme="minorHAnsi"/>
          <w:sz w:val="26"/>
          <w:szCs w:val="26"/>
          <w:lang w:eastAsia="en-US"/>
        </w:rPr>
        <w:t>2</w:t>
      </w:r>
      <w:bookmarkStart w:id="0" w:name="_GoBack"/>
      <w:bookmarkEnd w:id="0"/>
      <w:r w:rsidRPr="005E3180">
        <w:rPr>
          <w:rFonts w:eastAsiaTheme="minorHAnsi"/>
          <w:sz w:val="26"/>
          <w:szCs w:val="26"/>
          <w:lang w:eastAsia="en-US"/>
        </w:rPr>
        <w:t>.2013 в срок не позднее 15:00 (</w:t>
      </w:r>
      <w:proofErr w:type="spellStart"/>
      <w:proofErr w:type="gramStart"/>
      <w:r w:rsidRPr="005E3180">
        <w:rPr>
          <w:rFonts w:eastAsiaTheme="minorHAnsi"/>
          <w:sz w:val="26"/>
          <w:szCs w:val="26"/>
          <w:lang w:eastAsia="en-US"/>
        </w:rPr>
        <w:t>мск</w:t>
      </w:r>
      <w:proofErr w:type="spellEnd"/>
      <w:proofErr w:type="gramEnd"/>
      <w:r w:rsidRPr="005E3180">
        <w:rPr>
          <w:rFonts w:eastAsiaTheme="minorHAnsi"/>
          <w:sz w:val="26"/>
          <w:szCs w:val="26"/>
          <w:lang w:eastAsia="en-US"/>
        </w:rPr>
        <w:t>).</w:t>
      </w:r>
    </w:p>
    <w:p w:rsidR="005E3180" w:rsidRPr="005E3180" w:rsidRDefault="005E3180" w:rsidP="005E3180">
      <w:pPr>
        <w:rPr>
          <w:b/>
          <w:sz w:val="26"/>
          <w:szCs w:val="26"/>
        </w:rPr>
      </w:pPr>
      <w:r w:rsidRPr="005E3180">
        <w:rPr>
          <w:b/>
          <w:sz w:val="26"/>
          <w:szCs w:val="26"/>
        </w:rPr>
        <w:t>Заместитель председателя комиссии</w:t>
      </w:r>
      <w:r w:rsidRPr="005E3180">
        <w:rPr>
          <w:b/>
          <w:sz w:val="26"/>
          <w:szCs w:val="26"/>
        </w:rPr>
        <w:tab/>
      </w:r>
      <w:r w:rsidRPr="005E3180">
        <w:rPr>
          <w:b/>
          <w:sz w:val="26"/>
          <w:szCs w:val="26"/>
        </w:rPr>
        <w:tab/>
      </w:r>
      <w:r w:rsidRPr="005E3180">
        <w:rPr>
          <w:b/>
          <w:sz w:val="26"/>
          <w:szCs w:val="26"/>
        </w:rPr>
        <w:tab/>
      </w:r>
      <w:r w:rsidRPr="005E3180">
        <w:rPr>
          <w:b/>
          <w:sz w:val="26"/>
          <w:szCs w:val="26"/>
        </w:rPr>
        <w:tab/>
      </w:r>
      <w:r w:rsidRPr="005E3180">
        <w:rPr>
          <w:b/>
          <w:sz w:val="26"/>
          <w:szCs w:val="26"/>
        </w:rPr>
        <w:tab/>
      </w:r>
      <w:r w:rsidRPr="005E3180">
        <w:rPr>
          <w:b/>
          <w:sz w:val="26"/>
          <w:szCs w:val="26"/>
        </w:rPr>
        <w:tab/>
      </w:r>
      <w:r w:rsidRPr="005E3180">
        <w:rPr>
          <w:b/>
          <w:sz w:val="26"/>
          <w:szCs w:val="26"/>
        </w:rPr>
        <w:tab/>
      </w:r>
      <w:r w:rsidRPr="005E3180">
        <w:rPr>
          <w:b/>
          <w:sz w:val="26"/>
          <w:szCs w:val="26"/>
        </w:rPr>
        <w:tab/>
      </w:r>
      <w:r w:rsidRPr="005E3180">
        <w:rPr>
          <w:b/>
          <w:sz w:val="26"/>
          <w:szCs w:val="26"/>
        </w:rPr>
        <w:tab/>
      </w:r>
    </w:p>
    <w:p w:rsidR="005E3180" w:rsidRPr="005E3180" w:rsidRDefault="005E3180" w:rsidP="005E3180">
      <w:pPr>
        <w:rPr>
          <w:sz w:val="26"/>
          <w:szCs w:val="26"/>
          <w:lang w:eastAsia="x-none"/>
        </w:rPr>
      </w:pPr>
      <w:r w:rsidRPr="005E3180">
        <w:rPr>
          <w:sz w:val="26"/>
          <w:szCs w:val="26"/>
          <w:lang w:eastAsia="x-none"/>
        </w:rPr>
        <w:t xml:space="preserve">Начальник ОЗ                                                                                        </w:t>
      </w:r>
      <w:proofErr w:type="spellStart"/>
      <w:r w:rsidRPr="005E3180">
        <w:rPr>
          <w:sz w:val="26"/>
          <w:szCs w:val="26"/>
          <w:lang w:eastAsia="x-none"/>
        </w:rPr>
        <w:t>Т.Ю.Шопен</w:t>
      </w:r>
      <w:proofErr w:type="spellEnd"/>
    </w:p>
    <w:p w:rsidR="005E3180" w:rsidRPr="005E3180" w:rsidRDefault="005E3180" w:rsidP="005E3180">
      <w:pPr>
        <w:tabs>
          <w:tab w:val="num" w:pos="1800"/>
        </w:tabs>
        <w:spacing w:after="120"/>
        <w:jc w:val="both"/>
        <w:rPr>
          <w:b/>
          <w:sz w:val="26"/>
          <w:szCs w:val="26"/>
        </w:rPr>
      </w:pPr>
    </w:p>
    <w:p w:rsidR="005E3180" w:rsidRPr="005E3180" w:rsidRDefault="005E3180" w:rsidP="005E3180">
      <w:pPr>
        <w:spacing w:after="200"/>
        <w:rPr>
          <w:rFonts w:eastAsiaTheme="minorHAnsi"/>
          <w:sz w:val="26"/>
          <w:szCs w:val="26"/>
          <w:lang w:eastAsia="en-US"/>
        </w:rPr>
      </w:pPr>
    </w:p>
    <w:sectPr w:rsidR="005E3180" w:rsidRPr="005E31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37AC4"/>
    <w:multiLevelType w:val="multilevel"/>
    <w:tmpl w:val="2530ED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A5393F"/>
    <w:multiLevelType w:val="hybridMultilevel"/>
    <w:tmpl w:val="6C686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C13CAB"/>
    <w:multiLevelType w:val="multilevel"/>
    <w:tmpl w:val="A55C2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1F5406"/>
    <w:multiLevelType w:val="multilevel"/>
    <w:tmpl w:val="5D9A49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9B5"/>
    <w:rsid w:val="002467BA"/>
    <w:rsid w:val="004268D0"/>
    <w:rsid w:val="004719B5"/>
    <w:rsid w:val="005E3180"/>
    <w:rsid w:val="007E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68D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68D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Литвинова</dc:creator>
  <cp:keywords/>
  <dc:description/>
  <cp:lastModifiedBy>Литвинова</cp:lastModifiedBy>
  <cp:revision>4</cp:revision>
  <dcterms:created xsi:type="dcterms:W3CDTF">2013-12-04T01:24:00Z</dcterms:created>
  <dcterms:modified xsi:type="dcterms:W3CDTF">2013-12-04T01:34:00Z</dcterms:modified>
</cp:coreProperties>
</file>