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4077"/>
        <w:gridCol w:w="6096"/>
      </w:tblGrid>
      <w:tr w:rsidR="00C87330" w:rsidRPr="00FC009D" w:rsidTr="003A36E0">
        <w:trPr>
          <w:trHeight w:val="1135"/>
        </w:trPr>
        <w:tc>
          <w:tcPr>
            <w:tcW w:w="4077" w:type="dxa"/>
          </w:tcPr>
          <w:p w:rsidR="00C87330" w:rsidRPr="00FC009D" w:rsidRDefault="00C87330" w:rsidP="003A36E0">
            <w:pPr>
              <w:rPr>
                <w:sz w:val="28"/>
                <w:szCs w:val="28"/>
              </w:rPr>
            </w:pPr>
          </w:p>
        </w:tc>
        <w:tc>
          <w:tcPr>
            <w:tcW w:w="6096" w:type="dxa"/>
          </w:tcPr>
          <w:p w:rsidR="00C87330" w:rsidRPr="00FC009D" w:rsidRDefault="00C87330" w:rsidP="006E5F16">
            <w:pPr>
              <w:pStyle w:val="HTML"/>
              <w:tabs>
                <w:tab w:val="clear" w:pos="916"/>
                <w:tab w:val="clear" w:pos="1832"/>
                <w:tab w:val="clear" w:pos="2748"/>
                <w:tab w:val="clear" w:pos="3664"/>
                <w:tab w:val="clear" w:pos="4580"/>
                <w:tab w:val="clear" w:pos="5496"/>
                <w:tab w:val="left" w:pos="-117"/>
                <w:tab w:val="left" w:pos="6516"/>
              </w:tabs>
              <w:suppressAutoHyphens/>
              <w:ind w:left="2019"/>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C87330" w:rsidRPr="00FC009D" w:rsidRDefault="00C94DD4"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Заместитель председателя закупочной комиссии</w:t>
            </w:r>
            <w:r w:rsidR="00C87330" w:rsidRPr="00FC009D">
              <w:rPr>
                <w:rFonts w:ascii="Times New Roman" w:hAnsi="Times New Roman" w:cs="Times New Roman"/>
                <w:sz w:val="28"/>
                <w:szCs w:val="28"/>
              </w:rPr>
              <w:t xml:space="preserve"> </w:t>
            </w:r>
          </w:p>
          <w:p w:rsidR="00C94DD4" w:rsidRDefault="00C94DD4"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proofErr w:type="spellStart"/>
            <w:r>
              <w:rPr>
                <w:rFonts w:ascii="Times New Roman" w:hAnsi="Times New Roman" w:cs="Times New Roman"/>
                <w:sz w:val="28"/>
                <w:szCs w:val="28"/>
              </w:rPr>
              <w:t>Тимошик</w:t>
            </w:r>
            <w:proofErr w:type="spellEnd"/>
            <w:r>
              <w:rPr>
                <w:rFonts w:ascii="Times New Roman" w:hAnsi="Times New Roman" w:cs="Times New Roman"/>
                <w:sz w:val="28"/>
                <w:szCs w:val="28"/>
              </w:rPr>
              <w:t xml:space="preserve"> Виталий Анатольевич</w:t>
            </w:r>
          </w:p>
          <w:p w:rsidR="00C87330" w:rsidRPr="00FC009D" w:rsidRDefault="00C94DD4"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ФГУП «ПО «Маяк»</w:t>
            </w:r>
          </w:p>
          <w:p w:rsidR="006E5F16" w:rsidRDefault="006E5F16" w:rsidP="006E5F16">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p>
          <w:p w:rsidR="00C87330" w:rsidRPr="00FC009D" w:rsidRDefault="00C87330" w:rsidP="006E5F16">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r w:rsidRPr="00FC009D">
              <w:rPr>
                <w:rFonts w:ascii="Times New Roman" w:hAnsi="Times New Roman" w:cs="Times New Roman"/>
                <w:sz w:val="28"/>
                <w:szCs w:val="28"/>
              </w:rPr>
              <w:t>«___» __________ 20___ года</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Default="00007DC9" w:rsidP="00CA2886">
      <w:pPr>
        <w:jc w:val="center"/>
        <w:outlineLvl w:val="0"/>
        <w:rPr>
          <w:sz w:val="28"/>
          <w:szCs w:val="28"/>
        </w:rPr>
      </w:pPr>
      <w:bookmarkStart w:id="0" w:name="_Toc398564569"/>
      <w:bookmarkStart w:id="1" w:name="_Toc399408079"/>
      <w:bookmarkStart w:id="2" w:name="_Toc416942536"/>
      <w:bookmarkStart w:id="3" w:name="_Toc318103488"/>
      <w:r>
        <w:rPr>
          <w:sz w:val="28"/>
          <w:szCs w:val="28"/>
        </w:rPr>
        <w:t>ЗАКУПОЧНАЯ</w:t>
      </w:r>
      <w:r w:rsidR="00CA2886" w:rsidRPr="00FC009D">
        <w:rPr>
          <w:sz w:val="28"/>
          <w:szCs w:val="28"/>
        </w:rPr>
        <w:t xml:space="preserve"> ДОКУМЕНТАЦИЯ</w:t>
      </w:r>
      <w:bookmarkEnd w:id="0"/>
      <w:bookmarkEnd w:id="1"/>
      <w:bookmarkEnd w:id="2"/>
    </w:p>
    <w:p w:rsidR="00007DC9" w:rsidRPr="006E5F16" w:rsidRDefault="00007DC9" w:rsidP="00007DC9">
      <w:pPr>
        <w:jc w:val="center"/>
        <w:rPr>
          <w:sz w:val="28"/>
          <w:szCs w:val="28"/>
        </w:rPr>
      </w:pPr>
      <w:r w:rsidRPr="006E5F16">
        <w:rPr>
          <w:sz w:val="28"/>
          <w:szCs w:val="28"/>
        </w:rPr>
        <w:t>для запроса цен</w:t>
      </w:r>
      <w:r w:rsidR="00C330C4" w:rsidRPr="006E5F16">
        <w:rPr>
          <w:sz w:val="28"/>
          <w:szCs w:val="28"/>
        </w:rPr>
        <w:t xml:space="preserve"> в электронной форме</w:t>
      </w:r>
    </w:p>
    <w:p w:rsidR="00CA2886" w:rsidRPr="00B03ADB" w:rsidRDefault="00C94DD4" w:rsidP="00CA2886">
      <w:pPr>
        <w:jc w:val="center"/>
        <w:rPr>
          <w:sz w:val="28"/>
          <w:szCs w:val="28"/>
        </w:rPr>
      </w:pPr>
      <w:r>
        <w:rPr>
          <w:sz w:val="28"/>
          <w:szCs w:val="28"/>
        </w:rPr>
        <w:t xml:space="preserve">на поставку </w:t>
      </w:r>
      <w:r w:rsidR="007B1159">
        <w:rPr>
          <w:sz w:val="28"/>
          <w:szCs w:val="28"/>
        </w:rPr>
        <w:t>мяса говядины, свинины</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Default="00CA2886" w:rsidP="00CA2886">
      <w:pPr>
        <w:jc w:val="center"/>
        <w:rPr>
          <w:sz w:val="28"/>
          <w:szCs w:val="28"/>
        </w:rPr>
      </w:pPr>
    </w:p>
    <w:p w:rsidR="00C94DD4" w:rsidRDefault="00C94DD4" w:rsidP="00CA2886">
      <w:pPr>
        <w:jc w:val="center"/>
        <w:rPr>
          <w:sz w:val="28"/>
          <w:szCs w:val="28"/>
        </w:rPr>
      </w:pPr>
    </w:p>
    <w:p w:rsidR="00C94DD4" w:rsidRDefault="00C94DD4" w:rsidP="00CA2886">
      <w:pPr>
        <w:jc w:val="center"/>
        <w:rPr>
          <w:sz w:val="28"/>
          <w:szCs w:val="28"/>
        </w:rPr>
      </w:pPr>
    </w:p>
    <w:p w:rsidR="00C94DD4" w:rsidRPr="00FC009D" w:rsidRDefault="00C94DD4"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C94DD4" w:rsidRDefault="00C94DD4" w:rsidP="00CA2886">
      <w:pPr>
        <w:jc w:val="center"/>
        <w:rPr>
          <w:sz w:val="28"/>
        </w:rPr>
      </w:pPr>
    </w:p>
    <w:p w:rsidR="00C94DD4" w:rsidRDefault="00C94DD4" w:rsidP="00CA2886">
      <w:pPr>
        <w:jc w:val="center"/>
        <w:rPr>
          <w:sz w:val="28"/>
        </w:rPr>
      </w:pPr>
    </w:p>
    <w:p w:rsidR="00C94DD4" w:rsidRDefault="00C94DD4" w:rsidP="00CA2886">
      <w:pPr>
        <w:jc w:val="center"/>
        <w:rPr>
          <w:sz w:val="28"/>
        </w:rPr>
      </w:pPr>
    </w:p>
    <w:p w:rsidR="00C94DD4" w:rsidRPr="00FC009D" w:rsidRDefault="00C94DD4"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C94DD4">
        <w:rPr>
          <w:snapToGrid/>
          <w:sz w:val="28"/>
          <w:szCs w:val="24"/>
        </w:rPr>
        <w:t>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16942537"/>
      <w:r w:rsidRPr="00FC009D">
        <w:rPr>
          <w:b w:val="0"/>
          <w:snapToGrid/>
          <w:sz w:val="28"/>
          <w:szCs w:val="24"/>
        </w:rPr>
        <w:lastRenderedPageBreak/>
        <w:t>СОДЕРЖАНИЕ</w:t>
      </w:r>
      <w:bookmarkEnd w:id="3"/>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6E5F16" w:rsidRDefault="00326788">
      <w:pPr>
        <w:pStyle w:val="15"/>
        <w:rPr>
          <w:rFonts w:asciiTheme="minorHAnsi" w:eastAsiaTheme="minorEastAsia" w:hAnsiTheme="minorHAnsi" w:cstheme="minorBidi"/>
          <w:sz w:val="22"/>
          <w:szCs w:val="22"/>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6942536" w:history="1">
        <w:r w:rsidR="006E5F16" w:rsidRPr="003B20EE">
          <w:rPr>
            <w:rStyle w:val="afb"/>
          </w:rPr>
          <w:t>ЗАКУПОЧНАЯ ДОКУМЕНТАЦИЯ</w:t>
        </w:r>
        <w:r w:rsidR="006E5F16">
          <w:rPr>
            <w:webHidden/>
          </w:rPr>
          <w:tab/>
        </w:r>
        <w:r>
          <w:rPr>
            <w:webHidden/>
          </w:rPr>
          <w:fldChar w:fldCharType="begin"/>
        </w:r>
        <w:r w:rsidR="006E5F16">
          <w:rPr>
            <w:webHidden/>
          </w:rPr>
          <w:instrText xml:space="preserve"> PAGEREF _Toc416942536 \h </w:instrText>
        </w:r>
        <w:r>
          <w:rPr>
            <w:webHidden/>
          </w:rPr>
        </w:r>
        <w:r>
          <w:rPr>
            <w:webHidden/>
          </w:rPr>
          <w:fldChar w:fldCharType="separate"/>
        </w:r>
        <w:r w:rsidR="00F11DDE">
          <w:rPr>
            <w:webHidden/>
          </w:rPr>
          <w:t>1</w:t>
        </w:r>
        <w:r>
          <w:rPr>
            <w:webHidden/>
          </w:rPr>
          <w:fldChar w:fldCharType="end"/>
        </w:r>
      </w:hyperlink>
    </w:p>
    <w:p w:rsidR="006E5F16" w:rsidRDefault="00E31614">
      <w:pPr>
        <w:pStyle w:val="15"/>
        <w:rPr>
          <w:rFonts w:asciiTheme="minorHAnsi" w:eastAsiaTheme="minorEastAsia" w:hAnsiTheme="minorHAnsi" w:cstheme="minorBidi"/>
          <w:sz w:val="22"/>
          <w:szCs w:val="22"/>
        </w:rPr>
      </w:pPr>
      <w:hyperlink w:anchor="_Toc416942537" w:history="1">
        <w:r w:rsidR="006E5F16" w:rsidRPr="003B20EE">
          <w:rPr>
            <w:rStyle w:val="afb"/>
          </w:rPr>
          <w:t>СОДЕРЖАНИЕ</w:t>
        </w:r>
        <w:r w:rsidR="006E5F16">
          <w:rPr>
            <w:webHidden/>
          </w:rPr>
          <w:tab/>
        </w:r>
        <w:r w:rsidR="00326788">
          <w:rPr>
            <w:webHidden/>
          </w:rPr>
          <w:fldChar w:fldCharType="begin"/>
        </w:r>
        <w:r w:rsidR="006E5F16">
          <w:rPr>
            <w:webHidden/>
          </w:rPr>
          <w:instrText xml:space="preserve"> PAGEREF _Toc416942537 \h </w:instrText>
        </w:r>
        <w:r w:rsidR="00326788">
          <w:rPr>
            <w:webHidden/>
          </w:rPr>
        </w:r>
        <w:r w:rsidR="00326788">
          <w:rPr>
            <w:webHidden/>
          </w:rPr>
          <w:fldChar w:fldCharType="separate"/>
        </w:r>
        <w:r w:rsidR="00F11DDE">
          <w:rPr>
            <w:webHidden/>
          </w:rPr>
          <w:t>2</w:t>
        </w:r>
        <w:r w:rsidR="00326788">
          <w:rPr>
            <w:webHidden/>
          </w:rPr>
          <w:fldChar w:fldCharType="end"/>
        </w:r>
      </w:hyperlink>
    </w:p>
    <w:p w:rsidR="006E5F16" w:rsidRDefault="00E31614">
      <w:pPr>
        <w:pStyle w:val="15"/>
        <w:rPr>
          <w:rFonts w:asciiTheme="minorHAnsi" w:eastAsiaTheme="minorEastAsia" w:hAnsiTheme="minorHAnsi" w:cstheme="minorBidi"/>
          <w:sz w:val="22"/>
          <w:szCs w:val="22"/>
        </w:rPr>
      </w:pPr>
      <w:hyperlink w:anchor="_Toc416942538" w:history="1">
        <w:r w:rsidR="006E5F16" w:rsidRPr="003B20EE">
          <w:rPr>
            <w:rStyle w:val="afb"/>
          </w:rPr>
          <w:t>1.</w:t>
        </w:r>
        <w:r w:rsidR="006E5F16">
          <w:rPr>
            <w:rFonts w:asciiTheme="minorHAnsi" w:eastAsiaTheme="minorEastAsia" w:hAnsiTheme="minorHAnsi" w:cstheme="minorBidi"/>
            <w:sz w:val="22"/>
            <w:szCs w:val="22"/>
          </w:rPr>
          <w:tab/>
        </w:r>
        <w:r w:rsidR="006E5F16" w:rsidRPr="003B20EE">
          <w:rPr>
            <w:rStyle w:val="afb"/>
          </w:rPr>
          <w:t>ИЗВЕЩЕНИЕ О ПРОВЕДЕНИИ ЗАКУПКИ</w:t>
        </w:r>
        <w:r w:rsidR="006E5F16">
          <w:rPr>
            <w:webHidden/>
          </w:rPr>
          <w:tab/>
        </w:r>
        <w:r w:rsidR="00326788">
          <w:rPr>
            <w:webHidden/>
          </w:rPr>
          <w:fldChar w:fldCharType="begin"/>
        </w:r>
        <w:r w:rsidR="006E5F16">
          <w:rPr>
            <w:webHidden/>
          </w:rPr>
          <w:instrText xml:space="preserve"> PAGEREF _Toc416942538 \h </w:instrText>
        </w:r>
        <w:r w:rsidR="00326788">
          <w:rPr>
            <w:webHidden/>
          </w:rPr>
        </w:r>
        <w:r w:rsidR="00326788">
          <w:rPr>
            <w:webHidden/>
          </w:rPr>
          <w:fldChar w:fldCharType="separate"/>
        </w:r>
        <w:r w:rsidR="00F11DDE">
          <w:rPr>
            <w:webHidden/>
          </w:rPr>
          <w:t>3</w:t>
        </w:r>
        <w:r w:rsidR="00326788">
          <w:rPr>
            <w:webHidden/>
          </w:rPr>
          <w:fldChar w:fldCharType="end"/>
        </w:r>
      </w:hyperlink>
    </w:p>
    <w:p w:rsidR="006E5F16" w:rsidRDefault="00E31614">
      <w:pPr>
        <w:pStyle w:val="15"/>
        <w:rPr>
          <w:rFonts w:asciiTheme="minorHAnsi" w:eastAsiaTheme="minorEastAsia" w:hAnsiTheme="minorHAnsi" w:cstheme="minorBidi"/>
          <w:sz w:val="22"/>
          <w:szCs w:val="22"/>
        </w:rPr>
      </w:pPr>
      <w:hyperlink w:anchor="_Toc416942539" w:history="1">
        <w:r w:rsidR="006E5F16" w:rsidRPr="003B20EE">
          <w:rPr>
            <w:rStyle w:val="afb"/>
            <w:b/>
          </w:rPr>
          <w:t>ЧАСТЬ 1</w:t>
        </w:r>
        <w:r w:rsidR="006E5F16">
          <w:rPr>
            <w:webHidden/>
          </w:rPr>
          <w:tab/>
        </w:r>
        <w:r w:rsidR="00326788">
          <w:rPr>
            <w:webHidden/>
          </w:rPr>
          <w:fldChar w:fldCharType="begin"/>
        </w:r>
        <w:r w:rsidR="006E5F16">
          <w:rPr>
            <w:webHidden/>
          </w:rPr>
          <w:instrText xml:space="preserve"> PAGEREF _Toc416942539 \h </w:instrText>
        </w:r>
        <w:r w:rsidR="00326788">
          <w:rPr>
            <w:webHidden/>
          </w:rPr>
        </w:r>
        <w:r w:rsidR="00326788">
          <w:rPr>
            <w:webHidden/>
          </w:rPr>
          <w:fldChar w:fldCharType="separate"/>
        </w:r>
        <w:r w:rsidR="00F11DDE">
          <w:rPr>
            <w:webHidden/>
          </w:rPr>
          <w:t>6</w:t>
        </w:r>
        <w:r w:rsidR="00326788">
          <w:rPr>
            <w:webHidden/>
          </w:rPr>
          <w:fldChar w:fldCharType="end"/>
        </w:r>
      </w:hyperlink>
    </w:p>
    <w:p w:rsidR="006E5F16" w:rsidRDefault="00E31614">
      <w:pPr>
        <w:pStyle w:val="15"/>
        <w:rPr>
          <w:rFonts w:asciiTheme="minorHAnsi" w:eastAsiaTheme="minorEastAsia" w:hAnsiTheme="minorHAnsi" w:cstheme="minorBidi"/>
          <w:sz w:val="22"/>
          <w:szCs w:val="22"/>
        </w:rPr>
      </w:pPr>
      <w:hyperlink w:anchor="_Toc416942540" w:history="1">
        <w:r w:rsidR="006E5F16" w:rsidRPr="003B20EE">
          <w:rPr>
            <w:rStyle w:val="afb"/>
          </w:rPr>
          <w:t>2.</w:t>
        </w:r>
        <w:r w:rsidR="006E5F16">
          <w:rPr>
            <w:rFonts w:asciiTheme="minorHAnsi" w:eastAsiaTheme="minorEastAsia" w:hAnsiTheme="minorHAnsi" w:cstheme="minorBidi"/>
            <w:sz w:val="22"/>
            <w:szCs w:val="22"/>
          </w:rPr>
          <w:tab/>
        </w:r>
        <w:r w:rsidR="006E5F16" w:rsidRPr="003B20EE">
          <w:rPr>
            <w:rStyle w:val="afb"/>
          </w:rPr>
          <w:t>ТРЕБОВАНИЯ. ДОКУМЕНТЫ. СОСТАВ ЗАЯВКИ НА УЧАСТИЕ В ЗАКУПКЕ.</w:t>
        </w:r>
        <w:r w:rsidR="006E5F16">
          <w:rPr>
            <w:webHidden/>
          </w:rPr>
          <w:tab/>
        </w:r>
        <w:r w:rsidR="00326788">
          <w:rPr>
            <w:webHidden/>
          </w:rPr>
          <w:fldChar w:fldCharType="begin"/>
        </w:r>
        <w:r w:rsidR="006E5F16">
          <w:rPr>
            <w:webHidden/>
          </w:rPr>
          <w:instrText xml:space="preserve"> PAGEREF _Toc416942540 \h </w:instrText>
        </w:r>
        <w:r w:rsidR="00326788">
          <w:rPr>
            <w:webHidden/>
          </w:rPr>
        </w:r>
        <w:r w:rsidR="00326788">
          <w:rPr>
            <w:webHidden/>
          </w:rPr>
          <w:fldChar w:fldCharType="separate"/>
        </w:r>
        <w:r w:rsidR="00F11DDE">
          <w:rPr>
            <w:webHidden/>
          </w:rPr>
          <w:t>6</w:t>
        </w:r>
        <w:r w:rsidR="00326788">
          <w:rPr>
            <w:webHidden/>
          </w:rPr>
          <w:fldChar w:fldCharType="end"/>
        </w:r>
      </w:hyperlink>
    </w:p>
    <w:p w:rsidR="006E5F16" w:rsidRDefault="00E31614">
      <w:pPr>
        <w:pStyle w:val="15"/>
        <w:rPr>
          <w:rFonts w:asciiTheme="minorHAnsi" w:eastAsiaTheme="minorEastAsia" w:hAnsiTheme="minorHAnsi" w:cstheme="minorBidi"/>
          <w:sz w:val="22"/>
          <w:szCs w:val="22"/>
        </w:rPr>
      </w:pPr>
      <w:hyperlink w:anchor="_Toc416942541" w:history="1">
        <w:r w:rsidR="006E5F16" w:rsidRPr="003B20EE">
          <w:rPr>
            <w:rStyle w:val="afb"/>
          </w:rPr>
          <w:t>2.1.</w:t>
        </w:r>
        <w:r w:rsidR="006E5F16">
          <w:rPr>
            <w:rFonts w:asciiTheme="minorHAnsi" w:eastAsiaTheme="minorEastAsia" w:hAnsiTheme="minorHAnsi" w:cstheme="minorBidi"/>
            <w:sz w:val="22"/>
            <w:szCs w:val="22"/>
          </w:rPr>
          <w:tab/>
        </w:r>
        <w:r w:rsidR="006E5F16" w:rsidRPr="003B20EE">
          <w:rPr>
            <w:rStyle w:val="afb"/>
          </w:rPr>
          <w:t>ТРЕБОВАНИЯ. ДОКУМЕНТЫ, ПОДТВЕРЖДАЮЩИЕ СООТВЕТСТВИЕ УСТАНОВЛЕННЫМ ТРЕБОВАНИЯМ.</w:t>
        </w:r>
        <w:r w:rsidR="006E5F16">
          <w:rPr>
            <w:webHidden/>
          </w:rPr>
          <w:tab/>
        </w:r>
        <w:r w:rsidR="00326788">
          <w:rPr>
            <w:webHidden/>
          </w:rPr>
          <w:fldChar w:fldCharType="begin"/>
        </w:r>
        <w:r w:rsidR="006E5F16">
          <w:rPr>
            <w:webHidden/>
          </w:rPr>
          <w:instrText xml:space="preserve"> PAGEREF _Toc416942541 \h </w:instrText>
        </w:r>
        <w:r w:rsidR="00326788">
          <w:rPr>
            <w:webHidden/>
          </w:rPr>
        </w:r>
        <w:r w:rsidR="00326788">
          <w:rPr>
            <w:webHidden/>
          </w:rPr>
          <w:fldChar w:fldCharType="separate"/>
        </w:r>
        <w:r w:rsidR="00F11DDE">
          <w:rPr>
            <w:webHidden/>
          </w:rPr>
          <w:t>6</w:t>
        </w:r>
        <w:r w:rsidR="00326788">
          <w:rPr>
            <w:webHidden/>
          </w:rPr>
          <w:fldChar w:fldCharType="end"/>
        </w:r>
      </w:hyperlink>
    </w:p>
    <w:p w:rsidR="006E5F16" w:rsidRDefault="00E31614">
      <w:pPr>
        <w:pStyle w:val="15"/>
        <w:tabs>
          <w:tab w:val="left" w:pos="1134"/>
        </w:tabs>
        <w:rPr>
          <w:rFonts w:asciiTheme="minorHAnsi" w:eastAsiaTheme="minorEastAsia" w:hAnsiTheme="minorHAnsi" w:cstheme="minorBidi"/>
          <w:sz w:val="22"/>
          <w:szCs w:val="22"/>
        </w:rPr>
      </w:pPr>
      <w:hyperlink w:anchor="_Toc416942542" w:history="1">
        <w:r w:rsidR="006E5F16" w:rsidRPr="003B20EE">
          <w:rPr>
            <w:rStyle w:val="afb"/>
            <w:bCs/>
          </w:rPr>
          <w:t>2.1.1.</w:t>
        </w:r>
        <w:r w:rsidR="006E5F16">
          <w:rPr>
            <w:rFonts w:asciiTheme="minorHAnsi" w:eastAsiaTheme="minorEastAsia" w:hAnsiTheme="minorHAnsi" w:cstheme="minorBidi"/>
            <w:sz w:val="22"/>
            <w:szCs w:val="22"/>
          </w:rPr>
          <w:tab/>
        </w:r>
        <w:r w:rsidR="006E5F16" w:rsidRPr="003B20EE">
          <w:rPr>
            <w:rStyle w:val="afb"/>
          </w:rPr>
          <w:t>Требования к участникам закупки</w:t>
        </w:r>
        <w:r w:rsidR="006E5F16" w:rsidRPr="003B20EE">
          <w:rPr>
            <w:rStyle w:val="afb"/>
            <w:b/>
            <w:bCs/>
            <w:i/>
          </w:rPr>
          <w:t xml:space="preserve">, </w:t>
        </w:r>
        <w:r w:rsidR="006E5F16" w:rsidRPr="003B20EE">
          <w:rPr>
            <w:rStyle w:val="afb"/>
            <w:bCs/>
          </w:rPr>
          <w:t>субподрядчикам (соисполнителям), изготовителям</w:t>
        </w:r>
        <w:r w:rsidR="006E5F16">
          <w:rPr>
            <w:webHidden/>
          </w:rPr>
          <w:tab/>
        </w:r>
        <w:r w:rsidR="00326788">
          <w:rPr>
            <w:webHidden/>
          </w:rPr>
          <w:fldChar w:fldCharType="begin"/>
        </w:r>
        <w:r w:rsidR="006E5F16">
          <w:rPr>
            <w:webHidden/>
          </w:rPr>
          <w:instrText xml:space="preserve"> PAGEREF _Toc416942542 \h </w:instrText>
        </w:r>
        <w:r w:rsidR="00326788">
          <w:rPr>
            <w:webHidden/>
          </w:rPr>
        </w:r>
        <w:r w:rsidR="00326788">
          <w:rPr>
            <w:webHidden/>
          </w:rPr>
          <w:fldChar w:fldCharType="separate"/>
        </w:r>
        <w:r w:rsidR="00F11DDE">
          <w:rPr>
            <w:webHidden/>
          </w:rPr>
          <w:t>6</w:t>
        </w:r>
        <w:r w:rsidR="00326788">
          <w:rPr>
            <w:webHidden/>
          </w:rPr>
          <w:fldChar w:fldCharType="end"/>
        </w:r>
      </w:hyperlink>
    </w:p>
    <w:p w:rsidR="006E5F16" w:rsidRDefault="00E31614">
      <w:pPr>
        <w:pStyle w:val="15"/>
        <w:tabs>
          <w:tab w:val="left" w:pos="1134"/>
        </w:tabs>
        <w:rPr>
          <w:rFonts w:asciiTheme="minorHAnsi" w:eastAsiaTheme="minorEastAsia" w:hAnsiTheme="minorHAnsi" w:cstheme="minorBidi"/>
          <w:sz w:val="22"/>
          <w:szCs w:val="22"/>
        </w:rPr>
      </w:pPr>
      <w:hyperlink w:anchor="_Toc416942543" w:history="1">
        <w:r w:rsidR="006E5F16" w:rsidRPr="003B20EE">
          <w:rPr>
            <w:rStyle w:val="afb"/>
          </w:rPr>
          <w:t>2.1.2.</w:t>
        </w:r>
        <w:r w:rsidR="006E5F16">
          <w:rPr>
            <w:rFonts w:asciiTheme="minorHAnsi" w:eastAsiaTheme="minorEastAsia" w:hAnsiTheme="minorHAnsi" w:cstheme="minorBidi"/>
            <w:sz w:val="22"/>
            <w:szCs w:val="22"/>
          </w:rPr>
          <w:tab/>
        </w:r>
        <w:r w:rsidR="006E5F16" w:rsidRPr="003B20EE">
          <w:rPr>
            <w:rStyle w:val="afb"/>
          </w:rPr>
          <w:t>Требования к продукции</w:t>
        </w:r>
        <w:r w:rsidR="006E5F16">
          <w:rPr>
            <w:webHidden/>
          </w:rPr>
          <w:tab/>
        </w:r>
        <w:r w:rsidR="00326788">
          <w:rPr>
            <w:webHidden/>
          </w:rPr>
          <w:fldChar w:fldCharType="begin"/>
        </w:r>
        <w:r w:rsidR="006E5F16">
          <w:rPr>
            <w:webHidden/>
          </w:rPr>
          <w:instrText xml:space="preserve"> PAGEREF _Toc416942543 \h </w:instrText>
        </w:r>
        <w:r w:rsidR="00326788">
          <w:rPr>
            <w:webHidden/>
          </w:rPr>
        </w:r>
        <w:r w:rsidR="00326788">
          <w:rPr>
            <w:webHidden/>
          </w:rPr>
          <w:fldChar w:fldCharType="separate"/>
        </w:r>
        <w:r w:rsidR="00F11DDE">
          <w:rPr>
            <w:webHidden/>
          </w:rPr>
          <w:t>9</w:t>
        </w:r>
        <w:r w:rsidR="00326788">
          <w:rPr>
            <w:webHidden/>
          </w:rPr>
          <w:fldChar w:fldCharType="end"/>
        </w:r>
      </w:hyperlink>
    </w:p>
    <w:p w:rsidR="006E5F16" w:rsidRDefault="00E31614">
      <w:pPr>
        <w:pStyle w:val="15"/>
        <w:rPr>
          <w:rFonts w:asciiTheme="minorHAnsi" w:eastAsiaTheme="minorEastAsia" w:hAnsiTheme="minorHAnsi" w:cstheme="minorBidi"/>
          <w:sz w:val="22"/>
          <w:szCs w:val="22"/>
        </w:rPr>
      </w:pPr>
      <w:hyperlink w:anchor="_Toc416942544" w:history="1">
        <w:r w:rsidR="006E5F16" w:rsidRPr="003B20EE">
          <w:rPr>
            <w:rStyle w:val="afb"/>
          </w:rPr>
          <w:t>2.2.</w:t>
        </w:r>
        <w:r w:rsidR="006E5F16">
          <w:rPr>
            <w:rFonts w:asciiTheme="minorHAnsi" w:eastAsiaTheme="minorEastAsia" w:hAnsiTheme="minorHAnsi" w:cstheme="minorBidi"/>
            <w:sz w:val="22"/>
            <w:szCs w:val="22"/>
          </w:rPr>
          <w:tab/>
        </w:r>
        <w:r w:rsidR="006E5F16" w:rsidRPr="003B20EE">
          <w:rPr>
            <w:rStyle w:val="afb"/>
          </w:rPr>
          <w:t>СОСТАВ ЗАЯВКИ НА УЧАСТИЕ В ЗАКУПКЕ.</w:t>
        </w:r>
        <w:r w:rsidR="006E5F16">
          <w:rPr>
            <w:webHidden/>
          </w:rPr>
          <w:tab/>
        </w:r>
        <w:r w:rsidR="00326788">
          <w:rPr>
            <w:webHidden/>
          </w:rPr>
          <w:fldChar w:fldCharType="begin"/>
        </w:r>
        <w:r w:rsidR="006E5F16">
          <w:rPr>
            <w:webHidden/>
          </w:rPr>
          <w:instrText xml:space="preserve"> PAGEREF _Toc416942544 \h </w:instrText>
        </w:r>
        <w:r w:rsidR="00326788">
          <w:rPr>
            <w:webHidden/>
          </w:rPr>
        </w:r>
        <w:r w:rsidR="00326788">
          <w:rPr>
            <w:webHidden/>
          </w:rPr>
          <w:fldChar w:fldCharType="separate"/>
        </w:r>
        <w:r w:rsidR="00F11DDE">
          <w:rPr>
            <w:webHidden/>
          </w:rPr>
          <w:t>9</w:t>
        </w:r>
        <w:r w:rsidR="00326788">
          <w:rPr>
            <w:webHidden/>
          </w:rPr>
          <w:fldChar w:fldCharType="end"/>
        </w:r>
      </w:hyperlink>
    </w:p>
    <w:p w:rsidR="006E5F16" w:rsidRDefault="00E31614">
      <w:pPr>
        <w:pStyle w:val="15"/>
        <w:rPr>
          <w:rFonts w:asciiTheme="minorHAnsi" w:eastAsiaTheme="minorEastAsia" w:hAnsiTheme="minorHAnsi" w:cstheme="minorBidi"/>
          <w:sz w:val="22"/>
          <w:szCs w:val="22"/>
        </w:rPr>
      </w:pPr>
      <w:hyperlink w:anchor="_Toc416942545" w:history="1">
        <w:r w:rsidR="006E5F16" w:rsidRPr="003B20EE">
          <w:rPr>
            <w:rStyle w:val="afb"/>
          </w:rPr>
          <w:t>3.</w:t>
        </w:r>
        <w:r w:rsidR="006E5F16">
          <w:rPr>
            <w:rFonts w:asciiTheme="minorHAnsi" w:eastAsiaTheme="minorEastAsia" w:hAnsiTheme="minorHAnsi" w:cstheme="minorBidi"/>
            <w:sz w:val="22"/>
            <w:szCs w:val="22"/>
          </w:rPr>
          <w:tab/>
        </w:r>
        <w:r w:rsidR="006E5F16" w:rsidRPr="003B20EE">
          <w:rPr>
            <w:rStyle w:val="afb"/>
          </w:rPr>
          <w:t>МЕТОДИКА РАСЧЕТА ОБЕСПЕЧЕННОСТИ ФИНАНСОВЫМИ РЕСУРСАМИ УЧАСТНИКОВ ПРОЦЕДУРЫ ЗАКУПКИ</w:t>
        </w:r>
        <w:r w:rsidR="006E5F16">
          <w:rPr>
            <w:webHidden/>
          </w:rPr>
          <w:tab/>
        </w:r>
        <w:r w:rsidR="00326788">
          <w:rPr>
            <w:webHidden/>
          </w:rPr>
          <w:fldChar w:fldCharType="begin"/>
        </w:r>
        <w:r w:rsidR="006E5F16">
          <w:rPr>
            <w:webHidden/>
          </w:rPr>
          <w:instrText xml:space="preserve"> PAGEREF _Toc416942545 \h </w:instrText>
        </w:r>
        <w:r w:rsidR="00326788">
          <w:rPr>
            <w:webHidden/>
          </w:rPr>
        </w:r>
        <w:r w:rsidR="00326788">
          <w:rPr>
            <w:webHidden/>
          </w:rPr>
          <w:fldChar w:fldCharType="separate"/>
        </w:r>
        <w:r w:rsidR="00F11DDE">
          <w:rPr>
            <w:webHidden/>
          </w:rPr>
          <w:t>11</w:t>
        </w:r>
        <w:r w:rsidR="00326788">
          <w:rPr>
            <w:webHidden/>
          </w:rPr>
          <w:fldChar w:fldCharType="end"/>
        </w:r>
      </w:hyperlink>
    </w:p>
    <w:p w:rsidR="006E5F16" w:rsidRDefault="00E31614">
      <w:pPr>
        <w:pStyle w:val="15"/>
        <w:rPr>
          <w:rFonts w:asciiTheme="minorHAnsi" w:eastAsiaTheme="minorEastAsia" w:hAnsiTheme="minorHAnsi" w:cstheme="minorBidi"/>
          <w:sz w:val="22"/>
          <w:szCs w:val="22"/>
        </w:rPr>
      </w:pPr>
      <w:hyperlink w:anchor="_Toc416942546" w:history="1">
        <w:r w:rsidR="006E5F16" w:rsidRPr="003B20EE">
          <w:rPr>
            <w:rStyle w:val="afb"/>
          </w:rPr>
          <w:t>4.</w:t>
        </w:r>
        <w:r w:rsidR="006E5F16">
          <w:rPr>
            <w:rFonts w:asciiTheme="minorHAnsi" w:eastAsiaTheme="minorEastAsia" w:hAnsiTheme="minorHAnsi" w:cstheme="minorBidi"/>
            <w:sz w:val="22"/>
            <w:szCs w:val="22"/>
          </w:rPr>
          <w:tab/>
        </w:r>
        <w:r w:rsidR="006E5F16" w:rsidRPr="003B20EE">
          <w:rPr>
            <w:rStyle w:val="afb"/>
          </w:rPr>
          <w:t>КРИТЕРИИ И МЕТОДИКА ОЦЕНКИ ЗАЯВОК НА УЧАСТИЕ В ЗАКУПКЕ</w:t>
        </w:r>
        <w:r w:rsidR="006E5F16">
          <w:rPr>
            <w:webHidden/>
          </w:rPr>
          <w:tab/>
        </w:r>
        <w:r w:rsidR="00326788">
          <w:rPr>
            <w:webHidden/>
          </w:rPr>
          <w:fldChar w:fldCharType="begin"/>
        </w:r>
        <w:r w:rsidR="006E5F16">
          <w:rPr>
            <w:webHidden/>
          </w:rPr>
          <w:instrText xml:space="preserve"> PAGEREF _Toc416942546 \h </w:instrText>
        </w:r>
        <w:r w:rsidR="00326788">
          <w:rPr>
            <w:webHidden/>
          </w:rPr>
        </w:r>
        <w:r w:rsidR="00326788">
          <w:rPr>
            <w:webHidden/>
          </w:rPr>
          <w:fldChar w:fldCharType="separate"/>
        </w:r>
        <w:r w:rsidR="00F11DDE">
          <w:rPr>
            <w:webHidden/>
          </w:rPr>
          <w:t>11</w:t>
        </w:r>
        <w:r w:rsidR="00326788">
          <w:rPr>
            <w:webHidden/>
          </w:rPr>
          <w:fldChar w:fldCharType="end"/>
        </w:r>
      </w:hyperlink>
    </w:p>
    <w:p w:rsidR="006E5F16" w:rsidRDefault="00E31614">
      <w:pPr>
        <w:pStyle w:val="15"/>
        <w:rPr>
          <w:rFonts w:asciiTheme="minorHAnsi" w:eastAsiaTheme="minorEastAsia" w:hAnsiTheme="minorHAnsi" w:cstheme="minorBidi"/>
          <w:sz w:val="22"/>
          <w:szCs w:val="22"/>
        </w:rPr>
      </w:pPr>
      <w:hyperlink w:anchor="_Toc416942547" w:history="1">
        <w:r w:rsidR="006E5F16" w:rsidRPr="003B20EE">
          <w:rPr>
            <w:rStyle w:val="afb"/>
          </w:rPr>
          <w:t>5.</w:t>
        </w:r>
        <w:r w:rsidR="006E5F16">
          <w:rPr>
            <w:rFonts w:asciiTheme="minorHAnsi" w:eastAsiaTheme="minorEastAsia" w:hAnsiTheme="minorHAnsi" w:cstheme="minorBidi"/>
            <w:sz w:val="22"/>
            <w:szCs w:val="22"/>
          </w:rPr>
          <w:tab/>
        </w:r>
        <w:r w:rsidR="006E5F16" w:rsidRPr="003B20EE">
          <w:rPr>
            <w:rStyle w:val="afb"/>
          </w:rPr>
          <w:t>ОБРАЗЦЫ ФОРМ ОСНОВНЫХ ДОКУМЕНТОВ</w:t>
        </w:r>
        <w:r w:rsidR="006E5F16">
          <w:rPr>
            <w:webHidden/>
          </w:rPr>
          <w:tab/>
        </w:r>
        <w:r w:rsidR="00326788">
          <w:rPr>
            <w:webHidden/>
          </w:rPr>
          <w:fldChar w:fldCharType="begin"/>
        </w:r>
        <w:r w:rsidR="006E5F16">
          <w:rPr>
            <w:webHidden/>
          </w:rPr>
          <w:instrText xml:space="preserve"> PAGEREF _Toc416942547 \h </w:instrText>
        </w:r>
        <w:r w:rsidR="00326788">
          <w:rPr>
            <w:webHidden/>
          </w:rPr>
        </w:r>
        <w:r w:rsidR="00326788">
          <w:rPr>
            <w:webHidden/>
          </w:rPr>
          <w:fldChar w:fldCharType="separate"/>
        </w:r>
        <w:r w:rsidR="00F11DDE">
          <w:rPr>
            <w:webHidden/>
          </w:rPr>
          <w:t>11</w:t>
        </w:r>
        <w:r w:rsidR="00326788">
          <w:rPr>
            <w:webHidden/>
          </w:rPr>
          <w:fldChar w:fldCharType="end"/>
        </w:r>
      </w:hyperlink>
    </w:p>
    <w:p w:rsidR="006E5F16" w:rsidRDefault="00E31614">
      <w:pPr>
        <w:pStyle w:val="15"/>
        <w:rPr>
          <w:rFonts w:asciiTheme="minorHAnsi" w:eastAsiaTheme="minorEastAsia" w:hAnsiTheme="minorHAnsi" w:cstheme="minorBidi"/>
          <w:sz w:val="22"/>
          <w:szCs w:val="22"/>
        </w:rPr>
      </w:pPr>
      <w:hyperlink w:anchor="_Toc416942548" w:history="1">
        <w:r w:rsidR="006E5F16" w:rsidRPr="003B20EE">
          <w:rPr>
            <w:rStyle w:val="afb"/>
          </w:rPr>
          <w:t>5.1.</w:t>
        </w:r>
        <w:r w:rsidR="006E5F16">
          <w:rPr>
            <w:rFonts w:asciiTheme="minorHAnsi" w:eastAsiaTheme="minorEastAsia" w:hAnsiTheme="minorHAnsi" w:cstheme="minorBidi"/>
            <w:sz w:val="22"/>
            <w:szCs w:val="22"/>
          </w:rPr>
          <w:tab/>
        </w:r>
        <w:r w:rsidR="006E5F16" w:rsidRPr="003B20EE">
          <w:rPr>
            <w:rStyle w:val="afb"/>
          </w:rPr>
          <w:t>Образцы форм основных документов, включаемых в заявку на участие в закупке</w:t>
        </w:r>
        <w:r w:rsidR="006E5F16">
          <w:rPr>
            <w:webHidden/>
          </w:rPr>
          <w:tab/>
        </w:r>
        <w:r w:rsidR="00326788">
          <w:rPr>
            <w:webHidden/>
          </w:rPr>
          <w:fldChar w:fldCharType="begin"/>
        </w:r>
        <w:r w:rsidR="006E5F16">
          <w:rPr>
            <w:webHidden/>
          </w:rPr>
          <w:instrText xml:space="preserve"> PAGEREF _Toc416942548 \h </w:instrText>
        </w:r>
        <w:r w:rsidR="00326788">
          <w:rPr>
            <w:webHidden/>
          </w:rPr>
        </w:r>
        <w:r w:rsidR="00326788">
          <w:rPr>
            <w:webHidden/>
          </w:rPr>
          <w:fldChar w:fldCharType="separate"/>
        </w:r>
        <w:r w:rsidR="00F11DDE">
          <w:rPr>
            <w:webHidden/>
          </w:rPr>
          <w:t>11</w:t>
        </w:r>
        <w:r w:rsidR="00326788">
          <w:rPr>
            <w:webHidden/>
          </w:rPr>
          <w:fldChar w:fldCharType="end"/>
        </w:r>
      </w:hyperlink>
    </w:p>
    <w:p w:rsidR="006E5F16" w:rsidRDefault="00E31614">
      <w:pPr>
        <w:pStyle w:val="15"/>
        <w:rPr>
          <w:rFonts w:asciiTheme="minorHAnsi" w:eastAsiaTheme="minorEastAsia" w:hAnsiTheme="minorHAnsi" w:cstheme="minorBidi"/>
          <w:sz w:val="22"/>
          <w:szCs w:val="22"/>
        </w:rPr>
      </w:pPr>
      <w:hyperlink w:anchor="_Toc416942549" w:history="1">
        <w:r w:rsidR="006E5F16" w:rsidRPr="003B20EE">
          <w:rPr>
            <w:rStyle w:val="afb"/>
          </w:rPr>
          <w:t>5.2.</w:t>
        </w:r>
        <w:r w:rsidR="006E5F16">
          <w:rPr>
            <w:rFonts w:asciiTheme="minorHAnsi" w:eastAsiaTheme="minorEastAsia" w:hAnsiTheme="minorHAnsi" w:cstheme="minorBidi"/>
            <w:sz w:val="22"/>
            <w:szCs w:val="22"/>
          </w:rPr>
          <w:tab/>
        </w:r>
        <w:r w:rsidR="006E5F16" w:rsidRPr="003B20EE">
          <w:rPr>
            <w:rStyle w:val="afb"/>
          </w:rPr>
          <w:t>Образцы форм обеспечения заявки на участие в закупке и обеспечения договора:</w:t>
        </w:r>
        <w:r w:rsidR="006E5F16">
          <w:rPr>
            <w:webHidden/>
          </w:rPr>
          <w:tab/>
        </w:r>
        <w:r w:rsidR="00326788">
          <w:rPr>
            <w:webHidden/>
          </w:rPr>
          <w:fldChar w:fldCharType="begin"/>
        </w:r>
        <w:r w:rsidR="006E5F16">
          <w:rPr>
            <w:webHidden/>
          </w:rPr>
          <w:instrText xml:space="preserve"> PAGEREF _Toc416942549 \h </w:instrText>
        </w:r>
        <w:r w:rsidR="00326788">
          <w:rPr>
            <w:webHidden/>
          </w:rPr>
        </w:r>
        <w:r w:rsidR="00326788">
          <w:rPr>
            <w:webHidden/>
          </w:rPr>
          <w:fldChar w:fldCharType="separate"/>
        </w:r>
        <w:r w:rsidR="00F11DDE">
          <w:rPr>
            <w:webHidden/>
          </w:rPr>
          <w:t>11</w:t>
        </w:r>
        <w:r w:rsidR="00326788">
          <w:rPr>
            <w:webHidden/>
          </w:rPr>
          <w:fldChar w:fldCharType="end"/>
        </w:r>
      </w:hyperlink>
    </w:p>
    <w:p w:rsidR="006E5F16" w:rsidRDefault="00E31614">
      <w:pPr>
        <w:pStyle w:val="15"/>
        <w:rPr>
          <w:rFonts w:asciiTheme="minorHAnsi" w:eastAsiaTheme="minorEastAsia" w:hAnsiTheme="minorHAnsi" w:cstheme="minorBidi"/>
          <w:sz w:val="22"/>
          <w:szCs w:val="22"/>
        </w:rPr>
      </w:pPr>
      <w:hyperlink w:anchor="_Toc416942550" w:history="1">
        <w:r w:rsidR="006E5F16" w:rsidRPr="003B20EE">
          <w:rPr>
            <w:rStyle w:val="afb"/>
            <w:b/>
          </w:rPr>
          <w:t>ЧАСТЬ 2</w:t>
        </w:r>
        <w:r w:rsidR="006E5F16">
          <w:rPr>
            <w:webHidden/>
          </w:rPr>
          <w:tab/>
        </w:r>
        <w:r w:rsidR="00326788">
          <w:rPr>
            <w:webHidden/>
          </w:rPr>
          <w:fldChar w:fldCharType="begin"/>
        </w:r>
        <w:r w:rsidR="006E5F16">
          <w:rPr>
            <w:webHidden/>
          </w:rPr>
          <w:instrText xml:space="preserve"> PAGEREF _Toc416942550 \h </w:instrText>
        </w:r>
        <w:r w:rsidR="00326788">
          <w:rPr>
            <w:webHidden/>
          </w:rPr>
        </w:r>
        <w:r w:rsidR="00326788">
          <w:rPr>
            <w:webHidden/>
          </w:rPr>
          <w:fldChar w:fldCharType="separate"/>
        </w:r>
        <w:r w:rsidR="00F11DDE">
          <w:rPr>
            <w:webHidden/>
          </w:rPr>
          <w:t>11</w:t>
        </w:r>
        <w:r w:rsidR="00326788">
          <w:rPr>
            <w:webHidden/>
          </w:rPr>
          <w:fldChar w:fldCharType="end"/>
        </w:r>
      </w:hyperlink>
    </w:p>
    <w:p w:rsidR="006E5F16" w:rsidRDefault="00E31614">
      <w:pPr>
        <w:pStyle w:val="15"/>
        <w:rPr>
          <w:rFonts w:asciiTheme="minorHAnsi" w:eastAsiaTheme="minorEastAsia" w:hAnsiTheme="minorHAnsi" w:cstheme="minorBidi"/>
          <w:sz w:val="22"/>
          <w:szCs w:val="22"/>
        </w:rPr>
      </w:pPr>
      <w:hyperlink w:anchor="_Toc416942551" w:history="1">
        <w:r w:rsidR="006E5F16" w:rsidRPr="003B20EE">
          <w:rPr>
            <w:rStyle w:val="afb"/>
            <w:b/>
          </w:rPr>
          <w:t>ЧАСТЬ 3</w:t>
        </w:r>
        <w:r w:rsidR="006E5F16">
          <w:rPr>
            <w:webHidden/>
          </w:rPr>
          <w:tab/>
        </w:r>
        <w:r w:rsidR="00326788">
          <w:rPr>
            <w:webHidden/>
          </w:rPr>
          <w:fldChar w:fldCharType="begin"/>
        </w:r>
        <w:r w:rsidR="006E5F16">
          <w:rPr>
            <w:webHidden/>
          </w:rPr>
          <w:instrText xml:space="preserve"> PAGEREF _Toc416942551 \h </w:instrText>
        </w:r>
        <w:r w:rsidR="00326788">
          <w:rPr>
            <w:webHidden/>
          </w:rPr>
        </w:r>
        <w:r w:rsidR="00326788">
          <w:rPr>
            <w:webHidden/>
          </w:rPr>
          <w:fldChar w:fldCharType="separate"/>
        </w:r>
        <w:r w:rsidR="00F11DDE">
          <w:rPr>
            <w:webHidden/>
          </w:rPr>
          <w:t>11</w:t>
        </w:r>
        <w:r w:rsidR="00326788">
          <w:rPr>
            <w:webHidden/>
          </w:rPr>
          <w:fldChar w:fldCharType="end"/>
        </w:r>
      </w:hyperlink>
    </w:p>
    <w:p w:rsidR="005D6E3F" w:rsidRPr="00AA3DA4" w:rsidRDefault="00326788" w:rsidP="00F73FC4">
      <w:pPr>
        <w:tabs>
          <w:tab w:val="left" w:pos="426"/>
        </w:tabs>
        <w:spacing w:after="120"/>
        <w:jc w:val="both"/>
        <w:rPr>
          <w:b/>
        </w:rPr>
      </w:pPr>
      <w:r w:rsidRPr="0078534E">
        <w:rPr>
          <w:bCs/>
        </w:rPr>
        <w:fldChar w:fldCharType="end"/>
      </w:r>
    </w:p>
    <w:p w:rsidR="00F74A75" w:rsidRDefault="00F74A75" w:rsidP="00600E86">
      <w:pPr>
        <w:rPr>
          <w:bCs/>
        </w:rPr>
      </w:pPr>
    </w:p>
    <w:p w:rsidR="00F74A75" w:rsidRPr="00FC009D" w:rsidRDefault="00F74A75" w:rsidP="00600E86">
      <w:pPr>
        <w:rPr>
          <w:bCs/>
        </w:rPr>
        <w:sectPr w:rsidR="00F74A75" w:rsidRPr="00FC009D" w:rsidSect="00C87330">
          <w:headerReference w:type="default" r:id="rId11"/>
          <w:footerReference w:type="default" r:id="rId12"/>
          <w:pgSz w:w="11907" w:h="16840" w:code="9"/>
          <w:pgMar w:top="1134" w:right="567" w:bottom="1134" w:left="1418" w:header="709" w:footer="624" w:gutter="0"/>
          <w:cols w:space="708"/>
          <w:docGrid w:linePitch="360"/>
        </w:sectPr>
      </w:pPr>
    </w:p>
    <w:p w:rsidR="005C0EFF" w:rsidRPr="00FC009D" w:rsidRDefault="005C0EFF" w:rsidP="002305BE">
      <w:pPr>
        <w:pStyle w:val="10"/>
        <w:numPr>
          <w:ilvl w:val="0"/>
          <w:numId w:val="18"/>
        </w:numPr>
        <w:tabs>
          <w:tab w:val="left" w:pos="426"/>
        </w:tabs>
        <w:ind w:left="0" w:firstLine="0"/>
        <w:jc w:val="center"/>
        <w:rPr>
          <w:sz w:val="28"/>
          <w:szCs w:val="28"/>
        </w:rPr>
      </w:pPr>
      <w:bookmarkStart w:id="7" w:name="_Toc398564572"/>
      <w:bookmarkStart w:id="8" w:name="_Toc399408082"/>
      <w:bookmarkStart w:id="9" w:name="_Toc416942538"/>
      <w:r w:rsidRPr="00FC009D">
        <w:rPr>
          <w:sz w:val="28"/>
          <w:szCs w:val="28"/>
        </w:rPr>
        <w:lastRenderedPageBreak/>
        <w:t>И</w:t>
      </w:r>
      <w:r>
        <w:rPr>
          <w:sz w:val="28"/>
          <w:szCs w:val="28"/>
        </w:rPr>
        <w:t>ЗВЕЩЕНИЕ О ПРОВЕДЕНИИ</w:t>
      </w:r>
      <w:r w:rsidRPr="00FC009D">
        <w:rPr>
          <w:sz w:val="28"/>
          <w:szCs w:val="28"/>
        </w:rPr>
        <w:t xml:space="preserve"> </w:t>
      </w:r>
      <w:bookmarkEnd w:id="7"/>
      <w:bookmarkEnd w:id="8"/>
      <w:r w:rsidR="00BA3C22">
        <w:rPr>
          <w:sz w:val="28"/>
          <w:szCs w:val="28"/>
        </w:rPr>
        <w:t>ЗАКУПКИ</w:t>
      </w:r>
      <w:bookmarkEnd w:id="9"/>
    </w:p>
    <w:p w:rsidR="006E046C" w:rsidRPr="00347B82" w:rsidRDefault="006E046C" w:rsidP="00347B82">
      <w:pPr>
        <w:rPr>
          <w:sz w:val="28"/>
          <w:szCs w:val="28"/>
        </w:rPr>
      </w:pPr>
    </w:p>
    <w:p w:rsidR="006F1C37"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eastAsia="Times New Roman" w:hAnsi="Times New Roman"/>
          <w:sz w:val="24"/>
          <w:szCs w:val="24"/>
          <w:lang w:eastAsia="ru-RU"/>
        </w:rPr>
        <w:t>Форма и способ процедуры закупки:</w:t>
      </w:r>
      <w:r w:rsidR="001A4D28" w:rsidRPr="00E91AC3">
        <w:rPr>
          <w:rFonts w:ascii="Times New Roman" w:eastAsia="Times New Roman" w:hAnsi="Times New Roman"/>
          <w:sz w:val="24"/>
          <w:szCs w:val="24"/>
          <w:lang w:eastAsia="ru-RU"/>
        </w:rPr>
        <w:t xml:space="preserve"> </w:t>
      </w:r>
      <w:r w:rsidR="006F1C37" w:rsidRPr="00E91AC3">
        <w:rPr>
          <w:rFonts w:ascii="Times New Roman" w:hAnsi="Times New Roman"/>
          <w:b/>
          <w:sz w:val="24"/>
          <w:szCs w:val="24"/>
        </w:rPr>
        <w:t xml:space="preserve">Открытый запрос цен в электронной </w:t>
      </w:r>
      <w:r w:rsidR="00C94DD4" w:rsidRPr="00E91AC3">
        <w:rPr>
          <w:rFonts w:ascii="Times New Roman" w:hAnsi="Times New Roman"/>
          <w:b/>
          <w:sz w:val="24"/>
          <w:szCs w:val="24"/>
        </w:rPr>
        <w:t>форме.</w:t>
      </w:r>
    </w:p>
    <w:p w:rsidR="00D2582E" w:rsidRPr="00E91AC3" w:rsidRDefault="00BA3C22" w:rsidP="002305BE">
      <w:pPr>
        <w:pStyle w:val="afff"/>
        <w:numPr>
          <w:ilvl w:val="0"/>
          <w:numId w:val="17"/>
        </w:numPr>
        <w:tabs>
          <w:tab w:val="left" w:pos="0"/>
          <w:tab w:val="left" w:pos="1134"/>
        </w:tabs>
        <w:spacing w:after="0" w:line="240" w:lineRule="auto"/>
        <w:ind w:left="0" w:firstLine="709"/>
        <w:jc w:val="both"/>
        <w:rPr>
          <w:rFonts w:ascii="Times New Roman" w:hAnsi="Times New Roman"/>
          <w:b/>
          <w:sz w:val="24"/>
          <w:szCs w:val="24"/>
        </w:rPr>
      </w:pPr>
      <w:r w:rsidRPr="00E91AC3">
        <w:rPr>
          <w:rFonts w:ascii="Times New Roman" w:hAnsi="Times New Roman"/>
          <w:sz w:val="24"/>
          <w:szCs w:val="24"/>
        </w:rPr>
        <w:t>Закупка</w:t>
      </w:r>
      <w:r w:rsidR="00D2582E" w:rsidRPr="00E91AC3">
        <w:rPr>
          <w:rFonts w:ascii="Times New Roman" w:hAnsi="Times New Roman"/>
          <w:sz w:val="24"/>
          <w:szCs w:val="24"/>
        </w:rPr>
        <w:t xml:space="preserve"> </w:t>
      </w:r>
      <w:r w:rsidR="00D06253" w:rsidRPr="00E91AC3">
        <w:rPr>
          <w:rFonts w:ascii="Times New Roman" w:hAnsi="Times New Roman"/>
          <w:sz w:val="24"/>
          <w:szCs w:val="24"/>
        </w:rPr>
        <w:t xml:space="preserve">проводится </w:t>
      </w:r>
      <w:r w:rsidR="00D2582E" w:rsidRPr="00E91AC3">
        <w:rPr>
          <w:rFonts w:ascii="Times New Roman" w:hAnsi="Times New Roman"/>
          <w:sz w:val="24"/>
          <w:szCs w:val="24"/>
        </w:rPr>
        <w:t>в соответствии с Едины</w:t>
      </w:r>
      <w:r w:rsidR="00D06253" w:rsidRPr="00E91AC3">
        <w:rPr>
          <w:rFonts w:ascii="Times New Roman" w:hAnsi="Times New Roman"/>
          <w:sz w:val="24"/>
          <w:szCs w:val="24"/>
        </w:rPr>
        <w:t>м</w:t>
      </w:r>
      <w:r w:rsidR="00D2582E" w:rsidRPr="00E91AC3">
        <w:rPr>
          <w:rFonts w:ascii="Times New Roman" w:hAnsi="Times New Roman"/>
          <w:sz w:val="24"/>
          <w:szCs w:val="24"/>
        </w:rPr>
        <w:t xml:space="preserve"> </w:t>
      </w:r>
      <w:r w:rsidR="00D2582E" w:rsidRPr="00E91AC3">
        <w:rPr>
          <w:rFonts w:ascii="Times New Roman" w:eastAsia="Times New Roman" w:hAnsi="Times New Roman"/>
          <w:sz w:val="24"/>
          <w:szCs w:val="24"/>
          <w:lang w:eastAsia="ru-RU"/>
        </w:rPr>
        <w:t>отраслев</w:t>
      </w:r>
      <w:r w:rsidR="00D06253" w:rsidRPr="00E91AC3">
        <w:rPr>
          <w:rFonts w:ascii="Times New Roman" w:eastAsia="Times New Roman" w:hAnsi="Times New Roman"/>
          <w:sz w:val="24"/>
          <w:szCs w:val="24"/>
          <w:lang w:eastAsia="ru-RU"/>
        </w:rPr>
        <w:t>ым</w:t>
      </w:r>
      <w:r w:rsidR="00D2582E" w:rsidRPr="00E91AC3">
        <w:rPr>
          <w:rFonts w:ascii="Times New Roman" w:hAnsi="Times New Roman"/>
          <w:sz w:val="24"/>
          <w:szCs w:val="24"/>
        </w:rPr>
        <w:t xml:space="preserve"> стандарт</w:t>
      </w:r>
      <w:r w:rsidR="00D06253" w:rsidRPr="00E91AC3">
        <w:rPr>
          <w:rFonts w:ascii="Times New Roman" w:hAnsi="Times New Roman"/>
          <w:sz w:val="24"/>
          <w:szCs w:val="24"/>
        </w:rPr>
        <w:t>ом</w:t>
      </w:r>
      <w:r w:rsidR="00D2582E" w:rsidRPr="00E91AC3">
        <w:rPr>
          <w:rFonts w:ascii="Times New Roman" w:hAnsi="Times New Roman"/>
          <w:sz w:val="24"/>
          <w:szCs w:val="24"/>
        </w:rPr>
        <w:t xml:space="preserve"> закупок (Положение</w:t>
      </w:r>
      <w:r w:rsidR="00D06253" w:rsidRPr="00E91AC3">
        <w:rPr>
          <w:rFonts w:ascii="Times New Roman" w:hAnsi="Times New Roman"/>
          <w:sz w:val="24"/>
          <w:szCs w:val="24"/>
        </w:rPr>
        <w:t>м</w:t>
      </w:r>
      <w:r w:rsidR="00D2582E" w:rsidRPr="00E91AC3">
        <w:rPr>
          <w:rFonts w:ascii="Times New Roman" w:hAnsi="Times New Roman"/>
          <w:sz w:val="24"/>
          <w:szCs w:val="24"/>
        </w:rPr>
        <w:t xml:space="preserve"> о закупке) Государственной корпорации по атомной энергии «Росатом» с изменениями, </w:t>
      </w:r>
      <w:r w:rsidR="001A4D28" w:rsidRPr="00E91AC3">
        <w:rPr>
          <w:rFonts w:ascii="Times New Roman" w:hAnsi="Times New Roman"/>
          <w:bCs/>
          <w:sz w:val="24"/>
          <w:szCs w:val="24"/>
        </w:rPr>
        <w:t>действующими на момент публикации процедуры закупки.</w:t>
      </w:r>
    </w:p>
    <w:p w:rsidR="00B34CAB" w:rsidRPr="00E91AC3" w:rsidRDefault="00B34CAB" w:rsidP="00C94DD4">
      <w:pPr>
        <w:tabs>
          <w:tab w:val="left" w:pos="1134"/>
        </w:tabs>
        <w:ind w:firstLine="709"/>
        <w:contextualSpacing/>
        <w:jc w:val="both"/>
        <w:rPr>
          <w:rFonts w:eastAsia="Calibri"/>
          <w:bCs/>
          <w:lang w:eastAsia="en-US"/>
        </w:rPr>
      </w:pPr>
      <w:r w:rsidRPr="00E91AC3">
        <w:rPr>
          <w:rFonts w:eastAsia="Calibri"/>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sz w:val="24"/>
          <w:szCs w:val="24"/>
        </w:rPr>
      </w:pPr>
      <w:r w:rsidRPr="00E91AC3">
        <w:rPr>
          <w:rFonts w:ascii="Times New Roman" w:hAnsi="Times New Roman"/>
          <w:sz w:val="24"/>
          <w:szCs w:val="24"/>
        </w:rPr>
        <w:t xml:space="preserve">Предмет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Pr="00E91AC3">
        <w:rPr>
          <w:rFonts w:ascii="Times New Roman" w:hAnsi="Times New Roman"/>
          <w:b/>
          <w:sz w:val="24"/>
          <w:szCs w:val="24"/>
        </w:rPr>
        <w:t>право заключения договора на</w:t>
      </w:r>
      <w:r w:rsidR="00C94DD4" w:rsidRPr="00E91AC3">
        <w:rPr>
          <w:rFonts w:ascii="Times New Roman" w:hAnsi="Times New Roman"/>
          <w:b/>
          <w:sz w:val="24"/>
          <w:szCs w:val="24"/>
        </w:rPr>
        <w:t xml:space="preserve"> поставку </w:t>
      </w:r>
      <w:r w:rsidR="007B1159">
        <w:rPr>
          <w:rFonts w:ascii="Times New Roman" w:hAnsi="Times New Roman"/>
          <w:b/>
          <w:sz w:val="24"/>
          <w:szCs w:val="24"/>
        </w:rPr>
        <w:t>мяса говядины, свинины</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Заказчик</w:t>
      </w:r>
      <w:r w:rsidR="00C94DD4" w:rsidRPr="00E91AC3">
        <w:rPr>
          <w:rFonts w:ascii="Times New Roman" w:hAnsi="Times New Roman"/>
          <w:sz w:val="24"/>
          <w:szCs w:val="24"/>
        </w:rPr>
        <w:t>:</w:t>
      </w:r>
      <w:r w:rsidRPr="00E91AC3">
        <w:rPr>
          <w:rFonts w:ascii="Times New Roman" w:hAnsi="Times New Roman"/>
          <w:sz w:val="24"/>
          <w:szCs w:val="24"/>
        </w:rPr>
        <w:t xml:space="preserve"> </w:t>
      </w:r>
      <w:r w:rsidR="00C94DD4" w:rsidRPr="00E91AC3">
        <w:rPr>
          <w:rFonts w:ascii="Times New Roman" w:eastAsia="Times New Roman" w:hAnsi="Times New Roman"/>
          <w:sz w:val="24"/>
          <w:szCs w:val="24"/>
          <w:lang w:eastAsia="ru-RU"/>
        </w:rPr>
        <w:t>Федеральное государственное унитарное предприятие «Производственное Объединение «Маяк» (ФГУП «ПО «Маяк»)</w:t>
      </w:r>
    </w:p>
    <w:p w:rsidR="008F7715" w:rsidRPr="00E91AC3" w:rsidRDefault="008F7715" w:rsidP="00C94DD4">
      <w:pPr>
        <w:ind w:firstLine="709"/>
        <w:jc w:val="both"/>
      </w:pPr>
      <w:r w:rsidRPr="00E91AC3">
        <w:t xml:space="preserve">Место нахождения: </w:t>
      </w:r>
      <w:r w:rsidR="00C94DD4" w:rsidRPr="00E91AC3">
        <w:t>Россия, Челябинская область, г. Озерск, проспект Ленина, дом 31</w:t>
      </w:r>
    </w:p>
    <w:p w:rsidR="008F7715" w:rsidRPr="00E91AC3" w:rsidRDefault="008F7715" w:rsidP="00C94DD4">
      <w:pPr>
        <w:ind w:firstLine="709"/>
        <w:jc w:val="both"/>
      </w:pPr>
      <w:r w:rsidRPr="00E91AC3">
        <w:t xml:space="preserve">Почтовый адрес: </w:t>
      </w:r>
      <w:r w:rsidR="00C94DD4" w:rsidRPr="00E91AC3">
        <w:t>456780, Россия, Челябинская область, г. Озерск, проспект Ленина, дом 31</w:t>
      </w:r>
    </w:p>
    <w:p w:rsidR="008F7715" w:rsidRPr="00E91AC3" w:rsidRDefault="00C94DD4" w:rsidP="00C94DD4">
      <w:pPr>
        <w:tabs>
          <w:tab w:val="left" w:pos="1134"/>
        </w:tabs>
        <w:ind w:firstLine="709"/>
        <w:contextualSpacing/>
        <w:jc w:val="both"/>
      </w:pPr>
      <w:r w:rsidRPr="00E91AC3">
        <w:t xml:space="preserve">Тел./факс: </w:t>
      </w:r>
      <w:r w:rsidR="00431353">
        <w:rPr>
          <w:b/>
        </w:rPr>
        <w:t>Манюшкина Светлана Николаевна</w:t>
      </w:r>
      <w:r w:rsidRPr="00E91AC3">
        <w:rPr>
          <w:b/>
        </w:rPr>
        <w:t xml:space="preserve">, (35130) </w:t>
      </w:r>
      <w:r w:rsidR="00431353">
        <w:rPr>
          <w:b/>
        </w:rPr>
        <w:t>7 08 87</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 xml:space="preserve">Организатор </w:t>
      </w:r>
      <w:r w:rsidR="00BA3C22" w:rsidRPr="00E91AC3">
        <w:rPr>
          <w:rFonts w:ascii="Times New Roman" w:hAnsi="Times New Roman"/>
          <w:sz w:val="24"/>
          <w:szCs w:val="24"/>
        </w:rPr>
        <w:t>закупки</w:t>
      </w:r>
      <w:r w:rsidRPr="00E91AC3">
        <w:rPr>
          <w:rFonts w:ascii="Times New Roman" w:hAnsi="Times New Roman"/>
          <w:sz w:val="24"/>
          <w:szCs w:val="24"/>
        </w:rPr>
        <w:t>: </w:t>
      </w:r>
      <w:r w:rsidR="00C94DD4" w:rsidRPr="00E91AC3">
        <w:rPr>
          <w:rFonts w:ascii="Times New Roman" w:eastAsia="Times New Roman" w:hAnsi="Times New Roman"/>
          <w:sz w:val="24"/>
          <w:szCs w:val="24"/>
          <w:lang w:eastAsia="ru-RU"/>
        </w:rPr>
        <w:t>Федеральное государственное унитарное предприятие «Производственное Объединение «Маяк» (ФГУП «ПО «Маяк»)</w:t>
      </w:r>
    </w:p>
    <w:p w:rsidR="008F7715" w:rsidRPr="00E91AC3" w:rsidRDefault="008F7715" w:rsidP="00C94DD4">
      <w:pPr>
        <w:ind w:firstLine="709"/>
        <w:jc w:val="both"/>
      </w:pPr>
      <w:r w:rsidRPr="00E91AC3">
        <w:t xml:space="preserve">Место нахождения: </w:t>
      </w:r>
      <w:r w:rsidR="00C94DD4" w:rsidRPr="00E91AC3">
        <w:t>Россия, Челябинская область, г. Озерск, проспект Ленина, дом 31</w:t>
      </w:r>
    </w:p>
    <w:p w:rsidR="008F7715" w:rsidRPr="00E91AC3" w:rsidRDefault="008F7715" w:rsidP="00C94DD4">
      <w:pPr>
        <w:ind w:firstLine="709"/>
        <w:jc w:val="both"/>
      </w:pPr>
      <w:r w:rsidRPr="00E91AC3">
        <w:t xml:space="preserve">Почтовый адрес: </w:t>
      </w:r>
      <w:r w:rsidR="00C94DD4" w:rsidRPr="00E91AC3">
        <w:t>456780, Россия, Челябинская область, г. Озерск, проспект Ленина, дом 31</w:t>
      </w:r>
    </w:p>
    <w:p w:rsidR="008F7715" w:rsidRPr="00E91AC3" w:rsidRDefault="008F7715" w:rsidP="00C94DD4">
      <w:pPr>
        <w:tabs>
          <w:tab w:val="left" w:pos="1134"/>
        </w:tabs>
        <w:ind w:firstLine="709"/>
        <w:contextualSpacing/>
        <w:jc w:val="both"/>
        <w:rPr>
          <w:b/>
        </w:rPr>
      </w:pPr>
      <w:r w:rsidRPr="00E91AC3">
        <w:t>Контактное лицо: ФИО, тел./факс, эл. </w:t>
      </w:r>
      <w:r w:rsidR="00C94DD4" w:rsidRPr="00E91AC3">
        <w:t>п</w:t>
      </w:r>
      <w:r w:rsidRPr="00E91AC3">
        <w:t>очта</w:t>
      </w:r>
      <w:r w:rsidR="00C94DD4" w:rsidRPr="00E91AC3">
        <w:t xml:space="preserve">: </w:t>
      </w:r>
      <w:proofErr w:type="spellStart"/>
      <w:r w:rsidR="00621EAC">
        <w:rPr>
          <w:b/>
        </w:rPr>
        <w:t>Билецкая</w:t>
      </w:r>
      <w:proofErr w:type="spellEnd"/>
      <w:r w:rsidR="00621EAC">
        <w:rPr>
          <w:b/>
        </w:rPr>
        <w:t xml:space="preserve"> Ирина Юрьевна</w:t>
      </w:r>
      <w:r w:rsidR="00C94DD4" w:rsidRPr="00E91AC3">
        <w:rPr>
          <w:b/>
        </w:rPr>
        <w:t xml:space="preserve"> (35130) </w:t>
      </w:r>
      <w:r w:rsidR="00621EAC">
        <w:rPr>
          <w:b/>
        </w:rPr>
        <w:t>2 51 21</w:t>
      </w:r>
      <w:r w:rsidR="00C94DD4" w:rsidRPr="00E91AC3">
        <w:rPr>
          <w:b/>
        </w:rPr>
        <w:t xml:space="preserve">, </w:t>
      </w:r>
      <w:proofErr w:type="spellStart"/>
      <w:r w:rsidR="00621EAC" w:rsidRPr="00621EAC">
        <w:rPr>
          <w:b/>
          <w:bCs/>
          <w:lang w:val="en-US"/>
        </w:rPr>
        <w:t>Biletskaya</w:t>
      </w:r>
      <w:proofErr w:type="spellEnd"/>
      <w:r w:rsidR="00621EAC" w:rsidRPr="00621EAC">
        <w:rPr>
          <w:b/>
          <w:bCs/>
        </w:rPr>
        <w:t>@</w:t>
      </w:r>
      <w:proofErr w:type="spellStart"/>
      <w:r w:rsidR="00621EAC" w:rsidRPr="00621EAC">
        <w:rPr>
          <w:b/>
          <w:bCs/>
          <w:lang w:val="en-US"/>
        </w:rPr>
        <w:t>po</w:t>
      </w:r>
      <w:proofErr w:type="spellEnd"/>
      <w:r w:rsidR="00621EAC" w:rsidRPr="00621EAC">
        <w:rPr>
          <w:b/>
          <w:bCs/>
        </w:rPr>
        <w:t>-</w:t>
      </w:r>
      <w:proofErr w:type="spellStart"/>
      <w:r w:rsidR="00621EAC" w:rsidRPr="00621EAC">
        <w:rPr>
          <w:b/>
          <w:bCs/>
          <w:lang w:val="en-US"/>
        </w:rPr>
        <w:t>mayak</w:t>
      </w:r>
      <w:proofErr w:type="spellEnd"/>
      <w:r w:rsidR="00621EAC" w:rsidRPr="00621EAC">
        <w:rPr>
          <w:b/>
          <w:bCs/>
        </w:rPr>
        <w:t>.</w:t>
      </w:r>
      <w:proofErr w:type="spellStart"/>
      <w:r w:rsidR="00621EAC" w:rsidRPr="00621EAC">
        <w:rPr>
          <w:b/>
          <w:bCs/>
          <w:lang w:val="en-US"/>
        </w:rPr>
        <w:t>ru</w:t>
      </w:r>
      <w:proofErr w:type="spellEnd"/>
    </w:p>
    <w:p w:rsidR="00262DBF" w:rsidRPr="00E91AC3" w:rsidRDefault="00262DBF" w:rsidP="002305BE">
      <w:pPr>
        <w:pStyle w:val="afff"/>
        <w:numPr>
          <w:ilvl w:val="0"/>
          <w:numId w:val="17"/>
        </w:numPr>
        <w:tabs>
          <w:tab w:val="left" w:pos="0"/>
          <w:tab w:val="left" w:pos="1134"/>
        </w:tabs>
        <w:spacing w:after="0" w:line="240" w:lineRule="auto"/>
        <w:ind w:left="0" w:firstLine="709"/>
        <w:jc w:val="both"/>
        <w:rPr>
          <w:sz w:val="24"/>
          <w:szCs w:val="24"/>
        </w:rPr>
      </w:pPr>
      <w:r w:rsidRPr="00E91AC3">
        <w:rPr>
          <w:rFonts w:ascii="Times New Roman" w:hAnsi="Times New Roman"/>
          <w:sz w:val="24"/>
          <w:szCs w:val="24"/>
        </w:rPr>
        <w:t xml:space="preserve">Количество лотов: </w:t>
      </w:r>
      <w:r w:rsidR="00C94DD4" w:rsidRPr="00E91AC3">
        <w:rPr>
          <w:rFonts w:ascii="Times New Roman" w:hAnsi="Times New Roman"/>
          <w:b/>
          <w:sz w:val="24"/>
          <w:szCs w:val="24"/>
        </w:rPr>
        <w:t>1</w:t>
      </w:r>
      <w:r w:rsidRPr="00E91AC3">
        <w:rPr>
          <w:rFonts w:ascii="Times New Roman" w:hAnsi="Times New Roman"/>
          <w:b/>
          <w:sz w:val="24"/>
          <w:szCs w:val="24"/>
        </w:rPr>
        <w:t xml:space="preserve"> (</w:t>
      </w:r>
      <w:r w:rsidR="00C94DD4" w:rsidRPr="00E91AC3">
        <w:rPr>
          <w:rFonts w:ascii="Times New Roman" w:hAnsi="Times New Roman"/>
          <w:b/>
          <w:sz w:val="24"/>
          <w:szCs w:val="24"/>
        </w:rPr>
        <w:t>один</w:t>
      </w:r>
      <w:r w:rsidRPr="00E91AC3">
        <w:rPr>
          <w:rFonts w:ascii="Times New Roman" w:hAnsi="Times New Roman"/>
          <w:b/>
          <w:sz w:val="24"/>
          <w:szCs w:val="24"/>
        </w:rPr>
        <w:t>)</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Предмет договора</w:t>
      </w:r>
      <w:r w:rsidRPr="00E91AC3">
        <w:rPr>
          <w:rFonts w:ascii="Times New Roman" w:hAnsi="Times New Roman"/>
          <w:b/>
          <w:sz w:val="24"/>
          <w:szCs w:val="24"/>
        </w:rPr>
        <w:t xml:space="preserve"> </w:t>
      </w:r>
      <w:r w:rsidRPr="00E91AC3">
        <w:rPr>
          <w:rFonts w:ascii="Times New Roman" w:hAnsi="Times New Roman"/>
          <w:sz w:val="24"/>
          <w:szCs w:val="24"/>
        </w:rPr>
        <w:t xml:space="preserve">[по лоту 1]: </w:t>
      </w:r>
      <w:r w:rsidR="001A4D28" w:rsidRPr="00E91AC3">
        <w:rPr>
          <w:rFonts w:ascii="Times New Roman" w:hAnsi="Times New Roman"/>
          <w:b/>
          <w:sz w:val="24"/>
          <w:szCs w:val="24"/>
        </w:rPr>
        <w:t>поставк</w:t>
      </w:r>
      <w:r w:rsidR="00E91AC3" w:rsidRPr="00E91AC3">
        <w:rPr>
          <w:rFonts w:ascii="Times New Roman" w:hAnsi="Times New Roman"/>
          <w:b/>
          <w:sz w:val="24"/>
          <w:szCs w:val="24"/>
        </w:rPr>
        <w:t>а</w:t>
      </w:r>
      <w:r w:rsidR="001A4D28" w:rsidRPr="00E91AC3">
        <w:rPr>
          <w:rFonts w:ascii="Times New Roman" w:hAnsi="Times New Roman"/>
          <w:b/>
          <w:sz w:val="24"/>
          <w:szCs w:val="24"/>
        </w:rPr>
        <w:t xml:space="preserve"> </w:t>
      </w:r>
      <w:r w:rsidR="007B1159">
        <w:rPr>
          <w:rFonts w:ascii="Times New Roman" w:hAnsi="Times New Roman"/>
          <w:b/>
          <w:sz w:val="24"/>
          <w:szCs w:val="24"/>
        </w:rPr>
        <w:t>мяса говядины, свинины</w:t>
      </w:r>
    </w:p>
    <w:p w:rsidR="00431353" w:rsidRDefault="008F7715" w:rsidP="00431353">
      <w:pPr>
        <w:tabs>
          <w:tab w:val="left" w:pos="1134"/>
        </w:tabs>
        <w:ind w:firstLine="709"/>
        <w:jc w:val="both"/>
      </w:pPr>
      <w:r w:rsidRPr="00E91AC3">
        <w:t xml:space="preserve">Срок выполнения </w:t>
      </w:r>
      <w:r w:rsidR="00BA3C22" w:rsidRPr="00E91AC3">
        <w:t>поставок/</w:t>
      </w:r>
      <w:r w:rsidRPr="00E91AC3">
        <w:t>работ</w:t>
      </w:r>
      <w:r w:rsidR="00BA3C22" w:rsidRPr="00E91AC3">
        <w:t xml:space="preserve">/услуг </w:t>
      </w:r>
      <w:r w:rsidRPr="00E91AC3">
        <w:t>[по лоту 1]:</w:t>
      </w:r>
      <w:r w:rsidR="001A4D28" w:rsidRPr="00E91AC3">
        <w:t xml:space="preserve"> </w:t>
      </w:r>
      <w:r w:rsidR="00431353">
        <w:t>В течени</w:t>
      </w:r>
      <w:proofErr w:type="gramStart"/>
      <w:r w:rsidR="00431353">
        <w:t>и</w:t>
      </w:r>
      <w:proofErr w:type="gramEnd"/>
      <w:r w:rsidR="00431353">
        <w:t xml:space="preserve"> одного рабочего дня с момента подписания договора до </w:t>
      </w:r>
      <w:r w:rsidR="007B1159">
        <w:rPr>
          <w:b/>
        </w:rPr>
        <w:t>30.09</w:t>
      </w:r>
      <w:r w:rsidR="00431353">
        <w:rPr>
          <w:b/>
        </w:rPr>
        <w:t xml:space="preserve">.2015г. </w:t>
      </w:r>
      <w:r w:rsidR="00431353">
        <w:rPr>
          <w:color w:val="000000"/>
        </w:rPr>
        <w:t xml:space="preserve">Поставка Товара по заявке Покупателя  один раз в неделю, ориентировочный объем партии </w:t>
      </w:r>
      <w:r w:rsidR="00B7335F">
        <w:rPr>
          <w:color w:val="000000"/>
        </w:rPr>
        <w:t xml:space="preserve">1500 - </w:t>
      </w:r>
      <w:r w:rsidR="007B1159">
        <w:rPr>
          <w:color w:val="000000"/>
        </w:rPr>
        <w:t>3000</w:t>
      </w:r>
      <w:r w:rsidR="00431353">
        <w:rPr>
          <w:color w:val="000000"/>
        </w:rPr>
        <w:t xml:space="preserve"> кг.</w:t>
      </w:r>
    </w:p>
    <w:p w:rsidR="00431353" w:rsidRDefault="002F552B" w:rsidP="00431353">
      <w:pPr>
        <w:tabs>
          <w:tab w:val="left" w:pos="1134"/>
        </w:tabs>
        <w:ind w:firstLine="709"/>
        <w:jc w:val="both"/>
        <w:rPr>
          <w:iCs/>
        </w:rPr>
      </w:pPr>
      <w:r w:rsidRPr="00E91AC3">
        <w:t xml:space="preserve">Место выполнения </w:t>
      </w:r>
      <w:r w:rsidR="00BA3C22" w:rsidRPr="00E91AC3">
        <w:t xml:space="preserve">поставок/работ/услуг </w:t>
      </w:r>
      <w:r w:rsidRPr="00E91AC3">
        <w:t>[по лоту 1]:</w:t>
      </w:r>
      <w:r w:rsidR="001A4D28" w:rsidRPr="00E91AC3">
        <w:t xml:space="preserve"> </w:t>
      </w:r>
      <w:bookmarkStart w:id="10" w:name="OLE_LINK1"/>
      <w:r w:rsidR="00431353">
        <w:rPr>
          <w:iCs/>
        </w:rPr>
        <w:t xml:space="preserve">- г. Озерск </w:t>
      </w:r>
      <w:proofErr w:type="gramStart"/>
      <w:r w:rsidR="00431353">
        <w:rPr>
          <w:iCs/>
        </w:rPr>
        <w:t>Челябинской</w:t>
      </w:r>
      <w:proofErr w:type="gramEnd"/>
      <w:r w:rsidR="00431353">
        <w:rPr>
          <w:iCs/>
        </w:rPr>
        <w:t xml:space="preserve"> обл. доставка товара до склада Заказчика, ул. Монтажников, 35, </w:t>
      </w:r>
      <w:r w:rsidR="007B1159">
        <w:rPr>
          <w:iCs/>
        </w:rPr>
        <w:t xml:space="preserve">ул. </w:t>
      </w:r>
      <w:proofErr w:type="spellStart"/>
      <w:r w:rsidR="007B1159">
        <w:rPr>
          <w:iCs/>
        </w:rPr>
        <w:t>Мишенкова</w:t>
      </w:r>
      <w:proofErr w:type="spellEnd"/>
      <w:r w:rsidR="007B1159">
        <w:rPr>
          <w:iCs/>
        </w:rPr>
        <w:t xml:space="preserve"> 1-а.</w:t>
      </w:r>
    </w:p>
    <w:p w:rsidR="00431353" w:rsidRDefault="00431353" w:rsidP="00431353">
      <w:pPr>
        <w:ind w:firstLine="703"/>
        <w:jc w:val="both"/>
        <w:rPr>
          <w:b/>
          <w:color w:val="000000"/>
          <w:sz w:val="18"/>
          <w:szCs w:val="18"/>
        </w:rPr>
      </w:pPr>
      <w:r>
        <w:rPr>
          <w:b/>
          <w:color w:val="000000"/>
          <w:sz w:val="18"/>
          <w:szCs w:val="18"/>
        </w:rPr>
        <w:t xml:space="preserve">ВНИМАНИЮ УЧАСТНИКОВ РАЗМЕЩЕНИЯ ЗАКАЗА – НЕ РЕЗИДЕНТОВ ГОРОДА ОЗЕРСКА! </w:t>
      </w:r>
    </w:p>
    <w:p w:rsidR="00431353" w:rsidRDefault="00431353" w:rsidP="00431353">
      <w:pPr>
        <w:ind w:firstLine="703"/>
        <w:jc w:val="both"/>
        <w:rPr>
          <w:b/>
          <w:color w:val="000000"/>
          <w:sz w:val="18"/>
          <w:szCs w:val="18"/>
        </w:rPr>
      </w:pPr>
      <w:r>
        <w:rPr>
          <w:color w:val="000000"/>
          <w:sz w:val="18"/>
          <w:szCs w:val="18"/>
        </w:rPr>
        <w:t xml:space="preserve">В соответствии со ст.3 Закона РФ от 14.07.1992г. № 3297-1 «О закрытом административно-территориальном образовании» въезд в город ограничен (пропускная система). </w:t>
      </w:r>
      <w:proofErr w:type="gramStart"/>
      <w:r>
        <w:rPr>
          <w:color w:val="000000"/>
          <w:sz w:val="18"/>
          <w:szCs w:val="18"/>
        </w:rPr>
        <w:t>На территории муниципального образования «Город Озерск» установлен особый режим безопасного функционирования предприятий и (или) объектов, который включает в себя установление контролируемых и (или) запретных зон по границе и (или) в пределах муниципального образования ограничения на въезд на его территорию, а также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w:t>
      </w:r>
      <w:proofErr w:type="gramEnd"/>
      <w:r>
        <w:rPr>
          <w:color w:val="000000"/>
          <w:sz w:val="18"/>
          <w:szCs w:val="18"/>
        </w:rPr>
        <w:t xml:space="preserve"> на въезд и (или) постоянное проживание. Согласно «Положения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w:t>
      </w:r>
      <w:proofErr w:type="spellStart"/>
      <w:r>
        <w:rPr>
          <w:color w:val="000000"/>
          <w:sz w:val="18"/>
          <w:szCs w:val="18"/>
        </w:rPr>
        <w:t>Росатом</w:t>
      </w:r>
      <w:proofErr w:type="spellEnd"/>
      <w:r>
        <w:rPr>
          <w:color w:val="000000"/>
          <w:sz w:val="18"/>
          <w:szCs w:val="18"/>
        </w:rPr>
        <w:t>», утвержденного Постановлением Правительства Российской  Федерации от 11.06.1996г. №   693  (с изменениями от 03.04.1997г.,   08.08.2003г.,   22.04.2009 г.):</w:t>
      </w:r>
    </w:p>
    <w:p w:rsidR="00431353" w:rsidRDefault="00431353" w:rsidP="00431353">
      <w:pPr>
        <w:ind w:firstLine="703"/>
        <w:jc w:val="both"/>
        <w:rPr>
          <w:color w:val="000000"/>
          <w:sz w:val="18"/>
          <w:szCs w:val="18"/>
        </w:rPr>
      </w:pPr>
      <w:r>
        <w:rPr>
          <w:color w:val="000000"/>
          <w:sz w:val="18"/>
          <w:szCs w:val="18"/>
        </w:rPr>
        <w:t xml:space="preserve"> -въезд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w:t>
      </w:r>
    </w:p>
    <w:p w:rsidR="00431353" w:rsidRDefault="00431353" w:rsidP="00431353">
      <w:pPr>
        <w:tabs>
          <w:tab w:val="left" w:pos="648"/>
          <w:tab w:val="left" w:pos="3713"/>
        </w:tabs>
        <w:ind w:firstLine="703"/>
        <w:jc w:val="both"/>
        <w:rPr>
          <w:iCs/>
          <w:sz w:val="18"/>
          <w:szCs w:val="18"/>
        </w:rPr>
      </w:pPr>
      <w:r>
        <w:rPr>
          <w:color w:val="000000"/>
          <w:sz w:val="18"/>
          <w:szCs w:val="18"/>
        </w:rPr>
        <w:t>Обращаем Ваше внимание, что механизм получения разрешения на въезд в город Озерск распространяется и на граждан (работников) победителя запроса цен, задействованных на поставку Товаров по предмету Договора.</w:t>
      </w:r>
    </w:p>
    <w:p w:rsidR="00431353" w:rsidRDefault="00431353" w:rsidP="00431353">
      <w:pPr>
        <w:ind w:firstLine="703"/>
        <w:jc w:val="both"/>
        <w:rPr>
          <w:color w:val="000000"/>
          <w:sz w:val="18"/>
          <w:szCs w:val="18"/>
        </w:rPr>
      </w:pPr>
      <w:r>
        <w:rPr>
          <w:color w:val="000000"/>
          <w:sz w:val="18"/>
          <w:szCs w:val="18"/>
        </w:rPr>
        <w:t xml:space="preserve">Справка для оформления въезда на территорию г. Озерска участнику процедуры закупки по телефону: </w:t>
      </w:r>
      <w:r>
        <w:rPr>
          <w:sz w:val="18"/>
          <w:szCs w:val="18"/>
        </w:rPr>
        <w:t xml:space="preserve">8 (35130) 7 08 87 </w:t>
      </w:r>
      <w:r>
        <w:rPr>
          <w:color w:val="000000"/>
          <w:sz w:val="18"/>
          <w:szCs w:val="18"/>
        </w:rPr>
        <w:t xml:space="preserve"> Минимальный срок, необходимый Заказчику для оформления въезда участника на территорию - 10 рабочих дней. В случае обращения Участника размещения заказа для оформления въезда в более короткие сроки Заказчик не гарантирует оформление разрешения на въезд в город</w:t>
      </w:r>
    </w:p>
    <w:p w:rsidR="00431353" w:rsidRDefault="00431353" w:rsidP="00431353">
      <w:pPr>
        <w:tabs>
          <w:tab w:val="left" w:pos="648"/>
          <w:tab w:val="left" w:pos="3713"/>
        </w:tabs>
        <w:jc w:val="both"/>
        <w:rPr>
          <w:iCs/>
          <w:sz w:val="28"/>
          <w:szCs w:val="28"/>
        </w:rPr>
      </w:pPr>
      <w:r>
        <w:rPr>
          <w:color w:val="000000"/>
          <w:sz w:val="18"/>
          <w:szCs w:val="18"/>
        </w:rPr>
        <w:t>Заказчик не несет ответственности за действия лиц, обеспечивающих функционирование режима ограниченного въезда на территорию города Озерска, по допуску или отказу в допуске Участнику.</w:t>
      </w:r>
      <w:bookmarkEnd w:id="10"/>
    </w:p>
    <w:p w:rsidR="000129E6" w:rsidRPr="00E91AC3" w:rsidRDefault="000129E6" w:rsidP="000129E6">
      <w:pPr>
        <w:tabs>
          <w:tab w:val="left" w:pos="1134"/>
        </w:tabs>
        <w:ind w:firstLine="709"/>
        <w:contextualSpacing/>
        <w:jc w:val="both"/>
      </w:pPr>
      <w:r w:rsidRPr="00E91AC3">
        <w:t xml:space="preserve">Состав и объем </w:t>
      </w:r>
      <w:r w:rsidR="00BA3C22" w:rsidRPr="00E91AC3">
        <w:t xml:space="preserve">поставок/работ/услуг </w:t>
      </w:r>
      <w:r w:rsidR="001A4D28" w:rsidRPr="00E91AC3">
        <w:t>[по лоту</w:t>
      </w:r>
      <w:r w:rsidRPr="00E91AC3">
        <w:t xml:space="preserve"> 1]: </w:t>
      </w:r>
      <w:r w:rsidRPr="00E91AC3">
        <w:rPr>
          <w:b/>
        </w:rPr>
        <w:t>все необходимые сведения приведены в Томе </w:t>
      </w:r>
      <w:r w:rsidR="008E6AB6">
        <w:rPr>
          <w:b/>
        </w:rPr>
        <w:t>2</w:t>
      </w:r>
      <w:r w:rsidRPr="00E91AC3">
        <w:rPr>
          <w:b/>
        </w:rPr>
        <w:t xml:space="preserve"> </w:t>
      </w:r>
      <w:r w:rsidR="00BA3C22" w:rsidRPr="00E91AC3">
        <w:rPr>
          <w:b/>
        </w:rPr>
        <w:t>закупочной</w:t>
      </w:r>
      <w:r w:rsidRPr="00E91AC3">
        <w:rPr>
          <w:b/>
        </w:rPr>
        <w:t xml:space="preserve"> документации.</w:t>
      </w:r>
    </w:p>
    <w:p w:rsidR="000129E6" w:rsidRPr="00E91AC3" w:rsidRDefault="000129E6" w:rsidP="000129E6">
      <w:pPr>
        <w:tabs>
          <w:tab w:val="left" w:pos="1134"/>
        </w:tabs>
        <w:ind w:firstLine="709"/>
        <w:contextualSpacing/>
        <w:jc w:val="both"/>
      </w:pPr>
      <w:r w:rsidRPr="00E91AC3">
        <w:t xml:space="preserve">Предложение частичного выполнения </w:t>
      </w:r>
      <w:r w:rsidR="00BA3C22" w:rsidRPr="00E91AC3">
        <w:t xml:space="preserve">поставок/работ/услуг </w:t>
      </w:r>
      <w:r w:rsidRPr="00E91AC3">
        <w:t>[в составе лота] не допускается.</w:t>
      </w:r>
    </w:p>
    <w:p w:rsidR="00B20AE7" w:rsidRPr="00B20AE7" w:rsidRDefault="004B3019" w:rsidP="00B20AE7">
      <w:pPr>
        <w:pStyle w:val="afff"/>
        <w:numPr>
          <w:ilvl w:val="0"/>
          <w:numId w:val="17"/>
        </w:numPr>
        <w:tabs>
          <w:tab w:val="left" w:pos="0"/>
          <w:tab w:val="left" w:pos="1134"/>
        </w:tabs>
        <w:spacing w:after="0" w:line="240" w:lineRule="auto"/>
        <w:ind w:left="0" w:firstLine="1418"/>
        <w:jc w:val="both"/>
        <w:rPr>
          <w:rFonts w:ascii="Times New Roman" w:hAnsi="Times New Roman"/>
          <w:sz w:val="24"/>
          <w:szCs w:val="24"/>
        </w:rPr>
      </w:pPr>
      <w:r w:rsidRPr="00B20AE7">
        <w:rPr>
          <w:rFonts w:ascii="Times New Roman" w:hAnsi="Times New Roman"/>
          <w:sz w:val="24"/>
          <w:szCs w:val="24"/>
        </w:rPr>
        <w:t>Условия оплаты</w:t>
      </w:r>
      <w:r w:rsidR="00D06253" w:rsidRPr="00B20AE7">
        <w:rPr>
          <w:rFonts w:ascii="Times New Roman" w:hAnsi="Times New Roman"/>
          <w:sz w:val="24"/>
          <w:szCs w:val="24"/>
        </w:rPr>
        <w:t xml:space="preserve"> [по лоту 1]</w:t>
      </w:r>
      <w:r w:rsidRPr="00B20AE7">
        <w:rPr>
          <w:rFonts w:ascii="Times New Roman" w:hAnsi="Times New Roman"/>
          <w:sz w:val="24"/>
          <w:szCs w:val="24"/>
        </w:rPr>
        <w:t xml:space="preserve">: </w:t>
      </w:r>
      <w:proofErr w:type="gramStart"/>
      <w:r w:rsidR="00B20AE7" w:rsidRPr="00B20AE7">
        <w:rPr>
          <w:rFonts w:ascii="Times New Roman" w:hAnsi="Times New Roman"/>
          <w:b/>
          <w:sz w:val="24"/>
          <w:szCs w:val="24"/>
        </w:rPr>
        <w:t>Безналичный расчет, путем перечисления денежных средств на расчетный счет Поставщика по факту  поставки товара в течение 10 банковских дней с даты приемки товара, предоставления счета-фактуры, оформленного в соответствии с Постановлением  Правительства  РФ от 26.12.2011 № 1137, и ст. 168, 169 Налогового кодекса РФ (часть 2), и товарной накладной унифицированной формы № ТОРГ-12, утвержденной постановлением Госкомстата России от 25.12.1998 № 132, и других обязательных</w:t>
      </w:r>
      <w:proofErr w:type="gramEnd"/>
      <w:r w:rsidR="00B20AE7" w:rsidRPr="00B20AE7">
        <w:rPr>
          <w:rFonts w:ascii="Times New Roman" w:hAnsi="Times New Roman"/>
          <w:b/>
          <w:sz w:val="24"/>
          <w:szCs w:val="24"/>
        </w:rPr>
        <w:t xml:space="preserve"> документов, с подлинными подписями и печатью.</w:t>
      </w:r>
    </w:p>
    <w:p w:rsidR="001E07FF" w:rsidRPr="00E91AC3" w:rsidRDefault="004B3019" w:rsidP="005C0EFF">
      <w:pPr>
        <w:ind w:right="153" w:firstLine="709"/>
        <w:jc w:val="both"/>
      </w:pPr>
      <w:r w:rsidRPr="00E91AC3">
        <w:t>Форма и все условия проекта договора (Часть </w:t>
      </w:r>
      <w:r w:rsidR="00BA3C22" w:rsidRPr="00E91AC3">
        <w:t>3</w:t>
      </w:r>
      <w:r w:rsidRPr="00E91AC3">
        <w:t xml:space="preserve"> «Проект договора») являются обязательными. Встречные предложения участников по проекту договора не допускаются</w:t>
      </w:r>
      <w:r w:rsidR="001E07FF" w:rsidRPr="00E91AC3">
        <w:t>.</w:t>
      </w:r>
    </w:p>
    <w:p w:rsidR="004B3019" w:rsidRPr="00E91AC3" w:rsidRDefault="004B3019" w:rsidP="005C0EFF">
      <w:pPr>
        <w:tabs>
          <w:tab w:val="left" w:pos="1134"/>
        </w:tabs>
        <w:ind w:firstLine="709"/>
        <w:contextualSpacing/>
        <w:jc w:val="both"/>
      </w:pPr>
      <w:r w:rsidRPr="00E91AC3">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8E6AB6">
        <w:t>3</w:t>
      </w:r>
      <w:r w:rsidRPr="00E91AC3">
        <w:t xml:space="preserve"> «Проект договора»).</w:t>
      </w:r>
    </w:p>
    <w:p w:rsidR="006C19F0" w:rsidRPr="004E4835" w:rsidRDefault="007A7615" w:rsidP="004E4835">
      <w:pPr>
        <w:pStyle w:val="afff"/>
        <w:numPr>
          <w:ilvl w:val="0"/>
          <w:numId w:val="17"/>
        </w:numPr>
        <w:tabs>
          <w:tab w:val="left" w:pos="1134"/>
        </w:tabs>
        <w:spacing w:before="60" w:after="60"/>
        <w:rPr>
          <w:rFonts w:ascii="Times New Roman" w:hAnsi="Times New Roman"/>
          <w:sz w:val="24"/>
          <w:szCs w:val="24"/>
        </w:rPr>
      </w:pPr>
      <w:r w:rsidRPr="004E4835">
        <w:rPr>
          <w:rFonts w:ascii="Times New Roman" w:hAnsi="Times New Roman"/>
          <w:sz w:val="24"/>
          <w:szCs w:val="24"/>
        </w:rPr>
        <w:t>Начальная (максимальная) цена договора [по лоту 1]:</w:t>
      </w:r>
    </w:p>
    <w:p w:rsidR="006C19F0" w:rsidRDefault="007B1159" w:rsidP="006C19F0">
      <w:pPr>
        <w:tabs>
          <w:tab w:val="left" w:pos="1134"/>
        </w:tabs>
        <w:spacing w:before="60" w:after="60"/>
        <w:rPr>
          <w:iCs/>
          <w:color w:val="FF0000"/>
          <w:u w:val="single"/>
        </w:rPr>
      </w:pPr>
      <w:r>
        <w:rPr>
          <w:b/>
          <w:color w:val="FF0000"/>
          <w:u w:val="single"/>
        </w:rPr>
        <w:t>7 490 666</w:t>
      </w:r>
      <w:r w:rsidR="006C19F0">
        <w:rPr>
          <w:b/>
          <w:color w:val="FF0000"/>
          <w:u w:val="single"/>
        </w:rPr>
        <w:t xml:space="preserve"> </w:t>
      </w:r>
      <w:r w:rsidR="006C19F0">
        <w:rPr>
          <w:iCs/>
          <w:color w:val="FF0000"/>
          <w:u w:val="single"/>
        </w:rPr>
        <w:t>(</w:t>
      </w:r>
      <w:r>
        <w:rPr>
          <w:iCs/>
          <w:color w:val="FF0000"/>
          <w:u w:val="single"/>
        </w:rPr>
        <w:t>семь миллионов четыреста девяносто тысяч шестьсот шестьдесят шесть</w:t>
      </w:r>
      <w:r w:rsidR="006C19F0">
        <w:rPr>
          <w:iCs/>
          <w:color w:val="FF0000"/>
          <w:u w:val="single"/>
        </w:rPr>
        <w:t xml:space="preserve">) рублей </w:t>
      </w:r>
      <w:r w:rsidR="006C19F0">
        <w:rPr>
          <w:b/>
          <w:iCs/>
          <w:color w:val="FF0000"/>
          <w:u w:val="single"/>
        </w:rPr>
        <w:t>00</w:t>
      </w:r>
      <w:r w:rsidR="006C19F0">
        <w:rPr>
          <w:iCs/>
          <w:color w:val="FF0000"/>
          <w:u w:val="single"/>
        </w:rPr>
        <w:t xml:space="preserve"> копеек, в </w:t>
      </w:r>
      <w:proofErr w:type="spellStart"/>
      <w:r w:rsidR="006C19F0">
        <w:rPr>
          <w:iCs/>
          <w:color w:val="FF0000"/>
          <w:u w:val="single"/>
        </w:rPr>
        <w:t>т.ч</w:t>
      </w:r>
      <w:proofErr w:type="spellEnd"/>
      <w:r w:rsidR="006C19F0">
        <w:rPr>
          <w:iCs/>
          <w:color w:val="FF0000"/>
          <w:u w:val="single"/>
        </w:rPr>
        <w:t xml:space="preserve">. НДС </w:t>
      </w:r>
    </w:p>
    <w:p w:rsidR="006C19F0" w:rsidRDefault="007B1159" w:rsidP="006C19F0">
      <w:pPr>
        <w:tabs>
          <w:tab w:val="left" w:pos="1134"/>
        </w:tabs>
        <w:spacing w:before="60" w:after="60"/>
        <w:rPr>
          <w:iCs/>
          <w:color w:val="FF0000"/>
          <w:u w:val="single"/>
        </w:rPr>
      </w:pPr>
      <w:r>
        <w:rPr>
          <w:b/>
          <w:color w:val="FF0000"/>
          <w:u w:val="single"/>
        </w:rPr>
        <w:t>6 809 696</w:t>
      </w:r>
      <w:r w:rsidR="00336127">
        <w:rPr>
          <w:b/>
          <w:color w:val="FF0000"/>
          <w:u w:val="single"/>
        </w:rPr>
        <w:t xml:space="preserve"> </w:t>
      </w:r>
      <w:r w:rsidR="006C19F0">
        <w:rPr>
          <w:iCs/>
          <w:color w:val="FF0000"/>
          <w:u w:val="single"/>
        </w:rPr>
        <w:t>(</w:t>
      </w:r>
      <w:r>
        <w:rPr>
          <w:iCs/>
          <w:color w:val="FF0000"/>
          <w:u w:val="single"/>
        </w:rPr>
        <w:t>шесть миллионов восемьсот девять тысяч шестьсот девяносто шесть</w:t>
      </w:r>
      <w:r w:rsidR="006C19F0">
        <w:rPr>
          <w:iCs/>
          <w:color w:val="FF0000"/>
          <w:u w:val="single"/>
        </w:rPr>
        <w:t>) рубл</w:t>
      </w:r>
      <w:r>
        <w:rPr>
          <w:iCs/>
          <w:color w:val="FF0000"/>
          <w:u w:val="single"/>
        </w:rPr>
        <w:t>ей</w:t>
      </w:r>
      <w:r w:rsidR="006C19F0">
        <w:rPr>
          <w:iCs/>
          <w:color w:val="FF0000"/>
          <w:u w:val="single"/>
        </w:rPr>
        <w:t xml:space="preserve"> </w:t>
      </w:r>
      <w:r w:rsidR="006C19F0">
        <w:rPr>
          <w:b/>
          <w:iCs/>
          <w:color w:val="FF0000"/>
          <w:u w:val="single"/>
        </w:rPr>
        <w:t>00</w:t>
      </w:r>
      <w:r w:rsidR="006C19F0">
        <w:rPr>
          <w:iCs/>
          <w:color w:val="FF0000"/>
          <w:u w:val="single"/>
        </w:rPr>
        <w:t xml:space="preserve"> копеек, без учета НДС </w:t>
      </w:r>
    </w:p>
    <w:p w:rsidR="004E4835" w:rsidRPr="004E4835" w:rsidRDefault="004E4835" w:rsidP="004E4835">
      <w:pPr>
        <w:pStyle w:val="38"/>
        <w:tabs>
          <w:tab w:val="clear" w:pos="1307"/>
        </w:tabs>
        <w:ind w:left="0" w:right="153"/>
        <w:jc w:val="left"/>
        <w:rPr>
          <w:b/>
          <w:i/>
        </w:rPr>
      </w:pPr>
      <w:r w:rsidRPr="00E0208D">
        <w:rPr>
          <w:b/>
          <w:i/>
          <w:szCs w:val="24"/>
        </w:rPr>
        <w:t>Предложение участника о цене договора не должно превышать начальную (максимальную) цену договора в базисе поданной участником</w:t>
      </w:r>
      <w:r>
        <w:rPr>
          <w:b/>
          <w:i/>
          <w:szCs w:val="24"/>
        </w:rPr>
        <w:t xml:space="preserve"> </w:t>
      </w:r>
      <w:r w:rsidRPr="00E0208D">
        <w:rPr>
          <w:b/>
          <w:i/>
          <w:szCs w:val="24"/>
        </w:rPr>
        <w:t>цены.</w:t>
      </w:r>
    </w:p>
    <w:p w:rsidR="007A7615" w:rsidRPr="00E91AC3" w:rsidRDefault="007A7615" w:rsidP="007A7615">
      <w:pPr>
        <w:tabs>
          <w:tab w:val="left" w:pos="1134"/>
        </w:tabs>
        <w:ind w:firstLine="709"/>
        <w:contextualSpacing/>
        <w:jc w:val="both"/>
      </w:pPr>
      <w:r w:rsidRPr="00E91AC3">
        <w:t>Цена договора включает в себя:</w:t>
      </w:r>
      <w:r w:rsidR="001A4D28" w:rsidRPr="00E91AC3">
        <w:t xml:space="preserve"> </w:t>
      </w:r>
      <w:r w:rsidR="001A4D28" w:rsidRPr="00E91AC3">
        <w:rPr>
          <w:b/>
        </w:rPr>
        <w:t>все расходы, в том числе расходы на перевозку, доставку продукции до места назначения, страхование, упаковку, экспедирование, полный комплект технической документации, уплату таможенных пошлин, налогов, других обязательных платежей</w:t>
      </w:r>
    </w:p>
    <w:p w:rsidR="00594882" w:rsidRPr="00E91AC3" w:rsidRDefault="00594882" w:rsidP="002305BE">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E91AC3">
        <w:rPr>
          <w:rFonts w:ascii="Times New Roman" w:hAnsi="Times New Roman"/>
          <w:sz w:val="24"/>
          <w:szCs w:val="24"/>
        </w:rPr>
        <w:t xml:space="preserve">Официальный язык </w:t>
      </w:r>
      <w:r w:rsidR="00BA3C22" w:rsidRPr="00E91AC3">
        <w:rPr>
          <w:rFonts w:ascii="Times New Roman" w:hAnsi="Times New Roman"/>
          <w:sz w:val="24"/>
          <w:szCs w:val="24"/>
        </w:rPr>
        <w:t>закупки</w:t>
      </w:r>
      <w:r w:rsidRPr="00E91AC3">
        <w:rPr>
          <w:rFonts w:ascii="Times New Roman" w:hAnsi="Times New Roman"/>
          <w:sz w:val="24"/>
          <w:szCs w:val="24"/>
        </w:rPr>
        <w:t>: русский.</w:t>
      </w:r>
    </w:p>
    <w:p w:rsidR="00594882" w:rsidRPr="00E91AC3" w:rsidRDefault="00AF24F9" w:rsidP="007A7615">
      <w:pPr>
        <w:tabs>
          <w:tab w:val="left" w:pos="1134"/>
        </w:tabs>
        <w:ind w:firstLine="709"/>
        <w:contextualSpacing/>
        <w:jc w:val="both"/>
        <w:rPr>
          <w:rFonts w:eastAsia="Calibri"/>
          <w:b/>
          <w:bCs/>
          <w:i/>
          <w:lang w:eastAsia="en-US"/>
        </w:rPr>
      </w:pPr>
      <w:bookmarkStart w:id="11" w:name="_Ref317253353"/>
      <w:r w:rsidRPr="00E91AC3">
        <w:rPr>
          <w:rFonts w:eastAsia="Calibri"/>
          <w:b/>
          <w:i/>
          <w:lang w:eastAsia="en-US"/>
        </w:rPr>
        <w:t xml:space="preserve">Заявка на участие в </w:t>
      </w:r>
      <w:r w:rsidR="00BA3C22" w:rsidRPr="00E91AC3">
        <w:rPr>
          <w:rFonts w:eastAsia="Calibri"/>
          <w:b/>
          <w:i/>
          <w:lang w:eastAsia="en-US"/>
        </w:rPr>
        <w:t>закупке</w:t>
      </w:r>
      <w:r w:rsidRPr="00E91AC3">
        <w:rPr>
          <w:rFonts w:eastAsia="Calibri"/>
          <w:b/>
          <w:i/>
          <w:lang w:eastAsia="en-US"/>
        </w:rPr>
        <w:t xml:space="preserve">, подготовленная участником </w:t>
      </w:r>
      <w:r w:rsidR="00BA3C22" w:rsidRPr="00E91AC3">
        <w:rPr>
          <w:rFonts w:eastAsia="Calibri"/>
          <w:b/>
          <w:i/>
          <w:lang w:eastAsia="en-US"/>
        </w:rPr>
        <w:t>закупки</w:t>
      </w:r>
      <w:r w:rsidRPr="00E91AC3">
        <w:rPr>
          <w:rFonts w:eastAsia="Calibri"/>
          <w:b/>
          <w:i/>
          <w:lang w:eastAsia="en-US"/>
        </w:rPr>
        <w:t xml:space="preserve">, а также вся корреспонденция и документация, связанная с </w:t>
      </w:r>
      <w:r w:rsidR="00BA3C22" w:rsidRPr="00E91AC3">
        <w:rPr>
          <w:rFonts w:eastAsia="Calibri"/>
          <w:b/>
          <w:i/>
          <w:lang w:eastAsia="en-US"/>
        </w:rPr>
        <w:t>закупкой</w:t>
      </w:r>
      <w:r w:rsidRPr="00E91AC3">
        <w:rPr>
          <w:rFonts w:eastAsia="Calibri"/>
          <w:b/>
          <w:i/>
          <w:lang w:eastAsia="en-US"/>
        </w:rPr>
        <w:t xml:space="preserve">, которыми обмениваются участники </w:t>
      </w:r>
      <w:r w:rsidR="00BA3C22" w:rsidRPr="00E91AC3">
        <w:rPr>
          <w:rFonts w:eastAsia="Calibri"/>
          <w:b/>
          <w:i/>
          <w:lang w:eastAsia="en-US"/>
        </w:rPr>
        <w:t>закупки</w:t>
      </w:r>
      <w:r w:rsidRPr="00E91AC3">
        <w:rPr>
          <w:rFonts w:eastAsia="Calibri"/>
          <w:b/>
          <w:i/>
          <w:lang w:eastAsia="en-US"/>
        </w:rPr>
        <w:t xml:space="preserve"> и организатор </w:t>
      </w:r>
      <w:r w:rsidR="00BA3C22" w:rsidRPr="00E91AC3">
        <w:rPr>
          <w:rFonts w:eastAsia="Calibri"/>
          <w:b/>
          <w:i/>
          <w:lang w:eastAsia="en-US"/>
        </w:rPr>
        <w:t>закупки</w:t>
      </w:r>
      <w:r w:rsidRPr="00E91AC3">
        <w:rPr>
          <w:rFonts w:eastAsia="Calibri"/>
          <w:b/>
          <w:i/>
          <w:lang w:eastAsia="en-US"/>
        </w:rPr>
        <w:t>, должны быть написаны на русском языке.</w:t>
      </w:r>
      <w:bookmarkEnd w:id="11"/>
      <w:r w:rsidRPr="00E91AC3">
        <w:rPr>
          <w:rFonts w:eastAsia="Calibri"/>
          <w:b/>
          <w:i/>
          <w:lang w:eastAsia="en-US"/>
        </w:rPr>
        <w:t xml:space="preserve"> Документы, составленные на другом языке, должны сопровождаться переводом на русский язык. </w:t>
      </w:r>
      <w:r w:rsidR="00BA3C22" w:rsidRPr="00E91AC3">
        <w:rPr>
          <w:rFonts w:eastAsia="Calibri"/>
          <w:b/>
          <w:i/>
          <w:lang w:eastAsia="en-US"/>
        </w:rPr>
        <w:t>Закупочная</w:t>
      </w:r>
      <w:r w:rsidR="00594882" w:rsidRPr="00E91AC3">
        <w:rPr>
          <w:rFonts w:eastAsia="Calibri"/>
          <w:b/>
          <w:i/>
          <w:lang w:eastAsia="en-US"/>
        </w:rPr>
        <w:t xml:space="preserve"> комиссия рассматривает документы только на русском языке. Документы, составленные на других языках, </w:t>
      </w:r>
      <w:r w:rsidRPr="00E91AC3">
        <w:rPr>
          <w:rFonts w:eastAsia="Calibri"/>
          <w:b/>
          <w:i/>
          <w:lang w:eastAsia="en-US"/>
        </w:rPr>
        <w:t xml:space="preserve">не сопровождающиеся переводом на русский язык, </w:t>
      </w:r>
      <w:r w:rsidR="00594882" w:rsidRPr="00E91AC3">
        <w:rPr>
          <w:rFonts w:eastAsia="Calibri"/>
          <w:b/>
          <w: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E91AC3">
        <w:rPr>
          <w:rFonts w:eastAsia="Calibri"/>
          <w:b/>
          <w:i/>
          <w:lang w:eastAsia="en-US"/>
        </w:rPr>
        <w:t>закупке</w:t>
      </w:r>
      <w:r w:rsidR="00594882" w:rsidRPr="00E91AC3">
        <w:rPr>
          <w:rFonts w:eastAsia="Calibri"/>
          <w:b/>
          <w:i/>
          <w:lang w:eastAsia="en-US"/>
        </w:rPr>
        <w:t xml:space="preserve">. Ответственность за достоверность перевода на русский язык несет участник </w:t>
      </w:r>
      <w:r w:rsidR="00BA3C22" w:rsidRPr="00E91AC3">
        <w:rPr>
          <w:rFonts w:eastAsia="Calibri"/>
          <w:b/>
          <w:i/>
          <w:lang w:eastAsia="en-US"/>
        </w:rPr>
        <w:t>закупки</w:t>
      </w:r>
      <w:r w:rsidR="00594882" w:rsidRPr="00E91AC3">
        <w:rPr>
          <w:rFonts w:eastAsia="Calibri"/>
          <w:b/>
          <w:i/>
          <w:lang w:eastAsia="en-US"/>
        </w:rPr>
        <w:t>.</w:t>
      </w:r>
    </w:p>
    <w:p w:rsidR="00594882" w:rsidRPr="00E91AC3" w:rsidRDefault="00594882" w:rsidP="002305BE">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E91AC3">
        <w:rPr>
          <w:rFonts w:ascii="Times New Roman" w:hAnsi="Times New Roman"/>
          <w:sz w:val="24"/>
          <w:szCs w:val="24"/>
        </w:rPr>
        <w:t xml:space="preserve">Валюта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Pr="00E91AC3">
        <w:rPr>
          <w:rFonts w:ascii="Times New Roman" w:hAnsi="Times New Roman"/>
          <w:b/>
          <w:i/>
          <w:sz w:val="24"/>
          <w:szCs w:val="24"/>
        </w:rPr>
        <w:t>российский рубль.</w:t>
      </w:r>
    </w:p>
    <w:p w:rsidR="00594882" w:rsidRPr="00E91AC3" w:rsidRDefault="00594882" w:rsidP="00594882">
      <w:pPr>
        <w:tabs>
          <w:tab w:val="left" w:pos="1134"/>
        </w:tabs>
        <w:ind w:firstLine="709"/>
        <w:contextualSpacing/>
        <w:jc w:val="both"/>
        <w:rPr>
          <w:rFonts w:eastAsia="Calibri"/>
          <w:b/>
          <w:i/>
          <w:lang w:eastAsia="en-US"/>
        </w:rPr>
      </w:pPr>
      <w:r w:rsidRPr="00E91AC3">
        <w:rPr>
          <w:rFonts w:eastAsia="Calibri"/>
          <w:b/>
          <w:i/>
          <w:lang w:eastAsia="en-US"/>
        </w:rPr>
        <w:t xml:space="preserve">Документы, оригиналы которых выданы участнику </w:t>
      </w:r>
      <w:r w:rsidR="00BA3C22" w:rsidRPr="00E91AC3">
        <w:rPr>
          <w:rFonts w:eastAsia="Calibri"/>
          <w:b/>
          <w:i/>
          <w:lang w:eastAsia="en-US"/>
        </w:rPr>
        <w:t>закупки</w:t>
      </w:r>
      <w:r w:rsidRPr="00E91AC3">
        <w:rPr>
          <w:rFonts w:eastAsia="Calibri"/>
          <w:b/>
          <w: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E91AC3" w:rsidRDefault="007A76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 xml:space="preserve">Обеспечение заявки на участие в </w:t>
      </w:r>
      <w:r w:rsidR="00BA3C22" w:rsidRPr="00E91AC3">
        <w:rPr>
          <w:rFonts w:ascii="Times New Roman" w:hAnsi="Times New Roman"/>
          <w:sz w:val="24"/>
          <w:szCs w:val="24"/>
        </w:rPr>
        <w:t>закупке</w:t>
      </w:r>
      <w:r w:rsidRPr="00E91AC3">
        <w:rPr>
          <w:rFonts w:ascii="Times New Roman" w:hAnsi="Times New Roman"/>
          <w:sz w:val="24"/>
          <w:szCs w:val="24"/>
        </w:rPr>
        <w:t xml:space="preserve"> </w:t>
      </w:r>
      <w:r w:rsidR="001A4D28" w:rsidRPr="00E91AC3">
        <w:rPr>
          <w:rFonts w:ascii="Times New Roman" w:hAnsi="Times New Roman"/>
          <w:b/>
          <w:sz w:val="24"/>
          <w:szCs w:val="24"/>
        </w:rPr>
        <w:t>не требуется</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Сведения о порядке проведения, в то</w:t>
      </w:r>
      <w:r w:rsidR="005D6E3F" w:rsidRPr="00E91AC3">
        <w:rPr>
          <w:rFonts w:ascii="Times New Roman" w:hAnsi="Times New Roman"/>
          <w:sz w:val="24"/>
          <w:szCs w:val="24"/>
        </w:rPr>
        <w:t>м числе об оформлении участия в </w:t>
      </w:r>
      <w:r w:rsidR="00BA3C22" w:rsidRPr="00E91AC3">
        <w:rPr>
          <w:rFonts w:ascii="Times New Roman" w:hAnsi="Times New Roman"/>
          <w:sz w:val="24"/>
          <w:szCs w:val="24"/>
        </w:rPr>
        <w:t>закупке</w:t>
      </w:r>
      <w:r w:rsidRPr="00E91AC3">
        <w:rPr>
          <w:rFonts w:ascii="Times New Roman" w:hAnsi="Times New Roman"/>
          <w:sz w:val="24"/>
          <w:szCs w:val="24"/>
        </w:rPr>
        <w:t xml:space="preserve">, определении лица, выигравшего </w:t>
      </w:r>
      <w:r w:rsidR="00C330C4" w:rsidRPr="00E91AC3">
        <w:rPr>
          <w:rFonts w:ascii="Times New Roman" w:hAnsi="Times New Roman"/>
          <w:sz w:val="24"/>
          <w:szCs w:val="24"/>
        </w:rPr>
        <w:t>закупку</w:t>
      </w:r>
      <w:r w:rsidRPr="00E91AC3">
        <w:rPr>
          <w:rFonts w:ascii="Times New Roman" w:hAnsi="Times New Roman"/>
          <w:sz w:val="24"/>
          <w:szCs w:val="24"/>
        </w:rPr>
        <w:t>:</w:t>
      </w:r>
    </w:p>
    <w:p w:rsidR="000C0247" w:rsidRPr="00E91AC3" w:rsidRDefault="00BA3C22" w:rsidP="005C0EFF">
      <w:pPr>
        <w:tabs>
          <w:tab w:val="left" w:pos="1134"/>
        </w:tabs>
        <w:ind w:firstLine="709"/>
        <w:contextualSpacing/>
        <w:jc w:val="both"/>
      </w:pPr>
      <w:r w:rsidRPr="00E91AC3">
        <w:t>Закупка</w:t>
      </w:r>
      <w:r w:rsidR="000C0247" w:rsidRPr="00E91AC3">
        <w:t xml:space="preserve"> проводится на электронной торговой площадке (ЭТП) </w:t>
      </w:r>
      <w:r w:rsidR="001A4D28" w:rsidRPr="00E91AC3">
        <w:t>АКД</w:t>
      </w:r>
      <w:r w:rsidR="000C0247" w:rsidRPr="00E91AC3">
        <w:t xml:space="preserve"> в сети «Интернет» по адресу: </w:t>
      </w:r>
      <w:hyperlink r:id="rId13" w:history="1">
        <w:r w:rsidR="001A4D28" w:rsidRPr="00E91AC3">
          <w:rPr>
            <w:rStyle w:val="afb"/>
            <w:b/>
            <w:bCs/>
          </w:rPr>
          <w:t>http://www.a-k-d.ru</w:t>
        </w:r>
      </w:hyperlink>
      <w:r w:rsidR="000C0247" w:rsidRPr="00E91AC3">
        <w:t xml:space="preserve"> в порядке, установленном регламентом данной ЭТП в соответствии с условиями и требованиями </w:t>
      </w:r>
      <w:r w:rsidRPr="00E91AC3">
        <w:t>закупочной</w:t>
      </w:r>
      <w:r w:rsidR="000C0247" w:rsidRPr="00E91AC3">
        <w:t xml:space="preserve"> документации.</w:t>
      </w:r>
    </w:p>
    <w:p w:rsidR="000C0247" w:rsidRPr="00E91AC3" w:rsidRDefault="003445D6" w:rsidP="005C0EFF">
      <w:pPr>
        <w:tabs>
          <w:tab w:val="left" w:pos="1134"/>
        </w:tabs>
        <w:ind w:firstLine="709"/>
        <w:contextualSpacing/>
        <w:jc w:val="both"/>
      </w:pPr>
      <w:proofErr w:type="gramStart"/>
      <w:r w:rsidRPr="00E91AC3">
        <w:t xml:space="preserve">Для участия в процедуре </w:t>
      </w:r>
      <w:r w:rsidR="00BA3C22" w:rsidRPr="00E91AC3">
        <w:t>закупки</w:t>
      </w:r>
      <w:r w:rsidRPr="00E91AC3">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E91AC3" w:rsidRDefault="00BA3C22" w:rsidP="00BA3C22">
      <w:pPr>
        <w:tabs>
          <w:tab w:val="left" w:pos="1134"/>
        </w:tabs>
        <w:ind w:firstLine="709"/>
        <w:contextualSpacing/>
        <w:jc w:val="both"/>
      </w:pPr>
      <w:r w:rsidRPr="00E91AC3">
        <w:t>Победителем закупки признается, по решению закупочной комиссии, допущенный участник закупки, предложивший наименьшую цену договора.</w:t>
      </w:r>
    </w:p>
    <w:p w:rsidR="00736C6A" w:rsidRPr="00E91AC3" w:rsidRDefault="005D7109"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Порядок получения </w:t>
      </w:r>
      <w:r w:rsidR="00BA3C22" w:rsidRPr="00E91AC3">
        <w:rPr>
          <w:rFonts w:ascii="Times New Roman" w:hAnsi="Times New Roman"/>
          <w:sz w:val="24"/>
          <w:szCs w:val="24"/>
        </w:rPr>
        <w:t>закупочной</w:t>
      </w:r>
      <w:r w:rsidRPr="00E91AC3">
        <w:rPr>
          <w:rFonts w:ascii="Times New Roman" w:hAnsi="Times New Roman"/>
          <w:sz w:val="24"/>
          <w:szCs w:val="24"/>
        </w:rPr>
        <w:t xml:space="preserve"> документации:</w:t>
      </w:r>
    </w:p>
    <w:p w:rsidR="00736C6A" w:rsidRPr="00E91AC3" w:rsidRDefault="005D7109">
      <w:pPr>
        <w:tabs>
          <w:tab w:val="left" w:pos="1134"/>
        </w:tabs>
        <w:ind w:firstLine="709"/>
        <w:contextualSpacing/>
        <w:jc w:val="both"/>
        <w:rPr>
          <w:b/>
          <w:i/>
        </w:rPr>
      </w:pPr>
      <w:r w:rsidRPr="00E91AC3">
        <w:t xml:space="preserve">На официальных сайтах </w:t>
      </w:r>
      <w:r w:rsidR="00BA3C22" w:rsidRPr="00E91AC3">
        <w:t>закупочная</w:t>
      </w:r>
      <w:r w:rsidRPr="00E91AC3">
        <w:t xml:space="preserve"> документация находится в открытом доступе, начиная </w:t>
      </w:r>
      <w:proofErr w:type="gramStart"/>
      <w:r w:rsidRPr="00E91AC3">
        <w:t>с даты</w:t>
      </w:r>
      <w:proofErr w:type="gramEnd"/>
      <w:r w:rsidRPr="00E91AC3">
        <w:t xml:space="preserve"> официальной публикации. Порядок получения </w:t>
      </w:r>
      <w:r w:rsidR="00BA3C22" w:rsidRPr="00E91AC3">
        <w:t>закупочной</w:t>
      </w:r>
      <w:r w:rsidRPr="00E91AC3">
        <w:t xml:space="preserve"> документации на ЭТП определяется правилами данной ЭТП.</w:t>
      </w:r>
    </w:p>
    <w:p w:rsidR="000C0247" w:rsidRPr="00E91AC3" w:rsidRDefault="000C0247" w:rsidP="005C0EFF">
      <w:pPr>
        <w:tabs>
          <w:tab w:val="left" w:pos="1134"/>
        </w:tabs>
        <w:ind w:firstLine="709"/>
        <w:contextualSpacing/>
        <w:jc w:val="both"/>
      </w:pPr>
      <w:r w:rsidRPr="00E91AC3">
        <w:t xml:space="preserve">Официальная публикация документов по </w:t>
      </w:r>
      <w:r w:rsidR="004456D3" w:rsidRPr="00E91AC3">
        <w:t>данной закупке</w:t>
      </w:r>
      <w:r w:rsidRPr="00E91AC3">
        <w:t xml:space="preserve">: </w:t>
      </w:r>
      <w:bookmarkStart w:id="12" w:name="_Ref320025392"/>
      <w:r w:rsidRPr="00E91AC3">
        <w:t>Официальный государственный сайт (</w:t>
      </w:r>
      <w:hyperlink r:id="rId14" w:history="1">
        <w:r w:rsidRPr="00E91AC3">
          <w:rPr>
            <w:rStyle w:val="afb"/>
            <w:rFonts w:eastAsia="Calibri"/>
            <w:lang w:eastAsia="en-US"/>
          </w:rPr>
          <w:t>http://www.zakupki.gov.ru</w:t>
        </w:r>
      </w:hyperlink>
      <w:r w:rsidRPr="00E91AC3">
        <w:t>),</w:t>
      </w:r>
      <w:bookmarkEnd w:id="12"/>
      <w:r w:rsidRPr="00E91AC3">
        <w:t xml:space="preserve"> </w:t>
      </w:r>
    </w:p>
    <w:p w:rsidR="000C0247" w:rsidRPr="00E91AC3" w:rsidRDefault="000C0247" w:rsidP="005C0EFF">
      <w:pPr>
        <w:tabs>
          <w:tab w:val="left" w:pos="1134"/>
        </w:tabs>
        <w:ind w:firstLine="709"/>
        <w:contextualSpacing/>
        <w:jc w:val="both"/>
      </w:pPr>
      <w:r w:rsidRPr="00E91AC3">
        <w:t>Копии пу</w:t>
      </w:r>
      <w:r w:rsidR="00BA3C22" w:rsidRPr="00E91AC3">
        <w:t>бликации документов по данной закупке</w:t>
      </w:r>
      <w:r w:rsidRPr="00E91AC3">
        <w:t>:</w:t>
      </w:r>
    </w:p>
    <w:p w:rsidR="000C0247" w:rsidRPr="00E91AC3" w:rsidRDefault="000C0247" w:rsidP="002305BE">
      <w:pPr>
        <w:pStyle w:val="afff"/>
        <w:numPr>
          <w:ilvl w:val="0"/>
          <w:numId w:val="16"/>
        </w:numPr>
        <w:tabs>
          <w:tab w:val="left" w:pos="386"/>
        </w:tabs>
        <w:spacing w:after="0" w:line="240" w:lineRule="auto"/>
        <w:ind w:left="1134" w:hanging="425"/>
        <w:contextualSpacing w:val="0"/>
        <w:jc w:val="both"/>
        <w:rPr>
          <w:rFonts w:ascii="Times New Roman" w:hAnsi="Times New Roman"/>
          <w:sz w:val="24"/>
          <w:szCs w:val="24"/>
        </w:rPr>
      </w:pPr>
      <w:r w:rsidRPr="00E91AC3">
        <w:rPr>
          <w:rFonts w:ascii="Times New Roman" w:hAnsi="Times New Roman"/>
          <w:sz w:val="24"/>
          <w:szCs w:val="24"/>
        </w:rPr>
        <w:t>Официальный сайт по закупкам атомной отрасли (</w:t>
      </w:r>
      <w:hyperlink r:id="rId15" w:history="1">
        <w:r w:rsidRPr="00E91AC3">
          <w:rPr>
            <w:rStyle w:val="afb"/>
            <w:rFonts w:ascii="Times New Roman" w:hAnsi="Times New Roman"/>
            <w:sz w:val="24"/>
            <w:szCs w:val="24"/>
          </w:rPr>
          <w:t>http://zakupki.rosatom.ru</w:t>
        </w:r>
      </w:hyperlink>
      <w:r w:rsidRPr="00E91AC3">
        <w:rPr>
          <w:rFonts w:ascii="Times New Roman" w:hAnsi="Times New Roman"/>
          <w:sz w:val="24"/>
          <w:szCs w:val="24"/>
        </w:rPr>
        <w:t>);</w:t>
      </w:r>
    </w:p>
    <w:p w:rsidR="000C0247" w:rsidRPr="00E91AC3" w:rsidRDefault="000C0247" w:rsidP="002305BE">
      <w:pPr>
        <w:pStyle w:val="afff"/>
        <w:numPr>
          <w:ilvl w:val="0"/>
          <w:numId w:val="16"/>
        </w:numPr>
        <w:tabs>
          <w:tab w:val="left" w:pos="386"/>
        </w:tabs>
        <w:spacing w:after="0" w:line="240" w:lineRule="auto"/>
        <w:ind w:left="1134" w:hanging="425"/>
        <w:contextualSpacing w:val="0"/>
        <w:jc w:val="both"/>
        <w:rPr>
          <w:rFonts w:ascii="Times New Roman" w:hAnsi="Times New Roman"/>
          <w:b/>
          <w:i/>
          <w:sz w:val="24"/>
          <w:szCs w:val="24"/>
        </w:rPr>
      </w:pPr>
      <w:r w:rsidRPr="00E91AC3">
        <w:rPr>
          <w:rFonts w:ascii="Times New Roman" w:hAnsi="Times New Roman"/>
          <w:sz w:val="24"/>
          <w:szCs w:val="24"/>
        </w:rPr>
        <w:t xml:space="preserve">ЭТП </w:t>
      </w:r>
      <w:r w:rsidR="001A4D28" w:rsidRPr="00E91AC3">
        <w:rPr>
          <w:rFonts w:ascii="Times New Roman" w:hAnsi="Times New Roman"/>
          <w:sz w:val="24"/>
          <w:szCs w:val="24"/>
        </w:rPr>
        <w:t>АКД</w:t>
      </w:r>
      <w:r w:rsidRPr="00E91AC3">
        <w:rPr>
          <w:rFonts w:ascii="Times New Roman" w:hAnsi="Times New Roman"/>
          <w:sz w:val="24"/>
          <w:szCs w:val="24"/>
        </w:rPr>
        <w:t xml:space="preserve"> </w:t>
      </w:r>
      <w:hyperlink r:id="rId16" w:history="1">
        <w:r w:rsidR="001A4D28" w:rsidRPr="00E91AC3">
          <w:rPr>
            <w:rStyle w:val="afb"/>
            <w:rFonts w:ascii="Times New Roman" w:hAnsi="Times New Roman"/>
            <w:b/>
            <w:bCs/>
            <w:sz w:val="24"/>
            <w:szCs w:val="24"/>
          </w:rPr>
          <w:t>http://www.a-k-d.ru</w:t>
        </w:r>
      </w:hyperlink>
    </w:p>
    <w:p w:rsidR="00736C6A" w:rsidRPr="00E91AC3" w:rsidRDefault="002F552B"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Срок </w:t>
      </w:r>
      <w:r w:rsidR="00FC68AA" w:rsidRPr="00E91AC3">
        <w:rPr>
          <w:rFonts w:ascii="Times New Roman" w:hAnsi="Times New Roman"/>
          <w:sz w:val="24"/>
          <w:szCs w:val="24"/>
        </w:rPr>
        <w:t>окончания</w:t>
      </w:r>
      <w:r w:rsidRPr="00E91AC3">
        <w:rPr>
          <w:rFonts w:ascii="Times New Roman" w:hAnsi="Times New Roman"/>
          <w:sz w:val="24"/>
          <w:szCs w:val="24"/>
        </w:rPr>
        <w:t xml:space="preserve"> подачи заявок на участие в </w:t>
      </w:r>
      <w:r w:rsidR="00BA3C22" w:rsidRPr="00E91AC3">
        <w:rPr>
          <w:rFonts w:ascii="Times New Roman" w:hAnsi="Times New Roman"/>
          <w:sz w:val="24"/>
          <w:szCs w:val="24"/>
        </w:rPr>
        <w:t>закупке</w:t>
      </w:r>
      <w:r w:rsidRPr="00E91AC3">
        <w:rPr>
          <w:rFonts w:ascii="Times New Roman" w:hAnsi="Times New Roman"/>
          <w:sz w:val="24"/>
          <w:szCs w:val="24"/>
        </w:rPr>
        <w:t xml:space="preserve"> (открытия доступа к поданным заявкам)</w:t>
      </w:r>
      <w:r w:rsidRPr="00E91AC3">
        <w:rPr>
          <w:rFonts w:ascii="Times New Roman" w:hAnsi="Times New Roman"/>
          <w:b/>
          <w:i/>
          <w:sz w:val="24"/>
          <w:szCs w:val="24"/>
        </w:rPr>
        <w:t xml:space="preserve"> </w:t>
      </w:r>
      <w:r w:rsidR="008F7715" w:rsidRPr="00E91AC3">
        <w:rPr>
          <w:rFonts w:ascii="Times New Roman" w:hAnsi="Times New Roman"/>
          <w:sz w:val="24"/>
          <w:szCs w:val="24"/>
        </w:rPr>
        <w:t>[по лот</w:t>
      </w:r>
      <w:r w:rsidR="001A4D28" w:rsidRPr="00E91AC3">
        <w:rPr>
          <w:rFonts w:ascii="Times New Roman" w:hAnsi="Times New Roman"/>
          <w:sz w:val="24"/>
          <w:szCs w:val="24"/>
        </w:rPr>
        <w:t>у</w:t>
      </w:r>
      <w:r w:rsidR="008F7715" w:rsidRPr="00E91AC3">
        <w:rPr>
          <w:rFonts w:ascii="Times New Roman" w:hAnsi="Times New Roman"/>
          <w:sz w:val="24"/>
          <w:szCs w:val="24"/>
        </w:rPr>
        <w:t xml:space="preserve"> 1]:</w:t>
      </w:r>
      <w:r w:rsidRPr="00E91AC3">
        <w:rPr>
          <w:rFonts w:ascii="Times New Roman" w:hAnsi="Times New Roman"/>
          <w:sz w:val="24"/>
          <w:szCs w:val="24"/>
        </w:rPr>
        <w:t xml:space="preserve"> </w:t>
      </w:r>
      <w:r w:rsidR="00621EAC">
        <w:rPr>
          <w:rFonts w:ascii="Times New Roman" w:hAnsi="Times New Roman"/>
          <w:b/>
          <w:sz w:val="24"/>
          <w:szCs w:val="24"/>
        </w:rPr>
        <w:t>07-00</w:t>
      </w:r>
      <w:r w:rsidR="008F7715" w:rsidRPr="00E91AC3">
        <w:rPr>
          <w:rFonts w:ascii="Times New Roman" w:hAnsi="Times New Roman"/>
          <w:b/>
          <w:sz w:val="24"/>
          <w:szCs w:val="24"/>
        </w:rPr>
        <w:t xml:space="preserve"> (время московское) «</w:t>
      </w:r>
      <w:r w:rsidR="003D01CB">
        <w:rPr>
          <w:rFonts w:ascii="Times New Roman" w:hAnsi="Times New Roman"/>
          <w:b/>
          <w:sz w:val="24"/>
          <w:szCs w:val="24"/>
        </w:rPr>
        <w:t>03</w:t>
      </w:r>
      <w:r w:rsidR="008F7715" w:rsidRPr="00E91AC3">
        <w:rPr>
          <w:rFonts w:ascii="Times New Roman" w:hAnsi="Times New Roman"/>
          <w:b/>
          <w:sz w:val="24"/>
          <w:szCs w:val="24"/>
        </w:rPr>
        <w:t xml:space="preserve">» </w:t>
      </w:r>
      <w:r w:rsidR="003D01CB">
        <w:rPr>
          <w:rFonts w:ascii="Times New Roman" w:hAnsi="Times New Roman"/>
          <w:b/>
          <w:sz w:val="24"/>
          <w:szCs w:val="24"/>
        </w:rPr>
        <w:t>июня</w:t>
      </w:r>
      <w:r w:rsidR="008F7715" w:rsidRPr="00E91AC3">
        <w:rPr>
          <w:rFonts w:ascii="Times New Roman" w:hAnsi="Times New Roman"/>
          <w:b/>
          <w:sz w:val="24"/>
          <w:szCs w:val="24"/>
        </w:rPr>
        <w:t xml:space="preserve"> 20</w:t>
      </w:r>
      <w:r w:rsidR="00E91AC3" w:rsidRPr="00510DE4">
        <w:rPr>
          <w:rFonts w:ascii="Times New Roman" w:hAnsi="Times New Roman"/>
          <w:b/>
          <w:sz w:val="24"/>
          <w:szCs w:val="24"/>
        </w:rPr>
        <w:t>15</w:t>
      </w:r>
      <w:r w:rsidR="008F7715" w:rsidRPr="00E91AC3">
        <w:rPr>
          <w:rFonts w:ascii="Times New Roman" w:hAnsi="Times New Roman"/>
          <w:b/>
          <w:sz w:val="24"/>
          <w:szCs w:val="24"/>
        </w:rPr>
        <w:t xml:space="preserve"> года. </w:t>
      </w:r>
    </w:p>
    <w:p w:rsidR="007534BE" w:rsidRPr="00E91AC3" w:rsidRDefault="007534BE" w:rsidP="005C0EFF">
      <w:pPr>
        <w:tabs>
          <w:tab w:val="left" w:pos="1134"/>
        </w:tabs>
        <w:ind w:firstLine="709"/>
        <w:contextualSpacing/>
        <w:jc w:val="both"/>
      </w:pPr>
      <w:r w:rsidRPr="00E91AC3">
        <w:t xml:space="preserve">Место, дата и время заседания </w:t>
      </w:r>
      <w:r w:rsidR="00BA3C22" w:rsidRPr="00E91AC3">
        <w:t>закупочной</w:t>
      </w:r>
      <w:r w:rsidRPr="00E91AC3">
        <w:t xml:space="preserve"> комиссии (при проведении):</w:t>
      </w:r>
    </w:p>
    <w:p w:rsidR="007534BE" w:rsidRPr="00E91AC3" w:rsidRDefault="001A4D28" w:rsidP="005C0EFF">
      <w:pPr>
        <w:tabs>
          <w:tab w:val="left" w:pos="1134"/>
        </w:tabs>
        <w:ind w:left="709"/>
        <w:contextualSpacing/>
        <w:jc w:val="both"/>
        <w:rPr>
          <w:b/>
          <w:i/>
        </w:rPr>
      </w:pPr>
      <w:r w:rsidRPr="00E91AC3">
        <w:lastRenderedPageBreak/>
        <w:t>456780, Россия, Челябинская область, г. Озерск, улица Пушкина, дом 4</w:t>
      </w:r>
    </w:p>
    <w:p w:rsidR="007534BE" w:rsidRPr="00E91AC3" w:rsidRDefault="00621EAC" w:rsidP="005C0EFF">
      <w:pPr>
        <w:tabs>
          <w:tab w:val="left" w:pos="1134"/>
        </w:tabs>
        <w:ind w:left="709"/>
        <w:contextualSpacing/>
        <w:jc w:val="both"/>
        <w:rPr>
          <w:b/>
        </w:rPr>
      </w:pPr>
      <w:r>
        <w:rPr>
          <w:b/>
        </w:rPr>
        <w:t>07-00</w:t>
      </w:r>
      <w:r w:rsidR="00776599" w:rsidRPr="00E91AC3">
        <w:rPr>
          <w:b/>
        </w:rPr>
        <w:t xml:space="preserve"> </w:t>
      </w:r>
      <w:r w:rsidR="007534BE" w:rsidRPr="00E91AC3">
        <w:rPr>
          <w:b/>
        </w:rPr>
        <w:t>(время московское) «</w:t>
      </w:r>
      <w:r w:rsidR="003D01CB">
        <w:rPr>
          <w:b/>
        </w:rPr>
        <w:t>03</w:t>
      </w:r>
      <w:r w:rsidR="007534BE" w:rsidRPr="00E91AC3">
        <w:rPr>
          <w:b/>
        </w:rPr>
        <w:t xml:space="preserve">» </w:t>
      </w:r>
      <w:r w:rsidR="003D01CB">
        <w:rPr>
          <w:b/>
        </w:rPr>
        <w:t>июня</w:t>
      </w:r>
      <w:r w:rsidR="007534BE" w:rsidRPr="00E91AC3">
        <w:rPr>
          <w:b/>
        </w:rPr>
        <w:t xml:space="preserve"> 20</w:t>
      </w:r>
      <w:r w:rsidR="00E91AC3" w:rsidRPr="00E91AC3">
        <w:rPr>
          <w:b/>
        </w:rPr>
        <w:t>15</w:t>
      </w:r>
      <w:r w:rsidR="007534BE" w:rsidRPr="00E91AC3">
        <w:rPr>
          <w:b/>
        </w:rPr>
        <w:t xml:space="preserve"> года</w:t>
      </w:r>
    </w:p>
    <w:p w:rsidR="00736C6A" w:rsidRPr="00E91AC3" w:rsidRDefault="002F552B"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Место и </w:t>
      </w:r>
      <w:r w:rsidR="00FC68AA" w:rsidRPr="00E91AC3">
        <w:rPr>
          <w:rFonts w:ascii="Times New Roman" w:hAnsi="Times New Roman"/>
          <w:sz w:val="24"/>
          <w:szCs w:val="24"/>
        </w:rPr>
        <w:t>дата</w:t>
      </w:r>
      <w:r w:rsidRPr="00E91AC3">
        <w:rPr>
          <w:rFonts w:ascii="Times New Roman" w:hAnsi="Times New Roman"/>
          <w:sz w:val="24"/>
          <w:szCs w:val="24"/>
        </w:rPr>
        <w:t xml:space="preserve"> рассмотрения заявок и подведения итогов </w:t>
      </w:r>
      <w:r w:rsidR="00BA3C22" w:rsidRPr="00E91AC3">
        <w:rPr>
          <w:rFonts w:ascii="Times New Roman" w:hAnsi="Times New Roman"/>
          <w:sz w:val="24"/>
          <w:szCs w:val="24"/>
        </w:rPr>
        <w:t>закупки</w:t>
      </w:r>
      <w:r w:rsidR="008F7715" w:rsidRPr="00E91AC3">
        <w:rPr>
          <w:rFonts w:ascii="Times New Roman" w:hAnsi="Times New Roman"/>
          <w:b/>
          <w:i/>
          <w:sz w:val="24"/>
          <w:szCs w:val="24"/>
        </w:rPr>
        <w:t xml:space="preserve"> </w:t>
      </w:r>
      <w:r w:rsidR="008F7715" w:rsidRPr="00E91AC3">
        <w:rPr>
          <w:rFonts w:ascii="Times New Roman" w:hAnsi="Times New Roman"/>
          <w:sz w:val="24"/>
          <w:szCs w:val="24"/>
        </w:rPr>
        <w:t>[по лот</w:t>
      </w:r>
      <w:r w:rsidR="00C006A7" w:rsidRPr="00E91AC3">
        <w:rPr>
          <w:rFonts w:ascii="Times New Roman" w:hAnsi="Times New Roman"/>
          <w:sz w:val="24"/>
          <w:szCs w:val="24"/>
        </w:rPr>
        <w:t>у</w:t>
      </w:r>
      <w:r w:rsidR="008F7715" w:rsidRPr="00E91AC3">
        <w:rPr>
          <w:rFonts w:ascii="Times New Roman" w:hAnsi="Times New Roman"/>
          <w:sz w:val="24"/>
          <w:szCs w:val="24"/>
        </w:rPr>
        <w:t xml:space="preserve"> 1]: </w:t>
      </w:r>
    </w:p>
    <w:p w:rsidR="00E91AC3" w:rsidRPr="00E91AC3" w:rsidRDefault="00A10874" w:rsidP="00A10874">
      <w:pPr>
        <w:tabs>
          <w:tab w:val="left" w:pos="1134"/>
        </w:tabs>
        <w:ind w:firstLine="709"/>
        <w:contextualSpacing/>
        <w:jc w:val="both"/>
      </w:pPr>
      <w:r w:rsidRPr="00E91AC3">
        <w:t>Место и дата проведения отборочной стадии и подведения итогов запроса цен [по лот</w:t>
      </w:r>
      <w:r w:rsidR="00C006A7" w:rsidRPr="00E91AC3">
        <w:t>у</w:t>
      </w:r>
      <w:r w:rsidRPr="00E91AC3">
        <w:t xml:space="preserve"> 1]: </w:t>
      </w:r>
    </w:p>
    <w:p w:rsidR="00E91AC3" w:rsidRPr="00E91AC3" w:rsidRDefault="00776599" w:rsidP="00A10874">
      <w:pPr>
        <w:tabs>
          <w:tab w:val="left" w:pos="1134"/>
        </w:tabs>
        <w:ind w:firstLine="709"/>
        <w:contextualSpacing/>
        <w:jc w:val="both"/>
        <w:rPr>
          <w:b/>
          <w:i/>
        </w:rPr>
      </w:pPr>
      <w:r w:rsidRPr="00E91AC3">
        <w:rPr>
          <w:b/>
        </w:rPr>
        <w:t>456780, Россия, Челябинская область, г. Озерск, улица Пушкина, дом 4</w:t>
      </w:r>
      <w:r w:rsidR="00A10874" w:rsidRPr="00E91AC3">
        <w:rPr>
          <w:b/>
          <w:i/>
        </w:rPr>
        <w:t>,</w:t>
      </w:r>
    </w:p>
    <w:p w:rsidR="00A10874" w:rsidRPr="00E91AC3" w:rsidRDefault="00A10874" w:rsidP="00A10874">
      <w:pPr>
        <w:tabs>
          <w:tab w:val="left" w:pos="1134"/>
        </w:tabs>
        <w:ind w:firstLine="709"/>
        <w:contextualSpacing/>
        <w:jc w:val="both"/>
        <w:rPr>
          <w:b/>
          <w:i/>
        </w:rPr>
      </w:pPr>
      <w:r w:rsidRPr="00E91AC3">
        <w:rPr>
          <w:b/>
        </w:rPr>
        <w:t>не позднее «</w:t>
      </w:r>
      <w:r w:rsidR="003D01CB">
        <w:rPr>
          <w:b/>
        </w:rPr>
        <w:t>23</w:t>
      </w:r>
      <w:r w:rsidRPr="00E91AC3">
        <w:rPr>
          <w:b/>
        </w:rPr>
        <w:t xml:space="preserve">» </w:t>
      </w:r>
      <w:r w:rsidR="003D01CB">
        <w:rPr>
          <w:b/>
        </w:rPr>
        <w:t>июня</w:t>
      </w:r>
      <w:bookmarkStart w:id="13" w:name="_GoBack"/>
      <w:bookmarkEnd w:id="13"/>
      <w:r w:rsidRPr="00E91AC3">
        <w:rPr>
          <w:b/>
        </w:rPr>
        <w:t xml:space="preserve"> 20</w:t>
      </w:r>
      <w:r w:rsidR="00E91AC3" w:rsidRPr="00E91AC3">
        <w:rPr>
          <w:b/>
        </w:rPr>
        <w:t>15</w:t>
      </w:r>
      <w:r w:rsidRPr="00E91AC3">
        <w:rPr>
          <w:b/>
        </w:rPr>
        <w:t xml:space="preserve"> г.</w:t>
      </w:r>
      <w:r w:rsidRPr="00E91AC3">
        <w:rPr>
          <w:b/>
          <w:i/>
        </w:rPr>
        <w:t xml:space="preserve"> </w:t>
      </w:r>
      <w:r w:rsidRPr="00E91AC3">
        <w:rPr>
          <w:b/>
        </w:rPr>
        <w:t>[в течение 20 дней после открытия доступа к заявкам]</w:t>
      </w:r>
    </w:p>
    <w:p w:rsidR="00736C6A"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Срок </w:t>
      </w:r>
      <w:r w:rsidR="00FC68AA" w:rsidRPr="00E91AC3">
        <w:rPr>
          <w:rFonts w:ascii="Times New Roman" w:hAnsi="Times New Roman"/>
          <w:sz w:val="24"/>
          <w:szCs w:val="24"/>
        </w:rPr>
        <w:t>заключения</w:t>
      </w:r>
      <w:r w:rsidRPr="00E91AC3">
        <w:rPr>
          <w:rFonts w:ascii="Times New Roman" w:hAnsi="Times New Roman"/>
          <w:sz w:val="24"/>
          <w:szCs w:val="24"/>
        </w:rPr>
        <w:t xml:space="preserve"> договора [по лот</w:t>
      </w:r>
      <w:r w:rsidR="00C006A7" w:rsidRPr="00E91AC3">
        <w:rPr>
          <w:rFonts w:ascii="Times New Roman" w:hAnsi="Times New Roman"/>
          <w:sz w:val="24"/>
          <w:szCs w:val="24"/>
        </w:rPr>
        <w:t>у</w:t>
      </w:r>
      <w:r w:rsidRPr="00E91AC3">
        <w:rPr>
          <w:rFonts w:ascii="Times New Roman" w:hAnsi="Times New Roman"/>
          <w:sz w:val="24"/>
          <w:szCs w:val="24"/>
        </w:rPr>
        <w:t xml:space="preserve"> 1]: </w:t>
      </w:r>
      <w:r w:rsidRPr="00E91AC3">
        <w:rPr>
          <w:rFonts w:ascii="Times New Roman" w:hAnsi="Times New Roman"/>
          <w:b/>
          <w:sz w:val="24"/>
          <w:szCs w:val="24"/>
        </w:rPr>
        <w:t>в</w:t>
      </w:r>
      <w:r w:rsidR="00776599" w:rsidRPr="00E91AC3">
        <w:rPr>
          <w:rFonts w:ascii="Times New Roman" w:hAnsi="Times New Roman"/>
          <w:b/>
          <w:sz w:val="24"/>
          <w:szCs w:val="24"/>
        </w:rPr>
        <w:t xml:space="preserve"> </w:t>
      </w:r>
      <w:r w:rsidRPr="00E91AC3">
        <w:rPr>
          <w:rFonts w:ascii="Times New Roman" w:hAnsi="Times New Roman"/>
          <w:b/>
          <w:sz w:val="24"/>
          <w:szCs w:val="24"/>
        </w:rPr>
        <w:t>течение 20</w:t>
      </w:r>
      <w:r w:rsidR="00776599" w:rsidRPr="00E91AC3">
        <w:rPr>
          <w:rFonts w:ascii="Times New Roman" w:hAnsi="Times New Roman"/>
          <w:b/>
          <w:sz w:val="24"/>
          <w:szCs w:val="24"/>
        </w:rPr>
        <w:t xml:space="preserve"> </w:t>
      </w:r>
      <w:r w:rsidRPr="00E91AC3">
        <w:rPr>
          <w:rFonts w:ascii="Times New Roman" w:hAnsi="Times New Roman"/>
          <w:b/>
          <w:sz w:val="24"/>
          <w:szCs w:val="24"/>
        </w:rPr>
        <w:t xml:space="preserve">(двадцати) дней, но не ранее чем через 10 (десять) дней после размещения на официальном сайте и на ЭТП протокола подведения итогов </w:t>
      </w:r>
      <w:r w:rsidR="00BA3C22" w:rsidRPr="00E91AC3">
        <w:rPr>
          <w:rFonts w:ascii="Times New Roman" w:hAnsi="Times New Roman"/>
          <w:b/>
          <w:sz w:val="24"/>
          <w:szCs w:val="24"/>
        </w:rPr>
        <w:t>закупки</w:t>
      </w:r>
      <w:r w:rsidR="005A4DA1" w:rsidRPr="00E91AC3">
        <w:rPr>
          <w:rFonts w:ascii="Times New Roman" w:hAnsi="Times New Roman"/>
          <w:sz w:val="24"/>
          <w:szCs w:val="24"/>
        </w:rPr>
        <w:t>, за исключением следующих случаев:</w:t>
      </w:r>
      <w:r w:rsidR="00107A8B" w:rsidRPr="00E91AC3">
        <w:rPr>
          <w:rFonts w:ascii="Times New Roman" w:hAnsi="Times New Roman"/>
          <w:sz w:val="24"/>
          <w:szCs w:val="24"/>
        </w:rPr>
        <w:t xml:space="preserve"> </w:t>
      </w:r>
    </w:p>
    <w:p w:rsidR="005A4DA1" w:rsidRPr="00E91AC3" w:rsidRDefault="005A4DA1" w:rsidP="005A4DA1">
      <w:pPr>
        <w:tabs>
          <w:tab w:val="left" w:pos="1134"/>
        </w:tabs>
        <w:ind w:firstLine="709"/>
        <w:contextualSpacing/>
        <w:jc w:val="both"/>
      </w:pPr>
      <w:r w:rsidRPr="00E91AC3">
        <w:t>если вследствие рассмотрения жалобы в ЦАК, АК дивизиона или Федеральной антимонопольной службе требуется более длительный срок;</w:t>
      </w:r>
    </w:p>
    <w:p w:rsidR="005A4DA1" w:rsidRPr="00E91AC3" w:rsidRDefault="005A4DA1" w:rsidP="005A4DA1">
      <w:pPr>
        <w:tabs>
          <w:tab w:val="left" w:pos="1134"/>
        </w:tabs>
        <w:ind w:firstLine="709"/>
        <w:contextualSpacing/>
        <w:jc w:val="both"/>
      </w:pPr>
      <w:r w:rsidRPr="00E91AC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E91AC3" w:rsidRDefault="005A4DA1" w:rsidP="005A4DA1">
      <w:pPr>
        <w:tabs>
          <w:tab w:val="left" w:pos="1134"/>
        </w:tabs>
        <w:ind w:firstLine="709"/>
        <w:contextualSpacing/>
        <w:jc w:val="both"/>
      </w:pPr>
      <w:r w:rsidRPr="00E91AC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E91AC3" w:rsidRDefault="00FC72B2" w:rsidP="00FC72B2">
      <w:pPr>
        <w:tabs>
          <w:tab w:val="left" w:pos="1134"/>
        </w:tabs>
        <w:ind w:firstLine="709"/>
        <w:contextualSpacing/>
        <w:jc w:val="both"/>
        <w:rPr>
          <w:rFonts w:eastAsia="Calibri"/>
          <w:lang w:eastAsia="en-US"/>
        </w:rPr>
      </w:pPr>
      <w:proofErr w:type="gramStart"/>
      <w:r w:rsidRPr="00E91AC3">
        <w:rPr>
          <w:rFonts w:eastAsia="Calibri"/>
          <w:lang w:eastAsia="en-US"/>
        </w:rPr>
        <w:t xml:space="preserve">Заказчик </w:t>
      </w:r>
      <w:r w:rsidRPr="00E91AC3">
        <w:rPr>
          <w:rFonts w:eastAsia="Calibri"/>
          <w:b/>
          <w:lang w:eastAsia="en-US"/>
        </w:rPr>
        <w:t xml:space="preserve">в течение </w:t>
      </w:r>
      <w:r w:rsidR="00C006A7" w:rsidRPr="00E91AC3">
        <w:rPr>
          <w:rFonts w:eastAsia="Calibri"/>
          <w:b/>
          <w:lang w:eastAsia="en-US"/>
        </w:rPr>
        <w:t xml:space="preserve">3 (трех) </w:t>
      </w:r>
      <w:r w:rsidR="00C006A7" w:rsidRPr="00E91AC3">
        <w:rPr>
          <w:rFonts w:eastAsia="Calibri"/>
          <w:b/>
          <w:bCs/>
          <w:iCs/>
          <w:lang w:eastAsia="en-US"/>
        </w:rPr>
        <w:t>рабочих дней</w:t>
      </w:r>
      <w:r w:rsidRPr="00E91AC3">
        <w:t xml:space="preserve"> </w:t>
      </w:r>
      <w:r w:rsidRPr="00E91AC3">
        <w:rPr>
          <w:rFonts w:eastAsia="Calibri"/>
          <w:lang w:eastAsia="en-US"/>
        </w:rPr>
        <w:t>со дня размещения протокола заседания закупочной комиссии по подведению итогов закупки</w:t>
      </w:r>
      <w:r w:rsidR="005A4DA1" w:rsidRPr="00E91AC3">
        <w:rPr>
          <w:rFonts w:eastAsia="Calibri"/>
          <w:lang w:eastAsia="en-US"/>
        </w:rPr>
        <w:t xml:space="preserve"> на официальном сайте и ЭТП, либо со дня завершения выше указанных мероприятий, </w:t>
      </w:r>
      <w:r w:rsidRPr="00E91AC3">
        <w:rPr>
          <w:rFonts w:eastAsia="Calibri"/>
          <w:lang w:eastAsia="en-US"/>
        </w:rPr>
        <w:t xml:space="preserve">передает </w:t>
      </w:r>
      <w:r w:rsidR="00487E7B" w:rsidRPr="00E91AC3">
        <w:rPr>
          <w:rFonts w:eastAsia="Calibri"/>
          <w:lang w:eastAsia="en-US"/>
        </w:rPr>
        <w:t>лицу, с которым заключается договор (</w:t>
      </w:r>
      <w:r w:rsidRPr="00E91AC3">
        <w:rPr>
          <w:rFonts w:eastAsia="Calibri"/>
          <w:lang w:eastAsia="en-US"/>
        </w:rPr>
        <w:t xml:space="preserve">победителю закупки </w:t>
      </w:r>
      <w:r w:rsidR="00487E7B" w:rsidRPr="00E91AC3">
        <w:rPr>
          <w:rFonts w:eastAsia="Calibri"/>
          <w:lang w:eastAsia="en-US"/>
        </w:rPr>
        <w:t>или единственному участнику закупки)</w:t>
      </w:r>
      <w:r w:rsidRPr="00E91AC3">
        <w:rPr>
          <w:rFonts w:eastAsia="Calibri"/>
          <w:lang w:eastAsia="en-US"/>
        </w:rPr>
        <w:t xml:space="preserve">, </w:t>
      </w:r>
      <w:r w:rsidR="007B3BD8" w:rsidRPr="00E91AC3">
        <w:rPr>
          <w:rFonts w:eastAsia="Calibri"/>
          <w:lang w:eastAsia="en-US"/>
        </w:rPr>
        <w:t xml:space="preserve">проект договора, </w:t>
      </w:r>
      <w:r w:rsidRPr="00E91AC3">
        <w:rPr>
          <w:rFonts w:eastAsia="Calibri"/>
          <w:lang w:eastAsia="en-US"/>
        </w:rPr>
        <w:t xml:space="preserve">который составляется путем включения условий исполнения договора, предложенных </w:t>
      </w:r>
      <w:r w:rsidR="00107A8B" w:rsidRPr="00E91AC3">
        <w:rPr>
          <w:rFonts w:eastAsia="Calibri"/>
          <w:lang w:eastAsia="en-US"/>
        </w:rPr>
        <w:t xml:space="preserve">лицом, с которым заключается договор, </w:t>
      </w:r>
      <w:r w:rsidRPr="00E91AC3">
        <w:rPr>
          <w:rFonts w:eastAsia="Calibri"/>
          <w:lang w:eastAsia="en-US"/>
        </w:rPr>
        <w:t>в заявке на</w:t>
      </w:r>
      <w:proofErr w:type="gramEnd"/>
      <w:r w:rsidRPr="00E91AC3">
        <w:rPr>
          <w:rFonts w:eastAsia="Calibri"/>
          <w:lang w:eastAsia="en-US"/>
        </w:rPr>
        <w:t xml:space="preserve"> участие в закупке, </w:t>
      </w:r>
      <w:r w:rsidR="005A4DA1" w:rsidRPr="00E91AC3">
        <w:rPr>
          <w:rFonts w:eastAsia="Calibri"/>
          <w:lang w:eastAsia="en-US"/>
        </w:rPr>
        <w:t xml:space="preserve">с учетом преддоговорных переговоров, </w:t>
      </w:r>
      <w:r w:rsidRPr="00E91AC3">
        <w:rPr>
          <w:rFonts w:eastAsia="Calibri"/>
          <w:lang w:eastAsia="en-US"/>
        </w:rPr>
        <w:t>в проект договора, прилагаемый к закупочной документации.</w:t>
      </w:r>
    </w:p>
    <w:p w:rsidR="00FC72B2" w:rsidRPr="00E91AC3" w:rsidRDefault="00FC72B2" w:rsidP="00FC72B2">
      <w:pPr>
        <w:tabs>
          <w:tab w:val="left" w:pos="1134"/>
        </w:tabs>
        <w:ind w:firstLine="709"/>
        <w:contextualSpacing/>
        <w:jc w:val="both"/>
      </w:pPr>
      <w:r w:rsidRPr="00E91AC3">
        <w:rPr>
          <w:rFonts w:eastAsia="Calibri"/>
          <w:lang w:eastAsia="en-US"/>
        </w:rPr>
        <w:t xml:space="preserve">Заказчик должен обеспечить получение подтверждения от </w:t>
      </w:r>
      <w:r w:rsidR="00107A8B" w:rsidRPr="00E91AC3">
        <w:rPr>
          <w:rFonts w:eastAsia="Calibri"/>
          <w:lang w:eastAsia="en-US"/>
        </w:rPr>
        <w:t>лица, с которым заключается договор</w:t>
      </w:r>
      <w:r w:rsidRPr="00E91AC3">
        <w:rPr>
          <w:rFonts w:eastAsia="Calibri"/>
          <w:lang w:eastAsia="en-US"/>
        </w:rPr>
        <w:t xml:space="preserve">, что данный проект договора </w:t>
      </w:r>
      <w:r w:rsidR="00107A8B" w:rsidRPr="00E91AC3">
        <w:rPr>
          <w:rFonts w:eastAsia="Calibri"/>
          <w:lang w:eastAsia="en-US"/>
        </w:rPr>
        <w:t>таким лицом</w:t>
      </w:r>
      <w:r w:rsidRPr="00E91AC3">
        <w:rPr>
          <w:rFonts w:eastAsia="Calibri"/>
          <w:lang w:eastAsia="en-US"/>
        </w:rPr>
        <w:t xml:space="preserve"> получен.</w:t>
      </w:r>
    </w:p>
    <w:p w:rsidR="00FC72B2" w:rsidRPr="00E91AC3" w:rsidRDefault="00107A8B" w:rsidP="00FC72B2">
      <w:pPr>
        <w:tabs>
          <w:tab w:val="left" w:pos="1134"/>
        </w:tabs>
        <w:ind w:firstLine="709"/>
        <w:contextualSpacing/>
        <w:jc w:val="both"/>
        <w:rPr>
          <w:rFonts w:eastAsia="Calibri"/>
          <w:lang w:eastAsia="en-US"/>
        </w:rPr>
      </w:pPr>
      <w:r w:rsidRPr="00E91AC3">
        <w:rPr>
          <w:rFonts w:eastAsia="Calibri"/>
          <w:lang w:eastAsia="en-US"/>
        </w:rPr>
        <w:t xml:space="preserve">Лицо, с которым заключается договор, </w:t>
      </w:r>
      <w:r w:rsidR="00FC72B2" w:rsidRPr="00E91AC3">
        <w:rPr>
          <w:rFonts w:eastAsia="Calibri"/>
          <w:lang w:eastAsia="en-US"/>
        </w:rPr>
        <w:t>обязан</w:t>
      </w:r>
      <w:r w:rsidRPr="00E91AC3">
        <w:rPr>
          <w:rFonts w:eastAsia="Calibri"/>
          <w:lang w:eastAsia="en-US"/>
        </w:rPr>
        <w:t>о</w:t>
      </w:r>
      <w:r w:rsidR="00FC72B2" w:rsidRPr="00E91AC3">
        <w:rPr>
          <w:rFonts w:eastAsia="Calibri"/>
          <w:lang w:eastAsia="en-US"/>
        </w:rPr>
        <w:t xml:space="preserve"> предоставить заказчику подписанный и заверенный печатью со своей стороны договор </w:t>
      </w:r>
      <w:r w:rsidR="00FC72B2" w:rsidRPr="00E91AC3">
        <w:rPr>
          <w:b/>
          <w:bCs/>
          <w:iCs/>
        </w:rPr>
        <w:t>в течение 10 (десяти) дней</w:t>
      </w:r>
      <w:r w:rsidR="00FC72B2" w:rsidRPr="00E91AC3">
        <w:t xml:space="preserve"> </w:t>
      </w:r>
      <w:r w:rsidR="00FC72B2" w:rsidRPr="00E91AC3">
        <w:rPr>
          <w:rFonts w:eastAsia="Calibri"/>
          <w:lang w:eastAsia="en-US"/>
        </w:rPr>
        <w:t>со дня направления указанного договора.</w:t>
      </w:r>
    </w:p>
    <w:p w:rsidR="003651B9" w:rsidRPr="00E91AC3" w:rsidRDefault="00FC68AA" w:rsidP="002305BE">
      <w:pPr>
        <w:pStyle w:val="afff"/>
        <w:numPr>
          <w:ilvl w:val="0"/>
          <w:numId w:val="17"/>
        </w:numPr>
        <w:tabs>
          <w:tab w:val="left" w:pos="0"/>
          <w:tab w:val="left" w:pos="1134"/>
        </w:tabs>
        <w:spacing w:after="0" w:line="240" w:lineRule="auto"/>
        <w:ind w:left="0" w:firstLine="709"/>
        <w:jc w:val="both"/>
        <w:rPr>
          <w:sz w:val="24"/>
          <w:szCs w:val="24"/>
        </w:rPr>
      </w:pPr>
      <w:r w:rsidRPr="00E91AC3">
        <w:rPr>
          <w:rFonts w:ascii="Times New Roman" w:hAnsi="Times New Roman"/>
          <w:sz w:val="24"/>
          <w:szCs w:val="24"/>
        </w:rPr>
        <w:t>Обеспечение</w:t>
      </w:r>
      <w:r w:rsidR="00023700" w:rsidRPr="00E91AC3">
        <w:rPr>
          <w:rFonts w:ascii="Times New Roman" w:hAnsi="Times New Roman"/>
          <w:sz w:val="24"/>
          <w:szCs w:val="24"/>
        </w:rPr>
        <w:t xml:space="preserve"> исполнения обязательств по договору:</w:t>
      </w:r>
      <w:r w:rsidR="00EF6369" w:rsidRPr="00E91AC3">
        <w:rPr>
          <w:rFonts w:ascii="Times New Roman" w:hAnsi="Times New Roman"/>
          <w:sz w:val="24"/>
          <w:szCs w:val="24"/>
        </w:rPr>
        <w:t xml:space="preserve"> </w:t>
      </w:r>
      <w:r w:rsidR="00EF6369" w:rsidRPr="00E91AC3">
        <w:rPr>
          <w:rFonts w:ascii="Times New Roman" w:hAnsi="Times New Roman"/>
          <w:b/>
          <w:sz w:val="24"/>
          <w:szCs w:val="24"/>
        </w:rPr>
        <w:t>не требуется</w:t>
      </w:r>
    </w:p>
    <w:p w:rsidR="004A7987" w:rsidRPr="00E91AC3" w:rsidRDefault="004A7987" w:rsidP="002305BE">
      <w:pPr>
        <w:numPr>
          <w:ilvl w:val="0"/>
          <w:numId w:val="17"/>
        </w:numPr>
        <w:tabs>
          <w:tab w:val="left" w:pos="0"/>
          <w:tab w:val="left" w:pos="1134"/>
        </w:tabs>
        <w:ind w:left="0" w:firstLine="709"/>
        <w:contextualSpacing/>
        <w:jc w:val="both"/>
      </w:pPr>
      <w:r w:rsidRPr="00E91AC3">
        <w:t>Процедура запроса цен</w:t>
      </w:r>
      <w:r w:rsidRPr="00E91AC3">
        <w:rPr>
          <w:b/>
          <w:i/>
        </w:rPr>
        <w:t xml:space="preserve"> </w:t>
      </w:r>
      <w:r w:rsidRPr="00E91AC3">
        <w:t>не является торгами по законодательству Российской Федерации.</w:t>
      </w:r>
    </w:p>
    <w:p w:rsidR="00A4214D" w:rsidRPr="00E91AC3" w:rsidRDefault="00E637B0"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Отказ </w:t>
      </w:r>
      <w:r w:rsidR="00FC68AA" w:rsidRPr="00E91AC3">
        <w:rPr>
          <w:rFonts w:ascii="Times New Roman" w:hAnsi="Times New Roman"/>
          <w:sz w:val="24"/>
          <w:szCs w:val="24"/>
        </w:rPr>
        <w:t>организатора</w:t>
      </w:r>
      <w:r w:rsidRPr="00E91AC3">
        <w:rPr>
          <w:rFonts w:ascii="Times New Roman" w:hAnsi="Times New Roman"/>
          <w:sz w:val="24"/>
          <w:szCs w:val="24"/>
        </w:rPr>
        <w:t xml:space="preserve"> </w:t>
      </w:r>
      <w:r w:rsidR="00BA3C22" w:rsidRPr="00E91AC3">
        <w:rPr>
          <w:rFonts w:ascii="Times New Roman" w:hAnsi="Times New Roman"/>
          <w:sz w:val="24"/>
          <w:szCs w:val="24"/>
        </w:rPr>
        <w:t>закупки</w:t>
      </w:r>
      <w:r w:rsidRPr="00E91AC3">
        <w:rPr>
          <w:rFonts w:ascii="Times New Roman" w:hAnsi="Times New Roman"/>
          <w:sz w:val="24"/>
          <w:szCs w:val="24"/>
        </w:rPr>
        <w:t xml:space="preserve"> от проведения </w:t>
      </w:r>
      <w:r w:rsidR="00BA3C22" w:rsidRPr="00E91AC3">
        <w:rPr>
          <w:rFonts w:ascii="Times New Roman" w:hAnsi="Times New Roman"/>
          <w:sz w:val="24"/>
          <w:szCs w:val="24"/>
        </w:rPr>
        <w:t>закупки</w:t>
      </w:r>
      <w:r w:rsidRPr="00E91AC3">
        <w:rPr>
          <w:rFonts w:ascii="Times New Roman" w:hAnsi="Times New Roman"/>
          <w:sz w:val="24"/>
          <w:szCs w:val="24"/>
        </w:rPr>
        <w:t xml:space="preserve"> [или любого лота </w:t>
      </w:r>
      <w:r w:rsidR="00BA3C22" w:rsidRPr="00E91AC3">
        <w:rPr>
          <w:rFonts w:ascii="Times New Roman" w:hAnsi="Times New Roman"/>
          <w:sz w:val="24"/>
          <w:szCs w:val="24"/>
        </w:rPr>
        <w:t>закупки</w:t>
      </w:r>
      <w:r w:rsidRPr="00E91AC3">
        <w:rPr>
          <w:rFonts w:ascii="Times New Roman" w:hAnsi="Times New Roman"/>
          <w:sz w:val="24"/>
          <w:szCs w:val="24"/>
        </w:rPr>
        <w:t xml:space="preserve">] по решению заказчика, </w:t>
      </w:r>
    </w:p>
    <w:p w:rsidR="00A4214D" w:rsidRPr="00E91AC3" w:rsidRDefault="00A4214D" w:rsidP="00A4214D">
      <w:pPr>
        <w:pStyle w:val="afff"/>
        <w:tabs>
          <w:tab w:val="left" w:pos="0"/>
          <w:tab w:val="left" w:pos="1134"/>
        </w:tabs>
        <w:spacing w:after="0" w:line="240" w:lineRule="auto"/>
        <w:ind w:left="709"/>
        <w:jc w:val="both"/>
        <w:rPr>
          <w:rFonts w:ascii="Times New Roman" w:hAnsi="Times New Roman"/>
          <w:sz w:val="24"/>
          <w:szCs w:val="24"/>
        </w:rPr>
      </w:pPr>
      <w:r w:rsidRPr="00E91AC3">
        <w:rPr>
          <w:rFonts w:ascii="Times New Roman" w:hAnsi="Times New Roman"/>
          <w:sz w:val="24"/>
          <w:szCs w:val="24"/>
        </w:rPr>
        <w:t xml:space="preserve">в любое время вплоть до подведения итогов </w:t>
      </w:r>
      <w:r w:rsidR="002B1855" w:rsidRPr="00E91AC3">
        <w:rPr>
          <w:rFonts w:ascii="Times New Roman" w:hAnsi="Times New Roman"/>
          <w:sz w:val="24"/>
          <w:szCs w:val="24"/>
        </w:rPr>
        <w:t>закупки</w:t>
      </w:r>
      <w:r w:rsidRPr="00E91AC3">
        <w:rPr>
          <w:rFonts w:ascii="Times New Roman" w:hAnsi="Times New Roman"/>
          <w:sz w:val="24"/>
          <w:szCs w:val="24"/>
        </w:rPr>
        <w:t>,</w:t>
      </w:r>
    </w:p>
    <w:p w:rsidR="00736C6A" w:rsidRPr="00E91AC3" w:rsidRDefault="006078E9" w:rsidP="00A4214D">
      <w:pPr>
        <w:tabs>
          <w:tab w:val="left" w:pos="0"/>
          <w:tab w:val="left" w:pos="1134"/>
        </w:tabs>
        <w:jc w:val="both"/>
      </w:pPr>
      <w:r w:rsidRPr="00E91AC3">
        <w:t xml:space="preserve">в указанных ниже случаях </w:t>
      </w:r>
      <w:r w:rsidR="00A4214D" w:rsidRPr="00E91AC3">
        <w:t>не </w:t>
      </w:r>
      <w:r w:rsidR="00E637B0" w:rsidRPr="00E91AC3">
        <w:t xml:space="preserve">приводит к каким-либо последствиям для организатора </w:t>
      </w:r>
      <w:r w:rsidR="00BA3C22" w:rsidRPr="00E91AC3">
        <w:t>закупки</w:t>
      </w:r>
      <w:r w:rsidR="00E637B0" w:rsidRPr="00E91AC3">
        <w:t>:</w:t>
      </w:r>
    </w:p>
    <w:p w:rsidR="00E637B0" w:rsidRPr="00E91AC3" w:rsidRDefault="00E637B0" w:rsidP="005C0EFF">
      <w:pPr>
        <w:pStyle w:val="aff9"/>
        <w:spacing w:after="0"/>
        <w:ind w:left="0" w:firstLine="709"/>
        <w:jc w:val="both"/>
      </w:pPr>
      <w:r w:rsidRPr="00E91AC3">
        <w:t>изменения финансовых, инвестиционных, производственных и иных программ, оказавших влияние на потребность в данной закупке;</w:t>
      </w:r>
    </w:p>
    <w:p w:rsidR="00E637B0" w:rsidRPr="00E91AC3" w:rsidRDefault="00E637B0" w:rsidP="005C0EFF">
      <w:pPr>
        <w:pStyle w:val="aff9"/>
        <w:spacing w:after="0"/>
        <w:ind w:left="0" w:firstLine="709"/>
        <w:jc w:val="both"/>
      </w:pPr>
      <w:r w:rsidRPr="00E91AC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E91AC3" w:rsidRDefault="00E637B0" w:rsidP="005C0EFF">
      <w:pPr>
        <w:pStyle w:val="aff9"/>
        <w:spacing w:after="0"/>
        <w:ind w:left="0" w:firstLine="709"/>
        <w:jc w:val="both"/>
      </w:pPr>
      <w:r w:rsidRPr="00E91AC3">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E91AC3" w:rsidRDefault="001A662C" w:rsidP="00DB0FDD">
      <w:pPr>
        <w:pStyle w:val="aff9"/>
        <w:spacing w:after="0"/>
        <w:ind w:left="0" w:firstLine="709"/>
        <w:jc w:val="both"/>
      </w:pPr>
      <w:proofErr w:type="gramStart"/>
      <w:r w:rsidRPr="00E91AC3">
        <w:t>Извещение об отказе от проведения закупки или любого лота закупки</w:t>
      </w:r>
      <w:r w:rsidR="000B7FF1" w:rsidRPr="00E91AC3">
        <w:t>, содержащее</w:t>
      </w:r>
      <w:r w:rsidRPr="00E91AC3">
        <w:t xml:space="preserve"> </w:t>
      </w:r>
      <w:r w:rsidR="000B7FF1" w:rsidRPr="00E91AC3">
        <w:t xml:space="preserve">обоснование такого отказа, </w:t>
      </w:r>
      <w:r w:rsidRPr="00E91AC3">
        <w:t>подписывается руководителем заказчика и</w:t>
      </w:r>
      <w:r w:rsidR="009A487E" w:rsidRPr="00E91AC3">
        <w:t xml:space="preserve"> </w:t>
      </w:r>
      <w:r w:rsidRPr="00E91AC3">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E91AC3">
        <w:t xml:space="preserve"> закупочной документации.</w:t>
      </w:r>
    </w:p>
    <w:p w:rsidR="00736C6A" w:rsidRPr="00E91AC3" w:rsidRDefault="00CD6C43"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00BA3C22" w:rsidRPr="00E91AC3">
        <w:rPr>
          <w:rFonts w:ascii="Times New Roman" w:hAnsi="Times New Roman"/>
          <w:sz w:val="24"/>
          <w:szCs w:val="24"/>
        </w:rPr>
        <w:t>закупочной</w:t>
      </w:r>
      <w:r w:rsidRPr="00E91AC3">
        <w:rPr>
          <w:rFonts w:ascii="Times New Roman" w:hAnsi="Times New Roman"/>
          <w:sz w:val="24"/>
          <w:szCs w:val="24"/>
        </w:rPr>
        <w:t xml:space="preserve"> комиссии: </w:t>
      </w:r>
    </w:p>
    <w:p w:rsidR="00CD6C43" w:rsidRPr="00E91AC3" w:rsidRDefault="00CD6C43" w:rsidP="00CD6C43">
      <w:pPr>
        <w:pStyle w:val="afff"/>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Центральный арбитражный комитет (ЦАК) - </w:t>
      </w:r>
      <w:hyperlink r:id="rId17" w:history="1">
        <w:r w:rsidRPr="00E91AC3">
          <w:rPr>
            <w:rFonts w:ascii="Times New Roman" w:hAnsi="Times New Roman"/>
            <w:sz w:val="24"/>
            <w:szCs w:val="24"/>
          </w:rPr>
          <w:t>arbitration@rosatom.ru</w:t>
        </w:r>
      </w:hyperlink>
      <w:r w:rsidRPr="00E91AC3">
        <w:rPr>
          <w:rFonts w:ascii="Times New Roman" w:hAnsi="Times New Roman"/>
          <w:sz w:val="24"/>
          <w:szCs w:val="24"/>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56324B" w:rsidRDefault="0056324B" w:rsidP="00A6192C">
      <w:pPr>
        <w:pStyle w:val="10"/>
        <w:numPr>
          <w:ilvl w:val="0"/>
          <w:numId w:val="0"/>
        </w:numPr>
        <w:jc w:val="center"/>
        <w:rPr>
          <w:b/>
          <w:sz w:val="28"/>
          <w:szCs w:val="28"/>
        </w:rPr>
      </w:pPr>
      <w:bookmarkStart w:id="14" w:name="_Toc398564571"/>
      <w:bookmarkStart w:id="15" w:name="_Toc399408081"/>
      <w:bookmarkStart w:id="16" w:name="_Toc416942539"/>
      <w:bookmarkStart w:id="17" w:name="_Ref317252392"/>
      <w:bookmarkStart w:id="18" w:name="_Ref317252770"/>
      <w:bookmarkStart w:id="19" w:name="_Ref317258826"/>
      <w:bookmarkStart w:id="20" w:name="_Ref317258847"/>
      <w:bookmarkStart w:id="21" w:name="_Ref317258884"/>
      <w:bookmarkStart w:id="22" w:name="_Ref317259078"/>
      <w:bookmarkStart w:id="23" w:name="_Ref317259086"/>
      <w:bookmarkStart w:id="24" w:name="_Ref317259097"/>
      <w:bookmarkStart w:id="25" w:name="_Ref317259107"/>
      <w:bookmarkStart w:id="26" w:name="_Ref317259121"/>
      <w:bookmarkStart w:id="27" w:name="_Ref317259138"/>
      <w:bookmarkStart w:id="28" w:name="_Ref317259149"/>
      <w:bookmarkStart w:id="29" w:name="_Ref317259167"/>
      <w:bookmarkStart w:id="30" w:name="_Ref317259176"/>
      <w:bookmarkStart w:id="31" w:name="_Ref317259188"/>
      <w:bookmarkStart w:id="32" w:name="_Ref317259197"/>
      <w:bookmarkStart w:id="33" w:name="_Ref317259206"/>
      <w:bookmarkStart w:id="34" w:name="_Ref317259217"/>
      <w:bookmarkStart w:id="35" w:name="_Ref317259233"/>
      <w:bookmarkStart w:id="36" w:name="_Toc255987070"/>
      <w:r w:rsidRPr="00FC009D">
        <w:rPr>
          <w:b/>
          <w:sz w:val="28"/>
          <w:szCs w:val="28"/>
        </w:rPr>
        <w:lastRenderedPageBreak/>
        <w:t>ЧАСТЬ 1</w:t>
      </w:r>
      <w:bookmarkEnd w:id="14"/>
      <w:bookmarkEnd w:id="15"/>
      <w:bookmarkEnd w:id="16"/>
    </w:p>
    <w:p w:rsidR="0056324B" w:rsidRPr="0045309B" w:rsidRDefault="0056324B" w:rsidP="00A6192C">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Стандарт)</w:t>
      </w:r>
      <w:r w:rsidRPr="007914DB">
        <w:rPr>
          <w:sz w:val="28"/>
          <w:szCs w:val="28"/>
        </w:rPr>
        <w:t>.</w:t>
      </w:r>
    </w:p>
    <w:p w:rsidR="0056324B" w:rsidRPr="00331677" w:rsidRDefault="0056324B" w:rsidP="00A6192C">
      <w:pPr>
        <w:pStyle w:val="10"/>
        <w:numPr>
          <w:ilvl w:val="0"/>
          <w:numId w:val="18"/>
        </w:numPr>
        <w:tabs>
          <w:tab w:val="left" w:pos="426"/>
        </w:tabs>
        <w:ind w:left="0" w:firstLine="0"/>
        <w:jc w:val="center"/>
      </w:pPr>
      <w:bookmarkStart w:id="37" w:name="_Toc395190383"/>
      <w:bookmarkStart w:id="38" w:name="_Ref396490008"/>
      <w:bookmarkStart w:id="39" w:name="_Toc416942540"/>
      <w:r w:rsidRPr="00331677">
        <w:t>ТРЕБОВАНИЯ. ДОКУМЕНТЫ. СОСТАВ ЗАЯВКИ НА УЧАСТИЕ В ЗАКУПКЕ.</w:t>
      </w:r>
      <w:bookmarkEnd w:id="37"/>
      <w:bookmarkEnd w:id="38"/>
      <w:bookmarkEnd w:id="39"/>
    </w:p>
    <w:p w:rsidR="0056324B" w:rsidRPr="00331677" w:rsidRDefault="0056324B" w:rsidP="00A6192C">
      <w:pPr>
        <w:pStyle w:val="10"/>
        <w:numPr>
          <w:ilvl w:val="1"/>
          <w:numId w:val="18"/>
        </w:numPr>
        <w:ind w:left="0" w:firstLine="567"/>
        <w:jc w:val="both"/>
      </w:pPr>
      <w:bookmarkStart w:id="40" w:name="_Ref394995094"/>
      <w:bookmarkStart w:id="41" w:name="_Toc395190384"/>
      <w:bookmarkStart w:id="42" w:name="_Toc416942541"/>
      <w:r w:rsidRPr="00331677">
        <w:t>ТРЕБОВАНИЯ. ДОКУМЕНТЫ, ПОДТВЕРЖДАЮЩИЕ СООТВЕТСТВИЕ УСТАНОВЛЕННЫМ ТРЕБОВАНИЯМ.</w:t>
      </w:r>
      <w:bookmarkEnd w:id="40"/>
      <w:bookmarkEnd w:id="41"/>
      <w:bookmarkEnd w:id="42"/>
    </w:p>
    <w:p w:rsidR="0056324B" w:rsidRPr="00331677" w:rsidRDefault="0056324B" w:rsidP="0056324B">
      <w:pPr>
        <w:pStyle w:val="10"/>
        <w:numPr>
          <w:ilvl w:val="2"/>
          <w:numId w:val="18"/>
        </w:numPr>
        <w:tabs>
          <w:tab w:val="left" w:pos="1418"/>
          <w:tab w:val="left" w:pos="1843"/>
        </w:tabs>
        <w:ind w:left="0" w:firstLine="567"/>
        <w:jc w:val="both"/>
        <w:rPr>
          <w:b/>
          <w:bCs/>
          <w:i/>
          <w:iCs w:val="0"/>
        </w:rPr>
      </w:pPr>
      <w:bookmarkStart w:id="43" w:name="_Toc416942542"/>
      <w:r w:rsidRPr="00331677">
        <w:t>Требования к участникам закупки</w:t>
      </w:r>
      <w:r w:rsidRPr="00331677">
        <w:rPr>
          <w:b/>
          <w:bCs/>
          <w:i/>
          <w:iCs w:val="0"/>
        </w:rPr>
        <w:t xml:space="preserve">, </w:t>
      </w:r>
      <w:r w:rsidRPr="006E5F16">
        <w:rPr>
          <w:bCs/>
          <w:iCs w:val="0"/>
        </w:rPr>
        <w:t>субподрядчикам (соисполнителям), изготовителям</w:t>
      </w:r>
      <w:bookmarkEnd w:id="43"/>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firstRow="1" w:lastRow="1" w:firstColumn="0" w:lastColumn="0" w:noHBand="0" w:noVBand="0"/>
      </w:tblPr>
      <w:tblGrid>
        <w:gridCol w:w="680"/>
        <w:gridCol w:w="6270"/>
        <w:gridCol w:w="7907"/>
      </w:tblGrid>
      <w:tr w:rsidR="00C006A7" w:rsidRPr="00C006A7" w:rsidTr="00C006A7">
        <w:trPr>
          <w:trHeight w:val="440"/>
          <w:tblHeader/>
        </w:trPr>
        <w:tc>
          <w:tcPr>
            <w:tcW w:w="229" w:type="pct"/>
            <w:vAlign w:val="center"/>
          </w:tcPr>
          <w:p w:rsidR="00C006A7" w:rsidRPr="00C006A7" w:rsidRDefault="00C006A7" w:rsidP="000B0BB7">
            <w:pPr>
              <w:jc w:val="center"/>
            </w:pPr>
            <w:r w:rsidRPr="00C006A7">
              <w:t xml:space="preserve">№ </w:t>
            </w:r>
            <w:proofErr w:type="gramStart"/>
            <w:r w:rsidRPr="00C006A7">
              <w:t>п</w:t>
            </w:r>
            <w:proofErr w:type="gramEnd"/>
            <w:r w:rsidRPr="00C006A7">
              <w:t>/п</w:t>
            </w:r>
          </w:p>
        </w:tc>
        <w:tc>
          <w:tcPr>
            <w:tcW w:w="2110" w:type="pct"/>
            <w:vAlign w:val="center"/>
          </w:tcPr>
          <w:p w:rsidR="00C006A7" w:rsidRPr="00C006A7" w:rsidRDefault="00C006A7" w:rsidP="000B0BB7">
            <w:pPr>
              <w:ind w:right="153"/>
              <w:jc w:val="center"/>
              <w:rPr>
                <w:bCs/>
              </w:rPr>
            </w:pPr>
            <w:r w:rsidRPr="00C006A7">
              <w:t>Требования</w:t>
            </w:r>
          </w:p>
        </w:tc>
        <w:tc>
          <w:tcPr>
            <w:tcW w:w="2661" w:type="pct"/>
            <w:vAlign w:val="center"/>
          </w:tcPr>
          <w:p w:rsidR="00C006A7" w:rsidRPr="00C006A7" w:rsidRDefault="00C006A7" w:rsidP="000B0BB7">
            <w:pPr>
              <w:ind w:right="153"/>
              <w:jc w:val="center"/>
              <w:rPr>
                <w:bCs/>
              </w:rPr>
            </w:pPr>
            <w:r w:rsidRPr="00C006A7">
              <w:t>Документы, подтверждающие соответствие установленным требованиям</w:t>
            </w:r>
          </w:p>
        </w:tc>
      </w:tr>
      <w:tr w:rsidR="00C006A7" w:rsidRPr="00C006A7" w:rsidTr="00C006A7">
        <w:trPr>
          <w:trHeight w:val="367"/>
        </w:trPr>
        <w:tc>
          <w:tcPr>
            <w:tcW w:w="229" w:type="pct"/>
            <w:vAlign w:val="center"/>
          </w:tcPr>
          <w:p w:rsidR="00C006A7" w:rsidRPr="00C006A7" w:rsidRDefault="00C006A7" w:rsidP="002305BE">
            <w:pPr>
              <w:numPr>
                <w:ilvl w:val="0"/>
                <w:numId w:val="24"/>
              </w:numPr>
              <w:tabs>
                <w:tab w:val="clear" w:pos="720"/>
                <w:tab w:val="num" w:pos="426"/>
                <w:tab w:val="num" w:pos="851"/>
              </w:tabs>
              <w:ind w:left="0" w:firstLine="0"/>
            </w:pPr>
          </w:p>
        </w:tc>
        <w:tc>
          <w:tcPr>
            <w:tcW w:w="4771" w:type="pct"/>
            <w:gridSpan w:val="2"/>
            <w:vAlign w:val="center"/>
          </w:tcPr>
          <w:p w:rsidR="00C006A7" w:rsidRPr="00C006A7" w:rsidRDefault="00C006A7" w:rsidP="000B0BB7">
            <w:pPr>
              <w:ind w:right="153"/>
              <w:rPr>
                <w:bCs/>
              </w:rPr>
            </w:pPr>
            <w:r w:rsidRPr="00C006A7">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C006A7" w:rsidRPr="00C006A7" w:rsidTr="00C006A7">
        <w:trPr>
          <w:trHeight w:val="1514"/>
        </w:trPr>
        <w:tc>
          <w:tcPr>
            <w:tcW w:w="229" w:type="pct"/>
            <w:vMerge w:val="restart"/>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4" w:name="_Ref405790941"/>
          </w:p>
        </w:tc>
        <w:bookmarkEnd w:id="44"/>
        <w:tc>
          <w:tcPr>
            <w:tcW w:w="2110" w:type="pct"/>
            <w:vMerge w:val="restart"/>
          </w:tcPr>
          <w:p w:rsidR="00C006A7" w:rsidRPr="00C006A7" w:rsidRDefault="00C006A7" w:rsidP="000B0BB7">
            <w:pPr>
              <w:ind w:right="153" w:firstLine="495"/>
            </w:pPr>
            <w:r w:rsidRPr="00C006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C006A7" w:rsidRPr="00C006A7" w:rsidRDefault="00C006A7" w:rsidP="000B0BB7">
            <w:pPr>
              <w:ind w:right="153" w:firstLine="495"/>
            </w:pPr>
            <w:r w:rsidRPr="00C006A7">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5" w:name="_Ref405791406"/>
            <w:r w:rsidRPr="00C006A7">
              <w:rPr>
                <w:rFonts w:ascii="Times New Roman" w:hAnsi="Times New Roman"/>
                <w:sz w:val="24"/>
                <w:szCs w:val="24"/>
              </w:rPr>
              <w:t xml:space="preserve">копии документов о государственной регистрации </w:t>
            </w:r>
            <w:proofErr w:type="gramStart"/>
            <w:r w:rsidRPr="00C006A7">
              <w:rPr>
                <w:rFonts w:ascii="Times New Roman" w:hAnsi="Times New Roman"/>
                <w:sz w:val="24"/>
                <w:szCs w:val="24"/>
              </w:rPr>
              <w:t>из</w:t>
            </w:r>
            <w:proofErr w:type="gramEnd"/>
            <w:r w:rsidRPr="00C006A7">
              <w:rPr>
                <w:rFonts w:ascii="Times New Roman" w:hAnsi="Times New Roman"/>
                <w:sz w:val="24"/>
                <w:szCs w:val="24"/>
              </w:rPr>
              <w:t xml:space="preserve"> следующих:</w:t>
            </w:r>
            <w:bookmarkEnd w:id="45"/>
          </w:p>
          <w:p w:rsidR="00C006A7" w:rsidRPr="00C006A7" w:rsidRDefault="00C006A7" w:rsidP="002305BE">
            <w:pPr>
              <w:numPr>
                <w:ilvl w:val="0"/>
                <w:numId w:val="22"/>
              </w:numPr>
              <w:tabs>
                <w:tab w:val="left" w:pos="300"/>
              </w:tabs>
              <w:ind w:left="0" w:right="153" w:firstLine="0"/>
              <w:jc w:val="both"/>
              <w:rPr>
                <w:bCs/>
              </w:rPr>
            </w:pPr>
            <w:r w:rsidRPr="00C006A7">
              <w:t>для юридических лиц – копия выписки из единого государственного реестра юридических лиц (выписка из ЕГРЮЛ);</w:t>
            </w:r>
          </w:p>
          <w:p w:rsidR="00C006A7" w:rsidRPr="00C006A7" w:rsidRDefault="00C006A7" w:rsidP="002305BE">
            <w:pPr>
              <w:numPr>
                <w:ilvl w:val="0"/>
                <w:numId w:val="22"/>
              </w:numPr>
              <w:tabs>
                <w:tab w:val="left" w:pos="300"/>
              </w:tabs>
              <w:ind w:left="0" w:right="153" w:firstLine="0"/>
              <w:jc w:val="both"/>
              <w:rPr>
                <w:bCs/>
              </w:rPr>
            </w:pPr>
            <w:r w:rsidRPr="00C006A7">
              <w:t>для индивидуальных предпринимателей</w:t>
            </w:r>
            <w:r w:rsidRPr="00C006A7" w:rsidDel="007B2165">
              <w:t xml:space="preserve"> </w:t>
            </w:r>
            <w:r w:rsidRPr="00C006A7">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C006A7" w:rsidRPr="00C006A7" w:rsidRDefault="00C006A7" w:rsidP="002305BE">
            <w:pPr>
              <w:numPr>
                <w:ilvl w:val="0"/>
                <w:numId w:val="22"/>
              </w:numPr>
              <w:tabs>
                <w:tab w:val="left" w:pos="300"/>
              </w:tabs>
              <w:ind w:left="0" w:right="153" w:firstLine="0"/>
              <w:jc w:val="both"/>
              <w:rPr>
                <w:bCs/>
              </w:rPr>
            </w:pPr>
            <w:r w:rsidRPr="00C006A7">
              <w:t>для иных физических лиц – копии документов, удостоверяющих личность;</w:t>
            </w:r>
          </w:p>
          <w:p w:rsidR="00C006A7" w:rsidRPr="00C006A7" w:rsidRDefault="00C006A7" w:rsidP="002305BE">
            <w:pPr>
              <w:numPr>
                <w:ilvl w:val="0"/>
                <w:numId w:val="22"/>
              </w:numPr>
              <w:tabs>
                <w:tab w:val="left" w:pos="300"/>
              </w:tabs>
              <w:ind w:left="0" w:right="153" w:firstLine="0"/>
              <w:jc w:val="both"/>
              <w:rPr>
                <w:bCs/>
              </w:rPr>
            </w:pPr>
            <w:r w:rsidRPr="00C006A7">
              <w:t>для иностранных лиц:</w:t>
            </w:r>
          </w:p>
          <w:p w:rsidR="00C006A7" w:rsidRPr="00C006A7" w:rsidRDefault="00C006A7" w:rsidP="002305BE">
            <w:pPr>
              <w:pStyle w:val="afff"/>
              <w:numPr>
                <w:ilvl w:val="0"/>
                <w:numId w:val="27"/>
              </w:numPr>
              <w:tabs>
                <w:tab w:val="left" w:pos="300"/>
              </w:tabs>
              <w:spacing w:after="0" w:line="240" w:lineRule="auto"/>
              <w:ind w:right="153"/>
              <w:jc w:val="both"/>
              <w:rPr>
                <w:rFonts w:ascii="Times New Roman" w:hAnsi="Times New Roman"/>
                <w:b/>
                <w:caps/>
              </w:rPr>
            </w:pPr>
            <w:r w:rsidRPr="00C006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C006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C006A7">
              <w:rPr>
                <w:rFonts w:ascii="Times New Roman" w:hAnsi="Times New Roman"/>
                <w:sz w:val="24"/>
                <w:szCs w:val="24"/>
              </w:rPr>
              <w:t>;</w:t>
            </w:r>
          </w:p>
          <w:p w:rsidR="00C006A7" w:rsidRPr="00C006A7" w:rsidRDefault="00C006A7" w:rsidP="002305BE">
            <w:pPr>
              <w:pStyle w:val="afff"/>
              <w:numPr>
                <w:ilvl w:val="0"/>
                <w:numId w:val="27"/>
              </w:numPr>
              <w:tabs>
                <w:tab w:val="left" w:pos="300"/>
              </w:tabs>
              <w:spacing w:after="0" w:line="240" w:lineRule="auto"/>
              <w:ind w:right="153"/>
              <w:jc w:val="both"/>
              <w:rPr>
                <w:rFonts w:ascii="Times New Roman" w:hAnsi="Times New Roman"/>
              </w:rPr>
            </w:pPr>
            <w:r w:rsidRPr="00C006A7">
              <w:rPr>
                <w:rFonts w:ascii="Times New Roman" w:hAnsi="Times New Roman"/>
                <w:sz w:val="24"/>
                <w:szCs w:val="24"/>
              </w:rPr>
              <w:t>краткая пояснительная записка, содержащая:</w:t>
            </w:r>
          </w:p>
          <w:p w:rsidR="00C006A7" w:rsidRPr="00C006A7" w:rsidRDefault="00C006A7" w:rsidP="002305BE">
            <w:pPr>
              <w:pStyle w:val="afff"/>
              <w:numPr>
                <w:ilvl w:val="0"/>
                <w:numId w:val="28"/>
              </w:numPr>
              <w:tabs>
                <w:tab w:val="left" w:pos="300"/>
              </w:tabs>
              <w:spacing w:after="0" w:line="240" w:lineRule="auto"/>
              <w:ind w:left="1203" w:right="153" w:hanging="425"/>
              <w:jc w:val="both"/>
              <w:rPr>
                <w:rFonts w:ascii="Times New Roman" w:hAnsi="Times New Roman"/>
              </w:rPr>
            </w:pPr>
            <w:r w:rsidRPr="00C006A7">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C006A7" w:rsidRPr="00C006A7" w:rsidRDefault="00C006A7" w:rsidP="002305BE">
            <w:pPr>
              <w:pStyle w:val="afff"/>
              <w:numPr>
                <w:ilvl w:val="0"/>
                <w:numId w:val="28"/>
              </w:numPr>
              <w:tabs>
                <w:tab w:val="left" w:pos="300"/>
              </w:tabs>
              <w:spacing w:after="0" w:line="240" w:lineRule="auto"/>
              <w:ind w:left="1203" w:right="153" w:hanging="425"/>
              <w:jc w:val="both"/>
              <w:rPr>
                <w:rFonts w:ascii="Times New Roman" w:hAnsi="Times New Roman"/>
              </w:rPr>
            </w:pPr>
            <w:r w:rsidRPr="00C006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w:t>
            </w:r>
            <w:r w:rsidRPr="00C006A7">
              <w:rPr>
                <w:rFonts w:ascii="Times New Roman" w:hAnsi="Times New Roman"/>
                <w:sz w:val="24"/>
                <w:szCs w:val="24"/>
              </w:rPr>
              <w:lastRenderedPageBreak/>
              <w:t>правовых актов, в соответствии с которыми ведет свою деятельность иностранный участник закупки.</w:t>
            </w:r>
          </w:p>
        </w:tc>
      </w:tr>
      <w:tr w:rsidR="00C006A7" w:rsidRPr="00C006A7" w:rsidTr="00C006A7">
        <w:trPr>
          <w:trHeight w:val="24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bCs/>
                <w:sz w:val="24"/>
                <w:szCs w:val="24"/>
              </w:rPr>
            </w:pPr>
            <w:r w:rsidRPr="00C006A7">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C006A7" w:rsidDel="00BA2715">
              <w:rPr>
                <w:rFonts w:ascii="Times New Roman" w:hAnsi="Times New Roman"/>
                <w:sz w:val="24"/>
                <w:szCs w:val="24"/>
              </w:rPr>
              <w:t xml:space="preserve"> </w:t>
            </w:r>
            <w:r w:rsidRPr="00C006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C006A7" w:rsidRPr="00C006A7" w:rsidTr="00C006A7">
        <w:trPr>
          <w:trHeight w:val="7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6" w:name="_Ref405791408"/>
            <w:r w:rsidRPr="00C006A7">
              <w:rPr>
                <w:rFonts w:ascii="Times New Roman" w:hAnsi="Times New Roman"/>
                <w:sz w:val="24"/>
                <w:szCs w:val="24"/>
              </w:rPr>
              <w:t>копии учредительных документов в действующей редакции (для юридических лиц);</w:t>
            </w:r>
            <w:bookmarkEnd w:id="46"/>
          </w:p>
        </w:tc>
      </w:tr>
      <w:tr w:rsidR="00C006A7" w:rsidRPr="00C006A7" w:rsidTr="00C006A7">
        <w:trPr>
          <w:trHeight w:val="24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C006A7" w:rsidRPr="00C006A7" w:rsidTr="00C006A7">
        <w:trPr>
          <w:trHeight w:val="30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C006A7" w:rsidRPr="00C006A7" w:rsidRDefault="00C006A7" w:rsidP="002305BE">
            <w:pPr>
              <w:numPr>
                <w:ilvl w:val="0"/>
                <w:numId w:val="22"/>
              </w:numPr>
              <w:tabs>
                <w:tab w:val="left" w:pos="353"/>
              </w:tabs>
              <w:ind w:left="353" w:right="153" w:hanging="353"/>
              <w:jc w:val="both"/>
            </w:pPr>
            <w:r w:rsidRPr="00C006A7">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C006A7" w:rsidRPr="00C006A7" w:rsidRDefault="00C006A7" w:rsidP="002305BE">
            <w:pPr>
              <w:numPr>
                <w:ilvl w:val="0"/>
                <w:numId w:val="22"/>
              </w:numPr>
              <w:tabs>
                <w:tab w:val="left" w:pos="353"/>
              </w:tabs>
              <w:ind w:left="353" w:right="153" w:hanging="353"/>
              <w:jc w:val="both"/>
              <w:rPr>
                <w:bCs/>
              </w:rPr>
            </w:pPr>
            <w:r w:rsidRPr="00C006A7">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w:t>
            </w:r>
            <w:r w:rsidRPr="00C006A7">
              <w:lastRenderedPageBreak/>
              <w:t xml:space="preserve">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C006A7" w:rsidRPr="00C006A7" w:rsidRDefault="00C006A7" w:rsidP="000B0BB7">
            <w:pPr>
              <w:tabs>
                <w:tab w:val="left" w:pos="353"/>
              </w:tabs>
              <w:ind w:right="153" w:firstLine="353"/>
              <w:rPr>
                <w:bCs/>
              </w:rPr>
            </w:pPr>
            <w:r w:rsidRPr="00C006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C006A7" w:rsidRPr="00C006A7" w:rsidTr="00C006A7">
        <w:trPr>
          <w:trHeight w:val="699"/>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7" w:name="_Ref405791536"/>
          </w:p>
        </w:tc>
        <w:bookmarkEnd w:id="47"/>
        <w:tc>
          <w:tcPr>
            <w:tcW w:w="2110" w:type="pct"/>
            <w:vAlign w:val="center"/>
          </w:tcPr>
          <w:p w:rsidR="00C006A7" w:rsidRPr="00C006A7" w:rsidRDefault="00C006A7" w:rsidP="000B0BB7">
            <w:pPr>
              <w:ind w:right="153"/>
            </w:pPr>
            <w:r w:rsidRPr="00C006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2661" w:type="pct"/>
            <w:vMerge w:val="restart"/>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заполненное участником закупки по форме 1 «Заявка на участие в закупке» подтверждение:</w:t>
            </w:r>
          </w:p>
          <w:p w:rsidR="00C006A7" w:rsidRPr="00C006A7" w:rsidRDefault="00C006A7" w:rsidP="002305BE">
            <w:pPr>
              <w:numPr>
                <w:ilvl w:val="0"/>
                <w:numId w:val="22"/>
              </w:numPr>
              <w:tabs>
                <w:tab w:val="left" w:pos="353"/>
              </w:tabs>
              <w:ind w:left="353" w:right="153" w:hanging="353"/>
              <w:jc w:val="both"/>
              <w:rPr>
                <w:bCs/>
              </w:rPr>
            </w:pPr>
            <w:r w:rsidRPr="00C006A7">
              <w:t>о ненахождении участника закупки в процессе ликвидации (для юридического лица);</w:t>
            </w:r>
          </w:p>
          <w:p w:rsidR="00C006A7" w:rsidRPr="00C006A7" w:rsidRDefault="00C006A7" w:rsidP="002305BE">
            <w:pPr>
              <w:numPr>
                <w:ilvl w:val="0"/>
                <w:numId w:val="22"/>
              </w:numPr>
              <w:tabs>
                <w:tab w:val="left" w:pos="353"/>
              </w:tabs>
              <w:ind w:left="353" w:right="153" w:hanging="353"/>
              <w:jc w:val="both"/>
              <w:rPr>
                <w:bCs/>
              </w:rPr>
            </w:pPr>
            <w:r w:rsidRPr="00C006A7">
              <w:t>об отсутствии в отношении участника закупки решения арбитражного суда о признании его несостоятельным (банкротом);</w:t>
            </w:r>
          </w:p>
          <w:p w:rsidR="00C006A7" w:rsidRPr="00C006A7" w:rsidRDefault="00C006A7" w:rsidP="002305BE">
            <w:pPr>
              <w:numPr>
                <w:ilvl w:val="0"/>
                <w:numId w:val="22"/>
              </w:numPr>
              <w:tabs>
                <w:tab w:val="left" w:pos="353"/>
              </w:tabs>
              <w:ind w:left="353" w:right="153" w:hanging="353"/>
              <w:jc w:val="both"/>
              <w:rPr>
                <w:bCs/>
              </w:rPr>
            </w:pPr>
            <w:r w:rsidRPr="00C006A7">
              <w:t>об отсутствии ареста имущества участника закупки, наложенного по решению суда, административного органа;</w:t>
            </w:r>
          </w:p>
          <w:p w:rsidR="00C006A7" w:rsidRPr="00C405DF" w:rsidRDefault="00C006A7" w:rsidP="00C405DF">
            <w:pPr>
              <w:numPr>
                <w:ilvl w:val="0"/>
                <w:numId w:val="22"/>
              </w:numPr>
              <w:tabs>
                <w:tab w:val="left" w:pos="353"/>
              </w:tabs>
              <w:ind w:left="353" w:right="153" w:hanging="353"/>
              <w:jc w:val="both"/>
              <w:rPr>
                <w:bCs/>
              </w:rPr>
            </w:pPr>
            <w:r w:rsidRPr="00C006A7">
              <w:t xml:space="preserve">о </w:t>
            </w:r>
            <w:proofErr w:type="spellStart"/>
            <w:r w:rsidRPr="00C006A7">
              <w:t>неприостановлении</w:t>
            </w:r>
            <w:proofErr w:type="spellEnd"/>
            <w:r w:rsidRPr="00C006A7">
              <w:t xml:space="preserve"> деятельности участника закупки;</w:t>
            </w:r>
          </w:p>
        </w:tc>
      </w:tr>
      <w:tr w:rsidR="00C006A7" w:rsidRPr="00C006A7" w:rsidTr="00C006A7">
        <w:trPr>
          <w:trHeight w:val="44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8" w:name="_Ref405791537"/>
          </w:p>
        </w:tc>
        <w:bookmarkEnd w:id="48"/>
        <w:tc>
          <w:tcPr>
            <w:tcW w:w="2110" w:type="pct"/>
          </w:tcPr>
          <w:p w:rsidR="00C006A7" w:rsidRPr="00C006A7" w:rsidRDefault="00C006A7" w:rsidP="000B0BB7">
            <w:pPr>
              <w:ind w:right="153"/>
            </w:pPr>
            <w:r w:rsidRPr="00C006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2661" w:type="pct"/>
            <w:vMerge/>
          </w:tcPr>
          <w:p w:rsidR="00C006A7" w:rsidRPr="00C006A7" w:rsidRDefault="00C006A7" w:rsidP="000B0BB7">
            <w:pPr>
              <w:pStyle w:val="afff"/>
              <w:tabs>
                <w:tab w:val="left" w:pos="300"/>
              </w:tabs>
              <w:spacing w:line="240" w:lineRule="auto"/>
              <w:ind w:left="0" w:right="153"/>
              <w:rPr>
                <w:rFonts w:ascii="Times New Roman" w:hAnsi="Times New Roman"/>
              </w:rPr>
            </w:pPr>
          </w:p>
        </w:tc>
      </w:tr>
      <w:tr w:rsidR="00C006A7" w:rsidRPr="00C006A7" w:rsidTr="00C006A7">
        <w:trPr>
          <w:trHeight w:val="44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9" w:name="_Ref407691222"/>
          </w:p>
        </w:tc>
        <w:bookmarkEnd w:id="49"/>
        <w:tc>
          <w:tcPr>
            <w:tcW w:w="2110" w:type="pct"/>
          </w:tcPr>
          <w:p w:rsidR="00C006A7" w:rsidRPr="00C006A7" w:rsidRDefault="00C006A7" w:rsidP="000B0BB7">
            <w:pPr>
              <w:ind w:right="153"/>
            </w:pPr>
            <w:r w:rsidRPr="00C006A7">
              <w:t>соответствовать требованиям, установленным на основании поручений Правительства Российской Федерации:</w:t>
            </w:r>
          </w:p>
          <w:p w:rsidR="00C006A7" w:rsidRPr="00C006A7" w:rsidRDefault="00C006A7" w:rsidP="000B0BB7">
            <w:pPr>
              <w:ind w:right="153"/>
            </w:pPr>
            <w:r w:rsidRPr="00C006A7">
              <w:t>должен раскрыть информацию в отношении всей цепочки собственников, включая бенефициаров (в том числе конечных).</w:t>
            </w: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rPr>
            </w:pPr>
            <w:r w:rsidRPr="00C006A7">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C006A7" w:rsidRPr="00C006A7" w:rsidTr="00C006A7">
        <w:trPr>
          <w:trHeight w:val="7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50" w:name="_Ref405792235"/>
          </w:p>
        </w:tc>
        <w:bookmarkEnd w:id="50"/>
        <w:tc>
          <w:tcPr>
            <w:tcW w:w="2110" w:type="pct"/>
          </w:tcPr>
          <w:p w:rsidR="00C006A7" w:rsidRPr="00C006A7" w:rsidRDefault="00C006A7" w:rsidP="000B0BB7">
            <w:pPr>
              <w:tabs>
                <w:tab w:val="left" w:pos="778"/>
              </w:tabs>
              <w:ind w:right="153"/>
            </w:pPr>
            <w:r w:rsidRPr="00C006A7">
              <w:t>отсутствие сведений об участнике закупки в следующих реестрах недобросовестных поставщиков:</w:t>
            </w:r>
          </w:p>
          <w:p w:rsidR="00C006A7" w:rsidRPr="00C006A7" w:rsidRDefault="00C006A7" w:rsidP="002305BE">
            <w:pPr>
              <w:numPr>
                <w:ilvl w:val="0"/>
                <w:numId w:val="23"/>
              </w:numPr>
              <w:tabs>
                <w:tab w:val="left" w:pos="1094"/>
              </w:tabs>
              <w:ind w:left="0" w:right="153" w:firstLine="669"/>
              <w:jc w:val="both"/>
            </w:pPr>
            <w:r w:rsidRPr="00C006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C006A7" w:rsidRPr="00C006A7" w:rsidRDefault="00C006A7" w:rsidP="002305BE">
            <w:pPr>
              <w:numPr>
                <w:ilvl w:val="0"/>
                <w:numId w:val="23"/>
              </w:numPr>
              <w:tabs>
                <w:tab w:val="left" w:pos="1094"/>
              </w:tabs>
              <w:ind w:left="0" w:right="153" w:firstLine="669"/>
              <w:jc w:val="both"/>
            </w:pPr>
            <w:r w:rsidRPr="00C006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006A7" w:rsidRPr="00C006A7" w:rsidRDefault="00C006A7" w:rsidP="002305BE">
            <w:pPr>
              <w:numPr>
                <w:ilvl w:val="0"/>
                <w:numId w:val="23"/>
              </w:numPr>
              <w:tabs>
                <w:tab w:val="left" w:pos="1094"/>
              </w:tabs>
              <w:ind w:left="0" w:right="153" w:firstLine="669"/>
              <w:jc w:val="both"/>
            </w:pPr>
            <w:r w:rsidRPr="00C006A7">
              <w:t xml:space="preserve">в реестре недобросовестных поставщиков </w:t>
            </w:r>
            <w:r w:rsidRPr="00C006A7">
              <w:lastRenderedPageBreak/>
              <w:t>Госкорпорации «Росатом» и организаций Госкорпорации «Росатом».</w:t>
            </w:r>
          </w:p>
        </w:tc>
        <w:tc>
          <w:tcPr>
            <w:tcW w:w="2661" w:type="pct"/>
          </w:tcPr>
          <w:p w:rsidR="00C006A7" w:rsidRPr="00C006A7" w:rsidRDefault="00C006A7" w:rsidP="000B0BB7">
            <w:r w:rsidRPr="00C006A7">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C006A7" w:rsidRDefault="00C006A7" w:rsidP="00C006A7"/>
    <w:p w:rsidR="00703F4C" w:rsidRPr="00331677" w:rsidRDefault="00703F4C" w:rsidP="002305BE">
      <w:pPr>
        <w:pStyle w:val="10"/>
        <w:numPr>
          <w:ilvl w:val="2"/>
          <w:numId w:val="18"/>
        </w:numPr>
        <w:tabs>
          <w:tab w:val="left" w:pos="1418"/>
          <w:tab w:val="left" w:pos="1843"/>
        </w:tabs>
        <w:spacing w:before="120" w:after="120"/>
        <w:ind w:left="0" w:firstLine="567"/>
        <w:jc w:val="both"/>
      </w:pPr>
      <w:bookmarkStart w:id="51" w:name="_Toc416942543"/>
      <w:r w:rsidRPr="00331677">
        <w:t>Требования к продукции</w:t>
      </w:r>
      <w:bookmarkEnd w:id="51"/>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74"/>
        <w:gridCol w:w="6378"/>
        <w:gridCol w:w="7877"/>
      </w:tblGrid>
      <w:tr w:rsidR="00703F4C" w:rsidRPr="00703F4C" w:rsidTr="00FA6DB3">
        <w:trPr>
          <w:trHeight w:val="330"/>
          <w:tblHeader/>
        </w:trPr>
        <w:tc>
          <w:tcPr>
            <w:tcW w:w="22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136"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638"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B527E1">
        <w:trPr>
          <w:trHeight w:val="586"/>
        </w:trPr>
        <w:tc>
          <w:tcPr>
            <w:tcW w:w="226" w:type="pct"/>
            <w:tcBorders>
              <w:right w:val="single" w:sz="4" w:space="0" w:color="auto"/>
            </w:tcBorders>
          </w:tcPr>
          <w:p w:rsidR="00C20EDB" w:rsidRPr="00C20EDB" w:rsidRDefault="00C20EDB" w:rsidP="002305BE">
            <w:pPr>
              <w:widowControl w:val="0"/>
              <w:numPr>
                <w:ilvl w:val="0"/>
                <w:numId w:val="21"/>
              </w:numPr>
              <w:shd w:val="clear" w:color="auto" w:fill="FFFFFF"/>
              <w:tabs>
                <w:tab w:val="left" w:pos="299"/>
              </w:tabs>
              <w:ind w:left="431" w:right="-57" w:hanging="357"/>
              <w:jc w:val="center"/>
              <w:rPr>
                <w:rFonts w:eastAsia="Arial Unicode MS"/>
                <w:bCs/>
              </w:rPr>
            </w:pPr>
          </w:p>
        </w:tc>
        <w:tc>
          <w:tcPr>
            <w:tcW w:w="2136" w:type="pct"/>
            <w:tcBorders>
              <w:left w:val="single" w:sz="4" w:space="0" w:color="auto"/>
            </w:tcBorders>
          </w:tcPr>
          <w:p w:rsidR="00C20EDB" w:rsidRDefault="00C20EDB"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8E6AB6" w:rsidRPr="00703F4C" w:rsidRDefault="008E6AB6" w:rsidP="00703F4C">
            <w:pPr>
              <w:widowControl w:val="0"/>
              <w:shd w:val="clear" w:color="auto" w:fill="FFFFFF"/>
              <w:ind w:left="-57" w:right="-57"/>
              <w:jc w:val="both"/>
              <w:rPr>
                <w:rFonts w:eastAsia="Arial Unicode MS"/>
              </w:rPr>
            </w:pPr>
            <w:r w:rsidRPr="00E121AF">
              <w:rPr>
                <w:i/>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E121AF">
              <w:rPr>
                <w:i/>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Pr>
                <w:i/>
              </w:rPr>
              <w:t>.</w:t>
            </w:r>
            <w:proofErr w:type="gramEnd"/>
          </w:p>
        </w:tc>
        <w:tc>
          <w:tcPr>
            <w:tcW w:w="2638" w:type="pct"/>
            <w:vMerge w:val="restart"/>
          </w:tcPr>
          <w:p w:rsidR="00C20EDB" w:rsidRPr="00703F4C" w:rsidRDefault="00C20EDB" w:rsidP="00C20EDB">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tc>
      </w:tr>
      <w:tr w:rsidR="00C20EDB" w:rsidRPr="00703F4C" w:rsidTr="00B527E1">
        <w:trPr>
          <w:trHeight w:val="329"/>
        </w:trPr>
        <w:tc>
          <w:tcPr>
            <w:tcW w:w="226" w:type="pct"/>
            <w:tcBorders>
              <w:right w:val="single" w:sz="4" w:space="0" w:color="auto"/>
            </w:tcBorders>
          </w:tcPr>
          <w:p w:rsidR="00C20EDB" w:rsidRPr="00C20EDB" w:rsidRDefault="00C20EDB" w:rsidP="002305BE">
            <w:pPr>
              <w:widowControl w:val="0"/>
              <w:numPr>
                <w:ilvl w:val="0"/>
                <w:numId w:val="21"/>
              </w:numPr>
              <w:shd w:val="clear" w:color="auto" w:fill="FFFFFF"/>
              <w:tabs>
                <w:tab w:val="left" w:pos="299"/>
              </w:tabs>
              <w:ind w:left="431" w:right="-57" w:hanging="357"/>
              <w:jc w:val="center"/>
              <w:rPr>
                <w:rFonts w:eastAsia="Arial Unicode MS"/>
                <w:bCs/>
              </w:rPr>
            </w:pPr>
          </w:p>
        </w:tc>
        <w:tc>
          <w:tcPr>
            <w:tcW w:w="2136" w:type="pct"/>
            <w:tcBorders>
              <w:left w:val="single" w:sz="4" w:space="0" w:color="auto"/>
            </w:tcBorders>
          </w:tcPr>
          <w:p w:rsidR="00C20EDB" w:rsidRPr="00703F4C" w:rsidRDefault="00C20EDB" w:rsidP="00C20EDB">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638" w:type="pct"/>
            <w:vMerge/>
          </w:tcPr>
          <w:p w:rsidR="00C20EDB" w:rsidRPr="00703F4C" w:rsidRDefault="00C20EDB" w:rsidP="00703F4C">
            <w:pPr>
              <w:widowControl w:val="0"/>
              <w:shd w:val="clear" w:color="auto" w:fill="FFFFFF"/>
              <w:jc w:val="both"/>
              <w:rPr>
                <w:rFonts w:eastAsia="Arial Unicode MS"/>
              </w:rPr>
            </w:pPr>
          </w:p>
        </w:tc>
      </w:tr>
    </w:tbl>
    <w:p w:rsidR="00EA3525" w:rsidRPr="00331677" w:rsidRDefault="00EA3525" w:rsidP="002305BE">
      <w:pPr>
        <w:pStyle w:val="10"/>
        <w:numPr>
          <w:ilvl w:val="1"/>
          <w:numId w:val="18"/>
        </w:numPr>
        <w:spacing w:before="120" w:after="120"/>
        <w:jc w:val="both"/>
      </w:pPr>
      <w:bookmarkStart w:id="52" w:name="_Ref395172188"/>
      <w:bookmarkStart w:id="53" w:name="_Toc395190385"/>
      <w:bookmarkStart w:id="54" w:name="_Toc416942544"/>
      <w:r w:rsidRPr="00331677">
        <w:t>СОСТАВ ЗАЯВКИ НА УЧАСТИЕ В </w:t>
      </w:r>
      <w:r w:rsidR="00BA3C22" w:rsidRPr="00331677">
        <w:t>ЗАКУПКЕ</w:t>
      </w:r>
      <w:r w:rsidRPr="00331677">
        <w:t>.</w:t>
      </w:r>
      <w:bookmarkEnd w:id="52"/>
      <w:bookmarkEnd w:id="53"/>
      <w:bookmarkEnd w:id="54"/>
    </w:p>
    <w:p w:rsidR="0056324B" w:rsidRPr="0045309B" w:rsidRDefault="0056324B" w:rsidP="0056324B">
      <w:pPr>
        <w:pStyle w:val="afff"/>
        <w:numPr>
          <w:ilvl w:val="0"/>
          <w:numId w:val="11"/>
        </w:numPr>
        <w:spacing w:after="0"/>
        <w:ind w:firstLine="349"/>
        <w:rPr>
          <w:rFonts w:ascii="Times New Roman" w:hAnsi="Times New Roman"/>
          <w:sz w:val="24"/>
          <w:szCs w:val="24"/>
        </w:rPr>
      </w:pPr>
      <w:r w:rsidRPr="0045309B">
        <w:rPr>
          <w:rFonts w:ascii="Times New Roman" w:hAnsi="Times New Roman"/>
          <w:sz w:val="24"/>
          <w:szCs w:val="24"/>
        </w:rPr>
        <w:t xml:space="preserve">Формы, заполняемые </w:t>
      </w:r>
      <w:r>
        <w:rPr>
          <w:rFonts w:ascii="Times New Roman" w:hAnsi="Times New Roman"/>
          <w:sz w:val="24"/>
          <w:szCs w:val="24"/>
        </w:rPr>
        <w:t xml:space="preserve">с помощью функционала ЭТП: </w:t>
      </w:r>
      <w:proofErr w:type="gramStart"/>
      <w:r>
        <w:rPr>
          <w:rFonts w:ascii="Times New Roman" w:hAnsi="Times New Roman"/>
          <w:sz w:val="24"/>
          <w:szCs w:val="24"/>
        </w:rPr>
        <w:t>согласно регламента</w:t>
      </w:r>
      <w:proofErr w:type="gramEnd"/>
      <w:r>
        <w:rPr>
          <w:rFonts w:ascii="Times New Roman" w:hAnsi="Times New Roman"/>
          <w:sz w:val="24"/>
          <w:szCs w:val="24"/>
        </w:rPr>
        <w:t xml:space="preserve"> ЭТП.</w:t>
      </w:r>
    </w:p>
    <w:p w:rsidR="0056324B" w:rsidRPr="00331677" w:rsidRDefault="0056324B" w:rsidP="0056324B">
      <w:pPr>
        <w:numPr>
          <w:ilvl w:val="0"/>
          <w:numId w:val="11"/>
        </w:numPr>
        <w:tabs>
          <w:tab w:val="left" w:pos="0"/>
          <w:tab w:val="left" w:pos="1140"/>
        </w:tabs>
        <w:overflowPunct w:val="0"/>
        <w:autoSpaceDE w:val="0"/>
        <w:autoSpaceDN w:val="0"/>
        <w:adjustRightInd w:val="0"/>
        <w:ind w:left="0" w:right="153" w:firstLine="709"/>
        <w:jc w:val="both"/>
      </w:pPr>
      <w:bookmarkStart w:id="55" w:name="_Ref350169525"/>
      <w:r w:rsidRPr="00331677">
        <w:t>Документы, прикладываемые к заявке на участие в закупке, в форме электронных документов:</w:t>
      </w:r>
      <w:bookmarkEnd w:id="55"/>
    </w:p>
    <w:p w:rsidR="0056324B" w:rsidRPr="00331677" w:rsidRDefault="0056324B" w:rsidP="0056324B">
      <w:pPr>
        <w:numPr>
          <w:ilvl w:val="0"/>
          <w:numId w:val="19"/>
        </w:numPr>
        <w:tabs>
          <w:tab w:val="left" w:pos="0"/>
          <w:tab w:val="left" w:pos="1140"/>
        </w:tabs>
        <w:overflowPunct w:val="0"/>
        <w:autoSpaceDE w:val="0"/>
        <w:autoSpaceDN w:val="0"/>
        <w:adjustRightInd w:val="0"/>
        <w:ind w:left="0" w:right="153" w:firstLine="709"/>
        <w:jc w:val="both"/>
      </w:pPr>
      <w:bookmarkStart w:id="56" w:name="_Ref396489623"/>
      <w:r w:rsidRPr="00331677">
        <w:t>заявка на участие в закупке по форме и в соответствии с инструкциями, приведенными в настоящей закупочной документации (подраздел </w:t>
      </w:r>
      <w:r>
        <w:fldChar w:fldCharType="begin"/>
      </w:r>
      <w:r>
        <w:instrText xml:space="preserve"> REF _Ref401131967 \r \h  \* MERGEFORMAT </w:instrText>
      </w:r>
      <w:r>
        <w:fldChar w:fldCharType="separate"/>
      </w:r>
      <w:r w:rsidR="00F11DDE">
        <w:t>5.1</w:t>
      </w:r>
      <w:r>
        <w:fldChar w:fldCharType="end"/>
      </w:r>
      <w:r w:rsidRPr="00331677">
        <w:t xml:space="preserve">, соответствующая </w:t>
      </w:r>
      <w:hyperlink w:anchor="_БАНКОВСКАЯ_ГАРАНТИЯ_ОБЕСПЕЧЕНИЯ" w:history="1">
        <w:r w:rsidRPr="00331677">
          <w:rPr>
            <w:rStyle w:val="afb"/>
          </w:rPr>
          <w:t>Форма</w:t>
        </w:r>
      </w:hyperlink>
      <w:r w:rsidRPr="00331677">
        <w:t>);</w:t>
      </w:r>
      <w:bookmarkEnd w:id="56"/>
    </w:p>
    <w:p w:rsidR="0056324B" w:rsidRPr="00331677" w:rsidRDefault="0056324B" w:rsidP="0056324B">
      <w:pPr>
        <w:numPr>
          <w:ilvl w:val="0"/>
          <w:numId w:val="19"/>
        </w:numPr>
        <w:tabs>
          <w:tab w:val="left" w:pos="0"/>
          <w:tab w:val="left" w:pos="1140"/>
        </w:tabs>
        <w:overflowPunct w:val="0"/>
        <w:autoSpaceDE w:val="0"/>
        <w:autoSpaceDN w:val="0"/>
        <w:adjustRightInd w:val="0"/>
        <w:ind w:left="0" w:right="153" w:firstLine="709"/>
        <w:jc w:val="both"/>
      </w:pPr>
      <w:proofErr w:type="gramStart"/>
      <w:r w:rsidRPr="00331677">
        <w:t xml:space="preserve">в случае </w:t>
      </w:r>
      <w:r w:rsidRPr="00331677" w:rsidDel="00EC0238">
        <w:t>принадлежност</w:t>
      </w:r>
      <w:r w:rsidRPr="00331677">
        <w:t>и</w:t>
      </w:r>
      <w:r w:rsidRPr="00331677" w:rsidDel="00EC0238">
        <w:t xml:space="preserve"> </w:t>
      </w:r>
      <w:r w:rsidRPr="00331677">
        <w:t>участника закупки</w:t>
      </w:r>
      <w:r w:rsidRPr="00331677">
        <w:rPr>
          <w:i/>
        </w:rPr>
        <w:t xml:space="preserve"> </w:t>
      </w:r>
      <w:r w:rsidRPr="00331677">
        <w:t>и/или привлекаемого субподрядчика</w:t>
      </w:r>
      <w:r w:rsidRPr="00331677">
        <w:rPr>
          <w:i/>
        </w:rPr>
        <w:t xml:space="preserve"> </w:t>
      </w:r>
      <w:r w:rsidRPr="00331677" w:rsidDel="00EC0238">
        <w:t>к субъектам малого и среднего предпринимательства</w:t>
      </w:r>
      <w:r w:rsidRPr="00331677">
        <w:t xml:space="preserve"> - сведения о принадлежности </w:t>
      </w:r>
      <w:r w:rsidRPr="00331677" w:rsidDel="00EC0238">
        <w:t>к субъектам малого и среднего предпринимательства</w:t>
      </w:r>
      <w:r w:rsidRPr="00331677">
        <w:t xml:space="preserve"> по форме и в соответствии с инструкциями, приведенными в настоящей закупочной документации (подраздел </w:t>
      </w:r>
      <w:r>
        <w:fldChar w:fldCharType="begin"/>
      </w:r>
      <w:r>
        <w:instrText xml:space="preserve"> REF _Ref401131967 \r \h  \* MERGEFORMAT </w:instrText>
      </w:r>
      <w:r>
        <w:fldChar w:fldCharType="separate"/>
      </w:r>
      <w:r w:rsidR="00F11DDE">
        <w:t>5.1</w:t>
      </w:r>
      <w:r>
        <w:fldChar w:fldCharType="end"/>
      </w:r>
      <w:r w:rsidRPr="00331677">
        <w:t>, соответствующая Форма), предоставляются в составе заявки на участие в закупке в двух форматах: *.</w:t>
      </w:r>
      <w:proofErr w:type="spellStart"/>
      <w:r w:rsidRPr="00331677">
        <w:t>pdf</w:t>
      </w:r>
      <w:proofErr w:type="spellEnd"/>
      <w:r w:rsidRPr="00331677">
        <w:t xml:space="preserve"> </w:t>
      </w:r>
      <w:r w:rsidRPr="00331677" w:rsidDel="00EC0238">
        <w:t>с подписью</w:t>
      </w:r>
      <w:r w:rsidRPr="00331677">
        <w:t xml:space="preserve"> и печатью, а также</w:t>
      </w:r>
      <w:r w:rsidRPr="00331677" w:rsidDel="00EC0238">
        <w:t xml:space="preserve"> </w:t>
      </w:r>
      <w:r w:rsidRPr="00331677">
        <w:t xml:space="preserve">в </w:t>
      </w:r>
      <w:r w:rsidRPr="00331677" w:rsidDel="00EC0238">
        <w:t>редактируемом</w:t>
      </w:r>
      <w:proofErr w:type="gramEnd"/>
      <w:r w:rsidRPr="00331677" w:rsidDel="00EC0238">
        <w:t xml:space="preserve"> </w:t>
      </w:r>
      <w:proofErr w:type="gramStart"/>
      <w:r w:rsidRPr="00331677" w:rsidDel="00EC0238">
        <w:t>формате</w:t>
      </w:r>
      <w:proofErr w:type="gramEnd"/>
      <w:r w:rsidRPr="00331677" w:rsidDel="00EC0238">
        <w:t xml:space="preserve"> </w:t>
      </w:r>
      <w:r w:rsidRPr="00331677">
        <w:t>*.</w:t>
      </w:r>
      <w:r w:rsidRPr="00331677">
        <w:rPr>
          <w:lang w:val="en-US"/>
        </w:rPr>
        <w:t>doc</w:t>
      </w:r>
      <w:r w:rsidRPr="00331677">
        <w:t xml:space="preserve"> или </w:t>
      </w:r>
      <w:r w:rsidRPr="00331677" w:rsidDel="00EC0238">
        <w:t>*.</w:t>
      </w:r>
      <w:proofErr w:type="spellStart"/>
      <w:r w:rsidRPr="00331677" w:rsidDel="00EC0238">
        <w:t>xls</w:t>
      </w:r>
      <w:proofErr w:type="spellEnd"/>
      <w:r w:rsidRPr="00331677">
        <w:t>.</w:t>
      </w:r>
    </w:p>
    <w:p w:rsidR="0056324B" w:rsidRPr="00331677" w:rsidRDefault="0056324B" w:rsidP="0056324B">
      <w:pPr>
        <w:numPr>
          <w:ilvl w:val="0"/>
          <w:numId w:val="19"/>
        </w:numPr>
        <w:tabs>
          <w:tab w:val="left" w:pos="0"/>
          <w:tab w:val="left" w:pos="1140"/>
        </w:tabs>
        <w:overflowPunct w:val="0"/>
        <w:autoSpaceDE w:val="0"/>
        <w:autoSpaceDN w:val="0"/>
        <w:adjustRightInd w:val="0"/>
        <w:ind w:left="0" w:right="153" w:firstLine="709"/>
        <w:jc w:val="both"/>
      </w:pPr>
      <w:r w:rsidRPr="00331677">
        <w:lastRenderedPageBreak/>
        <w:t>сводная таблица стоимости в соответствии с инструкциями, приведенными в настоящей закупочной документации (подраздел </w:t>
      </w:r>
      <w:r>
        <w:fldChar w:fldCharType="begin"/>
      </w:r>
      <w:r>
        <w:instrText xml:space="preserve"> REF _Ref401131967 \r \h  \* MERGEFORMAT </w:instrText>
      </w:r>
      <w:r>
        <w:fldChar w:fldCharType="separate"/>
      </w:r>
      <w:r w:rsidR="00F11DDE">
        <w:t>5.1</w:t>
      </w:r>
      <w:r>
        <w:fldChar w:fldCharType="end"/>
      </w:r>
      <w:r w:rsidRPr="00331677">
        <w:t xml:space="preserve">, соответствующая </w:t>
      </w:r>
      <w:hyperlink w:anchor="_Сводная_таблица_стоимости" w:history="1">
        <w:r w:rsidRPr="00331677">
          <w:rPr>
            <w:rStyle w:val="afb"/>
          </w:rPr>
          <w:t>Форма</w:t>
        </w:r>
      </w:hyperlink>
      <w:r w:rsidRPr="00331677">
        <w:t xml:space="preserve">), </w:t>
      </w:r>
    </w:p>
    <w:p w:rsidR="0056324B" w:rsidRPr="00331677" w:rsidRDefault="0056324B" w:rsidP="0056324B">
      <w:pPr>
        <w:numPr>
          <w:ilvl w:val="0"/>
          <w:numId w:val="19"/>
        </w:numPr>
        <w:tabs>
          <w:tab w:val="left" w:pos="0"/>
          <w:tab w:val="left" w:pos="1140"/>
        </w:tabs>
        <w:overflowPunct w:val="0"/>
        <w:autoSpaceDE w:val="0"/>
        <w:autoSpaceDN w:val="0"/>
        <w:adjustRightInd w:val="0"/>
        <w:ind w:left="0" w:right="153" w:firstLine="709"/>
        <w:jc w:val="both"/>
      </w:pPr>
      <w:r w:rsidRPr="00331677">
        <w:t>график выполнения поставок/работ/услуг</w:t>
      </w:r>
      <w:r w:rsidRPr="00331677">
        <w:rPr>
          <w:b/>
          <w:i/>
        </w:rPr>
        <w:t xml:space="preserve"> </w:t>
      </w:r>
      <w:r w:rsidRPr="00331677">
        <w:t>в соответствии с инструкциями, приведенными в настоящей закупочной документации (подраздел </w:t>
      </w:r>
      <w:r>
        <w:fldChar w:fldCharType="begin"/>
      </w:r>
      <w:r>
        <w:instrText xml:space="preserve"> REF _Ref401131967 \r \h  \* MERGEFORMAT </w:instrText>
      </w:r>
      <w:r>
        <w:fldChar w:fldCharType="separate"/>
      </w:r>
      <w:r w:rsidR="00F11DDE">
        <w:t>5.1</w:t>
      </w:r>
      <w:r>
        <w:fldChar w:fldCharType="end"/>
      </w:r>
      <w:r w:rsidRPr="00331677">
        <w:t xml:space="preserve">, соответствующая </w:t>
      </w:r>
      <w:hyperlink w:anchor="_ГРАФИК_ВЫПОЛНЕНИЯ_РАБОТ" w:history="1">
        <w:r w:rsidRPr="00331677">
          <w:rPr>
            <w:rStyle w:val="afb"/>
          </w:rPr>
          <w:t>Форма</w:t>
        </w:r>
      </w:hyperlink>
      <w:r w:rsidRPr="00331677">
        <w:t xml:space="preserve">), </w:t>
      </w:r>
    </w:p>
    <w:p w:rsidR="0056324B" w:rsidRPr="00331677" w:rsidRDefault="0056324B" w:rsidP="0056324B">
      <w:pPr>
        <w:numPr>
          <w:ilvl w:val="0"/>
          <w:numId w:val="19"/>
        </w:numPr>
        <w:tabs>
          <w:tab w:val="left" w:pos="0"/>
          <w:tab w:val="left" w:pos="1140"/>
        </w:tabs>
        <w:overflowPunct w:val="0"/>
        <w:autoSpaceDE w:val="0"/>
        <w:autoSpaceDN w:val="0"/>
        <w:adjustRightInd w:val="0"/>
        <w:ind w:left="0" w:right="153" w:firstLine="709"/>
        <w:jc w:val="both"/>
      </w:pPr>
      <w:r w:rsidRPr="00331677">
        <w:t>график оплаты в соответствии с инструкциями, приведенными в настоящей закупочной документации (подраздел </w:t>
      </w:r>
      <w:r>
        <w:fldChar w:fldCharType="begin"/>
      </w:r>
      <w:r>
        <w:instrText xml:space="preserve"> REF _Ref401131967 \r \h  \* MERGEFORMAT </w:instrText>
      </w:r>
      <w:r>
        <w:fldChar w:fldCharType="separate"/>
      </w:r>
      <w:r w:rsidR="00F11DDE">
        <w:t>5.1</w:t>
      </w:r>
      <w:r>
        <w:fldChar w:fldCharType="end"/>
      </w:r>
      <w:r w:rsidRPr="00331677">
        <w:t xml:space="preserve">, соответствующая </w:t>
      </w:r>
      <w:hyperlink w:anchor="_ГРАФИК_ОПЛАТЫ" w:history="1">
        <w:r w:rsidRPr="00331677">
          <w:rPr>
            <w:rStyle w:val="afb"/>
          </w:rPr>
          <w:t>Форма</w:t>
        </w:r>
      </w:hyperlink>
      <w:r w:rsidRPr="00331677">
        <w:t>);</w:t>
      </w:r>
    </w:p>
    <w:p w:rsidR="0056324B" w:rsidRPr="00331677" w:rsidRDefault="0056324B" w:rsidP="0056324B">
      <w:pPr>
        <w:numPr>
          <w:ilvl w:val="0"/>
          <w:numId w:val="19"/>
        </w:numPr>
        <w:tabs>
          <w:tab w:val="left" w:pos="0"/>
          <w:tab w:val="left" w:pos="1140"/>
        </w:tabs>
        <w:overflowPunct w:val="0"/>
        <w:autoSpaceDE w:val="0"/>
        <w:autoSpaceDN w:val="0"/>
        <w:adjustRightInd w:val="0"/>
        <w:ind w:left="0" w:right="153" w:firstLine="709"/>
        <w:jc w:val="both"/>
      </w:pPr>
      <w:r w:rsidRPr="00331677">
        <w:t>документы, указанные в подразделе </w:t>
      </w:r>
      <w:r>
        <w:fldChar w:fldCharType="begin"/>
      </w:r>
      <w:r>
        <w:instrText xml:space="preserve"> REF _Ref394995094 \r \h  \* MERGEFORMAT </w:instrText>
      </w:r>
      <w:r>
        <w:fldChar w:fldCharType="separate"/>
      </w:r>
      <w:r w:rsidR="00F11DDE">
        <w:t>2.1</w:t>
      </w:r>
      <w:r>
        <w:fldChar w:fldCharType="end"/>
      </w:r>
      <w:r w:rsidRPr="00331677">
        <w:t xml:space="preserve"> настоящей закупочной документации.</w:t>
      </w:r>
    </w:p>
    <w:p w:rsidR="00EA3525" w:rsidRDefault="00EA3525" w:rsidP="005D6E3F">
      <w:pPr>
        <w:pStyle w:val="Times12"/>
        <w:ind w:firstLine="0"/>
        <w:rPr>
          <w:szCs w:val="24"/>
        </w:rPr>
      </w:pPr>
    </w:p>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rsidR="005D6E3F" w:rsidRDefault="005D6E3F" w:rsidP="005C0EFF">
      <w:pPr>
        <w:tabs>
          <w:tab w:val="left" w:pos="1134"/>
        </w:tabs>
        <w:ind w:left="142" w:firstLine="567"/>
        <w:contextualSpacing/>
        <w:jc w:val="both"/>
        <w:rPr>
          <w:sz w:val="28"/>
          <w:szCs w:val="28"/>
        </w:rPr>
        <w:sectPr w:rsidR="005D6E3F" w:rsidSect="0072366F">
          <w:headerReference w:type="default" r:id="rId18"/>
          <w:footerReference w:type="default" r:id="rId19"/>
          <w:pgSz w:w="16840" w:h="11907" w:orient="landscape" w:code="9"/>
          <w:pgMar w:top="851" w:right="1134" w:bottom="284" w:left="993" w:header="567" w:footer="342" w:gutter="0"/>
          <w:cols w:space="708"/>
          <w:docGrid w:linePitch="360"/>
        </w:sectPr>
      </w:pPr>
    </w:p>
    <w:p w:rsidR="005D6E3F" w:rsidRPr="00B527E1" w:rsidRDefault="005D6E3F" w:rsidP="002305BE">
      <w:pPr>
        <w:pStyle w:val="10"/>
        <w:numPr>
          <w:ilvl w:val="0"/>
          <w:numId w:val="18"/>
        </w:numPr>
        <w:tabs>
          <w:tab w:val="left" w:pos="426"/>
        </w:tabs>
        <w:ind w:left="0" w:firstLine="0"/>
        <w:jc w:val="both"/>
      </w:pPr>
      <w:bookmarkStart w:id="57" w:name="_Ref317259063"/>
      <w:bookmarkStart w:id="58" w:name="_Toc398564599"/>
      <w:bookmarkStart w:id="59" w:name="_Toc399408088"/>
      <w:bookmarkStart w:id="60" w:name="_Toc416942545"/>
      <w:r w:rsidRPr="00B527E1">
        <w:lastRenderedPageBreak/>
        <w:t>МЕТОДИКА РАСЧЕТА ОБЕСПЕЧЕННОСТИ ФИНАНСОВЫМИ РЕСУРСАМИ УЧАСТНИКОВ ПРОЦЕДУРЫ ЗАКУПКИ</w:t>
      </w:r>
      <w:bookmarkEnd w:id="57"/>
      <w:bookmarkEnd w:id="58"/>
      <w:bookmarkEnd w:id="59"/>
      <w:bookmarkEnd w:id="60"/>
    </w:p>
    <w:p w:rsidR="005D6E3F" w:rsidRPr="00B527E1" w:rsidRDefault="005D6E3F" w:rsidP="006E5F16">
      <w:pPr>
        <w:ind w:firstLine="567"/>
      </w:pPr>
    </w:p>
    <w:p w:rsidR="00EE701B" w:rsidRPr="00B527E1" w:rsidRDefault="00C06899" w:rsidP="005D6E3F">
      <w:pPr>
        <w:ind w:firstLine="709"/>
        <w:jc w:val="both"/>
        <w:rPr>
          <w:b/>
        </w:rPr>
      </w:pPr>
      <w:r w:rsidRPr="00B527E1">
        <w:rPr>
          <w:b/>
        </w:rPr>
        <w:t>Не требуется</w:t>
      </w:r>
      <w:r w:rsidR="00DF507B" w:rsidRPr="00B527E1">
        <w:rPr>
          <w:b/>
        </w:rPr>
        <w:t>.</w:t>
      </w:r>
    </w:p>
    <w:p w:rsidR="00DF507B" w:rsidRPr="00B527E1" w:rsidRDefault="00DF507B" w:rsidP="005D6E3F">
      <w:pPr>
        <w:ind w:firstLine="709"/>
        <w:jc w:val="both"/>
        <w:rPr>
          <w:b/>
          <w:i/>
        </w:rPr>
      </w:pPr>
    </w:p>
    <w:p w:rsidR="005D6E3F" w:rsidRPr="00B527E1" w:rsidRDefault="005D6E3F" w:rsidP="002305BE">
      <w:pPr>
        <w:pStyle w:val="10"/>
        <w:numPr>
          <w:ilvl w:val="0"/>
          <w:numId w:val="18"/>
        </w:numPr>
        <w:tabs>
          <w:tab w:val="left" w:pos="426"/>
        </w:tabs>
        <w:ind w:left="0" w:firstLine="0"/>
        <w:jc w:val="both"/>
      </w:pPr>
      <w:bookmarkStart w:id="61" w:name="_Ref321475870"/>
      <w:bookmarkStart w:id="62" w:name="_Toc398564600"/>
      <w:bookmarkStart w:id="63" w:name="_Toc399408089"/>
      <w:bookmarkStart w:id="64" w:name="_Toc416942546"/>
      <w:r w:rsidRPr="00B527E1">
        <w:t xml:space="preserve">КРИТЕРИИ И МЕТОДИКА ОЦЕНКИ ЗАЯВОК НА УЧАСТИЕ В </w:t>
      </w:r>
      <w:r w:rsidR="00BA3C22" w:rsidRPr="00B527E1">
        <w:t>ЗАКУПКЕ</w:t>
      </w:r>
      <w:bookmarkEnd w:id="61"/>
      <w:bookmarkEnd w:id="62"/>
      <w:bookmarkEnd w:id="63"/>
      <w:bookmarkEnd w:id="64"/>
    </w:p>
    <w:p w:rsidR="005D6E3F" w:rsidRPr="00B527E1" w:rsidRDefault="005D6E3F" w:rsidP="005D6E3F">
      <w:pPr>
        <w:ind w:right="153" w:firstLine="636"/>
        <w:jc w:val="both"/>
        <w:rPr>
          <w:b/>
          <w:i/>
        </w:rPr>
      </w:pPr>
    </w:p>
    <w:p w:rsidR="006C19F0" w:rsidRDefault="006C19F0" w:rsidP="006C19F0">
      <w:pPr>
        <w:pStyle w:val="Times12"/>
        <w:ind w:firstLine="0"/>
        <w:rPr>
          <w:b/>
          <w:i/>
          <w:szCs w:val="24"/>
        </w:rPr>
      </w:pPr>
      <w:r>
        <w:t xml:space="preserve">Закупочная комиссия ранжирует заявки по цене, начиная </w:t>
      </w:r>
      <w:proofErr w:type="gramStart"/>
      <w:r>
        <w:t>с</w:t>
      </w:r>
      <w:proofErr w:type="gramEnd"/>
      <w:r>
        <w:t xml:space="preserve"> наименьшей. При равенстве цен заявок различных участников лучшее (более высокое) место в </w:t>
      </w:r>
      <w:proofErr w:type="spellStart"/>
      <w:r>
        <w:t>ранжировке</w:t>
      </w:r>
      <w:proofErr w:type="spellEnd"/>
      <w:r>
        <w:t xml:space="preserve"> получает участник, который раньше подал заявку на участие в запросе цен.</w:t>
      </w:r>
    </w:p>
    <w:p w:rsidR="003D5380" w:rsidRPr="00B527E1" w:rsidRDefault="006C19F0" w:rsidP="006C19F0">
      <w:pPr>
        <w:ind w:right="153" w:firstLine="636"/>
        <w:jc w:val="both"/>
        <w:rPr>
          <w:b/>
          <w:i/>
        </w:rPr>
      </w:pPr>
      <w:r>
        <w:rPr>
          <w:bCs/>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t xml:space="preserve"> качестве единого базиса сравнения ценовых предложений используются цены предложений участников без учета НДС. </w:t>
      </w:r>
      <w:r>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144C23" w:rsidRPr="00B527E1" w:rsidRDefault="00144C23" w:rsidP="002305BE">
      <w:pPr>
        <w:pStyle w:val="10"/>
        <w:numPr>
          <w:ilvl w:val="0"/>
          <w:numId w:val="18"/>
        </w:numPr>
        <w:tabs>
          <w:tab w:val="left" w:pos="426"/>
        </w:tabs>
        <w:ind w:left="0" w:firstLine="0"/>
        <w:jc w:val="both"/>
      </w:pPr>
      <w:bookmarkStart w:id="65" w:name="_Toc412098816"/>
      <w:bookmarkStart w:id="66" w:name="_Toc412098817"/>
      <w:bookmarkStart w:id="67" w:name="_Toc412098818"/>
      <w:bookmarkStart w:id="68" w:name="_Toc412098819"/>
      <w:bookmarkStart w:id="69" w:name="_Toc395190388"/>
      <w:bookmarkStart w:id="70" w:name="_Ref396487846"/>
      <w:bookmarkStart w:id="71" w:name="_Ref396489236"/>
      <w:bookmarkStart w:id="72" w:name="_Toc416942547"/>
      <w:bookmarkStart w:id="73" w:name="_Toc260130025"/>
      <w:bookmarkStart w:id="74" w:name="_Toc367283798"/>
      <w:bookmarkEnd w:id="65"/>
      <w:bookmarkEnd w:id="66"/>
      <w:bookmarkEnd w:id="67"/>
      <w:bookmarkEnd w:id="68"/>
      <w:r w:rsidRPr="00B527E1">
        <w:t>ОБРАЗЦЫ ФОРМ ОСНОВНЫХ ДОКУМЕНТОВ</w:t>
      </w:r>
      <w:bookmarkEnd w:id="69"/>
      <w:bookmarkEnd w:id="70"/>
      <w:bookmarkEnd w:id="71"/>
      <w:bookmarkEnd w:id="72"/>
    </w:p>
    <w:p w:rsidR="00144C23" w:rsidRPr="00B527E1" w:rsidRDefault="00144C23" w:rsidP="00144C23">
      <w:pPr>
        <w:ind w:firstLine="709"/>
        <w:jc w:val="both"/>
        <w:rPr>
          <w:b/>
          <w:bCs/>
          <w:i/>
        </w:rPr>
      </w:pPr>
    </w:p>
    <w:p w:rsidR="00144C23" w:rsidRPr="00B527E1" w:rsidRDefault="00144C23" w:rsidP="002305BE">
      <w:pPr>
        <w:pStyle w:val="10"/>
        <w:numPr>
          <w:ilvl w:val="0"/>
          <w:numId w:val="20"/>
        </w:numPr>
        <w:tabs>
          <w:tab w:val="left" w:pos="709"/>
        </w:tabs>
        <w:ind w:left="0" w:firstLine="0"/>
        <w:jc w:val="both"/>
      </w:pPr>
      <w:bookmarkStart w:id="75" w:name="_Ref401131967"/>
      <w:bookmarkStart w:id="76" w:name="_Toc416942548"/>
      <w:r w:rsidRPr="00B527E1">
        <w:t xml:space="preserve">Образцы форм основных документов, включаемых в заявку на участие в </w:t>
      </w:r>
      <w:r w:rsidR="00BA3C22" w:rsidRPr="00B527E1">
        <w:t>закупке</w:t>
      </w:r>
      <w:bookmarkEnd w:id="75"/>
      <w:bookmarkEnd w:id="76"/>
    </w:p>
    <w:p w:rsidR="00144C23" w:rsidRPr="00B527E1" w:rsidRDefault="00144C23" w:rsidP="00144C23">
      <w:pPr>
        <w:pStyle w:val="Times12"/>
        <w:ind w:right="-29"/>
        <w:rPr>
          <w:b/>
          <w:i/>
          <w:szCs w:val="24"/>
        </w:rPr>
      </w:pPr>
    </w:p>
    <w:p w:rsidR="00B527E1" w:rsidRPr="00B527E1" w:rsidRDefault="00B527E1" w:rsidP="00144C23">
      <w:pPr>
        <w:pStyle w:val="Times12"/>
        <w:ind w:right="-29"/>
        <w:rPr>
          <w:b/>
          <w:i/>
          <w:szCs w:val="24"/>
        </w:rPr>
      </w:pPr>
      <w:r w:rsidRPr="00B527E1">
        <w:rPr>
          <w:szCs w:val="24"/>
        </w:rPr>
        <w:t>Образцы форм основных документов и инструкции по заполнению приведены в альбоме форм основных документов в виде отдельного файла</w:t>
      </w:r>
      <w:r w:rsidR="000270F7">
        <w:rPr>
          <w:szCs w:val="24"/>
        </w:rPr>
        <w:t xml:space="preserve"> </w:t>
      </w:r>
      <w:r w:rsidR="000270F7" w:rsidRPr="00B527E1">
        <w:rPr>
          <w:szCs w:val="24"/>
        </w:rPr>
        <w:t xml:space="preserve">в формате </w:t>
      </w:r>
      <w:proofErr w:type="spellStart"/>
      <w:r w:rsidR="000270F7" w:rsidRPr="000270F7">
        <w:rPr>
          <w:szCs w:val="24"/>
        </w:rPr>
        <w:t>Word</w:t>
      </w:r>
      <w:proofErr w:type="spellEnd"/>
      <w:r w:rsidRPr="00B527E1">
        <w:rPr>
          <w:szCs w:val="24"/>
        </w:rPr>
        <w:t>.</w:t>
      </w:r>
    </w:p>
    <w:p w:rsidR="00B527E1" w:rsidRPr="00B527E1" w:rsidRDefault="00B527E1" w:rsidP="00144C23">
      <w:pPr>
        <w:pStyle w:val="Times12"/>
        <w:ind w:right="-29"/>
        <w:rPr>
          <w:b/>
          <w:i/>
          <w:szCs w:val="24"/>
        </w:rPr>
      </w:pP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ЗАЯВКА НА УЧАСТИЕ В ЗАКУПКЕ (Форма 1)</w:t>
      </w:r>
      <w:r w:rsidRPr="00B527E1">
        <w:rPr>
          <w:rFonts w:ascii="Times New Roman" w:hAnsi="Times New Roman" w:cs="Times New Roman"/>
          <w:webHidden/>
          <w:sz w:val="24"/>
          <w:szCs w:val="24"/>
        </w:rPr>
        <w:tab/>
        <w:t>2</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СВЕДЕНИЯ О ПРИНАДЛЕЖНОСТИ К СУБЪЕКТАМ МАЛОГО И СРЕДНЕГО ПРЕДПРИНИМАТЕЛЬСТВА (Форма 1.1)</w:t>
      </w:r>
      <w:r w:rsidRPr="00B527E1">
        <w:rPr>
          <w:rFonts w:ascii="Times New Roman" w:hAnsi="Times New Roman" w:cs="Times New Roman"/>
          <w:webHidden/>
          <w:sz w:val="24"/>
          <w:szCs w:val="24"/>
        </w:rPr>
        <w:tab/>
        <w:t>14</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СВЕДЕНИЯ О ЦЕПОЧКЕ СОБСТВЕННИКОВ, ВКЛЮЧАЯ БЕНЕФИЦИАРОВ (В ТОМ ЧИСЛЕ КОНЕЧНЫХ) (Форма 1.2)</w:t>
      </w:r>
      <w:r w:rsidR="00FA6DB3">
        <w:rPr>
          <w:rFonts w:ascii="Times New Roman" w:hAnsi="Times New Roman" w:cs="Times New Roman"/>
          <w:sz w:val="24"/>
          <w:szCs w:val="24"/>
        </w:rPr>
        <w:t xml:space="preserve"> </w:t>
      </w:r>
      <w:r w:rsidR="00FA6DB3" w:rsidRPr="00FA6DB3">
        <w:rPr>
          <w:rFonts w:ascii="Times New Roman" w:hAnsi="Times New Roman" w:cs="Times New Roman"/>
          <w:b w:val="0"/>
          <w:i/>
          <w:sz w:val="24"/>
          <w:szCs w:val="24"/>
        </w:rPr>
        <w:t>(предоставляется до заключения договора)</w:t>
      </w:r>
      <w:r w:rsidRPr="00B527E1">
        <w:rPr>
          <w:rFonts w:ascii="Times New Roman" w:hAnsi="Times New Roman" w:cs="Times New Roman"/>
          <w:webHidden/>
          <w:sz w:val="24"/>
          <w:szCs w:val="24"/>
        </w:rPr>
        <w:tab/>
        <w:t>16</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ТЕХНИЧЕСКОЕ ПРЕДЛОЖЕНИЕ (Форма 2)</w:t>
      </w:r>
      <w:r w:rsidRPr="00B527E1">
        <w:rPr>
          <w:rFonts w:ascii="Times New Roman" w:hAnsi="Times New Roman" w:cs="Times New Roman"/>
          <w:webHidden/>
          <w:sz w:val="24"/>
          <w:szCs w:val="24"/>
        </w:rPr>
        <w:tab/>
        <w:t>20</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СВОДНАЯ ТАБЛИЦА СТОИМОСТИ (Форма 3)</w:t>
      </w:r>
      <w:r w:rsidRPr="00B527E1">
        <w:rPr>
          <w:rFonts w:ascii="Times New Roman" w:hAnsi="Times New Roman" w:cs="Times New Roman"/>
          <w:webHidden/>
          <w:sz w:val="24"/>
          <w:szCs w:val="24"/>
        </w:rPr>
        <w:tab/>
        <w:t>24</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ГРАФИК ПОСТАВКИ ТОВАРА (Форма 4)</w:t>
      </w:r>
      <w:r w:rsidRPr="00B527E1">
        <w:rPr>
          <w:rFonts w:ascii="Times New Roman" w:hAnsi="Times New Roman" w:cs="Times New Roman"/>
          <w:webHidden/>
          <w:sz w:val="24"/>
          <w:szCs w:val="24"/>
        </w:rPr>
        <w:tab/>
        <w:t>30</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ГРАФИК ОПЛАТЫ поставляемого товара (Форма 5)</w:t>
      </w:r>
      <w:r w:rsidRPr="00B527E1">
        <w:rPr>
          <w:rFonts w:ascii="Times New Roman" w:hAnsi="Times New Roman" w:cs="Times New Roman"/>
          <w:webHidden/>
          <w:sz w:val="24"/>
          <w:szCs w:val="24"/>
        </w:rPr>
        <w:tab/>
        <w:t>36</w:t>
      </w:r>
    </w:p>
    <w:p w:rsidR="00AC0105" w:rsidRPr="00B527E1" w:rsidRDefault="00AC0105" w:rsidP="00AC0105">
      <w:pPr>
        <w:ind w:firstLine="567"/>
        <w:rPr>
          <w:rFonts w:eastAsiaTheme="minorEastAsia"/>
        </w:rPr>
      </w:pPr>
    </w:p>
    <w:p w:rsidR="006E5F16" w:rsidRDefault="00144C23" w:rsidP="002305BE">
      <w:pPr>
        <w:pStyle w:val="10"/>
        <w:numPr>
          <w:ilvl w:val="0"/>
          <w:numId w:val="20"/>
        </w:numPr>
        <w:tabs>
          <w:tab w:val="left" w:pos="709"/>
        </w:tabs>
        <w:ind w:left="0" w:firstLine="0"/>
        <w:jc w:val="both"/>
      </w:pPr>
      <w:bookmarkStart w:id="77" w:name="_Справка_об_участии_в_судебных_разби"/>
      <w:bookmarkStart w:id="78" w:name="_Справка_об_участии"/>
      <w:bookmarkStart w:id="79" w:name="_Ref401060816"/>
      <w:bookmarkStart w:id="80" w:name="_Toc416942549"/>
      <w:bookmarkEnd w:id="77"/>
      <w:bookmarkEnd w:id="78"/>
      <w:r w:rsidRPr="00B527E1">
        <w:t>Образцы форм обеспечения заявки на участие в </w:t>
      </w:r>
      <w:r w:rsidR="00BA3C22" w:rsidRPr="00B527E1">
        <w:t>закупке</w:t>
      </w:r>
      <w:r w:rsidRPr="00B527E1">
        <w:t xml:space="preserve"> и обеспечения договора</w:t>
      </w:r>
      <w:bookmarkEnd w:id="79"/>
      <w:r w:rsidR="00331677" w:rsidRPr="00B527E1">
        <w:t>:</w:t>
      </w:r>
      <w:bookmarkEnd w:id="80"/>
      <w:r w:rsidR="00331677" w:rsidRPr="00B527E1">
        <w:t xml:space="preserve"> </w:t>
      </w:r>
    </w:p>
    <w:p w:rsidR="006E5F16" w:rsidRDefault="006E5F16" w:rsidP="006E5F16">
      <w:pPr>
        <w:pStyle w:val="10"/>
        <w:numPr>
          <w:ilvl w:val="0"/>
          <w:numId w:val="0"/>
        </w:numPr>
        <w:tabs>
          <w:tab w:val="left" w:pos="709"/>
        </w:tabs>
        <w:jc w:val="both"/>
      </w:pPr>
    </w:p>
    <w:p w:rsidR="00144C23" w:rsidRPr="006E5F16" w:rsidRDefault="006E5F16" w:rsidP="006E5F16">
      <w:pPr>
        <w:ind w:firstLine="567"/>
        <w:rPr>
          <w:b/>
        </w:rPr>
      </w:pPr>
      <w:r w:rsidRPr="006E5F16">
        <w:rPr>
          <w:b/>
        </w:rPr>
        <w:t>Н</w:t>
      </w:r>
      <w:r w:rsidR="00331677" w:rsidRPr="006E5F16">
        <w:rPr>
          <w:b/>
        </w:rPr>
        <w:t xml:space="preserve">е </w:t>
      </w:r>
      <w:r w:rsidRPr="006E5F16">
        <w:rPr>
          <w:b/>
        </w:rPr>
        <w:t>требуются.</w:t>
      </w:r>
    </w:p>
    <w:bookmarkEnd w:id="73"/>
    <w:bookmarkEnd w:id="74"/>
    <w:p w:rsidR="00EA3525" w:rsidRPr="00B527E1" w:rsidRDefault="00EA3525" w:rsidP="00EA3525">
      <w:pPr>
        <w:pStyle w:val="Times12"/>
        <w:ind w:left="5387" w:firstLine="0"/>
        <w:jc w:val="left"/>
        <w:rPr>
          <w:szCs w:val="24"/>
        </w:rPr>
      </w:pPr>
    </w:p>
    <w:p w:rsidR="00DF507B" w:rsidRPr="00B527E1" w:rsidRDefault="00DF507B" w:rsidP="00DF507B">
      <w:pPr>
        <w:pStyle w:val="10"/>
        <w:numPr>
          <w:ilvl w:val="0"/>
          <w:numId w:val="0"/>
        </w:numPr>
        <w:jc w:val="center"/>
        <w:rPr>
          <w:b/>
        </w:rPr>
      </w:pPr>
      <w:bookmarkStart w:id="81" w:name="_Toc416942550"/>
      <w:r w:rsidRPr="00B527E1">
        <w:rPr>
          <w:b/>
        </w:rPr>
        <w:t>ЧАСТЬ 2</w:t>
      </w:r>
      <w:bookmarkEnd w:id="81"/>
    </w:p>
    <w:p w:rsidR="00DF507B" w:rsidRPr="00B527E1" w:rsidRDefault="00DF507B" w:rsidP="00EA3525">
      <w:pPr>
        <w:pStyle w:val="Times12"/>
        <w:ind w:left="5387" w:firstLine="0"/>
        <w:jc w:val="left"/>
        <w:rPr>
          <w:szCs w:val="24"/>
        </w:rPr>
      </w:pPr>
    </w:p>
    <w:p w:rsidR="00DF507B" w:rsidRPr="00B527E1" w:rsidRDefault="00F73FC4" w:rsidP="00B527E1">
      <w:pPr>
        <w:pStyle w:val="Times12"/>
        <w:overflowPunct/>
        <w:autoSpaceDE/>
        <w:autoSpaceDN/>
        <w:adjustRightInd/>
        <w:rPr>
          <w:szCs w:val="24"/>
        </w:rPr>
      </w:pPr>
      <w:bookmarkStart w:id="82" w:name="_Ref317259044"/>
      <w:bookmarkStart w:id="83" w:name="_Toc390267492"/>
      <w:r w:rsidRPr="00B527E1">
        <w:rPr>
          <w:szCs w:val="24"/>
        </w:rPr>
        <w:t>П</w:t>
      </w:r>
      <w:r w:rsidR="00DF507B" w:rsidRPr="00B527E1">
        <w:rPr>
          <w:szCs w:val="24"/>
        </w:rPr>
        <w:t xml:space="preserve">орядок проведения </w:t>
      </w:r>
      <w:bookmarkEnd w:id="82"/>
      <w:bookmarkEnd w:id="83"/>
      <w:r w:rsidR="00DF507B" w:rsidRPr="00B527E1">
        <w:rPr>
          <w:szCs w:val="24"/>
        </w:rPr>
        <w:t xml:space="preserve">процедуры закупки </w:t>
      </w:r>
      <w:r w:rsidRPr="00B527E1">
        <w:rPr>
          <w:szCs w:val="24"/>
        </w:rPr>
        <w:t>приведен в Части 2 Тома 1 в виде отдельного файла</w:t>
      </w:r>
      <w:r w:rsidR="000270F7">
        <w:rPr>
          <w:szCs w:val="24"/>
        </w:rPr>
        <w:t xml:space="preserve"> </w:t>
      </w:r>
      <w:r w:rsidR="000270F7" w:rsidRPr="00B527E1">
        <w:rPr>
          <w:szCs w:val="24"/>
        </w:rPr>
        <w:t xml:space="preserve">в формате </w:t>
      </w:r>
      <w:proofErr w:type="spellStart"/>
      <w:r w:rsidR="000270F7" w:rsidRPr="000270F7">
        <w:rPr>
          <w:szCs w:val="24"/>
        </w:rPr>
        <w:t>Word</w:t>
      </w:r>
      <w:proofErr w:type="spellEnd"/>
      <w:r w:rsidRPr="00B527E1">
        <w:rPr>
          <w:szCs w:val="24"/>
        </w:rPr>
        <w:t>.</w:t>
      </w:r>
    </w:p>
    <w:p w:rsidR="00CE5235" w:rsidRPr="00B527E1" w:rsidRDefault="00CE5235" w:rsidP="00DF507B">
      <w:pPr>
        <w:pStyle w:val="Times12"/>
        <w:overflowPunct/>
        <w:autoSpaceDE/>
        <w:autoSpaceDN/>
        <w:adjustRightInd/>
        <w:ind w:firstLine="709"/>
        <w:rPr>
          <w:szCs w:val="24"/>
        </w:rPr>
      </w:pPr>
    </w:p>
    <w:p w:rsidR="00DF507B" w:rsidRPr="00B527E1" w:rsidRDefault="00DF507B" w:rsidP="00DF507B">
      <w:pPr>
        <w:pStyle w:val="10"/>
        <w:numPr>
          <w:ilvl w:val="0"/>
          <w:numId w:val="0"/>
        </w:numPr>
        <w:jc w:val="center"/>
        <w:rPr>
          <w:b/>
        </w:rPr>
      </w:pPr>
      <w:bookmarkStart w:id="84" w:name="_Toc416942551"/>
      <w:r w:rsidRPr="00B527E1">
        <w:rPr>
          <w:b/>
        </w:rPr>
        <w:t>ЧАСТЬ 3</w:t>
      </w:r>
      <w:bookmarkEnd w:id="84"/>
    </w:p>
    <w:p w:rsidR="00DF507B" w:rsidRPr="00B527E1" w:rsidRDefault="00DF507B" w:rsidP="00B527E1">
      <w:pPr>
        <w:pStyle w:val="Times12"/>
        <w:overflowPunct/>
        <w:autoSpaceDE/>
        <w:autoSpaceDN/>
        <w:adjustRightInd/>
        <w:spacing w:before="100" w:beforeAutospacing="1" w:after="100" w:afterAutospacing="1"/>
        <w:rPr>
          <w:szCs w:val="24"/>
        </w:rPr>
      </w:pPr>
      <w:r w:rsidRPr="00B527E1">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0270F7">
        <w:rPr>
          <w:szCs w:val="24"/>
        </w:rPr>
        <w:t>Word</w:t>
      </w:r>
      <w:proofErr w:type="spellEnd"/>
      <w:r w:rsidRPr="000270F7">
        <w:rPr>
          <w:szCs w:val="24"/>
        </w:rPr>
        <w:t>.</w:t>
      </w:r>
    </w:p>
    <w:sectPr w:rsidR="00DF507B" w:rsidRPr="00B527E1"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1614" w:rsidRDefault="00E31614">
      <w:r>
        <w:separator/>
      </w:r>
    </w:p>
  </w:endnote>
  <w:endnote w:type="continuationSeparator" w:id="0">
    <w:p w:rsidR="00E31614" w:rsidRDefault="00E31614">
      <w:r>
        <w:continuationSeparator/>
      </w:r>
    </w:p>
  </w:endnote>
  <w:endnote w:type="continuationNotice" w:id="1">
    <w:p w:rsidR="00E31614" w:rsidRDefault="00E3161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Default="00326788">
    <w:pPr>
      <w:pStyle w:val="a9"/>
      <w:framePr w:wrap="around" w:vAnchor="text" w:hAnchor="margin" w:xAlign="center" w:y="1"/>
      <w:rPr>
        <w:rStyle w:val="ac"/>
      </w:rPr>
    </w:pPr>
    <w:r>
      <w:rPr>
        <w:rStyle w:val="ac"/>
      </w:rPr>
      <w:fldChar w:fldCharType="begin"/>
    </w:r>
    <w:r w:rsidR="009A487E">
      <w:rPr>
        <w:rStyle w:val="ac"/>
      </w:rPr>
      <w:instrText xml:space="preserve">PAGE  </w:instrText>
    </w:r>
    <w:r>
      <w:rPr>
        <w:rStyle w:val="ac"/>
      </w:rPr>
      <w:fldChar w:fldCharType="end"/>
    </w:r>
  </w:p>
  <w:p w:rsidR="009A487E" w:rsidRDefault="009A487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1614" w:rsidRDefault="00E31614">
      <w:r>
        <w:separator/>
      </w:r>
    </w:p>
  </w:footnote>
  <w:footnote w:type="continuationSeparator" w:id="0">
    <w:p w:rsidR="00E31614" w:rsidRDefault="00E31614">
      <w:r>
        <w:continuationSeparator/>
      </w:r>
    </w:p>
  </w:footnote>
  <w:footnote w:type="continuationNotice" w:id="1">
    <w:p w:rsidR="00E31614" w:rsidRDefault="00E3161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429FC" w:rsidRDefault="0032678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D01CB">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429FC" w:rsidRDefault="0032678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D01CB">
      <w:rPr>
        <w:rFonts w:ascii="Times New Roman" w:hAnsi="Times New Roman" w:cs="Times New Roman"/>
        <w:noProof/>
        <w:sz w:val="24"/>
      </w:rPr>
      <w:t>11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508D0437"/>
    <w:multiLevelType w:val="hybridMultilevel"/>
    <w:tmpl w:val="D6449480"/>
    <w:lvl w:ilvl="0" w:tplc="5EE28D96">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1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0">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6ED535E"/>
    <w:multiLevelType w:val="multilevel"/>
    <w:tmpl w:val="9BDA5F0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sz w:val="24"/>
        <w:szCs w:val="24"/>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26">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58F4E3B"/>
    <w:multiLevelType w:val="multilevel"/>
    <w:tmpl w:val="FADEB370"/>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5"/>
  </w:num>
  <w:num w:numId="2">
    <w:abstractNumId w:val="19"/>
  </w:num>
  <w:num w:numId="3">
    <w:abstractNumId w:val="17"/>
  </w:num>
  <w:num w:numId="4">
    <w:abstractNumId w:val="1"/>
  </w:num>
  <w:num w:numId="5">
    <w:abstractNumId w:val="0"/>
  </w:num>
  <w:num w:numId="6">
    <w:abstractNumId w:val="15"/>
  </w:num>
  <w:num w:numId="7">
    <w:abstractNumId w:val="13"/>
  </w:num>
  <w:num w:numId="8">
    <w:abstractNumId w:val="3"/>
  </w:num>
  <w:num w:numId="9">
    <w:abstractNumId w:val="7"/>
  </w:num>
  <w:num w:numId="10">
    <w:abstractNumId w:val="2"/>
  </w:num>
  <w:num w:numId="11">
    <w:abstractNumId w:val="6"/>
  </w:num>
  <w:num w:numId="12">
    <w:abstractNumId w:val="10"/>
  </w:num>
  <w:num w:numId="13">
    <w:abstractNumId w:val="23"/>
  </w:num>
  <w:num w:numId="14">
    <w:abstractNumId w:val="18"/>
  </w:num>
  <w:num w:numId="15">
    <w:abstractNumId w:val="9"/>
  </w:num>
  <w:num w:numId="16">
    <w:abstractNumId w:val="26"/>
  </w:num>
  <w:num w:numId="17">
    <w:abstractNumId w:val="16"/>
  </w:num>
  <w:num w:numId="18">
    <w:abstractNumId w:val="21"/>
  </w:num>
  <w:num w:numId="19">
    <w:abstractNumId w:val="8"/>
  </w:num>
  <w:num w:numId="20">
    <w:abstractNumId w:val="20"/>
  </w:num>
  <w:num w:numId="21">
    <w:abstractNumId w:val="24"/>
  </w:num>
  <w:num w:numId="22">
    <w:abstractNumId w:val="22"/>
  </w:num>
  <w:num w:numId="23">
    <w:abstractNumId w:val="4"/>
  </w:num>
  <w:num w:numId="24">
    <w:abstractNumId w:val="27"/>
  </w:num>
  <w:num w:numId="25">
    <w:abstractNumId w:val="14"/>
  </w:num>
  <w:num w:numId="26">
    <w:abstractNumId w:val="5"/>
  </w:num>
  <w:num w:numId="27">
    <w:abstractNumId w:val="12"/>
  </w:num>
  <w:num w:numId="28">
    <w:abstractNumId w:val="1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693C"/>
    <w:rsid w:val="000270F7"/>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3E1D"/>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3E8"/>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4D28"/>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5BE"/>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6FFA"/>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4DD"/>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788"/>
    <w:rsid w:val="00326C48"/>
    <w:rsid w:val="00327639"/>
    <w:rsid w:val="00327EBB"/>
    <w:rsid w:val="00330613"/>
    <w:rsid w:val="00331677"/>
    <w:rsid w:val="0033184B"/>
    <w:rsid w:val="00331BA8"/>
    <w:rsid w:val="003324CB"/>
    <w:rsid w:val="003336CC"/>
    <w:rsid w:val="003353D2"/>
    <w:rsid w:val="0033567C"/>
    <w:rsid w:val="00335AF7"/>
    <w:rsid w:val="00335DD6"/>
    <w:rsid w:val="00336127"/>
    <w:rsid w:val="00336F71"/>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01CB"/>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353"/>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080"/>
    <w:rsid w:val="004A32C4"/>
    <w:rsid w:val="004A41E6"/>
    <w:rsid w:val="004A4375"/>
    <w:rsid w:val="004A5DFD"/>
    <w:rsid w:val="004A6955"/>
    <w:rsid w:val="004A6C28"/>
    <w:rsid w:val="004A6F03"/>
    <w:rsid w:val="004A7506"/>
    <w:rsid w:val="004A7526"/>
    <w:rsid w:val="004A7987"/>
    <w:rsid w:val="004B3019"/>
    <w:rsid w:val="004B302B"/>
    <w:rsid w:val="004B31A4"/>
    <w:rsid w:val="004B3499"/>
    <w:rsid w:val="004B39AE"/>
    <w:rsid w:val="004B40EF"/>
    <w:rsid w:val="004B43C0"/>
    <w:rsid w:val="004B541C"/>
    <w:rsid w:val="004B7655"/>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4835"/>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0DE4"/>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24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1682A"/>
    <w:rsid w:val="006200A4"/>
    <w:rsid w:val="00621EAC"/>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19F0"/>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60E"/>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5F16"/>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2DA4"/>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B9A"/>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599"/>
    <w:rsid w:val="0077683F"/>
    <w:rsid w:val="00776FA2"/>
    <w:rsid w:val="007771E4"/>
    <w:rsid w:val="007804A4"/>
    <w:rsid w:val="007816DE"/>
    <w:rsid w:val="00781786"/>
    <w:rsid w:val="00782219"/>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159"/>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73E"/>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E6AB6"/>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0105"/>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AE7"/>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27E1"/>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35F"/>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0FF1"/>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578"/>
    <w:rsid w:val="00BF3EAF"/>
    <w:rsid w:val="00BF4047"/>
    <w:rsid w:val="00BF50F4"/>
    <w:rsid w:val="00BF5DCE"/>
    <w:rsid w:val="00BF7D12"/>
    <w:rsid w:val="00C006A7"/>
    <w:rsid w:val="00C0122E"/>
    <w:rsid w:val="00C017B7"/>
    <w:rsid w:val="00C01EAB"/>
    <w:rsid w:val="00C04EB4"/>
    <w:rsid w:val="00C05770"/>
    <w:rsid w:val="00C057A1"/>
    <w:rsid w:val="00C06899"/>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2E54"/>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DF"/>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4DD4"/>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1614"/>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AC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2685"/>
    <w:rsid w:val="00F03010"/>
    <w:rsid w:val="00F03353"/>
    <w:rsid w:val="00F03767"/>
    <w:rsid w:val="00F0485F"/>
    <w:rsid w:val="00F04CEF"/>
    <w:rsid w:val="00F0523F"/>
    <w:rsid w:val="00F0595D"/>
    <w:rsid w:val="00F05B20"/>
    <w:rsid w:val="00F061FA"/>
    <w:rsid w:val="00F107EC"/>
    <w:rsid w:val="00F10A3D"/>
    <w:rsid w:val="00F117F5"/>
    <w:rsid w:val="00F11DDE"/>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0CCD"/>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3E47"/>
    <w:rsid w:val="00FA54A7"/>
    <w:rsid w:val="00FA5D0C"/>
    <w:rsid w:val="00FA60F2"/>
    <w:rsid w:val="00FA6DB3"/>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tabs>
        <w:tab w:val="num" w:pos="360"/>
      </w:tabs>
      <w:ind w:left="360" w:hanging="360"/>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287202432">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611134291">
      <w:bodyDiv w:val="1"/>
      <w:marLeft w:val="0"/>
      <w:marRight w:val="0"/>
      <w:marTop w:val="0"/>
      <w:marBottom w:val="0"/>
      <w:divBdr>
        <w:top w:val="none" w:sz="0" w:space="0" w:color="auto"/>
        <w:left w:val="none" w:sz="0" w:space="0" w:color="auto"/>
        <w:bottom w:val="none" w:sz="0" w:space="0" w:color="auto"/>
        <w:right w:val="none" w:sz="0" w:space="0" w:color="auto"/>
      </w:divBdr>
    </w:div>
    <w:div w:id="615059785">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0343870">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19815717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285038239">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a-k-d.ru" TargetMode="External"/><Relationship Id="rId18"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mailto:arbitration@rosatom.ru" TargetMode="Externa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yperlink" Target="http://zakupki.rosatom.ru" TargetMode="External"/><Relationship Id="rId10" Type="http://schemas.openxmlformats.org/officeDocument/2006/relationships/footer" Target="foot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D9134D-5096-4A6C-BAEA-69455E0E36D8}">
  <ds:schemaRefs>
    <ds:schemaRef ds:uri="http://schemas.openxmlformats.org/officeDocument/2006/bibliography"/>
  </ds:schemaRefs>
</ds:datastoreItem>
</file>

<file path=customXml/itemProps2.xml><?xml version="1.0" encoding="utf-8"?>
<ds:datastoreItem xmlns:ds="http://schemas.openxmlformats.org/officeDocument/2006/customXml" ds:itemID="{591423D2-6A90-4E7C-A59F-491D464C0A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302</TotalTime>
  <Pages>11</Pages>
  <Words>3877</Words>
  <Characters>22100</Characters>
  <Application>Microsoft Office Word</Application>
  <DocSecurity>0</DocSecurity>
  <Lines>184</Lines>
  <Paragraphs>51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25926</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Билецкая Ирина Юрьевна</cp:lastModifiedBy>
  <cp:revision>42</cp:revision>
  <cp:lastPrinted>2015-05-12T10:54:00Z</cp:lastPrinted>
  <dcterms:created xsi:type="dcterms:W3CDTF">2015-02-12T13:10:00Z</dcterms:created>
  <dcterms:modified xsi:type="dcterms:W3CDTF">2015-05-26T09:18:00Z</dcterms:modified>
</cp:coreProperties>
</file>