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1E2A" w:rsidRPr="001B1E2A" w:rsidRDefault="001B1E2A" w:rsidP="001B1E2A">
      <w:pPr>
        <w:tabs>
          <w:tab w:val="left" w:pos="540"/>
          <w:tab w:val="center" w:pos="4961"/>
        </w:tabs>
        <w:rPr>
          <w:sz w:val="20"/>
          <w:szCs w:val="20"/>
        </w:rPr>
      </w:pPr>
      <w:r w:rsidRPr="001B1E2A">
        <w:rPr>
          <w:sz w:val="20"/>
          <w:szCs w:val="20"/>
        </w:rPr>
        <w:t>Приложение № 4</w:t>
      </w:r>
    </w:p>
    <w:p w:rsidR="001B1E2A" w:rsidRDefault="001B1E2A" w:rsidP="00014BC1">
      <w:pPr>
        <w:tabs>
          <w:tab w:val="left" w:pos="540"/>
          <w:tab w:val="center" w:pos="4961"/>
        </w:tabs>
        <w:jc w:val="center"/>
        <w:rPr>
          <w:b/>
        </w:rPr>
      </w:pPr>
    </w:p>
    <w:p w:rsidR="009D3659" w:rsidRDefault="007C018F" w:rsidP="00014BC1">
      <w:pPr>
        <w:tabs>
          <w:tab w:val="left" w:pos="540"/>
          <w:tab w:val="center" w:pos="4961"/>
        </w:tabs>
        <w:jc w:val="center"/>
        <w:rPr>
          <w:b/>
        </w:rPr>
      </w:pPr>
      <w:r w:rsidRPr="006402FA">
        <w:rPr>
          <w:b/>
        </w:rPr>
        <w:t>Т</w:t>
      </w:r>
      <w:r w:rsidR="00662206" w:rsidRPr="006402FA">
        <w:rPr>
          <w:b/>
        </w:rPr>
        <w:t xml:space="preserve">ехническое </w:t>
      </w:r>
      <w:r w:rsidR="0087250A" w:rsidRPr="006402FA">
        <w:rPr>
          <w:b/>
        </w:rPr>
        <w:t>задание</w:t>
      </w:r>
    </w:p>
    <w:p w:rsidR="00EC5168" w:rsidRDefault="009F3572" w:rsidP="00014BC1">
      <w:pPr>
        <w:tabs>
          <w:tab w:val="left" w:pos="540"/>
          <w:tab w:val="center" w:pos="4961"/>
        </w:tabs>
        <w:jc w:val="center"/>
        <w:rPr>
          <w:b/>
          <w:sz w:val="16"/>
          <w:szCs w:val="16"/>
        </w:rPr>
      </w:pPr>
      <w:r w:rsidRPr="006402FA">
        <w:rPr>
          <w:b/>
        </w:rPr>
        <w:br/>
      </w:r>
      <w:r w:rsidR="00AA4F58" w:rsidRPr="001628DE">
        <w:rPr>
          <w:b/>
        </w:rPr>
        <w:t>на поставк</w:t>
      </w:r>
      <w:r w:rsidR="00A51ABC">
        <w:rPr>
          <w:b/>
        </w:rPr>
        <w:t>у</w:t>
      </w:r>
      <w:r w:rsidR="00F747A0" w:rsidRPr="00F747A0">
        <w:rPr>
          <w:b/>
        </w:rPr>
        <w:t xml:space="preserve"> </w:t>
      </w:r>
      <w:r w:rsidR="00A66EA2">
        <w:rPr>
          <w:b/>
        </w:rPr>
        <w:t>КИСЛОТЫ ДИ(2-ЭТИЛГЕКСИЛ) ФОСФОРНОЙ</w:t>
      </w:r>
      <w:r w:rsidR="008E364F">
        <w:rPr>
          <w:b/>
          <w:sz w:val="16"/>
          <w:szCs w:val="16"/>
        </w:rPr>
        <w:t>,</w:t>
      </w:r>
      <w:r w:rsidR="00EC5168">
        <w:rPr>
          <w:b/>
          <w:sz w:val="16"/>
          <w:szCs w:val="16"/>
        </w:rPr>
        <w:t xml:space="preserve">       </w:t>
      </w:r>
    </w:p>
    <w:p w:rsidR="00EC5168" w:rsidRPr="00632346" w:rsidRDefault="009D3659" w:rsidP="00EC5168">
      <w:pPr>
        <w:tabs>
          <w:tab w:val="left" w:pos="540"/>
          <w:tab w:val="center" w:pos="4961"/>
        </w:tabs>
        <w:rPr>
          <w:b/>
        </w:rPr>
      </w:pPr>
      <w:r>
        <w:rPr>
          <w:b/>
        </w:rPr>
        <w:t xml:space="preserve">                 </w:t>
      </w:r>
      <w:r w:rsidR="004C2806">
        <w:rPr>
          <w:b/>
        </w:rPr>
        <w:t>соооветствующе</w:t>
      </w:r>
      <w:r w:rsidR="00A66EA2">
        <w:rPr>
          <w:b/>
        </w:rPr>
        <w:t>й</w:t>
      </w:r>
      <w:r w:rsidR="00EC5168" w:rsidRPr="009D3659">
        <w:rPr>
          <w:b/>
        </w:rPr>
        <w:t xml:space="preserve"> </w:t>
      </w:r>
      <w:r>
        <w:rPr>
          <w:b/>
        </w:rPr>
        <w:t>нормативным</w:t>
      </w:r>
      <w:r w:rsidR="00EC5168" w:rsidRPr="009D3659">
        <w:rPr>
          <w:b/>
        </w:rPr>
        <w:t xml:space="preserve"> </w:t>
      </w:r>
      <w:r w:rsidR="00EC5168">
        <w:rPr>
          <w:b/>
        </w:rPr>
        <w:t>документам предприятия-</w:t>
      </w:r>
      <w:r>
        <w:rPr>
          <w:b/>
        </w:rPr>
        <w:t>из</w:t>
      </w:r>
      <w:r w:rsidR="00EC5168">
        <w:rPr>
          <w:b/>
        </w:rPr>
        <w:t>готовителя</w:t>
      </w:r>
    </w:p>
    <w:p w:rsidR="00632346" w:rsidRPr="00632346" w:rsidRDefault="00632346" w:rsidP="00EC5168">
      <w:pPr>
        <w:tabs>
          <w:tab w:val="left" w:pos="540"/>
          <w:tab w:val="center" w:pos="4961"/>
        </w:tabs>
        <w:rPr>
          <w:b/>
        </w:rPr>
      </w:pPr>
    </w:p>
    <w:p w:rsidR="00EE72D6" w:rsidRPr="000E00AD" w:rsidRDefault="00FD3685" w:rsidP="00EE72D6">
      <w:pPr>
        <w:rPr>
          <w:b/>
        </w:rPr>
      </w:pPr>
      <w:r w:rsidRPr="008A1633">
        <w:rPr>
          <w:b/>
        </w:rPr>
        <w:t xml:space="preserve">1. </w:t>
      </w:r>
      <w:r w:rsidR="009F3572" w:rsidRPr="008A1633">
        <w:rPr>
          <w:b/>
        </w:rPr>
        <w:t>Наименование поставляемого товара, выполняемых работ, оказываемых услуг</w:t>
      </w:r>
      <w:r w:rsidR="00662206" w:rsidRPr="008A1633">
        <w:rPr>
          <w:b/>
        </w:rPr>
        <w:t>:</w:t>
      </w:r>
    </w:p>
    <w:p w:rsidR="000E00AD" w:rsidRPr="000E00AD" w:rsidRDefault="000E00AD" w:rsidP="00EE72D6"/>
    <w:p w:rsidR="00CC18AC" w:rsidRPr="008E364F" w:rsidRDefault="00327BA7" w:rsidP="00CC18AC">
      <w:r w:rsidRPr="008A1633">
        <w:t>1.</w:t>
      </w:r>
      <w:r w:rsidR="00F747A0" w:rsidRPr="008A1633">
        <w:t>1.</w:t>
      </w:r>
      <w:r w:rsidR="00A66EA2" w:rsidRPr="00A66EA2">
        <w:rPr>
          <w:b/>
        </w:rPr>
        <w:t xml:space="preserve"> </w:t>
      </w:r>
      <w:r w:rsidR="00A66EA2">
        <w:rPr>
          <w:b/>
        </w:rPr>
        <w:t>КИСЛОТА ДИ(2-ЭТИЛГЕКСИЛ) ФОСФОРНАЯ</w:t>
      </w:r>
      <w:r w:rsidR="00A66EA2">
        <w:rPr>
          <w:b/>
          <w:sz w:val="16"/>
          <w:szCs w:val="16"/>
        </w:rPr>
        <w:t xml:space="preserve"> </w:t>
      </w:r>
      <w:r w:rsidR="00D5148E">
        <w:t xml:space="preserve">  используется в качестве экстрагента для извлечения </w:t>
      </w:r>
      <w:r w:rsidR="00311531">
        <w:t>редкоземельных элементов из руд.</w:t>
      </w:r>
    </w:p>
    <w:p w:rsidR="00F747A0" w:rsidRDefault="00F747A0" w:rsidP="002A423A">
      <w:r w:rsidRPr="008A1633">
        <w:t xml:space="preserve">1.2. Данное </w:t>
      </w:r>
      <w:r w:rsidR="002A423A">
        <w:t xml:space="preserve">ТМЦ приобретается для </w:t>
      </w:r>
      <w:r w:rsidR="009D7F55">
        <w:t xml:space="preserve"> </w:t>
      </w:r>
      <w:r w:rsidR="008E364F">
        <w:t>передела экстракционного извлечения урана из товарного регенерата (ГМЗ).</w:t>
      </w:r>
      <w:r w:rsidRPr="008A1633">
        <w:t xml:space="preserve"> </w:t>
      </w:r>
    </w:p>
    <w:p w:rsidR="0037540B" w:rsidRPr="00EC5168" w:rsidRDefault="0037540B" w:rsidP="002A423A">
      <w:r>
        <w:t>1.3.Поставка аналога возможна.</w:t>
      </w:r>
    </w:p>
    <w:p w:rsidR="000E00AD" w:rsidRPr="00EC5168" w:rsidRDefault="000E00AD" w:rsidP="002A423A"/>
    <w:p w:rsidR="00916461" w:rsidRPr="00EC5168" w:rsidRDefault="00916461" w:rsidP="00662206">
      <w:pPr>
        <w:rPr>
          <w:b/>
        </w:rPr>
      </w:pPr>
      <w:r w:rsidRPr="008A1633">
        <w:rPr>
          <w:b/>
        </w:rPr>
        <w:t>2. Описание товаров, работ, услуг (функциональные характеристики и потребительские свойства)</w:t>
      </w:r>
    </w:p>
    <w:p w:rsidR="000E00AD" w:rsidRPr="00EC5168" w:rsidRDefault="000E00AD" w:rsidP="00662206">
      <w:pPr>
        <w:rPr>
          <w:b/>
        </w:rPr>
      </w:pPr>
    </w:p>
    <w:p w:rsidR="004114E7" w:rsidRPr="006B206B" w:rsidRDefault="00C94DF7" w:rsidP="008E364F">
      <w:r w:rsidRPr="008A1633">
        <w:t>2.1</w:t>
      </w:r>
      <w:r w:rsidRPr="009D7F55">
        <w:t xml:space="preserve">. </w:t>
      </w:r>
      <w:r w:rsidR="00311531">
        <w:t xml:space="preserve">Формула эмпирическая </w:t>
      </w:r>
      <w:r w:rsidR="00A66EA2">
        <w:t>С</w:t>
      </w:r>
      <w:r w:rsidR="00A66EA2" w:rsidRPr="00A66EA2">
        <w:rPr>
          <w:sz w:val="16"/>
          <w:szCs w:val="16"/>
        </w:rPr>
        <w:t>16</w:t>
      </w:r>
      <w:r w:rsidR="00A66EA2">
        <w:t>Н</w:t>
      </w:r>
      <w:r w:rsidR="00A66EA2" w:rsidRPr="00A66EA2">
        <w:rPr>
          <w:sz w:val="16"/>
          <w:szCs w:val="16"/>
        </w:rPr>
        <w:t>35</w:t>
      </w:r>
      <w:r w:rsidR="00A66EA2">
        <w:t>РО</w:t>
      </w:r>
      <w:r w:rsidR="00A66EA2" w:rsidRPr="00A66EA2">
        <w:rPr>
          <w:sz w:val="16"/>
          <w:szCs w:val="16"/>
        </w:rPr>
        <w:t>4</w:t>
      </w:r>
    </w:p>
    <w:p w:rsidR="008E364F" w:rsidRDefault="008E364F" w:rsidP="00311531">
      <w:r>
        <w:t xml:space="preserve">       </w:t>
      </w:r>
      <w:r w:rsidR="00311531">
        <w:t xml:space="preserve">- </w:t>
      </w:r>
      <w:r w:rsidR="00A66EA2">
        <w:t xml:space="preserve">прозрачная </w:t>
      </w:r>
      <w:r w:rsidR="00311531">
        <w:t>маслянист</w:t>
      </w:r>
      <w:r w:rsidR="009D3659">
        <w:t>а</w:t>
      </w:r>
      <w:r w:rsidR="00311531">
        <w:t>я жидкость</w:t>
      </w:r>
      <w:r w:rsidR="0037540B" w:rsidRPr="0037540B">
        <w:t xml:space="preserve"> </w:t>
      </w:r>
      <w:r w:rsidR="00A66EA2">
        <w:t>желтого</w:t>
      </w:r>
      <w:r w:rsidR="0037540B">
        <w:t xml:space="preserve"> цвета</w:t>
      </w:r>
      <w:r w:rsidR="00311531">
        <w:t>;</w:t>
      </w:r>
    </w:p>
    <w:p w:rsidR="0037540B" w:rsidRDefault="00311531" w:rsidP="00311531">
      <w:r>
        <w:t xml:space="preserve">       -массовая доля</w:t>
      </w:r>
      <w:r w:rsidR="00A66EA2">
        <w:t xml:space="preserve"> кислоты ди(2этилгексил)фосфорной</w:t>
      </w:r>
      <w:r>
        <w:t xml:space="preserve">, %, не менее </w:t>
      </w:r>
      <w:r w:rsidR="00A66EA2">
        <w:t>64</w:t>
      </w:r>
      <w:r w:rsidR="0037540B">
        <w:t>;</w:t>
      </w:r>
    </w:p>
    <w:p w:rsidR="0037540B" w:rsidRDefault="0037540B" w:rsidP="00311531">
      <w:r>
        <w:t xml:space="preserve">       -массовая доля </w:t>
      </w:r>
      <w:r w:rsidR="00A66EA2">
        <w:t>кислоты моно(2этилгексил)фосфорной, %, не  более,12</w:t>
      </w:r>
      <w:r>
        <w:t>;</w:t>
      </w:r>
    </w:p>
    <w:p w:rsidR="00A66EA2" w:rsidRDefault="0037540B" w:rsidP="00311531">
      <w:r>
        <w:t xml:space="preserve">       -</w:t>
      </w:r>
      <w:r w:rsidR="00A66EA2">
        <w:t>проба на эмульгируемость- выдерживает;</w:t>
      </w:r>
    </w:p>
    <w:p w:rsidR="0037540B" w:rsidRPr="00ED1F95" w:rsidRDefault="0037540B" w:rsidP="00311531">
      <w:pPr>
        <w:rPr>
          <w:rFonts w:asciiTheme="minorHAnsi" w:hAnsiTheme="minorHAnsi"/>
        </w:rPr>
      </w:pPr>
      <w:r>
        <w:t xml:space="preserve">       </w:t>
      </w:r>
      <w:r w:rsidR="006B206B">
        <w:t>-</w:t>
      </w:r>
      <w:r w:rsidR="00A66EA2">
        <w:t>плотность при 20°С, г/см³, в пределах 0,95</w:t>
      </w:r>
      <w:r w:rsidR="00ED1F95">
        <w:rPr>
          <w:rFonts w:ascii="Calibri" w:hAnsi="Calibri"/>
        </w:rPr>
        <w:t>÷</w:t>
      </w:r>
      <w:r w:rsidR="00ED1F95">
        <w:rPr>
          <w:rFonts w:asciiTheme="minorHAnsi" w:hAnsiTheme="minorHAnsi"/>
        </w:rPr>
        <w:t>1,00;</w:t>
      </w:r>
    </w:p>
    <w:p w:rsidR="00311531" w:rsidRPr="00EC5168" w:rsidRDefault="00311531" w:rsidP="00311531">
      <w:r>
        <w:t xml:space="preserve"> </w:t>
      </w:r>
      <w:r w:rsidR="006B206B">
        <w:t xml:space="preserve">      -молекулярный вес </w:t>
      </w:r>
      <w:r w:rsidR="00A66EA2">
        <w:t>322.</w:t>
      </w:r>
    </w:p>
    <w:p w:rsidR="000E00AD" w:rsidRPr="00EC5168" w:rsidRDefault="000E00AD" w:rsidP="00311531"/>
    <w:p w:rsidR="00B47897" w:rsidRPr="00EC5168" w:rsidRDefault="002D4184" w:rsidP="00B47897">
      <w:pPr>
        <w:ind w:left="426" w:hanging="426"/>
        <w:rPr>
          <w:b/>
        </w:rPr>
      </w:pPr>
      <w:r w:rsidRPr="008A1633">
        <w:rPr>
          <w:b/>
        </w:rPr>
        <w:t xml:space="preserve">3. Требования к </w:t>
      </w:r>
      <w:r w:rsidR="00B50D2D" w:rsidRPr="008A1633">
        <w:rPr>
          <w:b/>
        </w:rPr>
        <w:t>техническим характеристикам товара</w:t>
      </w:r>
      <w:r w:rsidR="004F0728" w:rsidRPr="008A1633">
        <w:rPr>
          <w:b/>
        </w:rPr>
        <w:t>, качеству товара, безопасности</w:t>
      </w:r>
      <w:r w:rsidR="00B50D2D" w:rsidRPr="008A1633">
        <w:rPr>
          <w:b/>
        </w:rPr>
        <w:t xml:space="preserve">: </w:t>
      </w:r>
    </w:p>
    <w:p w:rsidR="000E00AD" w:rsidRPr="00EC5168" w:rsidRDefault="000E00AD" w:rsidP="00B47897">
      <w:pPr>
        <w:ind w:left="426" w:hanging="426"/>
        <w:rPr>
          <w:b/>
        </w:rPr>
      </w:pPr>
    </w:p>
    <w:p w:rsidR="00B47897" w:rsidRPr="001E6E32" w:rsidRDefault="001E6E32" w:rsidP="001E6E32">
      <w:r w:rsidRPr="001E6E32">
        <w:t>3.1</w:t>
      </w:r>
      <w:r>
        <w:t xml:space="preserve">. </w:t>
      </w:r>
      <w:r w:rsidR="00ED1F95">
        <w:rPr>
          <w:b/>
        </w:rPr>
        <w:t>КИСЛОТУ ДИ(2-ЭТИЛГЕКСИЛ) ФОСФОРНУЮ</w:t>
      </w:r>
      <w:r w:rsidR="0037540B">
        <w:t xml:space="preserve"> </w:t>
      </w:r>
      <w:r w:rsidR="004C2806">
        <w:t xml:space="preserve">поставляют потребителю </w:t>
      </w:r>
      <w:r w:rsidR="0037540B">
        <w:t xml:space="preserve">партиями </w:t>
      </w:r>
      <w:r w:rsidR="004C2806">
        <w:t>с документом</w:t>
      </w:r>
      <w:r w:rsidR="00311531">
        <w:t xml:space="preserve"> </w:t>
      </w:r>
      <w:r w:rsidR="004C2806">
        <w:t>(паспортом) о качестве.</w:t>
      </w:r>
    </w:p>
    <w:p w:rsidR="00311531" w:rsidRPr="00EC5168" w:rsidRDefault="001E6E32" w:rsidP="0032517E">
      <w:r>
        <w:t>3.2</w:t>
      </w:r>
      <w:r w:rsidR="004744F9" w:rsidRPr="008A1633">
        <w:t>.</w:t>
      </w:r>
      <w:r w:rsidR="005518C5">
        <w:t xml:space="preserve"> </w:t>
      </w:r>
      <w:r w:rsidR="00311531">
        <w:t xml:space="preserve">По степени воздействия на организм человека </w:t>
      </w:r>
      <w:r w:rsidR="00ED1F95">
        <w:rPr>
          <w:b/>
        </w:rPr>
        <w:t>КИСЛОТА ДИ(2-ЭТИЛГЕКСИЛ) ФОСФОРНАЯ</w:t>
      </w:r>
      <w:r w:rsidR="00ED1F95">
        <w:rPr>
          <w:b/>
          <w:sz w:val="16"/>
          <w:szCs w:val="16"/>
        </w:rPr>
        <w:t xml:space="preserve"> </w:t>
      </w:r>
      <w:r w:rsidR="00ED1F95">
        <w:t xml:space="preserve">  долж</w:t>
      </w:r>
      <w:r w:rsidR="00014BC1">
        <w:t>н</w:t>
      </w:r>
      <w:r w:rsidR="00ED1F95">
        <w:t>а</w:t>
      </w:r>
      <w:r w:rsidR="00014BC1">
        <w:t xml:space="preserve"> соответствовать</w:t>
      </w:r>
      <w:r w:rsidR="004C2806">
        <w:t xml:space="preserve"> ГОСТ 12.1</w:t>
      </w:r>
      <w:r w:rsidR="00014BC1">
        <w:t>.</w:t>
      </w:r>
      <w:r w:rsidR="00311531">
        <w:t>007</w:t>
      </w:r>
      <w:r w:rsidR="00014BC1">
        <w:t>-75</w:t>
      </w:r>
      <w:r w:rsidR="00311531">
        <w:t>.</w:t>
      </w:r>
    </w:p>
    <w:p w:rsidR="000E00AD" w:rsidRPr="00EC5168" w:rsidRDefault="000E00AD" w:rsidP="0032517E"/>
    <w:p w:rsidR="000E00AD" w:rsidRPr="00EC5168" w:rsidRDefault="00A60B7C" w:rsidP="001B0CB7">
      <w:r w:rsidRPr="008A1633">
        <w:rPr>
          <w:b/>
        </w:rPr>
        <w:t xml:space="preserve">4. Требования к </w:t>
      </w:r>
      <w:r w:rsidR="001B0CB7" w:rsidRPr="008A1633">
        <w:rPr>
          <w:b/>
        </w:rPr>
        <w:t>количеству поставляемого товара</w:t>
      </w:r>
      <w:r w:rsidRPr="008A1633">
        <w:rPr>
          <w:b/>
        </w:rPr>
        <w:t>:</w:t>
      </w:r>
    </w:p>
    <w:p w:rsidR="001B0CB7" w:rsidRPr="00EC5168" w:rsidRDefault="00A60B7C" w:rsidP="00A60B7C">
      <w:pPr>
        <w:jc w:val="both"/>
      </w:pPr>
      <w:r w:rsidRPr="008A1633">
        <w:t xml:space="preserve">4.1. </w:t>
      </w:r>
      <w:r w:rsidR="001B0CB7" w:rsidRPr="008A1633">
        <w:t xml:space="preserve">Согласно </w:t>
      </w:r>
      <w:r w:rsidR="008E0A7A">
        <w:t>приложению №1 (спецификации) к договору поставки</w:t>
      </w:r>
      <w:r w:rsidR="001B0CB7" w:rsidRPr="008A1633">
        <w:t>.</w:t>
      </w:r>
    </w:p>
    <w:p w:rsidR="000E00AD" w:rsidRPr="00EC5168" w:rsidRDefault="000E00AD" w:rsidP="00A60B7C">
      <w:pPr>
        <w:jc w:val="both"/>
      </w:pPr>
    </w:p>
    <w:p w:rsidR="000E00AD" w:rsidRPr="00EC5168" w:rsidRDefault="00A60B7C" w:rsidP="00A60B7C">
      <w:pPr>
        <w:jc w:val="both"/>
        <w:rPr>
          <w:b/>
        </w:rPr>
      </w:pPr>
      <w:r w:rsidRPr="008A1633">
        <w:rPr>
          <w:b/>
        </w:rPr>
        <w:t xml:space="preserve">5. Требования </w:t>
      </w:r>
      <w:r w:rsidR="001B0CB7" w:rsidRPr="008A1633">
        <w:rPr>
          <w:b/>
        </w:rPr>
        <w:t>к сроку поставки товара</w:t>
      </w:r>
      <w:r w:rsidRPr="008A1633">
        <w:rPr>
          <w:b/>
        </w:rPr>
        <w:t>:</w:t>
      </w:r>
    </w:p>
    <w:p w:rsidR="0021297B" w:rsidRDefault="001B0CB7" w:rsidP="001B0CB7">
      <w:pPr>
        <w:jc w:val="both"/>
      </w:pPr>
      <w:r w:rsidRPr="008A1633">
        <w:t xml:space="preserve">5.1. </w:t>
      </w:r>
      <w:r w:rsidR="00C91D58">
        <w:t>ТМЦ</w:t>
      </w:r>
      <w:r w:rsidR="0021297B">
        <w:t xml:space="preserve"> поставляется Заказчику в соответствии со сроком, указанным в спецификации к договору  на поставку данного продукта.</w:t>
      </w:r>
    </w:p>
    <w:p w:rsidR="0021297B" w:rsidRDefault="0021297B" w:rsidP="001B0CB7">
      <w:pPr>
        <w:jc w:val="both"/>
      </w:pPr>
    </w:p>
    <w:p w:rsidR="001B0CB7" w:rsidRPr="008A1633" w:rsidRDefault="001B0CB7" w:rsidP="001B0CB7">
      <w:pPr>
        <w:jc w:val="both"/>
        <w:rPr>
          <w:b/>
        </w:rPr>
      </w:pPr>
      <w:r w:rsidRPr="008A1633">
        <w:rPr>
          <w:b/>
        </w:rPr>
        <w:t xml:space="preserve">6. Требования к комплектации, размерам, упаковке, отгрузке товара                         </w:t>
      </w:r>
    </w:p>
    <w:p w:rsidR="00175E4F" w:rsidRDefault="001B0CB7" w:rsidP="00E77F13">
      <w:pPr>
        <w:ind w:left="426" w:hanging="426"/>
      </w:pPr>
      <w:r w:rsidRPr="008A1633">
        <w:t xml:space="preserve">6.1. Поставка </w:t>
      </w:r>
      <w:r w:rsidR="00D33880">
        <w:t xml:space="preserve"> </w:t>
      </w:r>
      <w:r w:rsidR="00ED1F95">
        <w:rPr>
          <w:b/>
        </w:rPr>
        <w:t>КИСЛОТЫ ДИ(2-ЭТИЛГЕКСИЛ) ФОСФОРНОЙ</w:t>
      </w:r>
      <w:r w:rsidR="00ED1F95">
        <w:rPr>
          <w:b/>
          <w:sz w:val="16"/>
          <w:szCs w:val="16"/>
        </w:rPr>
        <w:t xml:space="preserve"> </w:t>
      </w:r>
      <w:r w:rsidR="00ED1F95">
        <w:t xml:space="preserve">  </w:t>
      </w:r>
      <w:r w:rsidR="00D33880">
        <w:t xml:space="preserve"> </w:t>
      </w:r>
      <w:r w:rsidR="00B032E9">
        <w:t xml:space="preserve"> осуществляется в комплекте с паспортом о качестве.</w:t>
      </w:r>
    </w:p>
    <w:p w:rsidR="006951C9" w:rsidRDefault="006951C9" w:rsidP="006B206B">
      <w:pPr>
        <w:ind w:left="426" w:hanging="426"/>
      </w:pPr>
      <w:r>
        <w:t xml:space="preserve">6.2.Упаковку </w:t>
      </w:r>
      <w:r w:rsidR="00ED1F95">
        <w:rPr>
          <w:b/>
        </w:rPr>
        <w:t>КИСЛОТЫ ДИ(2-ЭТИЛГЕКСИЛ) ФОСФОРНОЙ</w:t>
      </w:r>
      <w:r w:rsidR="00ED1F95">
        <w:rPr>
          <w:b/>
          <w:sz w:val="16"/>
          <w:szCs w:val="16"/>
        </w:rPr>
        <w:t xml:space="preserve"> </w:t>
      </w:r>
      <w:r>
        <w:t>осуществляют в стальны</w:t>
      </w:r>
      <w:r w:rsidR="00ED1F95">
        <w:t>е</w:t>
      </w:r>
      <w:r w:rsidR="006B206B">
        <w:t xml:space="preserve"> бочк</w:t>
      </w:r>
      <w:r w:rsidR="00ED1F95">
        <w:t xml:space="preserve">и  </w:t>
      </w:r>
      <w:r w:rsidR="006B206B">
        <w:t>вместимостью 100-200 л.</w:t>
      </w:r>
      <w:r>
        <w:t xml:space="preserve"> </w:t>
      </w:r>
    </w:p>
    <w:p w:rsidR="006951C9" w:rsidRPr="00EC5168" w:rsidRDefault="006951C9" w:rsidP="00E77F13">
      <w:pPr>
        <w:ind w:left="426" w:hanging="426"/>
      </w:pPr>
      <w:r>
        <w:t xml:space="preserve">       Допускаемое предельное отклонение по массе «нетто» в бочках должно быть не более </w:t>
      </w:r>
      <w:r>
        <w:rPr>
          <w:rFonts w:ascii="Californian FB" w:hAnsi="Californian FB"/>
        </w:rPr>
        <w:t>±</w:t>
      </w:r>
      <w:r>
        <w:t>1%.</w:t>
      </w:r>
    </w:p>
    <w:p w:rsidR="00ED1F95" w:rsidRDefault="001D63A0" w:rsidP="001B0CB7">
      <w:pPr>
        <w:jc w:val="both"/>
      </w:pPr>
      <w:r>
        <w:t>6.</w:t>
      </w:r>
      <w:r w:rsidR="006951C9">
        <w:t>3</w:t>
      </w:r>
      <w:r>
        <w:t xml:space="preserve">.Транспортивка </w:t>
      </w:r>
      <w:r w:rsidR="00ED1F95">
        <w:rPr>
          <w:b/>
        </w:rPr>
        <w:t>КИСЛОТЫ ДИ(2-ЭТИЛГЕКСИЛ) ФОСФОРНОЙ</w:t>
      </w:r>
      <w:r w:rsidR="00ED1F95">
        <w:rPr>
          <w:b/>
          <w:sz w:val="16"/>
          <w:szCs w:val="16"/>
        </w:rPr>
        <w:t xml:space="preserve"> </w:t>
      </w:r>
      <w:r>
        <w:t xml:space="preserve">осуществляется в железнодорожных </w:t>
      </w:r>
      <w:r w:rsidR="006951C9">
        <w:t>вагонах</w:t>
      </w:r>
      <w:r w:rsidR="006B206B">
        <w:t>,</w:t>
      </w:r>
      <w:r w:rsidR="00ED1F95">
        <w:t xml:space="preserve"> </w:t>
      </w:r>
      <w:r w:rsidR="006951C9">
        <w:t>контейнерах</w:t>
      </w:r>
      <w:r w:rsidR="006B206B">
        <w:t>, автомобильным транспортом.</w:t>
      </w:r>
      <w:r w:rsidR="006B206B" w:rsidRPr="006B206B">
        <w:t xml:space="preserve"> </w:t>
      </w:r>
    </w:p>
    <w:p w:rsidR="006951C9" w:rsidRDefault="006951C9" w:rsidP="001B0CB7">
      <w:pPr>
        <w:jc w:val="both"/>
      </w:pPr>
      <w:r>
        <w:t>6.4.Маркировка.</w:t>
      </w:r>
    </w:p>
    <w:p w:rsidR="006951C9" w:rsidRDefault="006951C9" w:rsidP="001B0CB7">
      <w:pPr>
        <w:jc w:val="both"/>
      </w:pPr>
      <w:r>
        <w:t xml:space="preserve">      - маркировк</w:t>
      </w:r>
      <w:r w:rsidR="006B206B">
        <w:t>у каждого места производят по ГОСТ 14192-96</w:t>
      </w:r>
      <w:r>
        <w:t xml:space="preserve"> с нанесением манипуляционного знака «</w:t>
      </w:r>
      <w:r w:rsidR="006B206B">
        <w:t>ОГНЕОПАСНО</w:t>
      </w:r>
      <w:r>
        <w:t>»</w:t>
      </w:r>
      <w:r w:rsidR="006B206B">
        <w:t>;</w:t>
      </w:r>
    </w:p>
    <w:p w:rsidR="00F7439E" w:rsidRDefault="006951C9" w:rsidP="001B0CB7">
      <w:pPr>
        <w:jc w:val="both"/>
      </w:pPr>
      <w:r>
        <w:t xml:space="preserve">    </w:t>
      </w:r>
      <w:r w:rsidR="00F7439E">
        <w:t xml:space="preserve"> -наименование предприятия-изготовителя и его товарный знак;</w:t>
      </w:r>
    </w:p>
    <w:p w:rsidR="00F7439E" w:rsidRDefault="00F7439E" w:rsidP="001B0CB7">
      <w:pPr>
        <w:jc w:val="both"/>
      </w:pPr>
      <w:r>
        <w:t xml:space="preserve">     -наименование продукта,</w:t>
      </w:r>
      <w:r w:rsidR="00632346" w:rsidRPr="00632346">
        <w:t xml:space="preserve"> </w:t>
      </w:r>
      <w:r w:rsidR="006B206B">
        <w:t xml:space="preserve">(шифр </w:t>
      </w:r>
      <w:r w:rsidR="00632346">
        <w:t>кислоты ДИ(2этилгексил) фосфорной</w:t>
      </w:r>
      <w:r>
        <w:t>;</w:t>
      </w:r>
    </w:p>
    <w:p w:rsidR="00F7439E" w:rsidRDefault="00F7439E" w:rsidP="001B0CB7">
      <w:pPr>
        <w:jc w:val="both"/>
      </w:pPr>
      <w:r>
        <w:lastRenderedPageBreak/>
        <w:t xml:space="preserve">     -масс</w:t>
      </w:r>
      <w:r w:rsidR="006B206B">
        <w:t xml:space="preserve">а </w:t>
      </w:r>
      <w:r>
        <w:t xml:space="preserve"> брутто (нетто);</w:t>
      </w:r>
    </w:p>
    <w:p w:rsidR="00F7439E" w:rsidRDefault="00F7439E" w:rsidP="001B0CB7">
      <w:pPr>
        <w:jc w:val="both"/>
      </w:pPr>
      <w:r>
        <w:t xml:space="preserve">     -дат</w:t>
      </w:r>
      <w:r w:rsidR="006B206B">
        <w:t>а</w:t>
      </w:r>
      <w:r>
        <w:t xml:space="preserve"> изготовления (месяц, год);</w:t>
      </w:r>
    </w:p>
    <w:p w:rsidR="006B206B" w:rsidRDefault="006B206B" w:rsidP="001B0CB7">
      <w:pPr>
        <w:jc w:val="both"/>
      </w:pPr>
      <w:r>
        <w:t xml:space="preserve">     -номер партии;</w:t>
      </w:r>
    </w:p>
    <w:p w:rsidR="00F7439E" w:rsidRDefault="00F7439E" w:rsidP="001B0CB7">
      <w:pPr>
        <w:jc w:val="both"/>
      </w:pPr>
      <w:r>
        <w:t xml:space="preserve">     -обозначение технических условий.</w:t>
      </w:r>
    </w:p>
    <w:p w:rsidR="006B206B" w:rsidRPr="00EC5168" w:rsidRDefault="006B206B" w:rsidP="001B0CB7">
      <w:pPr>
        <w:jc w:val="both"/>
      </w:pPr>
      <w:r>
        <w:t xml:space="preserve">     Ярлык с маркировкой прочно прикрепляют к таре, тару пломбируют.</w:t>
      </w:r>
    </w:p>
    <w:p w:rsidR="000E00AD" w:rsidRPr="00EC5168" w:rsidRDefault="000E00AD" w:rsidP="001B0CB7">
      <w:pPr>
        <w:jc w:val="both"/>
      </w:pPr>
    </w:p>
    <w:p w:rsidR="00175E4F" w:rsidRPr="00EC5168" w:rsidRDefault="001B0CB7" w:rsidP="00175E4F">
      <w:pPr>
        <w:rPr>
          <w:b/>
        </w:rPr>
      </w:pPr>
      <w:r w:rsidRPr="008A1633">
        <w:rPr>
          <w:b/>
        </w:rPr>
        <w:t>7.Требования к обслуживанию товара</w:t>
      </w:r>
    </w:p>
    <w:p w:rsidR="000E00AD" w:rsidRPr="00EC5168" w:rsidRDefault="000E00AD" w:rsidP="00175E4F">
      <w:pPr>
        <w:rPr>
          <w:b/>
        </w:rPr>
      </w:pPr>
    </w:p>
    <w:p w:rsidR="002E7E19" w:rsidRPr="008A1633" w:rsidRDefault="001B0CB7" w:rsidP="002549F8">
      <w:pPr>
        <w:ind w:left="426" w:hanging="426"/>
      </w:pPr>
      <w:r w:rsidRPr="008A1633">
        <w:t>7.1. Устранять недостатки согласно гарантийных обязательств. Расходы, связ</w:t>
      </w:r>
      <w:r w:rsidR="000B6A21">
        <w:t>анные с устранением недостатков</w:t>
      </w:r>
      <w:r w:rsidRPr="008A1633">
        <w:t xml:space="preserve"> </w:t>
      </w:r>
      <w:r w:rsidR="00886D97" w:rsidRPr="008A1633">
        <w:t>или в случае заводского брака</w:t>
      </w:r>
      <w:r w:rsidRPr="008A1633">
        <w:t xml:space="preserve"> несет Исполнитель.</w:t>
      </w:r>
      <w:r w:rsidR="00D46248" w:rsidRPr="008A1633">
        <w:tab/>
      </w:r>
    </w:p>
    <w:p w:rsidR="00E13C55" w:rsidRPr="002549F8" w:rsidRDefault="00D46248" w:rsidP="002549F8">
      <w:pPr>
        <w:ind w:left="426" w:hanging="426"/>
      </w:pPr>
      <w:r>
        <w:tab/>
      </w:r>
    </w:p>
    <w:p w:rsidR="001B0CB7" w:rsidRPr="00EC5168" w:rsidRDefault="001B0CB7" w:rsidP="001B0CB7">
      <w:pPr>
        <w:jc w:val="both"/>
        <w:rPr>
          <w:b/>
        </w:rPr>
      </w:pPr>
      <w:r w:rsidRPr="008A1633">
        <w:rPr>
          <w:b/>
        </w:rPr>
        <w:t>8. Требования к месту поставки товара, выполнения работ, оказания услуг</w:t>
      </w:r>
    </w:p>
    <w:p w:rsidR="000E00AD" w:rsidRPr="00EC5168" w:rsidRDefault="000E00AD" w:rsidP="001B0CB7">
      <w:pPr>
        <w:jc w:val="both"/>
        <w:rPr>
          <w:b/>
        </w:rPr>
      </w:pPr>
    </w:p>
    <w:p w:rsidR="0086252D" w:rsidRDefault="001B0CB7" w:rsidP="0086252D">
      <w:pPr>
        <w:ind w:left="426" w:hanging="426"/>
      </w:pPr>
      <w:r w:rsidRPr="008A1633">
        <w:t xml:space="preserve">8.1. Исполнитель обязан поставить </w:t>
      </w:r>
      <w:r w:rsidR="009D3659">
        <w:rPr>
          <w:b/>
        </w:rPr>
        <w:t>КИСЛОТУ ДИ(2-ЭТИЛГЕКСИЛ) ФОСФОРНУЮ</w:t>
      </w:r>
      <w:r w:rsidR="009D3659">
        <w:rPr>
          <w:b/>
          <w:sz w:val="16"/>
          <w:szCs w:val="16"/>
        </w:rPr>
        <w:t xml:space="preserve"> </w:t>
      </w:r>
      <w:r w:rsidR="009D3659">
        <w:t xml:space="preserve">  </w:t>
      </w:r>
      <w:r w:rsidR="00F7439E">
        <w:t xml:space="preserve"> </w:t>
      </w:r>
      <w:r w:rsidR="00D33880">
        <w:t xml:space="preserve"> </w:t>
      </w:r>
      <w:r w:rsidRPr="008A1633">
        <w:t xml:space="preserve">по следующему адресу: </w:t>
      </w:r>
      <w:r w:rsidR="0086252D">
        <w:t xml:space="preserve">ОАО «Приаргунское  производственное горно-химическое объединение»,674674, </w:t>
      </w:r>
    </w:p>
    <w:p w:rsidR="0086252D" w:rsidRDefault="0086252D" w:rsidP="0086252D">
      <w:pPr>
        <w:ind w:left="426" w:hanging="426"/>
      </w:pPr>
      <w:r>
        <w:t xml:space="preserve">        г. Краснокаменск,</w:t>
      </w:r>
      <w:r w:rsidR="00632346">
        <w:t xml:space="preserve"> </w:t>
      </w:r>
      <w:r>
        <w:t>Забайкальский край,ГОС-4,а/я 89, ИНН 7530000048, КПП 753001001, ОКПО 07621060. Станция назначения Краснокаменск Забайкальской  ж.д., код станции 946208, код получателя 9705.</w:t>
      </w:r>
    </w:p>
    <w:p w:rsidR="001B0CB7" w:rsidRPr="00EC5168" w:rsidRDefault="009720B2" w:rsidP="00E13C55">
      <w:pPr>
        <w:ind w:left="426" w:hanging="426"/>
        <w:rPr>
          <w:b/>
        </w:rPr>
      </w:pPr>
      <w:r w:rsidRPr="008A1633">
        <w:rPr>
          <w:b/>
        </w:rPr>
        <w:t>9</w:t>
      </w:r>
      <w:r w:rsidR="001B0CB7" w:rsidRPr="008A1633">
        <w:rPr>
          <w:b/>
        </w:rPr>
        <w:t>. Требования к безопасности поставляемого товара, выполняемых работ, оказываемых услуг</w:t>
      </w:r>
    </w:p>
    <w:p w:rsidR="000E00AD" w:rsidRPr="00EC5168" w:rsidRDefault="000E00AD" w:rsidP="00E13C55">
      <w:pPr>
        <w:ind w:left="426" w:hanging="426"/>
        <w:rPr>
          <w:b/>
        </w:rPr>
      </w:pPr>
    </w:p>
    <w:p w:rsidR="001B0CB7" w:rsidRDefault="009720B2" w:rsidP="001B0CB7">
      <w:pPr>
        <w:jc w:val="both"/>
      </w:pPr>
      <w:r w:rsidRPr="008A1633">
        <w:t>9</w:t>
      </w:r>
      <w:r w:rsidR="001B0CB7" w:rsidRPr="008A1633">
        <w:t>.1</w:t>
      </w:r>
      <w:r w:rsidR="00295BB7">
        <w:t>.</w:t>
      </w:r>
      <w:r w:rsidR="006B206B" w:rsidRPr="006B206B">
        <w:t xml:space="preserve"> </w:t>
      </w:r>
      <w:r w:rsidR="009D3659">
        <w:rPr>
          <w:b/>
        </w:rPr>
        <w:t>КИСЛОТА ДИ(2-ЭТИЛГЕКСИЛ) ФОСФОРНАЯ</w:t>
      </w:r>
      <w:r w:rsidR="009D3659">
        <w:rPr>
          <w:b/>
          <w:sz w:val="16"/>
          <w:szCs w:val="16"/>
        </w:rPr>
        <w:t xml:space="preserve"> Д</w:t>
      </w:r>
      <w:r w:rsidR="000B6A21">
        <w:t>олж</w:t>
      </w:r>
      <w:r w:rsidR="00295BB7">
        <w:t>н</w:t>
      </w:r>
      <w:r w:rsidR="009D3659">
        <w:t>а</w:t>
      </w:r>
      <w:r w:rsidR="000B6A21">
        <w:t xml:space="preserve"> быть разрешен</w:t>
      </w:r>
      <w:r w:rsidR="009D3659">
        <w:t>а</w:t>
      </w:r>
      <w:r w:rsidR="001B0CB7" w:rsidRPr="008A1633">
        <w:t xml:space="preserve"> к </w:t>
      </w:r>
      <w:r w:rsidR="000B6A21">
        <w:t>применению</w:t>
      </w:r>
      <w:r w:rsidR="001B0CB7" w:rsidRPr="008A1633">
        <w:t xml:space="preserve"> на территории РФ</w:t>
      </w:r>
    </w:p>
    <w:p w:rsidR="006B206B" w:rsidRPr="00632346" w:rsidRDefault="00295BB7" w:rsidP="006B206B">
      <w:pPr>
        <w:tabs>
          <w:tab w:val="left" w:pos="540"/>
          <w:tab w:val="center" w:pos="4961"/>
        </w:tabs>
      </w:pPr>
      <w:r>
        <w:t>9</w:t>
      </w:r>
      <w:r w:rsidR="001B0CB7" w:rsidRPr="008A1633">
        <w:t>.2</w:t>
      </w:r>
      <w:r w:rsidR="00014BC1">
        <w:t xml:space="preserve">. </w:t>
      </w:r>
      <w:r w:rsidR="00632346">
        <w:rPr>
          <w:b/>
        </w:rPr>
        <w:t xml:space="preserve">КИСЛОТА ДИ(2-ЭТИЛГЕКСИЛ) ФОСФОРНАЯ </w:t>
      </w:r>
      <w:r w:rsidR="00632346">
        <w:t>должна  соответствовать прилагаемому сертификату, подтверждающему происхождение и качество продукции.</w:t>
      </w:r>
    </w:p>
    <w:p w:rsidR="001B0CB7" w:rsidRDefault="001B0CB7" w:rsidP="001B0CB7">
      <w:pPr>
        <w:jc w:val="both"/>
        <w:rPr>
          <w:b/>
        </w:rPr>
      </w:pPr>
    </w:p>
    <w:p w:rsidR="00A60B7C" w:rsidRPr="007939F8" w:rsidRDefault="00A60B7C" w:rsidP="00A60B7C"/>
    <w:p w:rsidR="00FF3F34" w:rsidRPr="0059652B" w:rsidRDefault="00FF3F34" w:rsidP="00FF3F34">
      <w:pPr>
        <w:rPr>
          <w:b/>
        </w:rPr>
      </w:pPr>
      <w:r w:rsidRPr="0059652B">
        <w:rPr>
          <w:b/>
        </w:rPr>
        <w:t xml:space="preserve">                                                                                      </w:t>
      </w:r>
    </w:p>
    <w:p w:rsidR="00B47897" w:rsidRDefault="00B47897" w:rsidP="00B47897"/>
    <w:p w:rsidR="001B1E2A" w:rsidRDefault="001B1E2A" w:rsidP="00B47897"/>
    <w:p w:rsidR="001B1E2A" w:rsidRDefault="001B1E2A" w:rsidP="001B1E2A">
      <w:r>
        <w:t xml:space="preserve">От ПОСТАВЩИКА:                              </w:t>
      </w:r>
      <w:r>
        <w:tab/>
      </w:r>
      <w:r>
        <w:tab/>
        <w:t xml:space="preserve">          От ПОКУПАТЕЛЯ:</w:t>
      </w:r>
    </w:p>
    <w:p w:rsidR="001B1E2A" w:rsidRDefault="001B1E2A" w:rsidP="001B1E2A">
      <w:r>
        <w:t>______________________________                                  Генеральный директор ОАО «ППГХО»</w:t>
      </w:r>
    </w:p>
    <w:p w:rsidR="001B1E2A" w:rsidRDefault="001B1E2A" w:rsidP="001B1E2A"/>
    <w:p w:rsidR="001B1E2A" w:rsidRDefault="001B1E2A" w:rsidP="001B1E2A">
      <w:r>
        <w:t>________________/_____________/                                   __________________/В.С.Святецкий/</w:t>
      </w:r>
    </w:p>
    <w:p w:rsidR="001B1E2A" w:rsidRPr="001B1E2A" w:rsidRDefault="001B1E2A" w:rsidP="001B1E2A"/>
    <w:p w:rsidR="001B1E2A" w:rsidRPr="001B1E2A" w:rsidRDefault="001B1E2A" w:rsidP="001B1E2A"/>
    <w:p w:rsidR="001B1E2A" w:rsidRPr="001B1E2A" w:rsidRDefault="001B1E2A" w:rsidP="001B1E2A"/>
    <w:p w:rsidR="001B1E2A" w:rsidRDefault="001B1E2A" w:rsidP="001B1E2A"/>
    <w:p w:rsidR="001B1E2A" w:rsidRPr="001B1E2A" w:rsidRDefault="001B1E2A" w:rsidP="001B1E2A">
      <w:pPr>
        <w:tabs>
          <w:tab w:val="left" w:pos="8071"/>
        </w:tabs>
      </w:pPr>
      <w:r>
        <w:tab/>
      </w:r>
    </w:p>
    <w:sectPr w:rsidR="001B1E2A" w:rsidRPr="001B1E2A" w:rsidSect="000E083C">
      <w:footerReference w:type="default" r:id="rId8"/>
      <w:pgSz w:w="11906" w:h="16838"/>
      <w:pgMar w:top="851" w:right="680" w:bottom="1134" w:left="1304" w:header="907" w:footer="39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23698" w:rsidRDefault="00A23698" w:rsidP="0032517E">
      <w:r>
        <w:separator/>
      </w:r>
    </w:p>
  </w:endnote>
  <w:endnote w:type="continuationSeparator" w:id="1">
    <w:p w:rsidR="00A23698" w:rsidRDefault="00A23698" w:rsidP="0032517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fornian FB">
    <w:panose1 w:val="0207040306080B03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44F9" w:rsidRDefault="004744F9">
    <w:pPr>
      <w:pStyle w:val="a9"/>
      <w:jc w:val="right"/>
    </w:pPr>
  </w:p>
  <w:p w:rsidR="004D5A79" w:rsidRPr="00932AFD" w:rsidRDefault="004D5A79" w:rsidP="004D5A79">
    <w:pPr>
      <w:pStyle w:val="a9"/>
      <w:tabs>
        <w:tab w:val="left" w:pos="615"/>
      </w:tabs>
      <w:rPr>
        <w:sz w:val="18"/>
        <w:szCs w:val="18"/>
      </w:rPr>
    </w:pPr>
  </w:p>
  <w:p w:rsidR="004D5A79" w:rsidRDefault="004D5A79" w:rsidP="004D5A79">
    <w:pPr>
      <w:pStyle w:val="a9"/>
      <w:tabs>
        <w:tab w:val="clear" w:pos="4677"/>
        <w:tab w:val="clear" w:pos="9355"/>
        <w:tab w:val="center" w:pos="4961"/>
        <w:tab w:val="right" w:pos="9922"/>
      </w:tabs>
      <w:rPr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23698" w:rsidRDefault="00A23698" w:rsidP="0032517E">
      <w:r>
        <w:separator/>
      </w:r>
    </w:p>
  </w:footnote>
  <w:footnote w:type="continuationSeparator" w:id="1">
    <w:p w:rsidR="00A23698" w:rsidRDefault="00A23698" w:rsidP="0032517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641329"/>
    <w:multiLevelType w:val="hybridMultilevel"/>
    <w:tmpl w:val="A5EE2D98"/>
    <w:lvl w:ilvl="0" w:tplc="33C8C7A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D5B1794"/>
    <w:multiLevelType w:val="multilevel"/>
    <w:tmpl w:val="A9746BA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5" w:hanging="52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146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240" w:hanging="1440"/>
      </w:pPr>
      <w:rPr>
        <w:rFonts w:hint="default"/>
      </w:rPr>
    </w:lvl>
  </w:abstractNum>
  <w:abstractNum w:abstractNumId="2">
    <w:nsid w:val="0E895D10"/>
    <w:multiLevelType w:val="hybridMultilevel"/>
    <w:tmpl w:val="9D403E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C0612CC"/>
    <w:multiLevelType w:val="hybridMultilevel"/>
    <w:tmpl w:val="AA227DE0"/>
    <w:lvl w:ilvl="0" w:tplc="33C8C7A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2976D6B"/>
    <w:multiLevelType w:val="hybridMultilevel"/>
    <w:tmpl w:val="C3C4BE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E5E34FC"/>
    <w:multiLevelType w:val="hybridMultilevel"/>
    <w:tmpl w:val="492EB7A6"/>
    <w:lvl w:ilvl="0" w:tplc="33C8C7A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4EEF652A"/>
    <w:multiLevelType w:val="hybridMultilevel"/>
    <w:tmpl w:val="B4EC7A3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3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stylePaneFormatFilter w:val="3F01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F3572"/>
    <w:rsid w:val="0000394D"/>
    <w:rsid w:val="0000411E"/>
    <w:rsid w:val="00014BC1"/>
    <w:rsid w:val="00017C5E"/>
    <w:rsid w:val="00020C63"/>
    <w:rsid w:val="000244EE"/>
    <w:rsid w:val="00025B9E"/>
    <w:rsid w:val="00027D65"/>
    <w:rsid w:val="00037495"/>
    <w:rsid w:val="00042876"/>
    <w:rsid w:val="00046751"/>
    <w:rsid w:val="00053767"/>
    <w:rsid w:val="00055692"/>
    <w:rsid w:val="00060B31"/>
    <w:rsid w:val="00065E99"/>
    <w:rsid w:val="000676E7"/>
    <w:rsid w:val="000723AE"/>
    <w:rsid w:val="00072481"/>
    <w:rsid w:val="00074363"/>
    <w:rsid w:val="0007788A"/>
    <w:rsid w:val="00085807"/>
    <w:rsid w:val="00087262"/>
    <w:rsid w:val="0009035C"/>
    <w:rsid w:val="00091A4B"/>
    <w:rsid w:val="000942C1"/>
    <w:rsid w:val="00094A20"/>
    <w:rsid w:val="000A0B96"/>
    <w:rsid w:val="000A42F3"/>
    <w:rsid w:val="000B6A21"/>
    <w:rsid w:val="000B6F7A"/>
    <w:rsid w:val="000C34F4"/>
    <w:rsid w:val="000C3598"/>
    <w:rsid w:val="000C593C"/>
    <w:rsid w:val="000C604F"/>
    <w:rsid w:val="000D3A83"/>
    <w:rsid w:val="000E00AD"/>
    <w:rsid w:val="000E083C"/>
    <w:rsid w:val="000E3537"/>
    <w:rsid w:val="000E61FE"/>
    <w:rsid w:val="000E7B9B"/>
    <w:rsid w:val="000F56BA"/>
    <w:rsid w:val="000F78E6"/>
    <w:rsid w:val="00104D28"/>
    <w:rsid w:val="00105F4D"/>
    <w:rsid w:val="00106614"/>
    <w:rsid w:val="00111EF4"/>
    <w:rsid w:val="00112E3C"/>
    <w:rsid w:val="001150AB"/>
    <w:rsid w:val="0012103E"/>
    <w:rsid w:val="00121EB9"/>
    <w:rsid w:val="0012397C"/>
    <w:rsid w:val="0014285E"/>
    <w:rsid w:val="001436D3"/>
    <w:rsid w:val="00144DB5"/>
    <w:rsid w:val="00151D60"/>
    <w:rsid w:val="00152203"/>
    <w:rsid w:val="0016084C"/>
    <w:rsid w:val="001628DE"/>
    <w:rsid w:val="00162E07"/>
    <w:rsid w:val="00163095"/>
    <w:rsid w:val="00163C0B"/>
    <w:rsid w:val="00164A99"/>
    <w:rsid w:val="00167B2C"/>
    <w:rsid w:val="00175E4F"/>
    <w:rsid w:val="001766F8"/>
    <w:rsid w:val="001778F4"/>
    <w:rsid w:val="00177C43"/>
    <w:rsid w:val="00180B99"/>
    <w:rsid w:val="001817A0"/>
    <w:rsid w:val="00182364"/>
    <w:rsid w:val="00186D56"/>
    <w:rsid w:val="0019428A"/>
    <w:rsid w:val="001A02A4"/>
    <w:rsid w:val="001A5B1C"/>
    <w:rsid w:val="001B0CB7"/>
    <w:rsid w:val="001B1E2A"/>
    <w:rsid w:val="001C234B"/>
    <w:rsid w:val="001C6E89"/>
    <w:rsid w:val="001D4AF9"/>
    <w:rsid w:val="001D5EC2"/>
    <w:rsid w:val="001D63A0"/>
    <w:rsid w:val="001E2C82"/>
    <w:rsid w:val="001E6E32"/>
    <w:rsid w:val="00203196"/>
    <w:rsid w:val="00203A3F"/>
    <w:rsid w:val="00207C32"/>
    <w:rsid w:val="00210498"/>
    <w:rsid w:val="00210E2B"/>
    <w:rsid w:val="0021297B"/>
    <w:rsid w:val="00217ABF"/>
    <w:rsid w:val="00220032"/>
    <w:rsid w:val="00222538"/>
    <w:rsid w:val="0022423C"/>
    <w:rsid w:val="00225706"/>
    <w:rsid w:val="00227A30"/>
    <w:rsid w:val="00234699"/>
    <w:rsid w:val="00235CF3"/>
    <w:rsid w:val="0024308D"/>
    <w:rsid w:val="002515F0"/>
    <w:rsid w:val="00252376"/>
    <w:rsid w:val="00252921"/>
    <w:rsid w:val="0025326C"/>
    <w:rsid w:val="002549F8"/>
    <w:rsid w:val="00260EEF"/>
    <w:rsid w:val="002667C9"/>
    <w:rsid w:val="002678BC"/>
    <w:rsid w:val="0029071F"/>
    <w:rsid w:val="00291F3C"/>
    <w:rsid w:val="00294CDD"/>
    <w:rsid w:val="00295BB7"/>
    <w:rsid w:val="002A423A"/>
    <w:rsid w:val="002B548B"/>
    <w:rsid w:val="002B5667"/>
    <w:rsid w:val="002C10AC"/>
    <w:rsid w:val="002C3DCA"/>
    <w:rsid w:val="002D08EB"/>
    <w:rsid w:val="002D4184"/>
    <w:rsid w:val="002D64FA"/>
    <w:rsid w:val="002E7E19"/>
    <w:rsid w:val="002F57EF"/>
    <w:rsid w:val="002F703F"/>
    <w:rsid w:val="002F7DE6"/>
    <w:rsid w:val="00311531"/>
    <w:rsid w:val="00312F9E"/>
    <w:rsid w:val="003242F5"/>
    <w:rsid w:val="0032517E"/>
    <w:rsid w:val="00327810"/>
    <w:rsid w:val="00327BA7"/>
    <w:rsid w:val="00344100"/>
    <w:rsid w:val="00345DE0"/>
    <w:rsid w:val="00352B6B"/>
    <w:rsid w:val="00353F82"/>
    <w:rsid w:val="00356063"/>
    <w:rsid w:val="00356A6B"/>
    <w:rsid w:val="003611EF"/>
    <w:rsid w:val="00367071"/>
    <w:rsid w:val="00367710"/>
    <w:rsid w:val="0037540B"/>
    <w:rsid w:val="00377488"/>
    <w:rsid w:val="00380244"/>
    <w:rsid w:val="00382977"/>
    <w:rsid w:val="00384FED"/>
    <w:rsid w:val="003962AF"/>
    <w:rsid w:val="00396E0A"/>
    <w:rsid w:val="003A0C89"/>
    <w:rsid w:val="003A57EA"/>
    <w:rsid w:val="003A6D14"/>
    <w:rsid w:val="003C0922"/>
    <w:rsid w:val="003C0F7B"/>
    <w:rsid w:val="003C0F8D"/>
    <w:rsid w:val="003C15C1"/>
    <w:rsid w:val="003D7106"/>
    <w:rsid w:val="003E4C71"/>
    <w:rsid w:val="003E4DA3"/>
    <w:rsid w:val="003E56B2"/>
    <w:rsid w:val="003F3860"/>
    <w:rsid w:val="003F7BF7"/>
    <w:rsid w:val="00401C18"/>
    <w:rsid w:val="004049A2"/>
    <w:rsid w:val="004074F8"/>
    <w:rsid w:val="004101D0"/>
    <w:rsid w:val="004114E7"/>
    <w:rsid w:val="00415765"/>
    <w:rsid w:val="004161DB"/>
    <w:rsid w:val="0042216C"/>
    <w:rsid w:val="00422DCC"/>
    <w:rsid w:val="00435130"/>
    <w:rsid w:val="00440E6C"/>
    <w:rsid w:val="004526A3"/>
    <w:rsid w:val="004568B4"/>
    <w:rsid w:val="00456C02"/>
    <w:rsid w:val="00460F94"/>
    <w:rsid w:val="00467B44"/>
    <w:rsid w:val="004744F9"/>
    <w:rsid w:val="00475D05"/>
    <w:rsid w:val="0047785F"/>
    <w:rsid w:val="004876FD"/>
    <w:rsid w:val="004A145E"/>
    <w:rsid w:val="004A31E7"/>
    <w:rsid w:val="004A4E66"/>
    <w:rsid w:val="004A6A9E"/>
    <w:rsid w:val="004B5BF6"/>
    <w:rsid w:val="004B6F9A"/>
    <w:rsid w:val="004C2806"/>
    <w:rsid w:val="004C2A2C"/>
    <w:rsid w:val="004C5248"/>
    <w:rsid w:val="004C5453"/>
    <w:rsid w:val="004C71EB"/>
    <w:rsid w:val="004D14D5"/>
    <w:rsid w:val="004D47A1"/>
    <w:rsid w:val="004D5A79"/>
    <w:rsid w:val="004D6322"/>
    <w:rsid w:val="004E0C50"/>
    <w:rsid w:val="004E2B7D"/>
    <w:rsid w:val="004E6F8F"/>
    <w:rsid w:val="004F0728"/>
    <w:rsid w:val="004F3659"/>
    <w:rsid w:val="004F760D"/>
    <w:rsid w:val="00501F0C"/>
    <w:rsid w:val="005027C1"/>
    <w:rsid w:val="00503F6A"/>
    <w:rsid w:val="0050481B"/>
    <w:rsid w:val="0052050B"/>
    <w:rsid w:val="005222AB"/>
    <w:rsid w:val="00522D20"/>
    <w:rsid w:val="00524122"/>
    <w:rsid w:val="005329E8"/>
    <w:rsid w:val="00537A72"/>
    <w:rsid w:val="00541B66"/>
    <w:rsid w:val="00546974"/>
    <w:rsid w:val="00547645"/>
    <w:rsid w:val="00550012"/>
    <w:rsid w:val="005518C5"/>
    <w:rsid w:val="00551990"/>
    <w:rsid w:val="005529E9"/>
    <w:rsid w:val="00554C5C"/>
    <w:rsid w:val="00554FCC"/>
    <w:rsid w:val="005619DF"/>
    <w:rsid w:val="0058047F"/>
    <w:rsid w:val="00580B65"/>
    <w:rsid w:val="00587E93"/>
    <w:rsid w:val="00595349"/>
    <w:rsid w:val="0059652B"/>
    <w:rsid w:val="005A0721"/>
    <w:rsid w:val="005B4667"/>
    <w:rsid w:val="005B487C"/>
    <w:rsid w:val="005B5C63"/>
    <w:rsid w:val="005C0570"/>
    <w:rsid w:val="005C3498"/>
    <w:rsid w:val="005C5D3D"/>
    <w:rsid w:val="005C73B2"/>
    <w:rsid w:val="005D4A84"/>
    <w:rsid w:val="005E1B85"/>
    <w:rsid w:val="005E22AA"/>
    <w:rsid w:val="005E6F9D"/>
    <w:rsid w:val="005F6155"/>
    <w:rsid w:val="006064AE"/>
    <w:rsid w:val="0060795E"/>
    <w:rsid w:val="00607B82"/>
    <w:rsid w:val="0061319C"/>
    <w:rsid w:val="00615848"/>
    <w:rsid w:val="00622A58"/>
    <w:rsid w:val="00625FFC"/>
    <w:rsid w:val="00632346"/>
    <w:rsid w:val="006402FA"/>
    <w:rsid w:val="0065353D"/>
    <w:rsid w:val="00662206"/>
    <w:rsid w:val="006660CD"/>
    <w:rsid w:val="00667098"/>
    <w:rsid w:val="0067136E"/>
    <w:rsid w:val="006761D7"/>
    <w:rsid w:val="006768BA"/>
    <w:rsid w:val="00676CAA"/>
    <w:rsid w:val="006774C2"/>
    <w:rsid w:val="00680C0F"/>
    <w:rsid w:val="006951C9"/>
    <w:rsid w:val="00695882"/>
    <w:rsid w:val="006A23A5"/>
    <w:rsid w:val="006A6677"/>
    <w:rsid w:val="006B206B"/>
    <w:rsid w:val="006B4034"/>
    <w:rsid w:val="006B51F0"/>
    <w:rsid w:val="006C5ABF"/>
    <w:rsid w:val="006C7040"/>
    <w:rsid w:val="006E1EEC"/>
    <w:rsid w:val="006E767E"/>
    <w:rsid w:val="006F143F"/>
    <w:rsid w:val="006F2471"/>
    <w:rsid w:val="006F34AA"/>
    <w:rsid w:val="006F3CDF"/>
    <w:rsid w:val="006F3F11"/>
    <w:rsid w:val="00715D24"/>
    <w:rsid w:val="00723FA2"/>
    <w:rsid w:val="00736731"/>
    <w:rsid w:val="00740145"/>
    <w:rsid w:val="00740B9A"/>
    <w:rsid w:val="00740F73"/>
    <w:rsid w:val="00746423"/>
    <w:rsid w:val="0075430F"/>
    <w:rsid w:val="007545A8"/>
    <w:rsid w:val="00755008"/>
    <w:rsid w:val="00760158"/>
    <w:rsid w:val="00761529"/>
    <w:rsid w:val="00761951"/>
    <w:rsid w:val="007651C2"/>
    <w:rsid w:val="007663F1"/>
    <w:rsid w:val="00772347"/>
    <w:rsid w:val="007874C7"/>
    <w:rsid w:val="007939F8"/>
    <w:rsid w:val="00796207"/>
    <w:rsid w:val="007A6568"/>
    <w:rsid w:val="007B1C5E"/>
    <w:rsid w:val="007B25CE"/>
    <w:rsid w:val="007B2A51"/>
    <w:rsid w:val="007B6204"/>
    <w:rsid w:val="007C018F"/>
    <w:rsid w:val="007C432F"/>
    <w:rsid w:val="007C764E"/>
    <w:rsid w:val="007E2848"/>
    <w:rsid w:val="007E3CE8"/>
    <w:rsid w:val="007E5101"/>
    <w:rsid w:val="007E584B"/>
    <w:rsid w:val="007E592E"/>
    <w:rsid w:val="007E7E9B"/>
    <w:rsid w:val="007F31C3"/>
    <w:rsid w:val="007F5A16"/>
    <w:rsid w:val="00806583"/>
    <w:rsid w:val="00806CE6"/>
    <w:rsid w:val="00807547"/>
    <w:rsid w:val="00807AB8"/>
    <w:rsid w:val="008119E2"/>
    <w:rsid w:val="00816160"/>
    <w:rsid w:val="008163A2"/>
    <w:rsid w:val="008212C8"/>
    <w:rsid w:val="008213FF"/>
    <w:rsid w:val="0082508F"/>
    <w:rsid w:val="00833E3C"/>
    <w:rsid w:val="00840795"/>
    <w:rsid w:val="00842E50"/>
    <w:rsid w:val="008473A6"/>
    <w:rsid w:val="00852CA8"/>
    <w:rsid w:val="00853370"/>
    <w:rsid w:val="00854A38"/>
    <w:rsid w:val="00857436"/>
    <w:rsid w:val="008604F3"/>
    <w:rsid w:val="00861612"/>
    <w:rsid w:val="0086252D"/>
    <w:rsid w:val="00864F00"/>
    <w:rsid w:val="0087250A"/>
    <w:rsid w:val="00872CCA"/>
    <w:rsid w:val="0087427D"/>
    <w:rsid w:val="008760CE"/>
    <w:rsid w:val="008760F6"/>
    <w:rsid w:val="00880E12"/>
    <w:rsid w:val="00884F7D"/>
    <w:rsid w:val="00886D97"/>
    <w:rsid w:val="008971C2"/>
    <w:rsid w:val="008A07B2"/>
    <w:rsid w:val="008A1633"/>
    <w:rsid w:val="008B52AB"/>
    <w:rsid w:val="008B57DF"/>
    <w:rsid w:val="008C02EF"/>
    <w:rsid w:val="008C20C4"/>
    <w:rsid w:val="008C2979"/>
    <w:rsid w:val="008C4C56"/>
    <w:rsid w:val="008D106D"/>
    <w:rsid w:val="008D10E3"/>
    <w:rsid w:val="008D13C8"/>
    <w:rsid w:val="008D37DC"/>
    <w:rsid w:val="008D39D2"/>
    <w:rsid w:val="008D7A31"/>
    <w:rsid w:val="008E0A7A"/>
    <w:rsid w:val="008E364F"/>
    <w:rsid w:val="008F0693"/>
    <w:rsid w:val="008F4B7C"/>
    <w:rsid w:val="00902363"/>
    <w:rsid w:val="00904429"/>
    <w:rsid w:val="00906EB9"/>
    <w:rsid w:val="0090774A"/>
    <w:rsid w:val="00911291"/>
    <w:rsid w:val="00915226"/>
    <w:rsid w:val="00916461"/>
    <w:rsid w:val="00920A5B"/>
    <w:rsid w:val="00922AB6"/>
    <w:rsid w:val="00922ADF"/>
    <w:rsid w:val="00923CE0"/>
    <w:rsid w:val="0092720F"/>
    <w:rsid w:val="00934035"/>
    <w:rsid w:val="00936598"/>
    <w:rsid w:val="0094125A"/>
    <w:rsid w:val="00941ED6"/>
    <w:rsid w:val="00953847"/>
    <w:rsid w:val="00955528"/>
    <w:rsid w:val="00957788"/>
    <w:rsid w:val="009720B2"/>
    <w:rsid w:val="00987BF0"/>
    <w:rsid w:val="00995920"/>
    <w:rsid w:val="009A095B"/>
    <w:rsid w:val="009B4B83"/>
    <w:rsid w:val="009B50D8"/>
    <w:rsid w:val="009B56ED"/>
    <w:rsid w:val="009C0D35"/>
    <w:rsid w:val="009C3DB4"/>
    <w:rsid w:val="009D3659"/>
    <w:rsid w:val="009D50F0"/>
    <w:rsid w:val="009D59F1"/>
    <w:rsid w:val="009D7F55"/>
    <w:rsid w:val="009E17FF"/>
    <w:rsid w:val="009E3C71"/>
    <w:rsid w:val="009F0584"/>
    <w:rsid w:val="009F25AF"/>
    <w:rsid w:val="009F3572"/>
    <w:rsid w:val="009F7E51"/>
    <w:rsid w:val="00A001BD"/>
    <w:rsid w:val="00A13355"/>
    <w:rsid w:val="00A23698"/>
    <w:rsid w:val="00A24697"/>
    <w:rsid w:val="00A26462"/>
    <w:rsid w:val="00A267E4"/>
    <w:rsid w:val="00A3306E"/>
    <w:rsid w:val="00A43ACA"/>
    <w:rsid w:val="00A5136C"/>
    <w:rsid w:val="00A515C1"/>
    <w:rsid w:val="00A51ABC"/>
    <w:rsid w:val="00A607FB"/>
    <w:rsid w:val="00A60B7C"/>
    <w:rsid w:val="00A66EA2"/>
    <w:rsid w:val="00A70851"/>
    <w:rsid w:val="00A7515E"/>
    <w:rsid w:val="00A758FC"/>
    <w:rsid w:val="00A7707A"/>
    <w:rsid w:val="00A86C47"/>
    <w:rsid w:val="00A92EE9"/>
    <w:rsid w:val="00A9730A"/>
    <w:rsid w:val="00AA0EE5"/>
    <w:rsid w:val="00AA2D17"/>
    <w:rsid w:val="00AA4CEE"/>
    <w:rsid w:val="00AA4F58"/>
    <w:rsid w:val="00AA7539"/>
    <w:rsid w:val="00AB07AA"/>
    <w:rsid w:val="00AB1E05"/>
    <w:rsid w:val="00AB43EB"/>
    <w:rsid w:val="00AC1100"/>
    <w:rsid w:val="00AC555C"/>
    <w:rsid w:val="00AC7F04"/>
    <w:rsid w:val="00AD0F63"/>
    <w:rsid w:val="00AD7762"/>
    <w:rsid w:val="00AE0313"/>
    <w:rsid w:val="00AE51FB"/>
    <w:rsid w:val="00AE5CCE"/>
    <w:rsid w:val="00AF0F4C"/>
    <w:rsid w:val="00AF2FAB"/>
    <w:rsid w:val="00B032E9"/>
    <w:rsid w:val="00B0459A"/>
    <w:rsid w:val="00B16354"/>
    <w:rsid w:val="00B24C69"/>
    <w:rsid w:val="00B26410"/>
    <w:rsid w:val="00B327F7"/>
    <w:rsid w:val="00B334C5"/>
    <w:rsid w:val="00B36309"/>
    <w:rsid w:val="00B36E36"/>
    <w:rsid w:val="00B373AE"/>
    <w:rsid w:val="00B42E7D"/>
    <w:rsid w:val="00B456AF"/>
    <w:rsid w:val="00B47897"/>
    <w:rsid w:val="00B47C8F"/>
    <w:rsid w:val="00B50D2D"/>
    <w:rsid w:val="00B54E12"/>
    <w:rsid w:val="00B558EF"/>
    <w:rsid w:val="00B61C61"/>
    <w:rsid w:val="00B63627"/>
    <w:rsid w:val="00B6382A"/>
    <w:rsid w:val="00B70123"/>
    <w:rsid w:val="00B7429A"/>
    <w:rsid w:val="00B77699"/>
    <w:rsid w:val="00B77926"/>
    <w:rsid w:val="00B836F1"/>
    <w:rsid w:val="00B84301"/>
    <w:rsid w:val="00B86817"/>
    <w:rsid w:val="00B902B6"/>
    <w:rsid w:val="00B94D8F"/>
    <w:rsid w:val="00B95D47"/>
    <w:rsid w:val="00B9750E"/>
    <w:rsid w:val="00BA2C6D"/>
    <w:rsid w:val="00BA35BE"/>
    <w:rsid w:val="00BA37FF"/>
    <w:rsid w:val="00BA40FF"/>
    <w:rsid w:val="00BB3425"/>
    <w:rsid w:val="00BB46FC"/>
    <w:rsid w:val="00BC10EB"/>
    <w:rsid w:val="00BE0FEC"/>
    <w:rsid w:val="00BE3A0F"/>
    <w:rsid w:val="00BE6793"/>
    <w:rsid w:val="00BF294C"/>
    <w:rsid w:val="00C031E7"/>
    <w:rsid w:val="00C046A1"/>
    <w:rsid w:val="00C153F1"/>
    <w:rsid w:val="00C163ED"/>
    <w:rsid w:val="00C21399"/>
    <w:rsid w:val="00C234BB"/>
    <w:rsid w:val="00C24B42"/>
    <w:rsid w:val="00C268FC"/>
    <w:rsid w:val="00C272E1"/>
    <w:rsid w:val="00C27D0E"/>
    <w:rsid w:val="00C34EBF"/>
    <w:rsid w:val="00C36C87"/>
    <w:rsid w:val="00C43419"/>
    <w:rsid w:val="00C4533F"/>
    <w:rsid w:val="00C46723"/>
    <w:rsid w:val="00C52284"/>
    <w:rsid w:val="00C57DB1"/>
    <w:rsid w:val="00C65EA4"/>
    <w:rsid w:val="00C6715B"/>
    <w:rsid w:val="00C74736"/>
    <w:rsid w:val="00C77578"/>
    <w:rsid w:val="00C82DAF"/>
    <w:rsid w:val="00C83EEB"/>
    <w:rsid w:val="00C85CFF"/>
    <w:rsid w:val="00C91AD1"/>
    <w:rsid w:val="00C91D58"/>
    <w:rsid w:val="00C94DF7"/>
    <w:rsid w:val="00C97CF8"/>
    <w:rsid w:val="00CA38A5"/>
    <w:rsid w:val="00CA6B9D"/>
    <w:rsid w:val="00CB0555"/>
    <w:rsid w:val="00CB17ED"/>
    <w:rsid w:val="00CB4A28"/>
    <w:rsid w:val="00CC18AC"/>
    <w:rsid w:val="00CC68BD"/>
    <w:rsid w:val="00CE391A"/>
    <w:rsid w:val="00CE48BE"/>
    <w:rsid w:val="00CE7489"/>
    <w:rsid w:val="00CF1AD4"/>
    <w:rsid w:val="00CF2F39"/>
    <w:rsid w:val="00D02573"/>
    <w:rsid w:val="00D051D7"/>
    <w:rsid w:val="00D056E8"/>
    <w:rsid w:val="00D072C8"/>
    <w:rsid w:val="00D23C02"/>
    <w:rsid w:val="00D255C1"/>
    <w:rsid w:val="00D31BE4"/>
    <w:rsid w:val="00D33880"/>
    <w:rsid w:val="00D34B06"/>
    <w:rsid w:val="00D46248"/>
    <w:rsid w:val="00D5148E"/>
    <w:rsid w:val="00D52C50"/>
    <w:rsid w:val="00D56F14"/>
    <w:rsid w:val="00D6074D"/>
    <w:rsid w:val="00D60F6A"/>
    <w:rsid w:val="00D628AE"/>
    <w:rsid w:val="00D66427"/>
    <w:rsid w:val="00D67EA6"/>
    <w:rsid w:val="00D72CB5"/>
    <w:rsid w:val="00D75B9D"/>
    <w:rsid w:val="00D80C6A"/>
    <w:rsid w:val="00D824C0"/>
    <w:rsid w:val="00D84E44"/>
    <w:rsid w:val="00D87771"/>
    <w:rsid w:val="00D87CB0"/>
    <w:rsid w:val="00D93BBD"/>
    <w:rsid w:val="00DA6ED9"/>
    <w:rsid w:val="00DB16D8"/>
    <w:rsid w:val="00DB6E4E"/>
    <w:rsid w:val="00DC16A0"/>
    <w:rsid w:val="00DC6249"/>
    <w:rsid w:val="00DD36C4"/>
    <w:rsid w:val="00DD55DF"/>
    <w:rsid w:val="00DD7933"/>
    <w:rsid w:val="00DE16FB"/>
    <w:rsid w:val="00DE3586"/>
    <w:rsid w:val="00DE3D06"/>
    <w:rsid w:val="00DE491D"/>
    <w:rsid w:val="00DE5ABC"/>
    <w:rsid w:val="00DF04B8"/>
    <w:rsid w:val="00DF0EC6"/>
    <w:rsid w:val="00DF222B"/>
    <w:rsid w:val="00DF4317"/>
    <w:rsid w:val="00DF52B9"/>
    <w:rsid w:val="00E06821"/>
    <w:rsid w:val="00E07B52"/>
    <w:rsid w:val="00E11373"/>
    <w:rsid w:val="00E1330B"/>
    <w:rsid w:val="00E13C55"/>
    <w:rsid w:val="00E16300"/>
    <w:rsid w:val="00E178D3"/>
    <w:rsid w:val="00E2248B"/>
    <w:rsid w:val="00E31F3A"/>
    <w:rsid w:val="00E36205"/>
    <w:rsid w:val="00E36764"/>
    <w:rsid w:val="00E3760C"/>
    <w:rsid w:val="00E40C5A"/>
    <w:rsid w:val="00E40E99"/>
    <w:rsid w:val="00E47B0C"/>
    <w:rsid w:val="00E521D1"/>
    <w:rsid w:val="00E60BA4"/>
    <w:rsid w:val="00E611DC"/>
    <w:rsid w:val="00E77281"/>
    <w:rsid w:val="00E77F13"/>
    <w:rsid w:val="00E80E62"/>
    <w:rsid w:val="00E8423B"/>
    <w:rsid w:val="00E86C9C"/>
    <w:rsid w:val="00E90642"/>
    <w:rsid w:val="00E91625"/>
    <w:rsid w:val="00E95C21"/>
    <w:rsid w:val="00E97280"/>
    <w:rsid w:val="00EA072F"/>
    <w:rsid w:val="00EA18F7"/>
    <w:rsid w:val="00EA35F4"/>
    <w:rsid w:val="00EC4C37"/>
    <w:rsid w:val="00EC5168"/>
    <w:rsid w:val="00ED1D48"/>
    <w:rsid w:val="00ED1F95"/>
    <w:rsid w:val="00ED3198"/>
    <w:rsid w:val="00ED5BC7"/>
    <w:rsid w:val="00ED742C"/>
    <w:rsid w:val="00ED7E89"/>
    <w:rsid w:val="00EE03B6"/>
    <w:rsid w:val="00EE14C3"/>
    <w:rsid w:val="00EE24BD"/>
    <w:rsid w:val="00EE353A"/>
    <w:rsid w:val="00EE72D6"/>
    <w:rsid w:val="00EF3B5E"/>
    <w:rsid w:val="00EF5A19"/>
    <w:rsid w:val="00EF6A0C"/>
    <w:rsid w:val="00F00074"/>
    <w:rsid w:val="00F03219"/>
    <w:rsid w:val="00F04097"/>
    <w:rsid w:val="00F04567"/>
    <w:rsid w:val="00F06039"/>
    <w:rsid w:val="00F069EC"/>
    <w:rsid w:val="00F1492D"/>
    <w:rsid w:val="00F167A2"/>
    <w:rsid w:val="00F17394"/>
    <w:rsid w:val="00F178FE"/>
    <w:rsid w:val="00F22E9A"/>
    <w:rsid w:val="00F23AEE"/>
    <w:rsid w:val="00F23CF3"/>
    <w:rsid w:val="00F245AD"/>
    <w:rsid w:val="00F2595E"/>
    <w:rsid w:val="00F260C7"/>
    <w:rsid w:val="00F32D41"/>
    <w:rsid w:val="00F32E38"/>
    <w:rsid w:val="00F33C55"/>
    <w:rsid w:val="00F41E2C"/>
    <w:rsid w:val="00F51CBE"/>
    <w:rsid w:val="00F53041"/>
    <w:rsid w:val="00F57850"/>
    <w:rsid w:val="00F639D6"/>
    <w:rsid w:val="00F706B0"/>
    <w:rsid w:val="00F7439E"/>
    <w:rsid w:val="00F747A0"/>
    <w:rsid w:val="00F771C6"/>
    <w:rsid w:val="00F77CC0"/>
    <w:rsid w:val="00F8258E"/>
    <w:rsid w:val="00F82E43"/>
    <w:rsid w:val="00F86457"/>
    <w:rsid w:val="00F93FB1"/>
    <w:rsid w:val="00F94929"/>
    <w:rsid w:val="00FA5A34"/>
    <w:rsid w:val="00FB1416"/>
    <w:rsid w:val="00FB5356"/>
    <w:rsid w:val="00FC6DEA"/>
    <w:rsid w:val="00FC7653"/>
    <w:rsid w:val="00FD0B84"/>
    <w:rsid w:val="00FD3685"/>
    <w:rsid w:val="00FD788E"/>
    <w:rsid w:val="00FF3A9C"/>
    <w:rsid w:val="00FF3F34"/>
    <w:rsid w:val="00FF5B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Body Text Indent" w:uiPriority="99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2517E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B6E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Book Title"/>
    <w:basedOn w:val="a0"/>
    <w:uiPriority w:val="33"/>
    <w:qFormat/>
    <w:rsid w:val="0087250A"/>
    <w:rPr>
      <w:b/>
      <w:bCs/>
      <w:smallCaps/>
      <w:spacing w:val="5"/>
    </w:rPr>
  </w:style>
  <w:style w:type="paragraph" w:styleId="a5">
    <w:name w:val="List Paragraph"/>
    <w:basedOn w:val="a"/>
    <w:uiPriority w:val="34"/>
    <w:qFormat/>
    <w:rsid w:val="00E40C5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table">
    <w:name w:val="table"/>
    <w:basedOn w:val="a"/>
    <w:uiPriority w:val="99"/>
    <w:rsid w:val="00E40C5A"/>
    <w:pPr>
      <w:autoSpaceDE w:val="0"/>
      <w:autoSpaceDN w:val="0"/>
      <w:adjustRightInd w:val="0"/>
    </w:pPr>
    <w:rPr>
      <w:sz w:val="20"/>
      <w:szCs w:val="20"/>
      <w:lang w:val="en-US"/>
    </w:rPr>
  </w:style>
  <w:style w:type="paragraph" w:styleId="a6">
    <w:name w:val="Normal (Web)"/>
    <w:basedOn w:val="a"/>
    <w:uiPriority w:val="99"/>
    <w:unhideWhenUsed/>
    <w:rsid w:val="00AA4F58"/>
    <w:pPr>
      <w:spacing w:before="100" w:beforeAutospacing="1" w:after="100" w:afterAutospacing="1"/>
    </w:pPr>
  </w:style>
  <w:style w:type="paragraph" w:customStyle="1" w:styleId="Body">
    <w:name w:val="Body"/>
    <w:rsid w:val="009B50D8"/>
    <w:pPr>
      <w:spacing w:after="120"/>
      <w:ind w:left="1418"/>
    </w:pPr>
    <w:rPr>
      <w:rFonts w:ascii="Arial" w:hAnsi="Arial" w:cs="Arial"/>
      <w:sz w:val="22"/>
      <w:szCs w:val="22"/>
      <w:lang w:val="en-US" w:eastAsia="en-US"/>
    </w:rPr>
  </w:style>
  <w:style w:type="paragraph" w:styleId="a7">
    <w:name w:val="header"/>
    <w:basedOn w:val="a"/>
    <w:link w:val="a8"/>
    <w:rsid w:val="00F069EC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rsid w:val="00F069EC"/>
    <w:rPr>
      <w:sz w:val="24"/>
      <w:szCs w:val="24"/>
    </w:rPr>
  </w:style>
  <w:style w:type="paragraph" w:styleId="a9">
    <w:name w:val="footer"/>
    <w:basedOn w:val="a"/>
    <w:link w:val="aa"/>
    <w:uiPriority w:val="99"/>
    <w:rsid w:val="00F069EC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F069EC"/>
    <w:rPr>
      <w:sz w:val="24"/>
      <w:szCs w:val="24"/>
    </w:rPr>
  </w:style>
  <w:style w:type="paragraph" w:styleId="ab">
    <w:name w:val="Balloon Text"/>
    <w:basedOn w:val="a"/>
    <w:link w:val="ac"/>
    <w:rsid w:val="00F069EC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rsid w:val="00F069EC"/>
    <w:rPr>
      <w:rFonts w:ascii="Tahoma" w:hAnsi="Tahoma" w:cs="Tahoma"/>
      <w:sz w:val="16"/>
      <w:szCs w:val="16"/>
    </w:rPr>
  </w:style>
  <w:style w:type="paragraph" w:styleId="ad">
    <w:name w:val="Title"/>
    <w:basedOn w:val="a"/>
    <w:next w:val="a"/>
    <w:link w:val="ae"/>
    <w:qFormat/>
    <w:rsid w:val="00B902B6"/>
    <w:pPr>
      <w:pBdr>
        <w:bottom w:val="single" w:sz="8" w:space="4" w:color="4F81BD"/>
      </w:pBdr>
      <w:spacing w:after="300"/>
      <w:contextualSpacing/>
    </w:pPr>
    <w:rPr>
      <w:rFonts w:ascii="Calibri" w:hAnsi="Calibri"/>
      <w:color w:val="17365D"/>
      <w:spacing w:val="5"/>
      <w:kern w:val="28"/>
      <w:sz w:val="52"/>
      <w:szCs w:val="52"/>
    </w:rPr>
  </w:style>
  <w:style w:type="character" w:customStyle="1" w:styleId="ae">
    <w:name w:val="Название Знак"/>
    <w:basedOn w:val="a0"/>
    <w:link w:val="ad"/>
    <w:rsid w:val="00B902B6"/>
    <w:rPr>
      <w:rFonts w:ascii="Calibri" w:eastAsia="Times New Roman" w:hAnsi="Calibri" w:cs="Times New Roman"/>
      <w:color w:val="17365D"/>
      <w:spacing w:val="5"/>
      <w:kern w:val="28"/>
      <w:sz w:val="52"/>
      <w:szCs w:val="52"/>
    </w:rPr>
  </w:style>
  <w:style w:type="character" w:styleId="af">
    <w:name w:val="Strong"/>
    <w:basedOn w:val="a0"/>
    <w:qFormat/>
    <w:rsid w:val="00D23C02"/>
    <w:rPr>
      <w:b/>
      <w:bCs/>
    </w:rPr>
  </w:style>
  <w:style w:type="paragraph" w:customStyle="1" w:styleId="1">
    <w:name w:val="Стиль1"/>
    <w:basedOn w:val="a"/>
    <w:link w:val="10"/>
    <w:qFormat/>
    <w:rsid w:val="00D23C02"/>
  </w:style>
  <w:style w:type="paragraph" w:styleId="af0">
    <w:name w:val="Intense Quote"/>
    <w:basedOn w:val="a"/>
    <w:next w:val="a"/>
    <w:link w:val="af1"/>
    <w:uiPriority w:val="30"/>
    <w:qFormat/>
    <w:rsid w:val="00D23C02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10">
    <w:name w:val="Стиль1 Знак"/>
    <w:basedOn w:val="a0"/>
    <w:link w:val="1"/>
    <w:rsid w:val="00D23C02"/>
    <w:rPr>
      <w:sz w:val="24"/>
      <w:szCs w:val="24"/>
    </w:rPr>
  </w:style>
  <w:style w:type="character" w:customStyle="1" w:styleId="af1">
    <w:name w:val="Выделенная цитата Знак"/>
    <w:basedOn w:val="a0"/>
    <w:link w:val="af0"/>
    <w:uiPriority w:val="30"/>
    <w:rsid w:val="00D23C02"/>
    <w:rPr>
      <w:b/>
      <w:bCs/>
      <w:i/>
      <w:iCs/>
      <w:color w:val="4F81BD"/>
      <w:sz w:val="24"/>
      <w:szCs w:val="24"/>
    </w:rPr>
  </w:style>
  <w:style w:type="paragraph" w:styleId="af2">
    <w:name w:val="Body Text Indent"/>
    <w:basedOn w:val="a"/>
    <w:link w:val="af3"/>
    <w:uiPriority w:val="99"/>
    <w:rsid w:val="001B0CB7"/>
    <w:pPr>
      <w:ind w:firstLine="720"/>
      <w:jc w:val="both"/>
    </w:pPr>
    <w:rPr>
      <w:szCs w:val="20"/>
    </w:rPr>
  </w:style>
  <w:style w:type="character" w:customStyle="1" w:styleId="af3">
    <w:name w:val="Основной текст с отступом Знак"/>
    <w:basedOn w:val="a0"/>
    <w:link w:val="af2"/>
    <w:uiPriority w:val="99"/>
    <w:rsid w:val="001B0CB7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840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18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19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1EEDE7-F6FF-498B-A2DC-B436B77105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582</Words>
  <Characters>3318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</vt:lpstr>
    </vt:vector>
  </TitlesOfParts>
  <Company>Уж</Company>
  <LinksUpToDate>false</LinksUpToDate>
  <CharactersWithSpaces>3893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</dc:title>
  <dc:creator>Еж</dc:creator>
  <cp:lastModifiedBy>atmanov.a.i</cp:lastModifiedBy>
  <cp:revision>3</cp:revision>
  <cp:lastPrinted>2012-12-19T05:46:00Z</cp:lastPrinted>
  <dcterms:created xsi:type="dcterms:W3CDTF">2012-12-26T02:03:00Z</dcterms:created>
  <dcterms:modified xsi:type="dcterms:W3CDTF">2013-01-25T05:44:00Z</dcterms:modified>
</cp:coreProperties>
</file>