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B31988">
        <w:tc>
          <w:tcPr>
            <w:tcW w:w="4001" w:type="dxa"/>
            <w:gridSpan w:val="2"/>
          </w:tcPr>
          <w:p w:rsidR="00B31988" w:rsidRPr="008E46AF" w:rsidRDefault="00B31988" w:rsidP="00D61B1B">
            <w:pPr>
              <w:pStyle w:val="NormalWeb"/>
              <w:snapToGrid w:val="0"/>
              <w:ind w:firstLine="851"/>
              <w:jc w:val="both"/>
              <w:rPr>
                <w:b/>
                <w:bCs/>
              </w:rPr>
            </w:pPr>
            <w:r w:rsidRPr="008E46AF">
              <w:rPr>
                <w:b/>
                <w:bCs/>
              </w:rPr>
              <w:t>СОГЛАСОВАНО</w:t>
            </w:r>
          </w:p>
        </w:tc>
        <w:tc>
          <w:tcPr>
            <w:tcW w:w="1882" w:type="dxa"/>
            <w:gridSpan w:val="2"/>
          </w:tcPr>
          <w:p w:rsidR="00B31988" w:rsidRPr="008E46AF" w:rsidRDefault="00B31988" w:rsidP="00D61B1B">
            <w:pPr>
              <w:pStyle w:val="NormalWeb"/>
              <w:snapToGrid w:val="0"/>
              <w:ind w:firstLine="851"/>
              <w:jc w:val="both"/>
            </w:pPr>
          </w:p>
        </w:tc>
        <w:tc>
          <w:tcPr>
            <w:tcW w:w="4104" w:type="dxa"/>
            <w:gridSpan w:val="2"/>
          </w:tcPr>
          <w:p w:rsidR="00B31988" w:rsidRPr="008E46AF" w:rsidRDefault="00B31988" w:rsidP="00D61B1B">
            <w:pPr>
              <w:pStyle w:val="NormalWeb"/>
              <w:snapToGrid w:val="0"/>
              <w:ind w:firstLine="851"/>
              <w:jc w:val="both"/>
              <w:rPr>
                <w:b/>
                <w:bCs/>
              </w:rPr>
            </w:pPr>
            <w:r w:rsidRPr="008E46AF">
              <w:rPr>
                <w:b/>
                <w:bCs/>
              </w:rPr>
              <w:t>УТВЕРЖДАЮ</w:t>
            </w:r>
          </w:p>
        </w:tc>
      </w:tr>
      <w:tr w:rsidR="00B31988">
        <w:tc>
          <w:tcPr>
            <w:tcW w:w="4140" w:type="dxa"/>
            <w:gridSpan w:val="3"/>
          </w:tcPr>
          <w:p w:rsidR="00B31988" w:rsidRPr="008E46AF" w:rsidRDefault="00B31988" w:rsidP="00D61B1B">
            <w:pPr>
              <w:pStyle w:val="NormalWeb"/>
              <w:snapToGrid w:val="0"/>
            </w:pPr>
            <w:r w:rsidRPr="008E46AF">
              <w:t>Заместитель генерального директора по экономике и финансам</w:t>
            </w:r>
          </w:p>
        </w:tc>
        <w:tc>
          <w:tcPr>
            <w:tcW w:w="1743" w:type="dxa"/>
          </w:tcPr>
          <w:p w:rsidR="00B31988" w:rsidRPr="008E46AF" w:rsidRDefault="00B31988" w:rsidP="00D61B1B">
            <w:pPr>
              <w:pStyle w:val="NormalWeb"/>
              <w:snapToGrid w:val="0"/>
              <w:ind w:firstLine="851"/>
              <w:jc w:val="both"/>
            </w:pPr>
          </w:p>
        </w:tc>
        <w:tc>
          <w:tcPr>
            <w:tcW w:w="4104" w:type="dxa"/>
            <w:gridSpan w:val="2"/>
          </w:tcPr>
          <w:p w:rsidR="00B31988" w:rsidRPr="008E46AF" w:rsidRDefault="00B31988" w:rsidP="00D61B1B">
            <w:pPr>
              <w:pStyle w:val="NormalWeb"/>
              <w:snapToGrid w:val="0"/>
              <w:spacing w:before="0" w:after="0"/>
            </w:pPr>
            <w:r w:rsidRPr="008E46AF">
              <w:t>Заместитель исполнительного  директора – директор Департамента МТО</w:t>
            </w:r>
          </w:p>
        </w:tc>
      </w:tr>
      <w:tr w:rsidR="00B31988">
        <w:tc>
          <w:tcPr>
            <w:tcW w:w="2297" w:type="dxa"/>
          </w:tcPr>
          <w:p w:rsidR="00B31988" w:rsidRPr="008E46AF" w:rsidRDefault="00B31988" w:rsidP="00D61B1B">
            <w:pPr>
              <w:pStyle w:val="NormalWeb"/>
              <w:snapToGrid w:val="0"/>
              <w:jc w:val="both"/>
              <w:rPr>
                <w:rFonts w:ascii="Calibri" w:hAnsi="Calibri" w:cs="Calibri"/>
                <w:sz w:val="20"/>
                <w:szCs w:val="20"/>
              </w:rPr>
            </w:pPr>
            <w:r w:rsidRPr="008E46AF">
              <w:rPr>
                <w:rFonts w:ascii="Calibri" w:hAnsi="Calibri" w:cs="Calibri"/>
                <w:sz w:val="20"/>
                <w:szCs w:val="20"/>
              </w:rPr>
              <w:t>__________________</w:t>
            </w:r>
          </w:p>
        </w:tc>
        <w:tc>
          <w:tcPr>
            <w:tcW w:w="1843" w:type="dxa"/>
            <w:gridSpan w:val="2"/>
          </w:tcPr>
          <w:p w:rsidR="00B31988" w:rsidRPr="008E46AF" w:rsidRDefault="00B31988" w:rsidP="00D61B1B">
            <w:pPr>
              <w:pStyle w:val="NormalWeb"/>
              <w:snapToGrid w:val="0"/>
              <w:jc w:val="both"/>
            </w:pPr>
            <w:r w:rsidRPr="008E46AF">
              <w:t>Е.Ю.Давыдова</w:t>
            </w:r>
          </w:p>
        </w:tc>
        <w:tc>
          <w:tcPr>
            <w:tcW w:w="1743" w:type="dxa"/>
          </w:tcPr>
          <w:p w:rsidR="00B31988" w:rsidRPr="008E46AF" w:rsidRDefault="00B31988" w:rsidP="00D61B1B">
            <w:pPr>
              <w:pStyle w:val="NormalWeb"/>
              <w:snapToGrid w:val="0"/>
              <w:ind w:firstLine="851"/>
              <w:jc w:val="both"/>
            </w:pPr>
          </w:p>
        </w:tc>
        <w:tc>
          <w:tcPr>
            <w:tcW w:w="2468" w:type="dxa"/>
            <w:vAlign w:val="bottom"/>
          </w:tcPr>
          <w:p w:rsidR="00B31988" w:rsidRPr="008E46AF" w:rsidRDefault="00B31988" w:rsidP="00D61B1B">
            <w:pPr>
              <w:pStyle w:val="NormalWeb"/>
              <w:snapToGrid w:val="0"/>
              <w:jc w:val="both"/>
            </w:pPr>
            <w:r w:rsidRPr="008E46AF">
              <w:t>___________________</w:t>
            </w:r>
          </w:p>
        </w:tc>
        <w:tc>
          <w:tcPr>
            <w:tcW w:w="1636" w:type="dxa"/>
            <w:vAlign w:val="bottom"/>
          </w:tcPr>
          <w:p w:rsidR="00B31988" w:rsidRPr="008E46AF" w:rsidRDefault="00B31988" w:rsidP="00D61B1B">
            <w:pPr>
              <w:pStyle w:val="NormalWeb"/>
              <w:snapToGrid w:val="0"/>
              <w:jc w:val="both"/>
            </w:pPr>
            <w:r w:rsidRPr="008E46AF">
              <w:t xml:space="preserve">В.А.Шумкин </w:t>
            </w:r>
          </w:p>
        </w:tc>
      </w:tr>
      <w:tr w:rsidR="00B31988">
        <w:tc>
          <w:tcPr>
            <w:tcW w:w="2297" w:type="dxa"/>
          </w:tcPr>
          <w:p w:rsidR="00B31988" w:rsidRPr="008E46AF" w:rsidRDefault="00B31988" w:rsidP="00D61B1B">
            <w:pPr>
              <w:pStyle w:val="NormalWeb"/>
              <w:snapToGrid w:val="0"/>
              <w:jc w:val="both"/>
              <w:rPr>
                <w:rFonts w:ascii="Calibri" w:hAnsi="Calibri" w:cs="Calibri"/>
                <w:sz w:val="20"/>
                <w:szCs w:val="20"/>
              </w:rPr>
            </w:pPr>
            <w:r w:rsidRPr="008E46AF">
              <w:t>.______.____.201</w:t>
            </w:r>
            <w:r>
              <w:rPr>
                <w:lang w:val="en-US"/>
              </w:rPr>
              <w:t>5</w:t>
            </w:r>
            <w:r w:rsidRPr="008E46AF">
              <w:t>г.</w:t>
            </w:r>
          </w:p>
        </w:tc>
        <w:tc>
          <w:tcPr>
            <w:tcW w:w="1704" w:type="dxa"/>
          </w:tcPr>
          <w:p w:rsidR="00B31988" w:rsidRPr="008E46AF" w:rsidRDefault="00B31988" w:rsidP="00D61B1B">
            <w:pPr>
              <w:pStyle w:val="NormalWeb"/>
              <w:snapToGrid w:val="0"/>
              <w:ind w:firstLine="851"/>
              <w:jc w:val="both"/>
            </w:pPr>
          </w:p>
        </w:tc>
        <w:tc>
          <w:tcPr>
            <w:tcW w:w="1882" w:type="dxa"/>
            <w:gridSpan w:val="2"/>
          </w:tcPr>
          <w:p w:rsidR="00B31988" w:rsidRPr="008E46AF" w:rsidRDefault="00B31988" w:rsidP="00D61B1B">
            <w:pPr>
              <w:pStyle w:val="NormalWeb"/>
              <w:snapToGrid w:val="0"/>
              <w:ind w:firstLine="851"/>
              <w:jc w:val="both"/>
            </w:pPr>
          </w:p>
        </w:tc>
        <w:tc>
          <w:tcPr>
            <w:tcW w:w="2468" w:type="dxa"/>
          </w:tcPr>
          <w:p w:rsidR="00B31988" w:rsidRPr="008E46AF" w:rsidRDefault="00B31988" w:rsidP="00D61B1B">
            <w:pPr>
              <w:pStyle w:val="NormalWeb"/>
              <w:snapToGrid w:val="0"/>
              <w:jc w:val="both"/>
            </w:pPr>
            <w:r w:rsidRPr="008E46AF">
              <w:t>.______.______.201</w:t>
            </w:r>
            <w:r>
              <w:rPr>
                <w:lang w:val="en-US"/>
              </w:rPr>
              <w:t>5</w:t>
            </w:r>
            <w:r w:rsidRPr="008E46AF">
              <w:t>г.</w:t>
            </w:r>
          </w:p>
        </w:tc>
        <w:tc>
          <w:tcPr>
            <w:tcW w:w="1636" w:type="dxa"/>
          </w:tcPr>
          <w:p w:rsidR="00B31988" w:rsidRPr="008E46AF" w:rsidRDefault="00B31988" w:rsidP="00D61B1B">
            <w:pPr>
              <w:pStyle w:val="NormalWeb"/>
              <w:snapToGrid w:val="0"/>
              <w:ind w:firstLine="851"/>
              <w:jc w:val="both"/>
            </w:pPr>
          </w:p>
        </w:tc>
      </w:tr>
      <w:tr w:rsidR="00B31988" w:rsidRPr="00CA79DB">
        <w:trPr>
          <w:gridAfter w:val="4"/>
          <w:wAfter w:w="5986" w:type="dxa"/>
        </w:trPr>
        <w:tc>
          <w:tcPr>
            <w:tcW w:w="4001" w:type="dxa"/>
            <w:gridSpan w:val="2"/>
          </w:tcPr>
          <w:p w:rsidR="00B31988" w:rsidRPr="008E46AF" w:rsidRDefault="00B31988" w:rsidP="00D61B1B">
            <w:pPr>
              <w:pStyle w:val="NormalWeb"/>
              <w:snapToGrid w:val="0"/>
              <w:ind w:firstLine="851"/>
              <w:jc w:val="both"/>
              <w:rPr>
                <w:b/>
                <w:bCs/>
              </w:rPr>
            </w:pPr>
            <w:r w:rsidRPr="008E46AF">
              <w:rPr>
                <w:b/>
                <w:bCs/>
              </w:rPr>
              <w:t>СОГЛАСОВАНО</w:t>
            </w:r>
          </w:p>
        </w:tc>
      </w:tr>
      <w:tr w:rsidR="00B31988">
        <w:trPr>
          <w:gridAfter w:val="3"/>
          <w:wAfter w:w="5847" w:type="dxa"/>
        </w:trPr>
        <w:tc>
          <w:tcPr>
            <w:tcW w:w="4140" w:type="dxa"/>
            <w:gridSpan w:val="3"/>
          </w:tcPr>
          <w:p w:rsidR="00B31988" w:rsidRPr="008E46AF" w:rsidRDefault="00B31988" w:rsidP="00D61B1B">
            <w:pPr>
              <w:pStyle w:val="NormalWeb"/>
              <w:snapToGrid w:val="0"/>
            </w:pPr>
            <w:r w:rsidRPr="008E46AF">
              <w:t>Заместитель директора Департамента МТО – начальник управления обеспечения объектов</w:t>
            </w:r>
          </w:p>
        </w:tc>
      </w:tr>
      <w:tr w:rsidR="00B31988">
        <w:trPr>
          <w:gridAfter w:val="3"/>
          <w:wAfter w:w="5847" w:type="dxa"/>
        </w:trPr>
        <w:tc>
          <w:tcPr>
            <w:tcW w:w="2297" w:type="dxa"/>
          </w:tcPr>
          <w:p w:rsidR="00B31988" w:rsidRPr="008E46AF" w:rsidRDefault="00B31988" w:rsidP="00D61B1B">
            <w:pPr>
              <w:pStyle w:val="NormalWeb"/>
              <w:snapToGrid w:val="0"/>
              <w:jc w:val="both"/>
              <w:rPr>
                <w:rFonts w:ascii="Calibri" w:hAnsi="Calibri" w:cs="Calibri"/>
                <w:sz w:val="20"/>
                <w:szCs w:val="20"/>
              </w:rPr>
            </w:pPr>
            <w:r w:rsidRPr="008E46AF">
              <w:rPr>
                <w:rFonts w:ascii="Calibri" w:hAnsi="Calibri" w:cs="Calibri"/>
                <w:sz w:val="20"/>
                <w:szCs w:val="20"/>
              </w:rPr>
              <w:t>__________________</w:t>
            </w:r>
          </w:p>
        </w:tc>
        <w:tc>
          <w:tcPr>
            <w:tcW w:w="1843" w:type="dxa"/>
            <w:gridSpan w:val="2"/>
          </w:tcPr>
          <w:p w:rsidR="00B31988" w:rsidRPr="008E46AF" w:rsidRDefault="00B31988" w:rsidP="00D61B1B">
            <w:pPr>
              <w:pStyle w:val="NormalWeb"/>
              <w:snapToGrid w:val="0"/>
              <w:jc w:val="both"/>
            </w:pPr>
            <w:r w:rsidRPr="008E46AF">
              <w:t>Д.В.Хапёрский</w:t>
            </w:r>
          </w:p>
        </w:tc>
      </w:tr>
      <w:tr w:rsidR="00B31988">
        <w:trPr>
          <w:gridAfter w:val="4"/>
          <w:wAfter w:w="5986" w:type="dxa"/>
        </w:trPr>
        <w:tc>
          <w:tcPr>
            <w:tcW w:w="2297" w:type="dxa"/>
          </w:tcPr>
          <w:p w:rsidR="00B31988" w:rsidRPr="008E46AF" w:rsidRDefault="00B31988" w:rsidP="00D61B1B">
            <w:pPr>
              <w:pStyle w:val="NormalWeb"/>
              <w:snapToGrid w:val="0"/>
              <w:jc w:val="both"/>
              <w:rPr>
                <w:rFonts w:ascii="Calibri" w:hAnsi="Calibri" w:cs="Calibri"/>
                <w:sz w:val="20"/>
                <w:szCs w:val="20"/>
              </w:rPr>
            </w:pPr>
            <w:r w:rsidRPr="008E46AF">
              <w:rPr>
                <w:rFonts w:ascii="Calibri" w:hAnsi="Calibri" w:cs="Calibri"/>
                <w:sz w:val="20"/>
                <w:szCs w:val="20"/>
              </w:rPr>
              <w:t>._____.______.</w:t>
            </w:r>
            <w:r w:rsidRPr="008E46AF">
              <w:rPr>
                <w:rFonts w:ascii="Calibri" w:hAnsi="Calibri" w:cs="Calibri"/>
              </w:rPr>
              <w:t>201</w:t>
            </w:r>
            <w:r>
              <w:rPr>
                <w:rFonts w:ascii="Calibri" w:hAnsi="Calibri" w:cs="Calibri"/>
                <w:lang w:val="en-US"/>
              </w:rPr>
              <w:t>5</w:t>
            </w:r>
            <w:r w:rsidRPr="008E46AF">
              <w:rPr>
                <w:rFonts w:ascii="Calibri" w:hAnsi="Calibri" w:cs="Calibri"/>
              </w:rPr>
              <w:t>г.</w:t>
            </w:r>
          </w:p>
        </w:tc>
        <w:tc>
          <w:tcPr>
            <w:tcW w:w="1704" w:type="dxa"/>
          </w:tcPr>
          <w:p w:rsidR="00B31988" w:rsidRPr="008E46AF" w:rsidRDefault="00B31988" w:rsidP="00D61B1B">
            <w:pPr>
              <w:pStyle w:val="NormalWeb"/>
              <w:snapToGrid w:val="0"/>
              <w:ind w:firstLine="851"/>
              <w:jc w:val="both"/>
            </w:pPr>
          </w:p>
        </w:tc>
      </w:tr>
    </w:tbl>
    <w:p w:rsidR="00B31988" w:rsidRPr="00FC009D" w:rsidRDefault="00B31988">
      <w:pPr>
        <w:jc w:val="center"/>
        <w:rPr>
          <w:sz w:val="28"/>
          <w:szCs w:val="28"/>
        </w:rPr>
      </w:pPr>
    </w:p>
    <w:p w:rsidR="00B31988" w:rsidRPr="00FC009D" w:rsidRDefault="00B31988">
      <w:pPr>
        <w:jc w:val="center"/>
        <w:rPr>
          <w:sz w:val="28"/>
          <w:szCs w:val="28"/>
        </w:rPr>
      </w:pPr>
    </w:p>
    <w:p w:rsidR="00B31988" w:rsidRPr="00FC009D" w:rsidRDefault="00B31988">
      <w:pPr>
        <w:jc w:val="center"/>
        <w:rPr>
          <w:sz w:val="28"/>
          <w:szCs w:val="28"/>
        </w:rPr>
      </w:pPr>
    </w:p>
    <w:p w:rsidR="00B31988" w:rsidRDefault="00B31988" w:rsidP="00CA2886">
      <w:pPr>
        <w:jc w:val="center"/>
        <w:outlineLvl w:val="0"/>
        <w:rPr>
          <w:sz w:val="28"/>
          <w:szCs w:val="28"/>
        </w:rPr>
      </w:pPr>
      <w:bookmarkStart w:id="0" w:name="_Toc398564569"/>
      <w:bookmarkStart w:id="1" w:name="_Toc399408079"/>
      <w:bookmarkStart w:id="2" w:name="_Toc432072603"/>
      <w:bookmarkStart w:id="3" w:name="_Toc318103488"/>
      <w:r>
        <w:rPr>
          <w:sz w:val="28"/>
          <w:szCs w:val="28"/>
        </w:rPr>
        <w:t>ЗАКУПОЧНАЯ</w:t>
      </w:r>
      <w:r w:rsidRPr="00FC009D">
        <w:rPr>
          <w:sz w:val="28"/>
          <w:szCs w:val="28"/>
        </w:rPr>
        <w:t xml:space="preserve"> ДОКУМЕНТАЦИЯ</w:t>
      </w:r>
      <w:bookmarkEnd w:id="0"/>
      <w:bookmarkEnd w:id="1"/>
      <w:bookmarkEnd w:id="2"/>
    </w:p>
    <w:p w:rsidR="00B31988" w:rsidRDefault="00B31988" w:rsidP="00AB5FD5">
      <w:pPr>
        <w:jc w:val="center"/>
        <w:rPr>
          <w:sz w:val="28"/>
          <w:szCs w:val="28"/>
        </w:rPr>
      </w:pPr>
      <w:r w:rsidRPr="00BA119A">
        <w:rPr>
          <w:sz w:val="28"/>
          <w:szCs w:val="28"/>
        </w:rPr>
        <w:t xml:space="preserve">для открытого запроса цен в электронной форме </w:t>
      </w:r>
    </w:p>
    <w:p w:rsidR="00B31988" w:rsidRDefault="00B31988"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
    <w:p w:rsidR="00B31988" w:rsidRDefault="00B31988" w:rsidP="00AB5FD5">
      <w:pPr>
        <w:jc w:val="center"/>
        <w:rPr>
          <w:sz w:val="28"/>
          <w:szCs w:val="28"/>
        </w:rPr>
      </w:pPr>
      <w:r>
        <w:rPr>
          <w:sz w:val="28"/>
          <w:szCs w:val="28"/>
        </w:rPr>
        <w:t xml:space="preserve">оборудования физической защиты и СПО </w:t>
      </w:r>
    </w:p>
    <w:p w:rsidR="00B31988" w:rsidRDefault="00B31988" w:rsidP="00AB5FD5">
      <w:pPr>
        <w:jc w:val="center"/>
        <w:rPr>
          <w:sz w:val="28"/>
          <w:szCs w:val="28"/>
        </w:rPr>
      </w:pPr>
      <w:r>
        <w:rPr>
          <w:sz w:val="28"/>
          <w:szCs w:val="28"/>
        </w:rPr>
        <w:t>(в 2-х томах)</w:t>
      </w:r>
    </w:p>
    <w:p w:rsidR="00B31988" w:rsidRDefault="00B31988" w:rsidP="00AB5FD5">
      <w:pPr>
        <w:jc w:val="center"/>
        <w:rPr>
          <w:sz w:val="28"/>
          <w:szCs w:val="28"/>
        </w:rPr>
      </w:pPr>
    </w:p>
    <w:p w:rsidR="00B31988" w:rsidRDefault="00B31988" w:rsidP="00AB5FD5">
      <w:pPr>
        <w:jc w:val="center"/>
        <w:rPr>
          <w:sz w:val="28"/>
          <w:szCs w:val="28"/>
        </w:rPr>
      </w:pPr>
    </w:p>
    <w:p w:rsidR="00B31988" w:rsidRDefault="00B31988" w:rsidP="00AB5FD5">
      <w:pPr>
        <w:jc w:val="center"/>
        <w:rPr>
          <w:sz w:val="28"/>
          <w:szCs w:val="28"/>
        </w:rPr>
      </w:pPr>
      <w:r w:rsidRPr="00BA119A">
        <w:rPr>
          <w:sz w:val="28"/>
          <w:szCs w:val="28"/>
        </w:rPr>
        <w:t xml:space="preserve">от   </w:t>
      </w:r>
      <w:r w:rsidRPr="00103244">
        <w:rPr>
          <w:sz w:val="28"/>
          <w:szCs w:val="28"/>
        </w:rPr>
        <w:t>30</w:t>
      </w:r>
      <w:r w:rsidRPr="00BA119A">
        <w:rPr>
          <w:sz w:val="28"/>
          <w:szCs w:val="28"/>
        </w:rPr>
        <w:t>.</w:t>
      </w:r>
      <w:r>
        <w:rPr>
          <w:sz w:val="28"/>
          <w:szCs w:val="28"/>
        </w:rPr>
        <w:t>10.2015  года  №  770-15/ОЗ-</w:t>
      </w:r>
      <w:r w:rsidRPr="00103244">
        <w:rPr>
          <w:sz w:val="28"/>
          <w:szCs w:val="28"/>
        </w:rPr>
        <w:t>394</w:t>
      </w:r>
      <w:r>
        <w:rPr>
          <w:sz w:val="28"/>
          <w:szCs w:val="28"/>
        </w:rPr>
        <w:t>-ЗЦ</w:t>
      </w:r>
      <w:r w:rsidRPr="00103244">
        <w:rPr>
          <w:sz w:val="28"/>
          <w:szCs w:val="28"/>
        </w:rPr>
        <w:t>-</w:t>
      </w:r>
      <w:r w:rsidRPr="00BA119A">
        <w:rPr>
          <w:sz w:val="28"/>
          <w:szCs w:val="28"/>
        </w:rPr>
        <w:t>Э</w:t>
      </w:r>
    </w:p>
    <w:p w:rsidR="00B31988" w:rsidRDefault="00B31988" w:rsidP="00AB5FD5">
      <w:pPr>
        <w:jc w:val="center"/>
        <w:rPr>
          <w:sz w:val="28"/>
          <w:szCs w:val="28"/>
        </w:rPr>
      </w:pPr>
    </w:p>
    <w:p w:rsidR="00B31988" w:rsidRDefault="00B31988" w:rsidP="00AB5FD5">
      <w:pPr>
        <w:jc w:val="center"/>
        <w:rPr>
          <w:sz w:val="28"/>
          <w:szCs w:val="28"/>
        </w:rPr>
      </w:pPr>
    </w:p>
    <w:p w:rsidR="00B31988" w:rsidRDefault="00B31988" w:rsidP="00AB5FD5">
      <w:pPr>
        <w:jc w:val="center"/>
        <w:rPr>
          <w:sz w:val="28"/>
          <w:szCs w:val="28"/>
        </w:rPr>
      </w:pPr>
    </w:p>
    <w:p w:rsidR="00B31988" w:rsidRPr="00FC009D" w:rsidRDefault="00B31988" w:rsidP="00AB5FD5">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caps/>
          <w:sz w:val="28"/>
          <w:szCs w:val="28"/>
        </w:rPr>
      </w:pPr>
      <w:r w:rsidRPr="00FC009D">
        <w:rPr>
          <w:caps/>
          <w:sz w:val="28"/>
          <w:szCs w:val="28"/>
        </w:rPr>
        <w:t>том 1 «общая и коммерческая части»</w:t>
      </w: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rPr>
          <w:sz w:val="28"/>
          <w:szCs w:val="28"/>
        </w:rPr>
      </w:pPr>
    </w:p>
    <w:p w:rsidR="00B31988" w:rsidRPr="00FC009D" w:rsidRDefault="00B31988" w:rsidP="00CA2886">
      <w:pPr>
        <w:jc w:val="center"/>
      </w:pPr>
    </w:p>
    <w:p w:rsidR="00B31988" w:rsidRPr="00FC009D" w:rsidRDefault="00B31988" w:rsidP="00CA2886">
      <w:pPr>
        <w:pStyle w:val="110"/>
        <w:keepNext w:val="0"/>
        <w:rPr>
          <w:b/>
          <w:bCs/>
          <w:sz w:val="28"/>
          <w:szCs w:val="28"/>
        </w:rPr>
      </w:pPr>
      <w:r w:rsidRPr="00FC009D">
        <w:rPr>
          <w:sz w:val="28"/>
          <w:szCs w:val="28"/>
        </w:rPr>
        <w:t>20</w:t>
      </w:r>
      <w:r>
        <w:rPr>
          <w:sz w:val="28"/>
          <w:szCs w:val="28"/>
        </w:rPr>
        <w:t>15</w:t>
      </w:r>
    </w:p>
    <w:p w:rsidR="00B31988" w:rsidRPr="00FC009D" w:rsidRDefault="00B31988" w:rsidP="00CA2886">
      <w:pPr>
        <w:sectPr w:rsidR="00B31988" w:rsidRPr="00FC009D" w:rsidSect="00C87330">
          <w:headerReference w:type="default" r:id="rId7"/>
          <w:pgSz w:w="11907" w:h="16840" w:code="9"/>
          <w:pgMar w:top="1134" w:right="567" w:bottom="1134" w:left="1418" w:header="709" w:footer="1072" w:gutter="0"/>
          <w:cols w:space="708"/>
          <w:docGrid w:linePitch="360"/>
        </w:sectPr>
      </w:pPr>
    </w:p>
    <w:p w:rsidR="00B31988" w:rsidRPr="00F74A75" w:rsidRDefault="00B31988" w:rsidP="00C87330">
      <w:pPr>
        <w:pStyle w:val="12"/>
        <w:widowControl/>
        <w:outlineLvl w:val="0"/>
        <w:rPr>
          <w:sz w:val="28"/>
          <w:szCs w:val="28"/>
        </w:rPr>
      </w:pPr>
      <w:bookmarkStart w:id="4" w:name="_Toc398564570"/>
      <w:bookmarkStart w:id="5" w:name="_Toc399408080"/>
      <w:bookmarkStart w:id="6" w:name="_Toc432072604"/>
      <w:r w:rsidRPr="00FC009D">
        <w:rPr>
          <w:b w:val="0"/>
          <w:bCs w:val="0"/>
          <w:sz w:val="28"/>
          <w:szCs w:val="28"/>
        </w:rPr>
        <w:t>СОДЕРЖАНИЕ</w:t>
      </w:r>
      <w:bookmarkEnd w:id="3"/>
      <w:bookmarkEnd w:id="4"/>
      <w:bookmarkEnd w:id="5"/>
      <w:bookmarkEnd w:id="6"/>
    </w:p>
    <w:p w:rsidR="00B31988" w:rsidRPr="00CF2AAA" w:rsidRDefault="00B31988" w:rsidP="00F74A75">
      <w:pPr>
        <w:pStyle w:val="af1"/>
        <w:keepNext w:val="0"/>
        <w:keepLines w:val="0"/>
        <w:numPr>
          <w:ilvl w:val="0"/>
          <w:numId w:val="0"/>
        </w:numPr>
        <w:spacing w:before="0" w:after="0" w:line="240" w:lineRule="auto"/>
        <w:jc w:val="both"/>
        <w:rPr>
          <w:b w:val="0"/>
          <w:bCs w:val="0"/>
          <w:spacing w:val="0"/>
          <w:kern w:val="0"/>
          <w:lang w:eastAsia="ru-RU"/>
        </w:rPr>
      </w:pPr>
    </w:p>
    <w:p w:rsidR="00B31988" w:rsidRPr="00530D98" w:rsidRDefault="00B31988">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32072603" w:history="1">
        <w:r w:rsidRPr="00530D98">
          <w:rPr>
            <w:rStyle w:val="Hyperlink"/>
            <w:sz w:val="28"/>
            <w:szCs w:val="28"/>
          </w:rPr>
          <w:t>ЗАКУПОЧНАЯ ДОКУМЕНТАЦИЯ</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_Toc432072603 \h </w:instrText>
        </w:r>
        <w:r w:rsidRPr="00DD2617">
          <w:rPr>
            <w:sz w:val="28"/>
            <w:szCs w:val="28"/>
          </w:rPr>
        </w:r>
        <w:r w:rsidRPr="00530D98">
          <w:rPr>
            <w:webHidden/>
            <w:sz w:val="28"/>
            <w:szCs w:val="28"/>
          </w:rPr>
          <w:fldChar w:fldCharType="separate"/>
        </w:r>
        <w:r>
          <w:rPr>
            <w:webHidden/>
            <w:sz w:val="28"/>
            <w:szCs w:val="28"/>
          </w:rPr>
          <w:t>1</w:t>
        </w:r>
        <w:r w:rsidRPr="00530D98">
          <w:rPr>
            <w:webHidden/>
            <w:sz w:val="28"/>
            <w:szCs w:val="28"/>
          </w:rPr>
          <w:fldChar w:fldCharType="end"/>
        </w:r>
      </w:hyperlink>
    </w:p>
    <w:p w:rsidR="00B31988" w:rsidRPr="00530D98" w:rsidRDefault="00B31988">
      <w:pPr>
        <w:pStyle w:val="TOC1"/>
        <w:rPr>
          <w:sz w:val="28"/>
          <w:szCs w:val="28"/>
        </w:rPr>
      </w:pPr>
      <w:hyperlink w:anchor="_Toc432072604" w:history="1">
        <w:r w:rsidRPr="00530D98">
          <w:rPr>
            <w:rStyle w:val="Hyperlink"/>
            <w:sz w:val="28"/>
            <w:szCs w:val="28"/>
          </w:rPr>
          <w:t>СОДЕРЖАНИЕ</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_Toc432072604 \h </w:instrText>
        </w:r>
        <w:r w:rsidRPr="00DD2617">
          <w:rPr>
            <w:sz w:val="28"/>
            <w:szCs w:val="28"/>
          </w:rPr>
        </w:r>
        <w:r w:rsidRPr="00530D98">
          <w:rPr>
            <w:webHidden/>
            <w:sz w:val="28"/>
            <w:szCs w:val="28"/>
          </w:rPr>
          <w:fldChar w:fldCharType="separate"/>
        </w:r>
        <w:r>
          <w:rPr>
            <w:webHidden/>
            <w:sz w:val="28"/>
            <w:szCs w:val="28"/>
          </w:rPr>
          <w:t>2</w:t>
        </w:r>
        <w:r w:rsidRPr="00530D98">
          <w:rPr>
            <w:webHidden/>
            <w:sz w:val="28"/>
            <w:szCs w:val="28"/>
          </w:rPr>
          <w:fldChar w:fldCharType="end"/>
        </w:r>
      </w:hyperlink>
    </w:p>
    <w:p w:rsidR="00B31988" w:rsidRPr="00530D98" w:rsidRDefault="00B31988">
      <w:pPr>
        <w:pStyle w:val="TOC1"/>
        <w:rPr>
          <w:sz w:val="28"/>
          <w:szCs w:val="28"/>
        </w:rPr>
      </w:pPr>
      <w:hyperlink w:anchor="_Toc432072605" w:history="1">
        <w:r w:rsidRPr="00530D98">
          <w:rPr>
            <w:rStyle w:val="Hyperlink"/>
            <w:sz w:val="28"/>
            <w:szCs w:val="28"/>
          </w:rPr>
          <w:t>1.</w:t>
        </w:r>
        <w:r w:rsidRPr="00530D98">
          <w:rPr>
            <w:sz w:val="28"/>
            <w:szCs w:val="28"/>
          </w:rPr>
          <w:tab/>
        </w:r>
        <w:r w:rsidRPr="00530D98">
          <w:rPr>
            <w:rStyle w:val="Hyperlink"/>
            <w:sz w:val="28"/>
            <w:szCs w:val="28"/>
          </w:rPr>
          <w:t>ИЗВЕЩЕНИЕ О ПРОВЕДЕНИИ ЗАКУПКИ</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_Toc432072605 \h </w:instrText>
        </w:r>
        <w:r w:rsidRPr="00DD2617">
          <w:rPr>
            <w:sz w:val="28"/>
            <w:szCs w:val="28"/>
          </w:rPr>
        </w:r>
        <w:r w:rsidRPr="00530D98">
          <w:rPr>
            <w:webHidden/>
            <w:sz w:val="28"/>
            <w:szCs w:val="28"/>
          </w:rPr>
          <w:fldChar w:fldCharType="separate"/>
        </w:r>
        <w:r>
          <w:rPr>
            <w:webHidden/>
            <w:sz w:val="28"/>
            <w:szCs w:val="28"/>
          </w:rPr>
          <w:t>3</w:t>
        </w:r>
        <w:r w:rsidRPr="00530D98">
          <w:rPr>
            <w:webHidden/>
            <w:sz w:val="28"/>
            <w:szCs w:val="28"/>
          </w:rPr>
          <w:fldChar w:fldCharType="end"/>
        </w:r>
      </w:hyperlink>
    </w:p>
    <w:p w:rsidR="00B31988" w:rsidRPr="00530D98" w:rsidRDefault="00B31988">
      <w:pPr>
        <w:pStyle w:val="TOC1"/>
        <w:rPr>
          <w:sz w:val="28"/>
          <w:szCs w:val="28"/>
        </w:rPr>
      </w:pPr>
      <w:hyperlink w:anchor="_Toc432072606" w:history="1">
        <w:r w:rsidRPr="00530D98">
          <w:rPr>
            <w:rStyle w:val="Hyperlink"/>
            <w:sz w:val="28"/>
            <w:szCs w:val="28"/>
          </w:rPr>
          <w:t>ЧАСТЬ 1</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_Toc432072606 \h </w:instrText>
        </w:r>
        <w:r w:rsidRPr="00DD2617">
          <w:rPr>
            <w:sz w:val="28"/>
            <w:szCs w:val="28"/>
          </w:rPr>
        </w:r>
        <w:r w:rsidRPr="00530D98">
          <w:rPr>
            <w:webHidden/>
            <w:sz w:val="28"/>
            <w:szCs w:val="28"/>
          </w:rPr>
          <w:fldChar w:fldCharType="separate"/>
        </w:r>
        <w:r>
          <w:rPr>
            <w:webHidden/>
            <w:sz w:val="28"/>
            <w:szCs w:val="28"/>
          </w:rPr>
          <w:t>9</w:t>
        </w:r>
        <w:r w:rsidRPr="00530D98">
          <w:rPr>
            <w:webHidden/>
            <w:sz w:val="28"/>
            <w:szCs w:val="28"/>
          </w:rPr>
          <w:fldChar w:fldCharType="end"/>
        </w:r>
      </w:hyperlink>
    </w:p>
    <w:p w:rsidR="00B31988" w:rsidRPr="00530D98" w:rsidRDefault="00B31988">
      <w:pPr>
        <w:pStyle w:val="TOC1"/>
        <w:rPr>
          <w:sz w:val="28"/>
          <w:szCs w:val="28"/>
        </w:rPr>
      </w:pPr>
      <w:hyperlink w:anchor="_Toc432072607" w:history="1">
        <w:r w:rsidRPr="00530D98">
          <w:rPr>
            <w:rStyle w:val="Hyperlink"/>
            <w:sz w:val="28"/>
            <w:szCs w:val="28"/>
          </w:rPr>
          <w:t>2.</w:t>
        </w:r>
        <w:r w:rsidRPr="00530D98">
          <w:rPr>
            <w:sz w:val="28"/>
            <w:szCs w:val="28"/>
          </w:rPr>
          <w:tab/>
        </w:r>
        <w:r w:rsidRPr="00530D98">
          <w:rPr>
            <w:rStyle w:val="Hyperlink"/>
            <w:sz w:val="28"/>
            <w:szCs w:val="28"/>
          </w:rPr>
          <w:t>ТРЕБОВАНИЯ. ДОКУМЕНТЫ. СОСТАВ ЗАЯВКИ НА УЧАСТИЕ В ЗАКУПКЕ.</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_Toc432072607 \h </w:instrText>
        </w:r>
        <w:r w:rsidRPr="00DD2617">
          <w:rPr>
            <w:sz w:val="28"/>
            <w:szCs w:val="28"/>
          </w:rPr>
        </w:r>
        <w:r w:rsidRPr="00530D98">
          <w:rPr>
            <w:webHidden/>
            <w:sz w:val="28"/>
            <w:szCs w:val="28"/>
          </w:rPr>
          <w:fldChar w:fldCharType="separate"/>
        </w:r>
        <w:r>
          <w:rPr>
            <w:webHidden/>
            <w:sz w:val="28"/>
            <w:szCs w:val="28"/>
          </w:rPr>
          <w:t>9</w:t>
        </w:r>
        <w:r w:rsidRPr="00530D98">
          <w:rPr>
            <w:webHidden/>
            <w:sz w:val="28"/>
            <w:szCs w:val="28"/>
          </w:rPr>
          <w:fldChar w:fldCharType="end"/>
        </w:r>
      </w:hyperlink>
    </w:p>
    <w:p w:rsidR="00B31988" w:rsidRPr="00530D98" w:rsidRDefault="00B31988">
      <w:pPr>
        <w:pStyle w:val="TOC1"/>
        <w:rPr>
          <w:sz w:val="28"/>
          <w:szCs w:val="28"/>
        </w:rPr>
      </w:pPr>
      <w:hyperlink w:anchor="_Toc432072608" w:history="1">
        <w:r w:rsidRPr="00530D98">
          <w:rPr>
            <w:rStyle w:val="Hyperlink"/>
            <w:sz w:val="28"/>
            <w:szCs w:val="28"/>
          </w:rPr>
          <w:t>2.1.</w:t>
        </w:r>
        <w:r w:rsidRPr="00530D98">
          <w:rPr>
            <w:sz w:val="28"/>
            <w:szCs w:val="28"/>
          </w:rPr>
          <w:tab/>
        </w:r>
        <w:r w:rsidRPr="00530D98">
          <w:rPr>
            <w:rStyle w:val="Hyperlink"/>
            <w:sz w:val="28"/>
            <w:szCs w:val="28"/>
          </w:rPr>
          <w:t>ТРЕБОВАНИЯ. ДОКУМЕНТЫ, ПОДТВЕРЖДАЮЩИЕ СООТВЕТСТВИЕ УСТАНОВЛЕННЫМ ТРЕБОВАНИЯМ.</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_Toc432072608 \h </w:instrText>
        </w:r>
        <w:r w:rsidRPr="00DD2617">
          <w:rPr>
            <w:sz w:val="28"/>
            <w:szCs w:val="28"/>
          </w:rPr>
        </w:r>
        <w:r w:rsidRPr="00530D98">
          <w:rPr>
            <w:webHidden/>
            <w:sz w:val="28"/>
            <w:szCs w:val="28"/>
          </w:rPr>
          <w:fldChar w:fldCharType="separate"/>
        </w:r>
        <w:r>
          <w:rPr>
            <w:webHidden/>
            <w:sz w:val="28"/>
            <w:szCs w:val="28"/>
          </w:rPr>
          <w:t>9</w:t>
        </w:r>
        <w:r w:rsidRPr="00530D98">
          <w:rPr>
            <w:webHidden/>
            <w:sz w:val="28"/>
            <w:szCs w:val="28"/>
          </w:rPr>
          <w:fldChar w:fldCharType="end"/>
        </w:r>
      </w:hyperlink>
    </w:p>
    <w:p w:rsidR="00B31988" w:rsidRPr="00530D98" w:rsidRDefault="00B31988">
      <w:pPr>
        <w:pStyle w:val="TOC1"/>
        <w:tabs>
          <w:tab w:val="left" w:pos="1134"/>
        </w:tabs>
        <w:rPr>
          <w:sz w:val="28"/>
          <w:szCs w:val="28"/>
        </w:rPr>
      </w:pPr>
      <w:hyperlink w:anchor="_Toc432072609" w:history="1">
        <w:r w:rsidRPr="00530D98">
          <w:rPr>
            <w:rStyle w:val="Hyperlink"/>
            <w:sz w:val="28"/>
            <w:szCs w:val="28"/>
          </w:rPr>
          <w:t>2.1.1.</w:t>
        </w:r>
        <w:r w:rsidRPr="00530D98">
          <w:rPr>
            <w:sz w:val="28"/>
            <w:szCs w:val="28"/>
          </w:rPr>
          <w:tab/>
        </w:r>
        <w:r w:rsidRPr="00530D98">
          <w:rPr>
            <w:rStyle w:val="Hyperlink"/>
            <w:sz w:val="28"/>
            <w:szCs w:val="28"/>
          </w:rPr>
          <w:t>Требования к участникам закупки:</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_Toc432072609 \h </w:instrText>
        </w:r>
        <w:r w:rsidRPr="00DD2617">
          <w:rPr>
            <w:sz w:val="28"/>
            <w:szCs w:val="28"/>
          </w:rPr>
        </w:r>
        <w:r w:rsidRPr="00530D98">
          <w:rPr>
            <w:webHidden/>
            <w:sz w:val="28"/>
            <w:szCs w:val="28"/>
          </w:rPr>
          <w:fldChar w:fldCharType="separate"/>
        </w:r>
        <w:r>
          <w:rPr>
            <w:webHidden/>
            <w:sz w:val="28"/>
            <w:szCs w:val="28"/>
          </w:rPr>
          <w:t>9</w:t>
        </w:r>
        <w:r w:rsidRPr="00530D98">
          <w:rPr>
            <w:webHidden/>
            <w:sz w:val="28"/>
            <w:szCs w:val="28"/>
          </w:rPr>
          <w:fldChar w:fldCharType="end"/>
        </w:r>
      </w:hyperlink>
    </w:p>
    <w:p w:rsidR="00B31988" w:rsidRPr="00530D98" w:rsidRDefault="00B31988">
      <w:pPr>
        <w:pStyle w:val="TOC1"/>
        <w:tabs>
          <w:tab w:val="left" w:pos="1134"/>
        </w:tabs>
        <w:rPr>
          <w:sz w:val="28"/>
          <w:szCs w:val="28"/>
        </w:rPr>
      </w:pPr>
      <w:hyperlink w:anchor="_Toc432072610" w:history="1">
        <w:r w:rsidRPr="00530D98">
          <w:rPr>
            <w:rStyle w:val="Hyperlink"/>
            <w:sz w:val="28"/>
            <w:szCs w:val="28"/>
            <w:lang w:val="en-US"/>
          </w:rPr>
          <w:t>2.1.2.</w:t>
        </w:r>
        <w:r w:rsidRPr="00530D98">
          <w:rPr>
            <w:sz w:val="28"/>
            <w:szCs w:val="28"/>
          </w:rPr>
          <w:tab/>
        </w:r>
        <w:r w:rsidRPr="00530D98">
          <w:rPr>
            <w:rStyle w:val="Hyperlink"/>
            <w:sz w:val="28"/>
            <w:szCs w:val="28"/>
          </w:rPr>
          <w:t>Требования к продукции</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_Toc432072610 \h </w:instrText>
        </w:r>
        <w:r w:rsidRPr="00DD2617">
          <w:rPr>
            <w:sz w:val="28"/>
            <w:szCs w:val="28"/>
          </w:rPr>
        </w:r>
        <w:r w:rsidRPr="00530D98">
          <w:rPr>
            <w:webHidden/>
            <w:sz w:val="28"/>
            <w:szCs w:val="28"/>
          </w:rPr>
          <w:fldChar w:fldCharType="separate"/>
        </w:r>
        <w:r>
          <w:rPr>
            <w:webHidden/>
            <w:sz w:val="28"/>
            <w:szCs w:val="28"/>
          </w:rPr>
          <w:t>12</w:t>
        </w:r>
        <w:r w:rsidRPr="00530D98">
          <w:rPr>
            <w:webHidden/>
            <w:sz w:val="28"/>
            <w:szCs w:val="28"/>
          </w:rPr>
          <w:fldChar w:fldCharType="end"/>
        </w:r>
      </w:hyperlink>
    </w:p>
    <w:p w:rsidR="00B31988" w:rsidRPr="00530D98" w:rsidRDefault="00B31988">
      <w:pPr>
        <w:pStyle w:val="TOC1"/>
        <w:rPr>
          <w:sz w:val="28"/>
          <w:szCs w:val="28"/>
        </w:rPr>
      </w:pPr>
      <w:hyperlink w:anchor="_Toc432072611" w:history="1">
        <w:r w:rsidRPr="00530D98">
          <w:rPr>
            <w:rStyle w:val="Hyperlink"/>
            <w:sz w:val="28"/>
            <w:szCs w:val="28"/>
          </w:rPr>
          <w:t>2.2.</w:t>
        </w:r>
        <w:r w:rsidRPr="00530D98">
          <w:rPr>
            <w:sz w:val="28"/>
            <w:szCs w:val="28"/>
          </w:rPr>
          <w:tab/>
        </w:r>
        <w:r w:rsidRPr="00530D98">
          <w:rPr>
            <w:rStyle w:val="Hyperlink"/>
            <w:sz w:val="28"/>
            <w:szCs w:val="28"/>
          </w:rPr>
          <w:t>СОСТАВ ЗАЯВКИ НА УЧАСТИЕ В ЗАКУПКЕ.</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_Toc432072611 \h </w:instrText>
        </w:r>
        <w:r w:rsidRPr="00DD2617">
          <w:rPr>
            <w:sz w:val="28"/>
            <w:szCs w:val="28"/>
          </w:rPr>
        </w:r>
        <w:r w:rsidRPr="00530D98">
          <w:rPr>
            <w:webHidden/>
            <w:sz w:val="28"/>
            <w:szCs w:val="28"/>
          </w:rPr>
          <w:fldChar w:fldCharType="separate"/>
        </w:r>
        <w:r>
          <w:rPr>
            <w:webHidden/>
            <w:sz w:val="28"/>
            <w:szCs w:val="28"/>
          </w:rPr>
          <w:t>13</w:t>
        </w:r>
        <w:r w:rsidRPr="00530D98">
          <w:rPr>
            <w:webHidden/>
            <w:sz w:val="28"/>
            <w:szCs w:val="28"/>
          </w:rPr>
          <w:fldChar w:fldCharType="end"/>
        </w:r>
      </w:hyperlink>
    </w:p>
    <w:p w:rsidR="00B31988" w:rsidRPr="00530D98" w:rsidRDefault="00B31988">
      <w:pPr>
        <w:pStyle w:val="TOC1"/>
        <w:rPr>
          <w:sz w:val="28"/>
          <w:szCs w:val="28"/>
        </w:rPr>
      </w:pPr>
      <w:hyperlink w:anchor="_Toc432072612" w:history="1">
        <w:r w:rsidRPr="00530D98">
          <w:rPr>
            <w:rStyle w:val="Hyperlink"/>
            <w:sz w:val="28"/>
            <w:szCs w:val="28"/>
          </w:rPr>
          <w:t>3.</w:t>
        </w:r>
        <w:r w:rsidRPr="00530D98">
          <w:rPr>
            <w:sz w:val="28"/>
            <w:szCs w:val="28"/>
          </w:rPr>
          <w:tab/>
        </w:r>
        <w:r w:rsidRPr="00530D98">
          <w:rPr>
            <w:rStyle w:val="Hyperlink"/>
            <w:sz w:val="28"/>
            <w:szCs w:val="28"/>
          </w:rPr>
          <w:t>КРИТЕРИИ И МЕТОДИКА ОЦЕНКИ ЗАЯВОК НА УЧАСТИЕ В ЗАКУПКЕ</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_Toc432072612 \h </w:instrText>
        </w:r>
        <w:r w:rsidRPr="00DD2617">
          <w:rPr>
            <w:sz w:val="28"/>
            <w:szCs w:val="28"/>
          </w:rPr>
        </w:r>
        <w:r w:rsidRPr="00530D98">
          <w:rPr>
            <w:webHidden/>
            <w:sz w:val="28"/>
            <w:szCs w:val="28"/>
          </w:rPr>
          <w:fldChar w:fldCharType="separate"/>
        </w:r>
        <w:r>
          <w:rPr>
            <w:webHidden/>
            <w:sz w:val="28"/>
            <w:szCs w:val="28"/>
          </w:rPr>
          <w:t>14</w:t>
        </w:r>
        <w:r w:rsidRPr="00530D98">
          <w:rPr>
            <w:webHidden/>
            <w:sz w:val="28"/>
            <w:szCs w:val="28"/>
          </w:rPr>
          <w:fldChar w:fldCharType="end"/>
        </w:r>
      </w:hyperlink>
    </w:p>
    <w:p w:rsidR="00B31988" w:rsidRPr="00530D98" w:rsidRDefault="00B31988">
      <w:pPr>
        <w:pStyle w:val="TOC1"/>
        <w:rPr>
          <w:sz w:val="28"/>
          <w:szCs w:val="28"/>
        </w:rPr>
      </w:pPr>
      <w:hyperlink w:anchor="_Toc432072613" w:history="1">
        <w:r w:rsidRPr="00530D98">
          <w:rPr>
            <w:rStyle w:val="Hyperlink"/>
            <w:sz w:val="28"/>
            <w:szCs w:val="28"/>
          </w:rPr>
          <w:t>4.</w:t>
        </w:r>
        <w:r w:rsidRPr="00530D98">
          <w:rPr>
            <w:sz w:val="28"/>
            <w:szCs w:val="28"/>
          </w:rPr>
          <w:tab/>
        </w:r>
        <w:r w:rsidRPr="00530D98">
          <w:rPr>
            <w:rStyle w:val="Hyperlink"/>
            <w:sz w:val="28"/>
            <w:szCs w:val="28"/>
          </w:rPr>
          <w:t>ОБРАЗЦЫ ФОРМ ОСНОВНЫХ ДОКУМЕНТОВ</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_Toc432072613 \h </w:instrText>
        </w:r>
        <w:r w:rsidRPr="00DD2617">
          <w:rPr>
            <w:sz w:val="28"/>
            <w:szCs w:val="28"/>
          </w:rPr>
        </w:r>
        <w:r w:rsidRPr="00530D98">
          <w:rPr>
            <w:webHidden/>
            <w:sz w:val="28"/>
            <w:szCs w:val="28"/>
          </w:rPr>
          <w:fldChar w:fldCharType="separate"/>
        </w:r>
        <w:r>
          <w:rPr>
            <w:webHidden/>
            <w:sz w:val="28"/>
            <w:szCs w:val="28"/>
          </w:rPr>
          <w:t>14</w:t>
        </w:r>
        <w:r w:rsidRPr="00530D98">
          <w:rPr>
            <w:webHidden/>
            <w:sz w:val="28"/>
            <w:szCs w:val="28"/>
          </w:rPr>
          <w:fldChar w:fldCharType="end"/>
        </w:r>
      </w:hyperlink>
    </w:p>
    <w:p w:rsidR="00B31988" w:rsidRPr="00530D98" w:rsidRDefault="00B31988">
      <w:pPr>
        <w:pStyle w:val="TOC1"/>
        <w:rPr>
          <w:sz w:val="28"/>
          <w:szCs w:val="28"/>
        </w:rPr>
      </w:pPr>
      <w:hyperlink w:anchor="_Toc432072614" w:history="1">
        <w:r w:rsidRPr="00530D98">
          <w:rPr>
            <w:rStyle w:val="Hyperlink"/>
            <w:sz w:val="28"/>
            <w:szCs w:val="28"/>
          </w:rPr>
          <w:t>4.1.</w:t>
        </w:r>
        <w:r w:rsidRPr="00530D98">
          <w:rPr>
            <w:sz w:val="28"/>
            <w:szCs w:val="28"/>
          </w:rPr>
          <w:tab/>
        </w:r>
        <w:r w:rsidRPr="00530D98">
          <w:rPr>
            <w:rStyle w:val="Hyperlink"/>
            <w:sz w:val="28"/>
            <w:szCs w:val="28"/>
          </w:rPr>
          <w:t>Образцы форм основных документов, включаемых в заявку на участие в закупке</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_Toc432072614 \h </w:instrText>
        </w:r>
        <w:r w:rsidRPr="00DD2617">
          <w:rPr>
            <w:sz w:val="28"/>
            <w:szCs w:val="28"/>
          </w:rPr>
        </w:r>
        <w:r w:rsidRPr="00530D98">
          <w:rPr>
            <w:webHidden/>
            <w:sz w:val="28"/>
            <w:szCs w:val="28"/>
          </w:rPr>
          <w:fldChar w:fldCharType="separate"/>
        </w:r>
        <w:r>
          <w:rPr>
            <w:webHidden/>
            <w:sz w:val="28"/>
            <w:szCs w:val="28"/>
          </w:rPr>
          <w:t>14</w:t>
        </w:r>
        <w:r w:rsidRPr="00530D98">
          <w:rPr>
            <w:webHidden/>
            <w:sz w:val="28"/>
            <w:szCs w:val="28"/>
          </w:rPr>
          <w:fldChar w:fldCharType="end"/>
        </w:r>
      </w:hyperlink>
    </w:p>
    <w:p w:rsidR="00B31988" w:rsidRPr="00530D98" w:rsidRDefault="00B31988">
      <w:pPr>
        <w:pStyle w:val="TOC2"/>
        <w:rPr>
          <w:rFonts w:ascii="Times New Roman" w:hAnsi="Times New Roman" w:cs="Times New Roman"/>
          <w:b w:val="0"/>
          <w:bCs w:val="0"/>
          <w:sz w:val="28"/>
          <w:szCs w:val="28"/>
        </w:rPr>
      </w:pPr>
      <w:hyperlink w:anchor="_Toc432072615" w:history="1">
        <w:r w:rsidRPr="00530D98">
          <w:rPr>
            <w:rStyle w:val="Hyperlink"/>
            <w:rFonts w:ascii="Times New Roman" w:hAnsi="Times New Roman" w:cs="Times New Roman"/>
            <w:b w:val="0"/>
            <w:bCs w:val="0"/>
            <w:sz w:val="28"/>
            <w:szCs w:val="28"/>
            <w:lang w:eastAsia="en-US"/>
          </w:rPr>
          <w:t>ЗАЯВКА НА УЧАСТИЕ В ЗАКУПКЕ (Форма 1.)</w:t>
        </w:r>
        <w:r w:rsidRPr="00530D98">
          <w:rPr>
            <w:rFonts w:ascii="Times New Roman" w:hAnsi="Times New Roman" w:cs="Times New Roman"/>
            <w:b w:val="0"/>
            <w:bCs w:val="0"/>
            <w:webHidden/>
            <w:sz w:val="28"/>
            <w:szCs w:val="28"/>
          </w:rPr>
          <w:tab/>
        </w:r>
        <w:r w:rsidRPr="00530D98">
          <w:rPr>
            <w:rFonts w:ascii="Times New Roman" w:hAnsi="Times New Roman" w:cs="Times New Roman"/>
            <w:b w:val="0"/>
            <w:bCs w:val="0"/>
            <w:webHidden/>
            <w:sz w:val="28"/>
            <w:szCs w:val="28"/>
          </w:rPr>
          <w:fldChar w:fldCharType="begin"/>
        </w:r>
        <w:r w:rsidRPr="00530D98">
          <w:rPr>
            <w:rFonts w:ascii="Times New Roman" w:hAnsi="Times New Roman" w:cs="Times New Roman"/>
            <w:b w:val="0"/>
            <w:bCs w:val="0"/>
            <w:webHidden/>
            <w:sz w:val="28"/>
            <w:szCs w:val="28"/>
          </w:rPr>
          <w:instrText xml:space="preserve"> PAGEREF _Toc432072615 \h </w:instrText>
        </w:r>
        <w:r w:rsidRPr="00DD2617">
          <w:rPr>
            <w:rFonts w:ascii="Times New Roman" w:hAnsi="Times New Roman" w:cs="Times New Roman"/>
            <w:b w:val="0"/>
            <w:bCs w:val="0"/>
            <w:sz w:val="28"/>
            <w:szCs w:val="28"/>
          </w:rPr>
        </w:r>
        <w:r w:rsidRPr="00530D98">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14</w:t>
        </w:r>
        <w:r w:rsidRPr="00530D98">
          <w:rPr>
            <w:rFonts w:ascii="Times New Roman" w:hAnsi="Times New Roman" w:cs="Times New Roman"/>
            <w:b w:val="0"/>
            <w:bCs w:val="0"/>
            <w:webHidden/>
            <w:sz w:val="28"/>
            <w:szCs w:val="28"/>
          </w:rPr>
          <w:fldChar w:fldCharType="end"/>
        </w:r>
      </w:hyperlink>
    </w:p>
    <w:p w:rsidR="00B31988" w:rsidRPr="00530D98" w:rsidRDefault="00B31988">
      <w:pPr>
        <w:pStyle w:val="TOC2"/>
        <w:rPr>
          <w:rFonts w:ascii="Times New Roman" w:hAnsi="Times New Roman" w:cs="Times New Roman"/>
          <w:b w:val="0"/>
          <w:bCs w:val="0"/>
          <w:sz w:val="28"/>
          <w:szCs w:val="28"/>
        </w:rPr>
      </w:pPr>
      <w:hyperlink w:anchor="_Toc432072616" w:history="1">
        <w:r w:rsidRPr="00530D98">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530D98">
          <w:rPr>
            <w:rFonts w:ascii="Times New Roman" w:hAnsi="Times New Roman" w:cs="Times New Roman"/>
            <w:b w:val="0"/>
            <w:bCs w:val="0"/>
            <w:webHidden/>
            <w:sz w:val="28"/>
            <w:szCs w:val="28"/>
          </w:rPr>
          <w:tab/>
        </w:r>
        <w:r w:rsidRPr="00530D98">
          <w:rPr>
            <w:rFonts w:ascii="Times New Roman" w:hAnsi="Times New Roman" w:cs="Times New Roman"/>
            <w:b w:val="0"/>
            <w:bCs w:val="0"/>
            <w:webHidden/>
            <w:sz w:val="28"/>
            <w:szCs w:val="28"/>
          </w:rPr>
          <w:fldChar w:fldCharType="begin"/>
        </w:r>
        <w:r w:rsidRPr="00530D98">
          <w:rPr>
            <w:rFonts w:ascii="Times New Roman" w:hAnsi="Times New Roman" w:cs="Times New Roman"/>
            <w:b w:val="0"/>
            <w:bCs w:val="0"/>
            <w:webHidden/>
            <w:sz w:val="28"/>
            <w:szCs w:val="28"/>
          </w:rPr>
          <w:instrText xml:space="preserve"> PAGEREF _Toc432072616 \h </w:instrText>
        </w:r>
        <w:r w:rsidRPr="00DD2617">
          <w:rPr>
            <w:rFonts w:ascii="Times New Roman" w:hAnsi="Times New Roman" w:cs="Times New Roman"/>
            <w:b w:val="0"/>
            <w:bCs w:val="0"/>
            <w:sz w:val="28"/>
            <w:szCs w:val="28"/>
          </w:rPr>
        </w:r>
        <w:r w:rsidRPr="00530D98">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530D98">
          <w:rPr>
            <w:rFonts w:ascii="Times New Roman" w:hAnsi="Times New Roman" w:cs="Times New Roman"/>
            <w:b w:val="0"/>
            <w:bCs w:val="0"/>
            <w:webHidden/>
            <w:sz w:val="28"/>
            <w:szCs w:val="28"/>
          </w:rPr>
          <w:fldChar w:fldCharType="end"/>
        </w:r>
      </w:hyperlink>
    </w:p>
    <w:p w:rsidR="00B31988" w:rsidRPr="00530D98" w:rsidRDefault="00B31988">
      <w:pPr>
        <w:pStyle w:val="TOC2"/>
        <w:rPr>
          <w:rFonts w:ascii="Times New Roman" w:hAnsi="Times New Roman" w:cs="Times New Roman"/>
          <w:b w:val="0"/>
          <w:bCs w:val="0"/>
          <w:sz w:val="28"/>
          <w:szCs w:val="28"/>
        </w:rPr>
      </w:pPr>
      <w:hyperlink w:anchor="_Toc432072617" w:history="1">
        <w:r w:rsidRPr="00530D98">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530D98">
          <w:rPr>
            <w:rFonts w:ascii="Times New Roman" w:hAnsi="Times New Roman" w:cs="Times New Roman"/>
            <w:b w:val="0"/>
            <w:bCs w:val="0"/>
            <w:webHidden/>
            <w:sz w:val="28"/>
            <w:szCs w:val="28"/>
          </w:rPr>
          <w:tab/>
        </w:r>
        <w:r w:rsidRPr="00530D98">
          <w:rPr>
            <w:rFonts w:ascii="Times New Roman" w:hAnsi="Times New Roman" w:cs="Times New Roman"/>
            <w:b w:val="0"/>
            <w:bCs w:val="0"/>
            <w:webHidden/>
            <w:sz w:val="28"/>
            <w:szCs w:val="28"/>
          </w:rPr>
          <w:fldChar w:fldCharType="begin"/>
        </w:r>
        <w:r w:rsidRPr="00530D98">
          <w:rPr>
            <w:rFonts w:ascii="Times New Roman" w:hAnsi="Times New Roman" w:cs="Times New Roman"/>
            <w:b w:val="0"/>
            <w:bCs w:val="0"/>
            <w:webHidden/>
            <w:sz w:val="28"/>
            <w:szCs w:val="28"/>
          </w:rPr>
          <w:instrText xml:space="preserve"> PAGEREF _Toc432072617 \h </w:instrText>
        </w:r>
        <w:r w:rsidRPr="00DD2617">
          <w:rPr>
            <w:rFonts w:ascii="Times New Roman" w:hAnsi="Times New Roman" w:cs="Times New Roman"/>
            <w:b w:val="0"/>
            <w:bCs w:val="0"/>
            <w:sz w:val="28"/>
            <w:szCs w:val="28"/>
          </w:rPr>
        </w:r>
        <w:r w:rsidRPr="00530D98">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22</w:t>
        </w:r>
        <w:r w:rsidRPr="00530D98">
          <w:rPr>
            <w:rFonts w:ascii="Times New Roman" w:hAnsi="Times New Roman" w:cs="Times New Roman"/>
            <w:b w:val="0"/>
            <w:bCs w:val="0"/>
            <w:webHidden/>
            <w:sz w:val="28"/>
            <w:szCs w:val="28"/>
          </w:rPr>
          <w:fldChar w:fldCharType="end"/>
        </w:r>
      </w:hyperlink>
    </w:p>
    <w:p w:rsidR="00B31988" w:rsidRPr="00530D98" w:rsidRDefault="00B31988">
      <w:pPr>
        <w:pStyle w:val="TOC2"/>
        <w:rPr>
          <w:rFonts w:ascii="Times New Roman" w:hAnsi="Times New Roman" w:cs="Times New Roman"/>
          <w:b w:val="0"/>
          <w:bCs w:val="0"/>
          <w:sz w:val="28"/>
          <w:szCs w:val="28"/>
        </w:rPr>
      </w:pPr>
      <w:hyperlink w:anchor="_Toc432072618" w:history="1">
        <w:r w:rsidRPr="00530D98">
          <w:rPr>
            <w:rStyle w:val="Hyperlink"/>
            <w:rFonts w:ascii="Times New Roman" w:hAnsi="Times New Roman" w:cs="Times New Roman"/>
            <w:b w:val="0"/>
            <w:bCs w:val="0"/>
            <w:sz w:val="28"/>
            <w:szCs w:val="28"/>
          </w:rPr>
          <w:t>ТЕХНИЧЕСКОЕ ПРЕДЛОЖЕНИЕ (Форма 2)</w:t>
        </w:r>
        <w:r w:rsidRPr="00530D98">
          <w:rPr>
            <w:rFonts w:ascii="Times New Roman" w:hAnsi="Times New Roman" w:cs="Times New Roman"/>
            <w:b w:val="0"/>
            <w:bCs w:val="0"/>
            <w:webHidden/>
            <w:sz w:val="28"/>
            <w:szCs w:val="28"/>
          </w:rPr>
          <w:tab/>
        </w:r>
        <w:r w:rsidRPr="00530D98">
          <w:rPr>
            <w:rFonts w:ascii="Times New Roman" w:hAnsi="Times New Roman" w:cs="Times New Roman"/>
            <w:b w:val="0"/>
            <w:bCs w:val="0"/>
            <w:webHidden/>
            <w:sz w:val="28"/>
            <w:szCs w:val="28"/>
          </w:rPr>
          <w:fldChar w:fldCharType="begin"/>
        </w:r>
        <w:r w:rsidRPr="00530D98">
          <w:rPr>
            <w:rFonts w:ascii="Times New Roman" w:hAnsi="Times New Roman" w:cs="Times New Roman"/>
            <w:b w:val="0"/>
            <w:bCs w:val="0"/>
            <w:webHidden/>
            <w:sz w:val="28"/>
            <w:szCs w:val="28"/>
          </w:rPr>
          <w:instrText xml:space="preserve"> PAGEREF _Toc432072618 \h </w:instrText>
        </w:r>
        <w:r w:rsidRPr="00DD2617">
          <w:rPr>
            <w:rFonts w:ascii="Times New Roman" w:hAnsi="Times New Roman" w:cs="Times New Roman"/>
            <w:b w:val="0"/>
            <w:bCs w:val="0"/>
            <w:sz w:val="28"/>
            <w:szCs w:val="28"/>
          </w:rPr>
        </w:r>
        <w:r w:rsidRPr="00530D98">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26</w:t>
        </w:r>
        <w:r w:rsidRPr="00530D98">
          <w:rPr>
            <w:rFonts w:ascii="Times New Roman" w:hAnsi="Times New Roman" w:cs="Times New Roman"/>
            <w:b w:val="0"/>
            <w:bCs w:val="0"/>
            <w:webHidden/>
            <w:sz w:val="28"/>
            <w:szCs w:val="28"/>
          </w:rPr>
          <w:fldChar w:fldCharType="end"/>
        </w:r>
      </w:hyperlink>
    </w:p>
    <w:p w:rsidR="00B31988" w:rsidRPr="00530D98" w:rsidRDefault="00B31988">
      <w:pPr>
        <w:pStyle w:val="TOC1"/>
        <w:rPr>
          <w:sz w:val="28"/>
          <w:szCs w:val="28"/>
        </w:rPr>
      </w:pPr>
      <w:hyperlink w:anchor="_Toc432072620" w:history="1">
        <w:r w:rsidRPr="00530D98">
          <w:rPr>
            <w:rStyle w:val="Hyperlink"/>
            <w:sz w:val="28"/>
            <w:szCs w:val="28"/>
          </w:rPr>
          <w:t>ЧАСТЬ 2</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_Toc432072620 \h </w:instrText>
        </w:r>
        <w:r w:rsidRPr="00DD2617">
          <w:rPr>
            <w:sz w:val="28"/>
            <w:szCs w:val="28"/>
          </w:rPr>
        </w:r>
        <w:r w:rsidRPr="00530D98">
          <w:rPr>
            <w:webHidden/>
            <w:sz w:val="28"/>
            <w:szCs w:val="28"/>
          </w:rPr>
          <w:fldChar w:fldCharType="separate"/>
        </w:r>
        <w:r>
          <w:rPr>
            <w:webHidden/>
            <w:sz w:val="28"/>
            <w:szCs w:val="28"/>
          </w:rPr>
          <w:t>28</w:t>
        </w:r>
        <w:r w:rsidRPr="00530D98">
          <w:rPr>
            <w:webHidden/>
            <w:sz w:val="28"/>
            <w:szCs w:val="28"/>
          </w:rPr>
          <w:fldChar w:fldCharType="end"/>
        </w:r>
      </w:hyperlink>
    </w:p>
    <w:p w:rsidR="00B31988" w:rsidRDefault="00B31988">
      <w:pPr>
        <w:pStyle w:val="TOC1"/>
        <w:rPr>
          <w:rFonts w:ascii="Calibri" w:hAnsi="Calibri" w:cs="Calibri"/>
          <w:sz w:val="22"/>
          <w:szCs w:val="22"/>
        </w:rPr>
      </w:pPr>
      <w:hyperlink w:anchor="_Toc432072621" w:history="1">
        <w:r w:rsidRPr="00530D98">
          <w:rPr>
            <w:rStyle w:val="Hyperlink"/>
            <w:sz w:val="28"/>
            <w:szCs w:val="28"/>
          </w:rPr>
          <w:t>ЧАСТЬ 3</w:t>
        </w:r>
        <w:r w:rsidRPr="00530D98">
          <w:rPr>
            <w:webHidden/>
            <w:sz w:val="28"/>
            <w:szCs w:val="28"/>
          </w:rPr>
          <w:tab/>
        </w:r>
        <w:r w:rsidRPr="00530D98">
          <w:rPr>
            <w:webHidden/>
            <w:sz w:val="28"/>
            <w:szCs w:val="28"/>
          </w:rPr>
          <w:fldChar w:fldCharType="begin"/>
        </w:r>
        <w:r w:rsidRPr="00530D98">
          <w:rPr>
            <w:webHidden/>
            <w:sz w:val="28"/>
            <w:szCs w:val="28"/>
          </w:rPr>
          <w:instrText xml:space="preserve"> PAGEREF _Toc432072621 \h </w:instrText>
        </w:r>
        <w:r w:rsidRPr="00DD2617">
          <w:rPr>
            <w:sz w:val="28"/>
            <w:szCs w:val="28"/>
          </w:rPr>
        </w:r>
        <w:r w:rsidRPr="00530D98">
          <w:rPr>
            <w:webHidden/>
            <w:sz w:val="28"/>
            <w:szCs w:val="28"/>
          </w:rPr>
          <w:fldChar w:fldCharType="separate"/>
        </w:r>
        <w:r>
          <w:rPr>
            <w:webHidden/>
            <w:sz w:val="28"/>
            <w:szCs w:val="28"/>
          </w:rPr>
          <w:t>28</w:t>
        </w:r>
        <w:r w:rsidRPr="00530D98">
          <w:rPr>
            <w:webHidden/>
            <w:sz w:val="28"/>
            <w:szCs w:val="28"/>
          </w:rPr>
          <w:fldChar w:fldCharType="end"/>
        </w:r>
      </w:hyperlink>
    </w:p>
    <w:p w:rsidR="00B31988" w:rsidRPr="00396ACB" w:rsidRDefault="00B31988" w:rsidP="00F73FC4">
      <w:pPr>
        <w:tabs>
          <w:tab w:val="left" w:pos="426"/>
        </w:tabs>
        <w:spacing w:after="120"/>
        <w:jc w:val="both"/>
        <w:rPr>
          <w:sz w:val="28"/>
          <w:szCs w:val="28"/>
        </w:rPr>
      </w:pPr>
      <w:r w:rsidRPr="00396ACB">
        <w:rPr>
          <w:sz w:val="28"/>
          <w:szCs w:val="28"/>
        </w:rPr>
        <w:fldChar w:fldCharType="end"/>
      </w:r>
    </w:p>
    <w:p w:rsidR="00B31988" w:rsidRPr="00F74A75" w:rsidRDefault="00B31988" w:rsidP="005D6E3F">
      <w:pPr>
        <w:rPr>
          <w:sz w:val="28"/>
          <w:szCs w:val="28"/>
        </w:rPr>
      </w:pPr>
    </w:p>
    <w:p w:rsidR="00B31988" w:rsidRDefault="00B31988" w:rsidP="00600E86"/>
    <w:p w:rsidR="00B31988" w:rsidRPr="00FC009D" w:rsidRDefault="00B31988" w:rsidP="00600E86">
      <w:pPr>
        <w:sectPr w:rsidR="00B31988"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31988" w:rsidRDefault="00B31988" w:rsidP="004B3019">
      <w:pPr>
        <w:rPr>
          <w:sz w:val="28"/>
          <w:szCs w:val="28"/>
        </w:rPr>
      </w:pPr>
      <w:bookmarkStart w:id="7" w:name="_Toc397064010"/>
    </w:p>
    <w:p w:rsidR="00B31988" w:rsidRDefault="00B31988" w:rsidP="000117C9">
      <w:pPr>
        <w:pStyle w:val="Heading1"/>
        <w:keepNext w:val="0"/>
        <w:numPr>
          <w:ilvl w:val="0"/>
          <w:numId w:val="31"/>
        </w:numPr>
        <w:tabs>
          <w:tab w:val="left" w:pos="426"/>
        </w:tabs>
        <w:ind w:left="0" w:firstLine="0"/>
        <w:jc w:val="center"/>
        <w:rPr>
          <w:sz w:val="28"/>
          <w:szCs w:val="28"/>
        </w:rPr>
      </w:pPr>
      <w:bookmarkStart w:id="8" w:name="_Toc399408082"/>
      <w:bookmarkStart w:id="9" w:name="_Toc398564572"/>
      <w:bookmarkStart w:id="10" w:name="_Toc428904910"/>
      <w:bookmarkStart w:id="11" w:name="_Toc432071849"/>
      <w:bookmarkStart w:id="12" w:name="_Toc432072605"/>
      <w:bookmarkEnd w:id="7"/>
      <w:r>
        <w:rPr>
          <w:sz w:val="28"/>
          <w:szCs w:val="28"/>
        </w:rPr>
        <w:t xml:space="preserve">ИЗВЕЩЕНИЕ О ПРОВЕДЕНИИ </w:t>
      </w:r>
      <w:bookmarkEnd w:id="8"/>
      <w:bookmarkEnd w:id="9"/>
      <w:r>
        <w:rPr>
          <w:sz w:val="28"/>
          <w:szCs w:val="28"/>
        </w:rPr>
        <w:t>ЗАКУПКИ</w:t>
      </w:r>
      <w:bookmarkEnd w:id="10"/>
      <w:bookmarkEnd w:id="11"/>
      <w:bookmarkEnd w:id="12"/>
    </w:p>
    <w:p w:rsidR="00B31988" w:rsidRPr="002F6117" w:rsidRDefault="00B31988" w:rsidP="00F76B78">
      <w:pPr>
        <w:pStyle w:val="NormalWeb"/>
        <w:tabs>
          <w:tab w:val="left" w:pos="0"/>
          <w:tab w:val="left" w:pos="1134"/>
        </w:tabs>
        <w:spacing w:line="276" w:lineRule="auto"/>
        <w:ind w:left="709"/>
        <w:jc w:val="both"/>
        <w:rPr>
          <w:sz w:val="28"/>
          <w:szCs w:val="28"/>
        </w:rPr>
      </w:pP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rPr>
      </w:pPr>
      <w:r>
        <w:rPr>
          <w:sz w:val="28"/>
          <w:szCs w:val="28"/>
        </w:rPr>
        <w:t>Форма и способ процедуры закупки: Открытый запрос цен в электронной форме.</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 xml:space="preserve">Закупка проводится в соответствии с Единым </w:t>
      </w:r>
      <w:r>
        <w:rPr>
          <w:sz w:val="28"/>
          <w:szCs w:val="28"/>
        </w:rPr>
        <w:t>отраслевым</w:t>
      </w:r>
      <w:r>
        <w:rPr>
          <w:sz w:val="28"/>
          <w:szCs w:val="28"/>
          <w:lang w:eastAsia="en-US"/>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29.07.2015 № 75).</w:t>
      </w:r>
    </w:p>
    <w:p w:rsidR="00B31988" w:rsidRDefault="00B31988" w:rsidP="00F76B78">
      <w:pPr>
        <w:tabs>
          <w:tab w:val="left" w:pos="1134"/>
        </w:tabs>
        <w:ind w:firstLine="709"/>
        <w:jc w:val="both"/>
        <w:rPr>
          <w:sz w:val="28"/>
          <w:szCs w:val="28"/>
          <w:lang w:eastAsia="en-US"/>
        </w:rPr>
      </w:pPr>
      <w:r>
        <w:rPr>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rPr>
      </w:pPr>
      <w:r>
        <w:rPr>
          <w:sz w:val="28"/>
          <w:szCs w:val="28"/>
        </w:rPr>
        <w:t>Предмет закупки: право заключения договора на поставку оборудования физической защиты и СПО.</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Заказчик: Акционерное общество "Федеральный центр науки и высоких технологий "Специальное научно-производственное объединение "Элерон"</w:t>
      </w:r>
    </w:p>
    <w:p w:rsidR="00B31988" w:rsidRDefault="00B31988" w:rsidP="00F76B78">
      <w:pPr>
        <w:ind w:firstLine="709"/>
        <w:rPr>
          <w:sz w:val="28"/>
          <w:szCs w:val="28"/>
          <w:lang w:eastAsia="en-US"/>
        </w:rPr>
      </w:pPr>
      <w:r>
        <w:rPr>
          <w:sz w:val="28"/>
          <w:szCs w:val="28"/>
          <w:lang w:eastAsia="en-US"/>
        </w:rPr>
        <w:t>Место нахождения: г. Москва, ул. Генерала Белова, д. 14</w:t>
      </w:r>
    </w:p>
    <w:p w:rsidR="00B31988" w:rsidRDefault="00B31988" w:rsidP="00F76B78">
      <w:pPr>
        <w:ind w:firstLine="709"/>
        <w:rPr>
          <w:sz w:val="28"/>
          <w:szCs w:val="28"/>
          <w:lang w:eastAsia="en-US"/>
        </w:rPr>
      </w:pPr>
      <w:r>
        <w:rPr>
          <w:sz w:val="28"/>
          <w:szCs w:val="28"/>
          <w:lang w:eastAsia="en-US"/>
        </w:rPr>
        <w:t>Почтовый адрес: 115563, г. Москва, ул. Генерала Белова, д. 14</w:t>
      </w:r>
    </w:p>
    <w:p w:rsidR="00B31988" w:rsidRDefault="00B31988" w:rsidP="00F76B78">
      <w:pPr>
        <w:tabs>
          <w:tab w:val="left" w:pos="1134"/>
        </w:tabs>
        <w:ind w:firstLine="709"/>
        <w:jc w:val="both"/>
        <w:rPr>
          <w:sz w:val="28"/>
          <w:szCs w:val="28"/>
        </w:rPr>
      </w:pPr>
      <w:r>
        <w:rPr>
          <w:sz w:val="28"/>
          <w:szCs w:val="28"/>
          <w:lang w:eastAsia="en-US"/>
        </w:rPr>
        <w:t>Телефон 8-499-7250157, факс 8-499-7250157, электронная почта oz@eleron.org</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Организатор:</w:t>
      </w:r>
      <w:r w:rsidRPr="00087FB5">
        <w:rPr>
          <w:sz w:val="28"/>
          <w:szCs w:val="28"/>
          <w:lang w:eastAsia="en-US"/>
        </w:rPr>
        <w:t xml:space="preserve"> </w:t>
      </w:r>
      <w:r>
        <w:rPr>
          <w:sz w:val="28"/>
          <w:szCs w:val="28"/>
          <w:lang w:eastAsia="en-US"/>
        </w:rPr>
        <w:t>АО "ФЦНИВТ "СНПО "Элерон"</w:t>
      </w:r>
    </w:p>
    <w:p w:rsidR="00B31988" w:rsidRDefault="00B31988" w:rsidP="00F76B78">
      <w:pPr>
        <w:ind w:firstLine="709"/>
        <w:rPr>
          <w:sz w:val="28"/>
          <w:szCs w:val="28"/>
        </w:rPr>
      </w:pPr>
      <w:r>
        <w:rPr>
          <w:sz w:val="28"/>
          <w:szCs w:val="28"/>
        </w:rPr>
        <w:t xml:space="preserve">Место </w:t>
      </w:r>
      <w:r>
        <w:rPr>
          <w:sz w:val="28"/>
          <w:szCs w:val="28"/>
          <w:lang w:eastAsia="en-US"/>
        </w:rPr>
        <w:t>нахождения: г. Москва, ул. Генерала Белова, д. 14</w:t>
      </w:r>
    </w:p>
    <w:p w:rsidR="00B31988" w:rsidRDefault="00B31988" w:rsidP="00F76B78">
      <w:pPr>
        <w:ind w:firstLine="709"/>
        <w:rPr>
          <w:sz w:val="28"/>
          <w:szCs w:val="28"/>
          <w:lang w:eastAsia="en-US"/>
        </w:rPr>
      </w:pPr>
      <w:r>
        <w:rPr>
          <w:sz w:val="28"/>
          <w:szCs w:val="28"/>
          <w:lang w:eastAsia="en-US"/>
        </w:rPr>
        <w:t>Почтовый адрес: 115563, г. Москва, ул. Генерала Белова, д. 14</w:t>
      </w:r>
    </w:p>
    <w:p w:rsidR="00B31988" w:rsidRDefault="00B31988" w:rsidP="00F76B78">
      <w:pPr>
        <w:tabs>
          <w:tab w:val="left" w:pos="1134"/>
        </w:tabs>
        <w:ind w:firstLine="709"/>
        <w:rPr>
          <w:sz w:val="28"/>
          <w:szCs w:val="28"/>
        </w:rPr>
      </w:pPr>
      <w:r>
        <w:rPr>
          <w:sz w:val="28"/>
          <w:szCs w:val="28"/>
          <w:lang w:eastAsia="en-US"/>
        </w:rPr>
        <w:t>Контактное лицо: Шичкова Ольга Викторовна, телефон 8-499-7250157, факс 8-499-7250157, электронная почта oz@eleron.org</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rPr>
      </w:pPr>
      <w:r>
        <w:rPr>
          <w:sz w:val="28"/>
          <w:szCs w:val="28"/>
        </w:rPr>
        <w:t>Количество лотов: 1 (Один).</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Предмет договора: поставк</w:t>
      </w:r>
      <w:r>
        <w:rPr>
          <w:sz w:val="28"/>
          <w:szCs w:val="28"/>
          <w:lang w:eastAsia="en-US"/>
        </w:rPr>
        <w:t>а</w:t>
      </w:r>
      <w:r>
        <w:rPr>
          <w:sz w:val="28"/>
          <w:szCs w:val="28"/>
          <w:lang w:eastAsia="en-US"/>
        </w:rPr>
        <w:t xml:space="preserve"> оборудования физической защиты и СПО</w:t>
      </w:r>
      <w:r>
        <w:rPr>
          <w:sz w:val="28"/>
          <w:szCs w:val="28"/>
          <w:lang w:eastAsia="en-US"/>
        </w:rPr>
        <w:t>.</w:t>
      </w:r>
    </w:p>
    <w:p w:rsidR="00B31988" w:rsidRDefault="00B31988" w:rsidP="00F76B78">
      <w:pPr>
        <w:spacing w:line="276" w:lineRule="auto"/>
        <w:rPr>
          <w:sz w:val="28"/>
          <w:szCs w:val="28"/>
          <w:lang w:eastAsia="en-US"/>
        </w:rPr>
      </w:pPr>
      <w:r>
        <w:rPr>
          <w:sz w:val="28"/>
          <w:szCs w:val="28"/>
          <w:lang w:eastAsia="en-US"/>
        </w:rPr>
        <w:t xml:space="preserve">Срок выполнения поставок: начало – с даты получения авансового платежа Поставщиком, окончание – не позднее </w:t>
      </w:r>
      <w:r w:rsidRPr="005F579B">
        <w:rPr>
          <w:sz w:val="28"/>
          <w:szCs w:val="28"/>
          <w:lang w:eastAsia="en-US"/>
        </w:rPr>
        <w:t>45</w:t>
      </w:r>
      <w:r>
        <w:rPr>
          <w:sz w:val="28"/>
          <w:szCs w:val="28"/>
          <w:lang w:eastAsia="en-US"/>
        </w:rPr>
        <w:t xml:space="preserve"> рабочих дней с даты получения авансового платежа Поставщиком.</w:t>
      </w:r>
    </w:p>
    <w:p w:rsidR="00B31988" w:rsidRDefault="00B31988" w:rsidP="00F76B78">
      <w:pPr>
        <w:spacing w:line="276" w:lineRule="auto"/>
        <w:rPr>
          <w:sz w:val="28"/>
          <w:szCs w:val="28"/>
          <w:lang w:eastAsia="en-US"/>
        </w:rPr>
      </w:pPr>
      <w:r>
        <w:rPr>
          <w:sz w:val="28"/>
          <w:szCs w:val="28"/>
          <w:lang w:eastAsia="en-US"/>
        </w:rPr>
        <w:t>Место выполнения поставок: г. Москва, ул. Генерала Белова, д. 14, силами и средствами Поставщика.</w:t>
      </w:r>
    </w:p>
    <w:p w:rsidR="00B31988" w:rsidRDefault="00B31988" w:rsidP="00F76B78">
      <w:pPr>
        <w:tabs>
          <w:tab w:val="left" w:pos="1134"/>
        </w:tabs>
        <w:ind w:firstLine="709"/>
        <w:jc w:val="both"/>
        <w:rPr>
          <w:sz w:val="28"/>
          <w:szCs w:val="28"/>
        </w:rPr>
      </w:pPr>
      <w:r>
        <w:rPr>
          <w:sz w:val="28"/>
          <w:szCs w:val="28"/>
        </w:rPr>
        <w:t>Состав и объем поставок: все необходимые сведения приведены в</w:t>
      </w:r>
      <w:r w:rsidRPr="00087FB5">
        <w:rPr>
          <w:sz w:val="28"/>
          <w:szCs w:val="28"/>
        </w:rPr>
        <w:t xml:space="preserve"> </w:t>
      </w:r>
      <w:r>
        <w:rPr>
          <w:sz w:val="28"/>
          <w:szCs w:val="28"/>
        </w:rPr>
        <w:t>Томе</w:t>
      </w:r>
      <w:r w:rsidRPr="00087FB5">
        <w:rPr>
          <w:sz w:val="28"/>
          <w:szCs w:val="28"/>
        </w:rPr>
        <w:t xml:space="preserve"> </w:t>
      </w:r>
      <w:r>
        <w:rPr>
          <w:sz w:val="28"/>
          <w:szCs w:val="28"/>
        </w:rPr>
        <w:t>2 закупочной документации.</w:t>
      </w:r>
    </w:p>
    <w:p w:rsidR="00B31988" w:rsidRDefault="00B31988" w:rsidP="00F76B78">
      <w:pPr>
        <w:tabs>
          <w:tab w:val="left" w:pos="1134"/>
        </w:tabs>
        <w:ind w:firstLine="709"/>
        <w:jc w:val="both"/>
        <w:rPr>
          <w:spacing w:val="-6"/>
          <w:sz w:val="28"/>
          <w:szCs w:val="28"/>
        </w:rPr>
      </w:pPr>
      <w:r>
        <w:rPr>
          <w:sz w:val="28"/>
          <w:szCs w:val="28"/>
        </w:rPr>
        <w:t>Предложение частичного выполнения поставок</w:t>
      </w:r>
      <w:r>
        <w:rPr>
          <w:spacing w:val="-6"/>
          <w:sz w:val="28"/>
          <w:szCs w:val="28"/>
        </w:rPr>
        <w:t xml:space="preserve"> не допускается.</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 xml:space="preserve">Условия оплаты: Аванс предусмотрен. Порядок оплаты – безналичный расчет. Предоплата, в размере 50% от общей стоимости договора в течение 10 (десяти) календарных дней с момента подписания договора на основании выставленного счета Поставщиком, при условии предоставлении обеспечения возврата аванса на сумму авансового платежа. Окончательный расчет - оставшиеся 50% Покупатель перечисляет на счет Поставщика в течение 10 (десяти) календарных дней после уведомления о готовности к поставке груза. </w:t>
      </w:r>
    </w:p>
    <w:p w:rsidR="00B31988" w:rsidRDefault="00B31988" w:rsidP="00F76B78">
      <w:pPr>
        <w:ind w:right="153" w:firstLine="709"/>
        <w:jc w:val="both"/>
        <w:rPr>
          <w:sz w:val="28"/>
          <w:szCs w:val="28"/>
        </w:rPr>
      </w:pPr>
      <w:r>
        <w:rPr>
          <w:sz w:val="28"/>
          <w:szCs w:val="28"/>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B31988" w:rsidRDefault="00B31988" w:rsidP="00F76B78">
      <w:pPr>
        <w:tabs>
          <w:tab w:val="left" w:pos="1134"/>
        </w:tabs>
        <w:ind w:firstLine="709"/>
        <w:jc w:val="both"/>
        <w:rPr>
          <w:sz w:val="28"/>
          <w:szCs w:val="28"/>
          <w:lang w:eastAsia="en-US"/>
        </w:rPr>
      </w:pPr>
      <w:r>
        <w:rPr>
          <w:sz w:val="28"/>
          <w:szCs w:val="28"/>
          <w:lang w:eastAsia="en-US"/>
        </w:rPr>
        <w:t xml:space="preserve">Возможна поставка без аванса на условиях: 100% оплата производится в течение 60 (шестидесяти) рабочих дней с момента фактической приемки товара на складе Покупателя (при наличии всех необходимых документов: паспорта, сертификаты, счета-фактуры, ТТН и т.д.). </w:t>
      </w:r>
    </w:p>
    <w:p w:rsidR="00B31988" w:rsidRDefault="00B31988" w:rsidP="00F76B78">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Начальная (максимальная) цена договора:</w:t>
      </w:r>
    </w:p>
    <w:p w:rsidR="00B31988" w:rsidRDefault="00B31988" w:rsidP="005F579B">
      <w:pPr>
        <w:spacing w:line="276" w:lineRule="auto"/>
        <w:jc w:val="both"/>
        <w:rPr>
          <w:sz w:val="28"/>
          <w:szCs w:val="28"/>
          <w:lang w:eastAsia="en-US"/>
        </w:rPr>
      </w:pPr>
      <w:r>
        <w:rPr>
          <w:sz w:val="28"/>
          <w:szCs w:val="28"/>
          <w:lang w:eastAsia="en-US"/>
        </w:rPr>
        <w:t>4 811 108 (Четыре миллиона восемьсот одиннадцать тысяч сто восемь) рублей 00 копеек, в текущих ценах, включая НДС.</w:t>
      </w:r>
    </w:p>
    <w:p w:rsidR="00B31988" w:rsidRDefault="00B31988" w:rsidP="005F579B">
      <w:pPr>
        <w:spacing w:line="276" w:lineRule="auto"/>
        <w:jc w:val="both"/>
        <w:rPr>
          <w:sz w:val="28"/>
          <w:szCs w:val="28"/>
          <w:lang w:eastAsia="en-US"/>
        </w:rPr>
      </w:pPr>
      <w:r>
        <w:rPr>
          <w:sz w:val="28"/>
          <w:szCs w:val="28"/>
          <w:lang w:eastAsia="en-US"/>
        </w:rPr>
        <w:t>Цена договора включает в себя расходы на: стоимость товара, стоимость программного обеспечения (стоимость программного обеспечения НДС не облагается), упаковку, расходы Поставщика на доставку товара на склад Заказчика, страхование, полный комплект документации, налоги и другие обязательные платежи.</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Официальный язык закупки: русский.</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 xml:space="preserve">Валюта закупки: </w:t>
      </w:r>
      <w:r>
        <w:rPr>
          <w:sz w:val="28"/>
          <w:szCs w:val="28"/>
          <w:lang w:val="en-US" w:eastAsia="en-US"/>
        </w:rPr>
        <w:t>Российский рубль</w:t>
      </w:r>
      <w:r>
        <w:rPr>
          <w:sz w:val="28"/>
          <w:szCs w:val="28"/>
          <w:lang w:eastAsia="en-US"/>
        </w:rPr>
        <w:t>.</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 xml:space="preserve">Обеспечение заявки на участие в закупке: </w:t>
      </w:r>
    </w:p>
    <w:p w:rsidR="00B31988" w:rsidRDefault="00B31988" w:rsidP="00F76B78">
      <w:pPr>
        <w:spacing w:line="276" w:lineRule="auto"/>
        <w:rPr>
          <w:sz w:val="28"/>
          <w:szCs w:val="28"/>
          <w:lang w:eastAsia="en-US"/>
        </w:rPr>
      </w:pPr>
      <w:r>
        <w:rPr>
          <w:sz w:val="28"/>
          <w:szCs w:val="28"/>
          <w:lang w:eastAsia="en-US"/>
        </w:rPr>
        <w:t>Не требуется.</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Сведения о порядке проведения, в том числе об оформлении участия в закупке, определении лица, выигравшего закупку:</w:t>
      </w:r>
    </w:p>
    <w:p w:rsidR="00B31988" w:rsidRDefault="00B31988" w:rsidP="00F76B78">
      <w:pPr>
        <w:tabs>
          <w:tab w:val="left" w:pos="1134"/>
        </w:tabs>
        <w:ind w:firstLine="709"/>
        <w:jc w:val="both"/>
        <w:rPr>
          <w:sz w:val="28"/>
          <w:szCs w:val="28"/>
        </w:rPr>
      </w:pPr>
      <w:r>
        <w:rPr>
          <w:sz w:val="28"/>
          <w:szCs w:val="28"/>
        </w:rPr>
        <w:t xml:space="preserve">Закупка проводится на электронной торговой площадке (ЭТП) Аук. Конк. Дом в сети «Интернет» по адресу: </w:t>
      </w:r>
      <w:r w:rsidRPr="00103244">
        <w:rPr>
          <w:sz w:val="28"/>
          <w:szCs w:val="28"/>
          <w:u w:val="single"/>
        </w:rPr>
        <w:t>http://a-k-d.ru/</w:t>
      </w:r>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31988" w:rsidRDefault="00B31988" w:rsidP="00F76B78">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соответствии с правилами, условиями и порядком регистрации, установленными данной ЭТП.</w:t>
      </w:r>
    </w:p>
    <w:p w:rsidR="00B31988" w:rsidRDefault="00B31988" w:rsidP="00F76B7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Порядок получения закупочной документации:</w:t>
      </w:r>
    </w:p>
    <w:p w:rsidR="00B31988" w:rsidRDefault="00B31988" w:rsidP="00F76B78">
      <w:pPr>
        <w:tabs>
          <w:tab w:val="left" w:pos="1134"/>
        </w:tabs>
        <w:ind w:firstLine="709"/>
        <w:jc w:val="both"/>
        <w:rPr>
          <w:sz w:val="28"/>
          <w:szCs w:val="28"/>
        </w:rPr>
      </w:pPr>
      <w:r>
        <w:rPr>
          <w:sz w:val="28"/>
          <w:szCs w:val="28"/>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B31988" w:rsidRDefault="00B31988" w:rsidP="00F76B78">
      <w:pPr>
        <w:tabs>
          <w:tab w:val="left" w:pos="1134"/>
        </w:tabs>
        <w:ind w:firstLine="709"/>
        <w:jc w:val="both"/>
        <w:rPr>
          <w:sz w:val="28"/>
          <w:szCs w:val="28"/>
        </w:rPr>
      </w:pPr>
      <w:r>
        <w:rPr>
          <w:sz w:val="28"/>
          <w:szCs w:val="28"/>
        </w:rPr>
        <w:t>Официальная публикация документов по данной закупке:Официальный государственный сайт (</w:t>
      </w:r>
      <w:hyperlink r:id="rId10" w:history="1">
        <w:r>
          <w:rPr>
            <w:rStyle w:val="Hyperlink"/>
            <w:sz w:val="28"/>
            <w:szCs w:val="28"/>
            <w:lang w:eastAsia="en-US"/>
          </w:rPr>
          <w:t>http://www.zakupki.gov.ru</w:t>
        </w:r>
      </w:hyperlink>
      <w:r>
        <w:rPr>
          <w:sz w:val="28"/>
          <w:szCs w:val="28"/>
        </w:rPr>
        <w:t>),</w:t>
      </w:r>
    </w:p>
    <w:p w:rsidR="00B31988" w:rsidRDefault="00B31988" w:rsidP="00F76B78">
      <w:pPr>
        <w:tabs>
          <w:tab w:val="left" w:pos="1134"/>
        </w:tabs>
        <w:ind w:firstLine="709"/>
        <w:jc w:val="both"/>
        <w:rPr>
          <w:sz w:val="28"/>
          <w:szCs w:val="28"/>
        </w:rPr>
      </w:pPr>
      <w:r>
        <w:rPr>
          <w:sz w:val="28"/>
          <w:szCs w:val="28"/>
        </w:rPr>
        <w:t>Копии публикации документов по данной закупке:</w:t>
      </w:r>
    </w:p>
    <w:p w:rsidR="00B31988" w:rsidRDefault="00B31988" w:rsidP="000117C9">
      <w:pPr>
        <w:pStyle w:val="NormalWeb"/>
        <w:numPr>
          <w:ilvl w:val="0"/>
          <w:numId w:val="33"/>
        </w:numPr>
        <w:tabs>
          <w:tab w:val="left" w:pos="386"/>
        </w:tabs>
        <w:spacing w:before="0" w:beforeAutospacing="0" w:after="0" w:afterAutospacing="0" w:line="276" w:lineRule="auto"/>
        <w:ind w:left="1134" w:hanging="425"/>
        <w:jc w:val="both"/>
        <w:rPr>
          <w:spacing w:val="-6"/>
          <w:sz w:val="28"/>
          <w:szCs w:val="28"/>
          <w:lang w:eastAsia="en-US"/>
        </w:rPr>
      </w:pPr>
      <w:r>
        <w:rPr>
          <w:sz w:val="28"/>
          <w:szCs w:val="28"/>
          <w:lang w:eastAsia="en-US"/>
        </w:rPr>
        <w:t xml:space="preserve">Официальный сайт по закупкам атомной отрасли </w:t>
      </w:r>
      <w:r>
        <w:rPr>
          <w:rStyle w:val="Hyperlink"/>
          <w:sz w:val="28"/>
          <w:szCs w:val="28"/>
          <w:lang w:eastAsia="en-US"/>
        </w:rPr>
        <w:t>(</w:t>
      </w:r>
      <w:hyperlink r:id="rId11" w:history="1">
        <w:r>
          <w:rPr>
            <w:rStyle w:val="Hyperlink"/>
            <w:sz w:val="28"/>
            <w:szCs w:val="28"/>
            <w:lang w:eastAsia="en-US"/>
          </w:rPr>
          <w:t>http://zakupki.rosatom.ru</w:t>
        </w:r>
      </w:hyperlink>
      <w:r>
        <w:rPr>
          <w:rStyle w:val="Hyperlink"/>
          <w:sz w:val="28"/>
          <w:szCs w:val="28"/>
          <w:lang w:eastAsia="en-US"/>
        </w:rPr>
        <w:t>)</w:t>
      </w:r>
      <w:r>
        <w:rPr>
          <w:spacing w:val="-6"/>
          <w:sz w:val="28"/>
          <w:szCs w:val="28"/>
          <w:lang w:eastAsia="en-US"/>
        </w:rPr>
        <w:t>;</w:t>
      </w:r>
    </w:p>
    <w:p w:rsidR="00B31988" w:rsidRDefault="00B31988" w:rsidP="000117C9">
      <w:pPr>
        <w:pStyle w:val="NormalWeb"/>
        <w:numPr>
          <w:ilvl w:val="0"/>
          <w:numId w:val="33"/>
        </w:numPr>
        <w:tabs>
          <w:tab w:val="left" w:pos="386"/>
        </w:tabs>
        <w:spacing w:before="0" w:beforeAutospacing="0" w:after="0" w:afterAutospacing="0" w:line="276" w:lineRule="auto"/>
        <w:ind w:left="1134" w:hanging="425"/>
        <w:jc w:val="both"/>
        <w:rPr>
          <w:sz w:val="28"/>
          <w:szCs w:val="28"/>
          <w:lang w:eastAsia="en-US"/>
        </w:rPr>
      </w:pPr>
      <w:r>
        <w:rPr>
          <w:sz w:val="28"/>
          <w:szCs w:val="28"/>
          <w:lang w:eastAsia="en-US"/>
        </w:rPr>
        <w:t>ЭТП Аук. Конк. Дом</w:t>
      </w:r>
      <w:r w:rsidRPr="00087FB5">
        <w:rPr>
          <w:sz w:val="28"/>
          <w:szCs w:val="28"/>
          <w:lang w:eastAsia="en-US"/>
        </w:rPr>
        <w:t xml:space="preserve"> </w:t>
      </w:r>
      <w:hyperlink r:id="rId12" w:history="1">
        <w:r w:rsidRPr="00AC73ED">
          <w:rPr>
            <w:rStyle w:val="Hyperlink"/>
            <w:sz w:val="28"/>
            <w:szCs w:val="28"/>
            <w:lang w:val="en-US" w:eastAsia="en-US"/>
          </w:rPr>
          <w:t>http</w:t>
        </w:r>
        <w:r w:rsidRPr="00AC73ED">
          <w:rPr>
            <w:rStyle w:val="Hyperlink"/>
            <w:sz w:val="28"/>
            <w:szCs w:val="28"/>
            <w:lang w:eastAsia="en-US"/>
          </w:rPr>
          <w:t>://</w:t>
        </w:r>
        <w:r w:rsidRPr="00AC73ED">
          <w:rPr>
            <w:rStyle w:val="Hyperlink"/>
            <w:sz w:val="28"/>
            <w:szCs w:val="28"/>
            <w:lang w:val="en-US" w:eastAsia="en-US"/>
          </w:rPr>
          <w:t>a</w:t>
        </w:r>
        <w:r w:rsidRPr="00AC73ED">
          <w:rPr>
            <w:rStyle w:val="Hyperlink"/>
            <w:sz w:val="28"/>
            <w:szCs w:val="28"/>
            <w:lang w:eastAsia="en-US"/>
          </w:rPr>
          <w:t>-</w:t>
        </w:r>
        <w:r w:rsidRPr="00AC73ED">
          <w:rPr>
            <w:rStyle w:val="Hyperlink"/>
            <w:sz w:val="28"/>
            <w:szCs w:val="28"/>
            <w:lang w:val="en-US" w:eastAsia="en-US"/>
          </w:rPr>
          <w:t>k</w:t>
        </w:r>
        <w:r w:rsidRPr="00AC73ED">
          <w:rPr>
            <w:rStyle w:val="Hyperlink"/>
            <w:sz w:val="28"/>
            <w:szCs w:val="28"/>
            <w:lang w:eastAsia="en-US"/>
          </w:rPr>
          <w:t>-</w:t>
        </w:r>
        <w:r w:rsidRPr="00AC73ED">
          <w:rPr>
            <w:rStyle w:val="Hyperlink"/>
            <w:sz w:val="28"/>
            <w:szCs w:val="28"/>
            <w:lang w:val="en-US" w:eastAsia="en-US"/>
          </w:rPr>
          <w:t>d</w:t>
        </w:r>
        <w:r w:rsidRPr="00AC73ED">
          <w:rPr>
            <w:rStyle w:val="Hyperlink"/>
            <w:sz w:val="28"/>
            <w:szCs w:val="28"/>
            <w:lang w:eastAsia="en-US"/>
          </w:rPr>
          <w:t>.</w:t>
        </w:r>
        <w:r w:rsidRPr="00AC73ED">
          <w:rPr>
            <w:rStyle w:val="Hyperlink"/>
            <w:sz w:val="28"/>
            <w:szCs w:val="28"/>
            <w:lang w:val="en-US" w:eastAsia="en-US"/>
          </w:rPr>
          <w:t>ru</w:t>
        </w:r>
        <w:r w:rsidRPr="00AC73ED">
          <w:rPr>
            <w:rStyle w:val="Hyperlink"/>
            <w:sz w:val="28"/>
            <w:szCs w:val="28"/>
            <w:lang w:eastAsia="en-US"/>
          </w:rPr>
          <w:t>/</w:t>
        </w:r>
      </w:hyperlink>
      <w:r w:rsidRPr="00087FB5">
        <w:rPr>
          <w:sz w:val="28"/>
          <w:szCs w:val="28"/>
          <w:lang w:eastAsia="en-US"/>
        </w:rPr>
        <w:t>.</w:t>
      </w:r>
    </w:p>
    <w:p w:rsidR="00B31988" w:rsidRDefault="00B31988" w:rsidP="000117C9">
      <w:pPr>
        <w:pStyle w:val="NormalWeb"/>
        <w:numPr>
          <w:ilvl w:val="0"/>
          <w:numId w:val="32"/>
        </w:numPr>
        <w:tabs>
          <w:tab w:val="left" w:pos="0"/>
          <w:tab w:val="left" w:pos="1134"/>
        </w:tabs>
        <w:spacing w:before="0" w:beforeAutospacing="0" w:after="0" w:afterAutospacing="0"/>
        <w:ind w:left="0" w:firstLine="709"/>
        <w:jc w:val="both"/>
        <w:rPr>
          <w:sz w:val="28"/>
          <w:szCs w:val="28"/>
          <w:lang w:eastAsia="en-US"/>
        </w:rPr>
      </w:pPr>
      <w:r>
        <w:rPr>
          <w:sz w:val="28"/>
          <w:szCs w:val="28"/>
          <w:lang w:eastAsia="en-US"/>
        </w:rPr>
        <w:t>Срок окончания подачи заявок на участие в закупке (открытия доступа к поданным заявкам): 10:00 (время московское) «</w:t>
      </w:r>
      <w:r>
        <w:rPr>
          <w:sz w:val="28"/>
          <w:szCs w:val="28"/>
          <w:lang w:eastAsia="en-US"/>
        </w:rPr>
        <w:t>6</w:t>
      </w:r>
      <w:r>
        <w:rPr>
          <w:sz w:val="28"/>
          <w:szCs w:val="28"/>
          <w:lang w:eastAsia="en-US"/>
        </w:rPr>
        <w:t>» ноября 2015 года.</w:t>
      </w:r>
    </w:p>
    <w:p w:rsidR="00B31988" w:rsidRDefault="00B31988" w:rsidP="00530D98">
      <w:pPr>
        <w:pStyle w:val="NormalWeb"/>
        <w:tabs>
          <w:tab w:val="left" w:pos="0"/>
          <w:tab w:val="left" w:pos="1134"/>
        </w:tabs>
        <w:ind w:left="709"/>
        <w:jc w:val="both"/>
        <w:rPr>
          <w:sz w:val="28"/>
          <w:szCs w:val="28"/>
          <w:lang w:eastAsia="en-US"/>
        </w:rPr>
      </w:pPr>
      <w:r>
        <w:rPr>
          <w:sz w:val="28"/>
          <w:szCs w:val="28"/>
          <w:lang w:eastAsia="en-US"/>
        </w:rPr>
        <w:t>Место, дата и время заседания закупочной комиссии (при проведении):</w:t>
      </w:r>
    </w:p>
    <w:p w:rsidR="00B31988" w:rsidRDefault="00B31988" w:rsidP="00530D98">
      <w:pPr>
        <w:pStyle w:val="NormalWeb"/>
        <w:tabs>
          <w:tab w:val="left" w:pos="0"/>
          <w:tab w:val="left" w:pos="1134"/>
        </w:tabs>
        <w:ind w:left="709"/>
        <w:jc w:val="both"/>
        <w:rPr>
          <w:sz w:val="28"/>
          <w:szCs w:val="28"/>
          <w:lang w:eastAsia="en-US"/>
        </w:rPr>
      </w:pPr>
      <w:r>
        <w:rPr>
          <w:sz w:val="28"/>
          <w:szCs w:val="28"/>
          <w:lang w:eastAsia="en-US"/>
        </w:rPr>
        <w:t>115563, г. Москва, ул. Генерала Белова, д. 14</w:t>
      </w:r>
    </w:p>
    <w:p w:rsidR="00B31988" w:rsidRDefault="00B31988" w:rsidP="00530D98">
      <w:pPr>
        <w:pStyle w:val="NormalWeb"/>
        <w:tabs>
          <w:tab w:val="left" w:pos="0"/>
          <w:tab w:val="left" w:pos="1134"/>
        </w:tabs>
        <w:ind w:left="709"/>
        <w:jc w:val="both"/>
        <w:rPr>
          <w:sz w:val="28"/>
          <w:szCs w:val="28"/>
          <w:lang w:eastAsia="en-US"/>
        </w:rPr>
      </w:pPr>
      <w:r>
        <w:rPr>
          <w:sz w:val="28"/>
          <w:szCs w:val="28"/>
          <w:lang w:eastAsia="en-US"/>
        </w:rPr>
        <w:t>10:00 (время московское) «</w:t>
      </w:r>
      <w:r>
        <w:rPr>
          <w:sz w:val="28"/>
          <w:szCs w:val="28"/>
          <w:lang w:eastAsia="en-US"/>
        </w:rPr>
        <w:t>6</w:t>
      </w:r>
      <w:r>
        <w:rPr>
          <w:sz w:val="28"/>
          <w:szCs w:val="28"/>
          <w:lang w:eastAsia="en-US"/>
        </w:rPr>
        <w:t>» ноября 2015 года.</w:t>
      </w:r>
    </w:p>
    <w:p w:rsidR="00B31988" w:rsidRDefault="00B31988" w:rsidP="00F76B78">
      <w:pPr>
        <w:tabs>
          <w:tab w:val="left" w:pos="1134"/>
        </w:tabs>
        <w:ind w:firstLine="709"/>
        <w:jc w:val="both"/>
        <w:rPr>
          <w:sz w:val="28"/>
          <w:szCs w:val="28"/>
        </w:rPr>
      </w:pP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Место и дата проведения отборочной стадии и подведения итогов закупки: г. Москва, ул. Генерала Белова, д. 14, не позднее «2</w:t>
      </w:r>
      <w:r>
        <w:rPr>
          <w:sz w:val="28"/>
          <w:szCs w:val="28"/>
          <w:lang w:eastAsia="en-US"/>
        </w:rPr>
        <w:t>4</w:t>
      </w:r>
      <w:r>
        <w:rPr>
          <w:sz w:val="28"/>
          <w:szCs w:val="28"/>
          <w:lang w:eastAsia="en-US"/>
        </w:rPr>
        <w:t>» но</w:t>
      </w:r>
      <w:bookmarkStart w:id="13" w:name="_GoBack"/>
      <w:bookmarkEnd w:id="13"/>
      <w:r>
        <w:rPr>
          <w:sz w:val="28"/>
          <w:szCs w:val="28"/>
          <w:lang w:eastAsia="en-US"/>
        </w:rPr>
        <w:t>ября 2015 года.</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31988" w:rsidRDefault="00B31988" w:rsidP="00F76B78">
      <w:pPr>
        <w:tabs>
          <w:tab w:val="left" w:pos="1134"/>
        </w:tabs>
        <w:ind w:firstLine="709"/>
        <w:jc w:val="both"/>
        <w:rPr>
          <w:sz w:val="28"/>
          <w:szCs w:val="28"/>
        </w:rPr>
      </w:pPr>
      <w:r>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B31988" w:rsidRDefault="00B31988" w:rsidP="00F76B7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31988" w:rsidRDefault="00B31988" w:rsidP="00F76B78">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31988" w:rsidRDefault="00B31988" w:rsidP="00F76B78">
      <w:pPr>
        <w:tabs>
          <w:tab w:val="left" w:pos="1134"/>
        </w:tabs>
        <w:ind w:firstLine="709"/>
        <w:jc w:val="both"/>
        <w:rPr>
          <w:sz w:val="28"/>
          <w:szCs w:val="28"/>
        </w:rPr>
      </w:pPr>
      <w:r>
        <w:rPr>
          <w:sz w:val="28"/>
          <w:szCs w:val="28"/>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Pr>
          <w:b/>
          <w:bCs/>
          <w:sz w:val="28"/>
          <w:szCs w:val="28"/>
        </w:rPr>
        <w:t xml:space="preserve"> </w:t>
      </w:r>
      <w:r>
        <w:rPr>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31988" w:rsidRDefault="00B31988" w:rsidP="00F76B78">
      <w:pPr>
        <w:tabs>
          <w:tab w:val="left" w:pos="1134"/>
        </w:tabs>
        <w:ind w:firstLine="709"/>
        <w:jc w:val="both"/>
        <w:rPr>
          <w:sz w:val="28"/>
          <w:szCs w:val="28"/>
        </w:rPr>
      </w:pPr>
      <w:r>
        <w:rPr>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31988" w:rsidRDefault="00B31988" w:rsidP="00F76B78">
      <w:pPr>
        <w:tabs>
          <w:tab w:val="left" w:pos="1134"/>
        </w:tabs>
        <w:ind w:firstLine="709"/>
        <w:jc w:val="both"/>
        <w:rPr>
          <w:sz w:val="28"/>
          <w:szCs w:val="28"/>
        </w:rPr>
      </w:pPr>
      <w:r>
        <w:rPr>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w:t>
      </w:r>
      <w:r w:rsidRPr="003968E6">
        <w:rPr>
          <w:b/>
          <w:bCs/>
          <w:sz w:val="28"/>
          <w:szCs w:val="28"/>
        </w:rPr>
        <w:t>в течение 5 (пяти) дней</w:t>
      </w:r>
      <w:r>
        <w:rPr>
          <w:sz w:val="28"/>
          <w:szCs w:val="28"/>
        </w:rPr>
        <w:t xml:space="preserve"> со дня направления указанного договора.</w:t>
      </w:r>
    </w:p>
    <w:p w:rsidR="00B31988" w:rsidRPr="00F76B78" w:rsidRDefault="00B31988" w:rsidP="000117C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76B78">
        <w:rPr>
          <w:rFonts w:ascii="Times New Roman" w:hAnsi="Times New Roman" w:cs="Times New Roman"/>
          <w:sz w:val="28"/>
          <w:szCs w:val="28"/>
        </w:rPr>
        <w:t xml:space="preserve">Обеспечение исполнения обязательств по договору: </w:t>
      </w:r>
      <w:r w:rsidRPr="00F76B78">
        <w:rPr>
          <w:rFonts w:ascii="Times New Roman" w:hAnsi="Times New Roman" w:cs="Times New Roman"/>
          <w:b/>
          <w:bCs/>
          <w:sz w:val="28"/>
          <w:szCs w:val="28"/>
        </w:rPr>
        <w:t>обеспечение возврата аванса на сумму не менее суммы авансовых платежей, обеспечение возврата аванса предоставляется до заключения договора.</w:t>
      </w:r>
    </w:p>
    <w:p w:rsidR="00B31988" w:rsidRPr="00F76B78" w:rsidRDefault="00B31988" w:rsidP="00F76B78">
      <w:pPr>
        <w:pStyle w:val="-3"/>
        <w:tabs>
          <w:tab w:val="clear" w:pos="1701"/>
          <w:tab w:val="left" w:pos="0"/>
          <w:tab w:val="left" w:pos="1134"/>
        </w:tabs>
        <w:spacing w:line="240" w:lineRule="auto"/>
        <w:ind w:firstLine="709"/>
      </w:pPr>
      <w:r w:rsidRPr="00F76B78">
        <w:t xml:space="preserve">Размер обеспечения возврата аванса должен быть равен сумме выплачиваемого аванса, срок действия обеспечения возврата аванса должен составлять срок исполнения обязательств на сумму выплаченного аванса плюс 60 дней. </w:t>
      </w:r>
      <w:r w:rsidRPr="00F76B78">
        <w:rPr>
          <w:b/>
          <w:bCs/>
        </w:rPr>
        <w:t>Предусмотрена возможность уменьшения или отказа от аванса</w:t>
      </w:r>
      <w:r w:rsidRPr="00F76B78">
        <w:t xml:space="preserve">, участник запроса цен вправе в заявке: </w:t>
      </w:r>
    </w:p>
    <w:p w:rsidR="00B31988" w:rsidRPr="00F76B78" w:rsidRDefault="00B31988" w:rsidP="00F76B78">
      <w:pPr>
        <w:pStyle w:val="ListParagraph"/>
        <w:numPr>
          <w:ilvl w:val="0"/>
          <w:numId w:val="43"/>
        </w:numPr>
        <w:rPr>
          <w:rFonts w:ascii="Times New Roman" w:hAnsi="Times New Roman" w:cs="Times New Roman"/>
          <w:sz w:val="28"/>
          <w:szCs w:val="28"/>
        </w:rPr>
      </w:pPr>
      <w:r w:rsidRPr="00F76B78">
        <w:rPr>
          <w:rFonts w:ascii="Times New Roman" w:hAnsi="Times New Roman" w:cs="Times New Roman"/>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31988" w:rsidRPr="00F76B78" w:rsidRDefault="00B31988" w:rsidP="00F76B78">
      <w:pPr>
        <w:tabs>
          <w:tab w:val="left" w:pos="0"/>
        </w:tabs>
        <w:ind w:left="426"/>
        <w:jc w:val="both"/>
        <w:rPr>
          <w:sz w:val="28"/>
          <w:szCs w:val="28"/>
        </w:rPr>
      </w:pPr>
      <w:r w:rsidRPr="00F76B78">
        <w:rPr>
          <w:sz w:val="28"/>
          <w:szCs w:val="28"/>
        </w:rPr>
        <w:t>б)</w:t>
      </w:r>
      <w:r w:rsidRPr="00F76B78">
        <w:t xml:space="preserve"> </w:t>
      </w:r>
      <w:r w:rsidRPr="00F76B78">
        <w:rPr>
          <w:sz w:val="28"/>
          <w:szCs w:val="28"/>
        </w:rPr>
        <w:t>отказаться от получения аванса. В случае заключения с этим участником договора предоставление обеспечения возврата аванса не требуется.</w:t>
      </w:r>
    </w:p>
    <w:p w:rsidR="00B31988" w:rsidRPr="00F76B78" w:rsidRDefault="00B31988" w:rsidP="00F76B78">
      <w:pPr>
        <w:pStyle w:val="ListParagraph"/>
        <w:tabs>
          <w:tab w:val="left" w:pos="1134"/>
        </w:tabs>
        <w:ind w:left="0" w:firstLine="709"/>
        <w:jc w:val="both"/>
        <w:rPr>
          <w:rFonts w:ascii="Times New Roman" w:hAnsi="Times New Roman" w:cs="Times New Roman"/>
          <w:spacing w:val="-6"/>
          <w:sz w:val="28"/>
          <w:szCs w:val="28"/>
        </w:rPr>
      </w:pPr>
    </w:p>
    <w:p w:rsidR="00B31988" w:rsidRPr="00F76B78" w:rsidRDefault="00B31988" w:rsidP="00F76B78">
      <w:pPr>
        <w:pStyle w:val="ListParagraph"/>
        <w:tabs>
          <w:tab w:val="left" w:pos="1134"/>
        </w:tabs>
        <w:ind w:left="0" w:firstLine="709"/>
        <w:jc w:val="both"/>
        <w:rPr>
          <w:rFonts w:ascii="Times New Roman" w:hAnsi="Times New Roman" w:cs="Times New Roman"/>
          <w:spacing w:val="-6"/>
          <w:sz w:val="28"/>
          <w:szCs w:val="28"/>
        </w:rPr>
      </w:pPr>
      <w:r w:rsidRPr="00F76B78">
        <w:rPr>
          <w:rFonts w:ascii="Times New Roman" w:hAnsi="Times New Roman" w:cs="Times New Roman"/>
          <w:spacing w:val="-6"/>
          <w:sz w:val="28"/>
          <w:szCs w:val="28"/>
        </w:rPr>
        <w:t>Формы обеспечения возврата аванса - денежные средства либо безотзывная банковская гарантия (по форме  банка),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p>
    <w:p w:rsidR="00B31988" w:rsidRPr="00F76B78" w:rsidRDefault="00B31988" w:rsidP="00F76B78">
      <w:pPr>
        <w:ind w:firstLine="708"/>
        <w:jc w:val="both"/>
        <w:rPr>
          <w:i/>
          <w:iCs/>
          <w:kern w:val="28"/>
          <w:sz w:val="28"/>
          <w:szCs w:val="28"/>
        </w:rPr>
      </w:pPr>
      <w:r w:rsidRPr="00F76B78">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наличие в системе страхования вкладов (в случае если банковскую гарантию предоставляет российский банк);</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31988" w:rsidRPr="00F76B78" w:rsidRDefault="00B31988" w:rsidP="00F76B78">
      <w:pPr>
        <w:tabs>
          <w:tab w:val="left" w:pos="709"/>
        </w:tabs>
        <w:jc w:val="both"/>
        <w:rPr>
          <w:i/>
          <w:iCs/>
          <w:kern w:val="28"/>
          <w:sz w:val="28"/>
          <w:szCs w:val="28"/>
        </w:rPr>
      </w:pPr>
      <w:r w:rsidRPr="00F76B78">
        <w:rPr>
          <w:i/>
          <w:iCs/>
          <w:kern w:val="28"/>
        </w:rPr>
        <w:tab/>
      </w:r>
      <w:r w:rsidRPr="00F76B78">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31988" w:rsidRPr="00F76B78" w:rsidRDefault="00B31988" w:rsidP="00F76B78">
      <w:pPr>
        <w:pStyle w:val="ListParagraph"/>
        <w:tabs>
          <w:tab w:val="left" w:pos="1134"/>
        </w:tabs>
        <w:ind w:left="0" w:firstLine="709"/>
        <w:jc w:val="both"/>
        <w:rPr>
          <w:rFonts w:ascii="Times New Roman" w:hAnsi="Times New Roman" w:cs="Times New Roman"/>
          <w:i/>
          <w:iCs/>
          <w:sz w:val="28"/>
          <w:szCs w:val="28"/>
        </w:rPr>
      </w:pPr>
      <w:r w:rsidRPr="00F76B78">
        <w:rPr>
          <w:rFonts w:ascii="Times New Roman" w:hAnsi="Times New Roman" w:cs="Times New Roman"/>
          <w:i/>
          <w:iCs/>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3" w:history="1">
        <w:r w:rsidRPr="00F76B78">
          <w:rPr>
            <w:rStyle w:val="Hyperlink"/>
            <w:rFonts w:ascii="Times New Roman" w:hAnsi="Times New Roman" w:cs="Times New Roman"/>
            <w:i/>
            <w:iCs/>
            <w:kern w:val="28"/>
            <w:sz w:val="28"/>
            <w:szCs w:val="28"/>
          </w:rPr>
          <w:t>www.cbr.ru</w:t>
        </w:r>
      </w:hyperlink>
      <w:r w:rsidRPr="00F76B78">
        <w:rPr>
          <w:rFonts w:ascii="Times New Roman" w:hAnsi="Times New Roman" w:cs="Times New Roman"/>
          <w:i/>
          <w:iCs/>
          <w:kern w:val="28"/>
          <w:sz w:val="28"/>
          <w:szCs w:val="28"/>
        </w:rPr>
        <w:t xml:space="preserve"> – для банков-резидентов Российской Федерации). </w:t>
      </w:r>
    </w:p>
    <w:p w:rsidR="00B31988" w:rsidRPr="00F76B78" w:rsidRDefault="00B31988" w:rsidP="00F76B78">
      <w:pPr>
        <w:pStyle w:val="ListParagraph"/>
        <w:tabs>
          <w:tab w:val="left" w:pos="1134"/>
        </w:tabs>
        <w:ind w:left="0" w:firstLine="709"/>
        <w:jc w:val="both"/>
        <w:rPr>
          <w:rFonts w:ascii="Times New Roman" w:hAnsi="Times New Roman" w:cs="Times New Roman"/>
          <w:i/>
          <w:iCs/>
          <w:kern w:val="28"/>
          <w:sz w:val="28"/>
          <w:szCs w:val="28"/>
        </w:rPr>
      </w:pPr>
      <w:r w:rsidRPr="00F76B78">
        <w:rPr>
          <w:rFonts w:ascii="Times New Roman" w:hAnsi="Times New Roman" w:cs="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B31988" w:rsidRPr="00F76B78" w:rsidRDefault="00B31988" w:rsidP="00F76B78">
      <w:pPr>
        <w:pStyle w:val="ListParagraph"/>
        <w:tabs>
          <w:tab w:val="left" w:pos="1134"/>
        </w:tabs>
        <w:ind w:left="0" w:firstLine="709"/>
        <w:jc w:val="both"/>
        <w:rPr>
          <w:rFonts w:ascii="Times New Roman" w:hAnsi="Times New Roman" w:cs="Times New Roman"/>
          <w:spacing w:val="-6"/>
          <w:sz w:val="28"/>
          <w:szCs w:val="28"/>
        </w:rPr>
      </w:pPr>
    </w:p>
    <w:p w:rsidR="00B31988" w:rsidRPr="00F76B78" w:rsidRDefault="00B31988" w:rsidP="00F76B78">
      <w:pPr>
        <w:tabs>
          <w:tab w:val="left" w:pos="1134"/>
        </w:tabs>
        <w:ind w:firstLine="709"/>
        <w:jc w:val="both"/>
        <w:rPr>
          <w:sz w:val="28"/>
          <w:szCs w:val="28"/>
        </w:rPr>
      </w:pPr>
      <w:r w:rsidRPr="00F76B78">
        <w:rPr>
          <w:spacing w:val="-6"/>
          <w:sz w:val="28"/>
          <w:szCs w:val="28"/>
        </w:rPr>
        <w:t>Получатель: АО «ФЦНИВТ «СНПО «ЭЛЕРОН»</w:t>
      </w:r>
      <w:r w:rsidRPr="00F76B78">
        <w:rPr>
          <w:sz w:val="28"/>
          <w:szCs w:val="28"/>
        </w:rPr>
        <w:t xml:space="preserve"> </w:t>
      </w:r>
    </w:p>
    <w:p w:rsidR="00B31988" w:rsidRPr="00F76B78" w:rsidRDefault="00B31988" w:rsidP="00F76B78">
      <w:pPr>
        <w:tabs>
          <w:tab w:val="left" w:pos="1134"/>
        </w:tabs>
        <w:ind w:firstLine="709"/>
        <w:jc w:val="both"/>
        <w:rPr>
          <w:spacing w:val="-6"/>
          <w:sz w:val="28"/>
          <w:szCs w:val="28"/>
        </w:rPr>
      </w:pPr>
      <w:r w:rsidRPr="00F76B78">
        <w:rPr>
          <w:sz w:val="28"/>
          <w:szCs w:val="28"/>
        </w:rPr>
        <w:t>ИНН 7724313681  КПП 772401001</w:t>
      </w:r>
    </w:p>
    <w:p w:rsidR="00B31988" w:rsidRPr="00F76B78" w:rsidRDefault="00B31988" w:rsidP="00F76B78">
      <w:pPr>
        <w:ind w:firstLine="720"/>
        <w:jc w:val="both"/>
        <w:rPr>
          <w:sz w:val="28"/>
          <w:szCs w:val="28"/>
        </w:rPr>
      </w:pPr>
      <w:r w:rsidRPr="00F76B78">
        <w:rPr>
          <w:spacing w:val="-6"/>
          <w:sz w:val="28"/>
          <w:szCs w:val="28"/>
        </w:rPr>
        <w:t>Банковские реквизиты:</w:t>
      </w:r>
      <w:r w:rsidRPr="00F76B78">
        <w:rPr>
          <w:sz w:val="28"/>
          <w:szCs w:val="28"/>
        </w:rPr>
        <w:t xml:space="preserve"> </w:t>
      </w:r>
    </w:p>
    <w:p w:rsidR="00B31988" w:rsidRPr="00F76B78" w:rsidRDefault="00B31988" w:rsidP="00F76B78">
      <w:pPr>
        <w:ind w:firstLine="720"/>
        <w:jc w:val="both"/>
        <w:rPr>
          <w:sz w:val="28"/>
          <w:szCs w:val="28"/>
        </w:rPr>
      </w:pPr>
      <w:r w:rsidRPr="00F76B78">
        <w:rPr>
          <w:sz w:val="28"/>
          <w:szCs w:val="28"/>
        </w:rPr>
        <w:t>Расч. счет  407 02 810 5 3800 0031 865   в</w:t>
      </w:r>
    </w:p>
    <w:p w:rsidR="00B31988" w:rsidRPr="00F76B78" w:rsidRDefault="00B31988" w:rsidP="00F76B78">
      <w:pPr>
        <w:pStyle w:val="BodyText"/>
        <w:spacing w:after="0"/>
        <w:ind w:firstLine="720"/>
        <w:rPr>
          <w:sz w:val="28"/>
          <w:szCs w:val="28"/>
        </w:rPr>
      </w:pPr>
      <w:r w:rsidRPr="00F76B78">
        <w:rPr>
          <w:sz w:val="28"/>
          <w:szCs w:val="28"/>
        </w:rPr>
        <w:t>Московском банке Сбербанка России ПАО г. Москва</w:t>
      </w:r>
    </w:p>
    <w:p w:rsidR="00B31988" w:rsidRPr="00F76B78" w:rsidRDefault="00B31988" w:rsidP="00F76B78">
      <w:pPr>
        <w:ind w:firstLine="720"/>
        <w:rPr>
          <w:sz w:val="28"/>
          <w:szCs w:val="28"/>
        </w:rPr>
      </w:pPr>
      <w:r w:rsidRPr="00F76B78">
        <w:rPr>
          <w:sz w:val="28"/>
          <w:szCs w:val="28"/>
        </w:rPr>
        <w:t>Кор. счет   301 01 810 4 0000 0000 225</w:t>
      </w:r>
    </w:p>
    <w:p w:rsidR="00B31988" w:rsidRPr="00F76B78" w:rsidRDefault="00B31988" w:rsidP="00F76B78">
      <w:pPr>
        <w:ind w:firstLine="720"/>
        <w:rPr>
          <w:sz w:val="28"/>
          <w:szCs w:val="28"/>
        </w:rPr>
      </w:pPr>
      <w:r w:rsidRPr="00F76B78">
        <w:rPr>
          <w:sz w:val="28"/>
          <w:szCs w:val="28"/>
        </w:rPr>
        <w:t>БИК       044 525 225</w:t>
      </w:r>
    </w:p>
    <w:p w:rsidR="00B31988" w:rsidRPr="00F76B78" w:rsidRDefault="00B31988" w:rsidP="00F76B78">
      <w:pPr>
        <w:tabs>
          <w:tab w:val="left" w:pos="1134"/>
        </w:tabs>
        <w:ind w:firstLine="709"/>
        <w:jc w:val="both"/>
        <w:rPr>
          <w:spacing w:val="-6"/>
          <w:sz w:val="28"/>
          <w:szCs w:val="28"/>
        </w:rPr>
      </w:pPr>
    </w:p>
    <w:p w:rsidR="00B31988" w:rsidRPr="00F76B78" w:rsidRDefault="00B31988" w:rsidP="00F76B78">
      <w:pPr>
        <w:pStyle w:val="NormalWeb"/>
        <w:tabs>
          <w:tab w:val="left" w:pos="0"/>
          <w:tab w:val="left" w:pos="1134"/>
        </w:tabs>
        <w:spacing w:line="276" w:lineRule="auto"/>
        <w:ind w:left="284"/>
        <w:jc w:val="both"/>
        <w:rPr>
          <w:spacing w:val="-6"/>
          <w:sz w:val="28"/>
          <w:szCs w:val="28"/>
        </w:rPr>
      </w:pPr>
      <w:r w:rsidRPr="00F76B78">
        <w:rPr>
          <w:spacing w:val="-6"/>
          <w:sz w:val="28"/>
          <w:szCs w:val="28"/>
        </w:rPr>
        <w:t xml:space="preserve">Назначение платежа: Обеспечение возврата аванса ___________________ </w:t>
      </w:r>
      <w:r w:rsidRPr="00F76B78">
        <w:rPr>
          <w:sz w:val="28"/>
          <w:szCs w:val="28"/>
        </w:rPr>
        <w:t>(указывается наименование участника закупки, наименование закупки, номер процедуры на ЭТП)</w:t>
      </w:r>
      <w:r w:rsidRPr="00F76B78">
        <w:rPr>
          <w:spacing w:val="-6"/>
          <w:sz w:val="28"/>
          <w:szCs w:val="28"/>
        </w:rPr>
        <w:t>, НДС не облагается.</w:t>
      </w:r>
    </w:p>
    <w:p w:rsidR="00B31988" w:rsidRDefault="00B31988" w:rsidP="000117C9">
      <w:pPr>
        <w:pStyle w:val="NormalWeb"/>
        <w:numPr>
          <w:ilvl w:val="0"/>
          <w:numId w:val="32"/>
        </w:numPr>
        <w:tabs>
          <w:tab w:val="left" w:pos="0"/>
          <w:tab w:val="left" w:pos="1134"/>
        </w:tabs>
        <w:spacing w:before="0" w:beforeAutospacing="0" w:after="0" w:afterAutospacing="0"/>
        <w:ind w:left="0" w:firstLine="709"/>
        <w:jc w:val="both"/>
        <w:rPr>
          <w:sz w:val="28"/>
          <w:szCs w:val="28"/>
          <w:lang w:eastAsia="en-US"/>
        </w:rPr>
      </w:pPr>
      <w:r>
        <w:rPr>
          <w:sz w:val="28"/>
          <w:szCs w:val="28"/>
          <w:lang w:eastAsia="en-US"/>
        </w:rPr>
        <w:t>Процедура запроса цен не является торгами по законодательству Российской Федерации.</w:t>
      </w:r>
    </w:p>
    <w:p w:rsidR="00B31988" w:rsidRDefault="00B31988" w:rsidP="000117C9">
      <w:pPr>
        <w:pStyle w:val="NormalWeb"/>
        <w:numPr>
          <w:ilvl w:val="0"/>
          <w:numId w:val="32"/>
        </w:numPr>
        <w:tabs>
          <w:tab w:val="left" w:pos="0"/>
          <w:tab w:val="left" w:pos="1134"/>
        </w:tabs>
        <w:spacing w:before="0" w:beforeAutospacing="0" w:after="0" w:afterAutospacing="0"/>
        <w:ind w:left="0" w:firstLine="709"/>
        <w:jc w:val="both"/>
        <w:rPr>
          <w:sz w:val="28"/>
          <w:szCs w:val="28"/>
        </w:rPr>
      </w:pPr>
      <w:r>
        <w:rPr>
          <w:sz w:val="28"/>
          <w:szCs w:val="28"/>
          <w:lang w:eastAsia="en-US"/>
        </w:rPr>
        <w:t xml:space="preserve">Отказ организатора закупки от проведения закупки по решению заказчика в указанных ниже случаях, </w:t>
      </w:r>
      <w:r>
        <w:rPr>
          <w:sz w:val="28"/>
          <w:szCs w:val="28"/>
        </w:rPr>
        <w:t>в любое время вплоть до подведения итогов закупки, не приводит к каким-либо последствиям для организатора закупки:</w:t>
      </w:r>
    </w:p>
    <w:p w:rsidR="00B31988" w:rsidRDefault="00B31988" w:rsidP="00F76B78">
      <w:pPr>
        <w:tabs>
          <w:tab w:val="left" w:pos="1134"/>
        </w:tabs>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31988" w:rsidRDefault="00B31988" w:rsidP="00F76B78">
      <w:pPr>
        <w:tabs>
          <w:tab w:val="left" w:pos="1134"/>
        </w:tabs>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31988" w:rsidRDefault="00B31988" w:rsidP="00F76B78">
      <w:pPr>
        <w:tabs>
          <w:tab w:val="left" w:pos="1134"/>
        </w:tabs>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31988" w:rsidRDefault="00B31988" w:rsidP="00F76B78">
      <w:pPr>
        <w:tabs>
          <w:tab w:val="left" w:pos="1134"/>
        </w:tabs>
        <w:ind w:firstLine="709"/>
        <w:jc w:val="both"/>
        <w:rPr>
          <w:sz w:val="28"/>
          <w:szCs w:val="28"/>
          <w:lang w:eastAsia="en-US"/>
        </w:rPr>
      </w:pPr>
      <w:r>
        <w:rPr>
          <w:sz w:val="28"/>
          <w:szCs w:val="28"/>
        </w:rPr>
        <w:t xml:space="preserve">Извещение об отказе от проведения закупки </w:t>
      </w:r>
      <w:r>
        <w:rPr>
          <w:sz w:val="28"/>
          <w:szCs w:val="28"/>
          <w:lang w:eastAsia="en-US"/>
        </w:rPr>
        <w:t>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 в порядке, установленном для размещения извещения о проведении закупки и закупочной документации.</w:t>
      </w:r>
    </w:p>
    <w:p w:rsidR="00B31988" w:rsidRDefault="00B31988" w:rsidP="000117C9">
      <w:pPr>
        <w:pStyle w:val="NormalWeb"/>
        <w:numPr>
          <w:ilvl w:val="0"/>
          <w:numId w:val="32"/>
        </w:numPr>
        <w:tabs>
          <w:tab w:val="left" w:pos="0"/>
          <w:tab w:val="left" w:pos="1134"/>
        </w:tabs>
        <w:spacing w:before="0" w:beforeAutospacing="0" w:after="0" w:afterAutospacing="0" w:line="276" w:lineRule="auto"/>
        <w:ind w:left="0" w:firstLine="709"/>
        <w:jc w:val="both"/>
        <w:rPr>
          <w:sz w:val="28"/>
          <w:szCs w:val="28"/>
          <w:lang w:eastAsia="en-US"/>
        </w:rPr>
      </w:pPr>
      <w:r>
        <w:rPr>
          <w:sz w:val="28"/>
          <w:szCs w:val="28"/>
          <w:lang w:eastAsia="en-US"/>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B31988" w:rsidRPr="00087FB5" w:rsidRDefault="00B31988" w:rsidP="00F76B78">
      <w:pPr>
        <w:tabs>
          <w:tab w:val="left" w:pos="0"/>
          <w:tab w:val="left" w:pos="1134"/>
        </w:tabs>
        <w:ind w:left="284"/>
        <w:jc w:val="both"/>
        <w:rPr>
          <w:sz w:val="28"/>
          <w:szCs w:val="28"/>
        </w:rPr>
      </w:pPr>
      <w:r>
        <w:rPr>
          <w:sz w:val="28"/>
          <w:szCs w:val="28"/>
        </w:rPr>
        <w:t xml:space="preserve">        </w:t>
      </w:r>
      <w:r w:rsidRPr="00087FB5">
        <w:rPr>
          <w:sz w:val="28"/>
          <w:szCs w:val="28"/>
        </w:rPr>
        <w:t xml:space="preserve">Центральный арбитражный комитет (ЦАК) - </w:t>
      </w:r>
      <w:hyperlink r:id="rId14" w:history="1">
        <w:r w:rsidRPr="00087FB5">
          <w:rPr>
            <w:sz w:val="28"/>
            <w:szCs w:val="28"/>
          </w:rPr>
          <w:t>arbitration@rosatom.ru</w:t>
        </w:r>
      </w:hyperlink>
      <w:r w:rsidRPr="00087FB5">
        <w:rPr>
          <w:sz w:val="28"/>
          <w:szCs w:val="28"/>
        </w:rPr>
        <w:t>.</w:t>
      </w:r>
    </w:p>
    <w:p w:rsidR="00B31988" w:rsidRDefault="00B31988" w:rsidP="00F76B78">
      <w:pPr>
        <w:pStyle w:val="NormalWeb"/>
        <w:ind w:left="284" w:right="153"/>
        <w:jc w:val="both"/>
      </w:pPr>
      <w:r w:rsidRPr="00DA731E">
        <w:rPr>
          <w:b/>
          <w:bCs/>
          <w:sz w:val="28"/>
          <w:szCs w:val="28"/>
        </w:rPr>
        <w:t>По факту нарушения процедуры закупки можно обращаться</w:t>
      </w:r>
      <w:r>
        <w:rPr>
          <w:sz w:val="28"/>
          <w:szCs w:val="28"/>
        </w:rPr>
        <w:t xml:space="preserve"> к Помощнику </w:t>
      </w:r>
      <w:r w:rsidRPr="00DA731E">
        <w:rPr>
          <w:sz w:val="28"/>
          <w:szCs w:val="28"/>
        </w:rPr>
        <w:t xml:space="preserve">генерального директора-внутреннему контролеру АО «ФЦНИВТ «СНПО «Элерон» Бодренко Александру Борисовичу: адрес эл. почты </w:t>
      </w:r>
      <w:hyperlink r:id="rId15"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B31988" w:rsidRDefault="00B31988" w:rsidP="00F76B78">
      <w:pPr>
        <w:tabs>
          <w:tab w:val="left" w:pos="1134"/>
        </w:tabs>
        <w:ind w:firstLine="709"/>
        <w:jc w:val="both"/>
        <w:rPr>
          <w:sz w:val="28"/>
          <w:szCs w:val="28"/>
          <w:highlight w:val="yellow"/>
        </w:rPr>
      </w:pPr>
    </w:p>
    <w:p w:rsidR="00B31988" w:rsidRDefault="00B31988" w:rsidP="00F76B78">
      <w:pPr>
        <w:rPr>
          <w:sz w:val="28"/>
          <w:szCs w:val="28"/>
          <w:highlight w:val="yellow"/>
        </w:rPr>
        <w:sectPr w:rsidR="00B31988" w:rsidSect="002F6117">
          <w:headerReference w:type="default" r:id="rId16"/>
          <w:footerReference w:type="default" r:id="rId17"/>
          <w:pgSz w:w="11907" w:h="16840"/>
          <w:pgMar w:top="709" w:right="708" w:bottom="568" w:left="851" w:header="567" w:footer="567" w:gutter="0"/>
          <w:cols w:space="720"/>
          <w:docGrid w:linePitch="326"/>
        </w:sectPr>
      </w:pPr>
    </w:p>
    <w:p w:rsidR="00B31988" w:rsidRDefault="00B31988" w:rsidP="00530D98">
      <w:pPr>
        <w:pStyle w:val="Heading1"/>
        <w:keepNext w:val="0"/>
        <w:numPr>
          <w:ilvl w:val="0"/>
          <w:numId w:val="0"/>
        </w:numPr>
        <w:tabs>
          <w:tab w:val="left" w:pos="709"/>
        </w:tabs>
        <w:jc w:val="center"/>
        <w:rPr>
          <w:b/>
          <w:bCs/>
          <w:sz w:val="28"/>
          <w:szCs w:val="28"/>
        </w:rPr>
      </w:pPr>
      <w:bookmarkStart w:id="14" w:name="_Toc399408081"/>
      <w:bookmarkStart w:id="15" w:name="_Toc398564571"/>
      <w:bookmarkStart w:id="16" w:name="_Toc428904911"/>
      <w:bookmarkStart w:id="17" w:name="_Toc432071850"/>
      <w:bookmarkStart w:id="18" w:name="_Toc432072606"/>
      <w:r>
        <w:rPr>
          <w:b/>
          <w:bCs/>
          <w:sz w:val="28"/>
          <w:szCs w:val="28"/>
        </w:rPr>
        <w:t>ЧАСТЬ 1</w:t>
      </w:r>
      <w:bookmarkEnd w:id="14"/>
      <w:bookmarkEnd w:id="15"/>
      <w:bookmarkEnd w:id="16"/>
      <w:bookmarkEnd w:id="17"/>
      <w:bookmarkEnd w:id="18"/>
    </w:p>
    <w:p w:rsidR="00B31988" w:rsidRDefault="00B31988" w:rsidP="00F76B78">
      <w:pPr>
        <w:tabs>
          <w:tab w:val="left" w:pos="1134"/>
        </w:tabs>
        <w:ind w:left="142" w:firstLine="567"/>
        <w:jc w:val="both"/>
        <w:rPr>
          <w:sz w:val="28"/>
          <w:szCs w:val="28"/>
          <w:lang w:eastAsia="en-US"/>
        </w:rPr>
      </w:pPr>
    </w:p>
    <w:p w:rsidR="00B31988" w:rsidRDefault="00B31988" w:rsidP="00F76B78">
      <w:pPr>
        <w:tabs>
          <w:tab w:val="left" w:pos="1134"/>
        </w:tabs>
        <w:ind w:left="142" w:firstLine="567"/>
        <w:jc w:val="both"/>
        <w:rPr>
          <w:sz w:val="28"/>
          <w:szCs w:val="28"/>
          <w:lang w:eastAsia="en-US"/>
        </w:rPr>
      </w:pPr>
      <w:r>
        <w:rPr>
          <w:sz w:val="28"/>
          <w:szCs w:val="28"/>
          <w:lang w:eastAsia="en-US"/>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B31988" w:rsidRDefault="00B31988" w:rsidP="00F76B78">
      <w:pPr>
        <w:tabs>
          <w:tab w:val="left" w:pos="1134"/>
        </w:tabs>
        <w:ind w:left="142" w:firstLine="567"/>
        <w:jc w:val="both"/>
        <w:rPr>
          <w:sz w:val="28"/>
          <w:szCs w:val="28"/>
          <w:lang w:eastAsia="en-US"/>
        </w:rPr>
      </w:pPr>
    </w:p>
    <w:p w:rsidR="00B31988" w:rsidRDefault="00B31988" w:rsidP="000117C9">
      <w:pPr>
        <w:pStyle w:val="Heading1"/>
        <w:keepNext w:val="0"/>
        <w:numPr>
          <w:ilvl w:val="0"/>
          <w:numId w:val="31"/>
        </w:numPr>
        <w:tabs>
          <w:tab w:val="left" w:pos="426"/>
        </w:tabs>
        <w:ind w:left="0" w:firstLine="0"/>
        <w:jc w:val="center"/>
        <w:rPr>
          <w:sz w:val="28"/>
          <w:szCs w:val="28"/>
        </w:rPr>
      </w:pPr>
      <w:bookmarkStart w:id="19" w:name="_Ref396490008"/>
      <w:bookmarkStart w:id="20" w:name="_Toc395190383"/>
      <w:bookmarkStart w:id="21" w:name="_Toc428904912"/>
      <w:bookmarkStart w:id="22" w:name="_Toc432071851"/>
      <w:bookmarkStart w:id="23" w:name="_Toc432072607"/>
      <w:bookmarkStart w:id="24" w:name="_Toc255987070"/>
      <w:bookmarkStart w:id="25" w:name="_Ref317259233"/>
      <w:bookmarkStart w:id="26" w:name="_Ref317259217"/>
      <w:bookmarkStart w:id="27" w:name="_Ref317259206"/>
      <w:bookmarkStart w:id="28" w:name="_Ref317259197"/>
      <w:bookmarkStart w:id="29" w:name="_Ref317259188"/>
      <w:bookmarkStart w:id="30" w:name="_Ref317259176"/>
      <w:bookmarkStart w:id="31" w:name="_Ref317259167"/>
      <w:bookmarkStart w:id="32" w:name="_Ref317259149"/>
      <w:bookmarkStart w:id="33" w:name="_Ref317259138"/>
      <w:bookmarkStart w:id="34" w:name="_Ref317259121"/>
      <w:bookmarkStart w:id="35" w:name="_Ref317259107"/>
      <w:bookmarkStart w:id="36" w:name="_Ref317259097"/>
      <w:bookmarkStart w:id="37" w:name="_Ref317259086"/>
      <w:bookmarkStart w:id="38" w:name="_Ref317259078"/>
      <w:bookmarkStart w:id="39" w:name="_Ref317258884"/>
      <w:bookmarkStart w:id="40" w:name="_Ref317258847"/>
      <w:bookmarkStart w:id="41" w:name="_Ref317258826"/>
      <w:bookmarkStart w:id="42" w:name="_Ref317252770"/>
      <w:bookmarkStart w:id="43" w:name="_Ref317252392"/>
      <w:r>
        <w:rPr>
          <w:sz w:val="28"/>
          <w:szCs w:val="28"/>
        </w:rPr>
        <w:t>ТРЕБОВАНИЯ. ДОКУМЕНТЫ. СОСТАВ ЗАЯВКИ НА УЧАСТИЕ В ЗАКУПКЕ.</w:t>
      </w:r>
      <w:bookmarkEnd w:id="19"/>
      <w:bookmarkEnd w:id="20"/>
      <w:bookmarkEnd w:id="21"/>
      <w:bookmarkEnd w:id="22"/>
      <w:bookmarkEnd w:id="23"/>
    </w:p>
    <w:p w:rsidR="00B31988" w:rsidRDefault="00B31988" w:rsidP="000117C9">
      <w:pPr>
        <w:pStyle w:val="Heading1"/>
        <w:keepNext w:val="0"/>
        <w:numPr>
          <w:ilvl w:val="1"/>
          <w:numId w:val="31"/>
        </w:numPr>
        <w:tabs>
          <w:tab w:val="left" w:pos="709"/>
        </w:tabs>
        <w:spacing w:before="120" w:after="120"/>
        <w:ind w:left="0" w:firstLine="567"/>
        <w:jc w:val="both"/>
        <w:rPr>
          <w:sz w:val="28"/>
          <w:szCs w:val="28"/>
        </w:rPr>
      </w:pPr>
      <w:bookmarkStart w:id="44" w:name="_Toc395190384"/>
      <w:bookmarkStart w:id="45" w:name="_Ref394995094"/>
      <w:bookmarkStart w:id="46" w:name="_Toc428904913"/>
      <w:bookmarkStart w:id="47" w:name="_Toc432071852"/>
      <w:bookmarkStart w:id="48" w:name="_Toc432072608"/>
      <w:bookmarkStart w:id="49" w:name="TREBOVANIA"/>
      <w:r>
        <w:rPr>
          <w:sz w:val="28"/>
          <w:szCs w:val="28"/>
        </w:rPr>
        <w:t>ТРЕБОВАНИЯ. ДОКУМЕНТЫ, ПОДТВЕРЖДАЮЩИЕ СООТВЕТСТВИЕ УСТАНОВЛЕННЫМ ТРЕБОВАНИЯМ.</w:t>
      </w:r>
      <w:bookmarkEnd w:id="44"/>
      <w:bookmarkEnd w:id="45"/>
      <w:bookmarkEnd w:id="46"/>
      <w:bookmarkEnd w:id="47"/>
      <w:bookmarkEnd w:id="48"/>
    </w:p>
    <w:p w:rsidR="00B31988" w:rsidRDefault="00B31988" w:rsidP="000117C9">
      <w:pPr>
        <w:pStyle w:val="Heading1"/>
        <w:keepNext w:val="0"/>
        <w:numPr>
          <w:ilvl w:val="2"/>
          <w:numId w:val="34"/>
        </w:numPr>
        <w:tabs>
          <w:tab w:val="left" w:pos="1418"/>
          <w:tab w:val="left" w:pos="1843"/>
        </w:tabs>
        <w:spacing w:before="120" w:after="120"/>
        <w:ind w:left="0" w:firstLine="567"/>
        <w:jc w:val="both"/>
        <w:rPr>
          <w:sz w:val="28"/>
          <w:szCs w:val="28"/>
        </w:rPr>
      </w:pPr>
      <w:bookmarkStart w:id="50" w:name="_Toc432071853"/>
      <w:bookmarkStart w:id="51" w:name="_Toc432072609"/>
      <w:bookmarkEnd w:id="49"/>
      <w:r>
        <w:rPr>
          <w:sz w:val="28"/>
          <w:szCs w:val="28"/>
        </w:rPr>
        <w:t>Требования к участникам закупки</w:t>
      </w:r>
      <w:bookmarkStart w:id="52" w:name="_Toc428904914"/>
      <w:r>
        <w:rPr>
          <w:sz w:val="28"/>
          <w:szCs w:val="28"/>
        </w:rPr>
        <w:t>:</w:t>
      </w:r>
      <w:bookmarkEnd w:id="50"/>
      <w:bookmarkEnd w:id="51"/>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94"/>
        <w:gridCol w:w="6545"/>
        <w:gridCol w:w="8112"/>
      </w:tblGrid>
      <w:tr w:rsidR="00B31988">
        <w:trPr>
          <w:trHeight w:val="440"/>
          <w:tblHeader/>
        </w:trPr>
        <w:tc>
          <w:tcPr>
            <w:tcW w:w="753" w:type="dxa"/>
            <w:tcBorders>
              <w:left w:val="single" w:sz="4" w:space="0" w:color="808080"/>
            </w:tcBorders>
            <w:vAlign w:val="center"/>
          </w:tcPr>
          <w:p w:rsidR="00B31988" w:rsidRDefault="00B31988" w:rsidP="003A6C16">
            <w:pPr>
              <w:spacing w:line="276" w:lineRule="auto"/>
              <w:jc w:val="center"/>
            </w:pPr>
            <w:bookmarkStart w:id="53" w:name="_Toc428904915"/>
            <w:bookmarkEnd w:id="52"/>
            <w:r>
              <w:t xml:space="preserve">№ </w:t>
            </w:r>
            <w:r>
              <w:rPr>
                <w:rStyle w:val="grame"/>
              </w:rPr>
              <w:t>п</w:t>
            </w:r>
            <w:r>
              <w:t>/п</w:t>
            </w:r>
          </w:p>
        </w:tc>
        <w:tc>
          <w:tcPr>
            <w:tcW w:w="6534" w:type="dxa"/>
            <w:tcBorders>
              <w:right w:val="single" w:sz="4" w:space="0" w:color="808080"/>
            </w:tcBorders>
            <w:vAlign w:val="center"/>
          </w:tcPr>
          <w:p w:rsidR="00B31988" w:rsidRDefault="00B31988" w:rsidP="003A6C16">
            <w:pPr>
              <w:spacing w:line="276" w:lineRule="auto"/>
              <w:ind w:right="153"/>
              <w:jc w:val="center"/>
            </w:pPr>
            <w:r>
              <w:t>Требования</w:t>
            </w:r>
          </w:p>
        </w:tc>
        <w:tc>
          <w:tcPr>
            <w:tcW w:w="8164" w:type="dxa"/>
            <w:tcBorders>
              <w:left w:val="single" w:sz="4" w:space="0" w:color="808080"/>
            </w:tcBorders>
            <w:vAlign w:val="center"/>
          </w:tcPr>
          <w:p w:rsidR="00B31988" w:rsidRDefault="00B31988" w:rsidP="003A6C16">
            <w:pPr>
              <w:spacing w:line="276" w:lineRule="auto"/>
              <w:ind w:right="153"/>
              <w:jc w:val="center"/>
            </w:pPr>
            <w:r>
              <w:t>Документы, подтверждающие соответствие установленным требованиям</w:t>
            </w:r>
          </w:p>
        </w:tc>
      </w:tr>
      <w:tr w:rsidR="00B31988">
        <w:trPr>
          <w:trHeight w:val="77"/>
        </w:trPr>
        <w:tc>
          <w:tcPr>
            <w:tcW w:w="0" w:type="auto"/>
            <w:gridSpan w:val="3"/>
            <w:vAlign w:val="center"/>
          </w:tcPr>
          <w:p w:rsidR="00B31988" w:rsidRDefault="00B31988" w:rsidP="003A6C16">
            <w:pPr>
              <w:spacing w:line="276" w:lineRule="auto"/>
              <w:jc w:val="both"/>
            </w:pPr>
            <w:r w:rsidRPr="00087FB5">
              <w:t>1) 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31988">
        <w:trPr>
          <w:trHeight w:val="440"/>
        </w:trPr>
        <w:tc>
          <w:tcPr>
            <w:tcW w:w="753" w:type="dxa"/>
            <w:vAlign w:val="center"/>
          </w:tcPr>
          <w:p w:rsidR="00B31988" w:rsidRDefault="00B31988" w:rsidP="003A6C16">
            <w:pPr>
              <w:spacing w:line="276" w:lineRule="auto"/>
              <w:jc w:val="center"/>
            </w:pPr>
            <w:bookmarkStart w:id="54" w:name="_Ref405791839" w:colFirst="0" w:colLast="0"/>
            <w:bookmarkEnd w:id="53"/>
            <w:r>
              <w:t>1.1)</w:t>
            </w:r>
          </w:p>
        </w:tc>
        <w:tc>
          <w:tcPr>
            <w:tcW w:w="6534" w:type="dxa"/>
          </w:tcPr>
          <w:p w:rsidR="00B31988" w:rsidRDefault="00B31988" w:rsidP="003A6C16">
            <w:pPr>
              <w:tabs>
                <w:tab w:val="left" w:pos="2054"/>
              </w:tabs>
            </w:pPr>
            <w:r w:rsidRPr="00087FB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r w:rsidRPr="00087FB5">
              <w:b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164" w:type="dxa"/>
          </w:tcPr>
          <w:p w:rsidR="00B31988" w:rsidRDefault="00B31988" w:rsidP="003A6C16">
            <w:pPr>
              <w:tabs>
                <w:tab w:val="left" w:pos="2054"/>
              </w:tabs>
            </w:pPr>
            <w:r w:rsidRPr="00087FB5">
              <w:t>• 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r w:rsidRPr="00087FB5">
              <w:b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r w:rsidRPr="00087FB5">
              <w:b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r w:rsidRPr="00087FB5">
              <w:br/>
            </w:r>
            <w:r w:rsidRPr="00087FB5">
              <w:br/>
              <w:t>• копия уведомления о возможности применения участником закупки упрощенной системы налогообложения (для участников закупки, применяющих ее)</w:t>
            </w:r>
            <w:r w:rsidRPr="00087FB5">
              <w:br/>
            </w:r>
            <w:r w:rsidRPr="00087FB5">
              <w:br/>
              <w:t>• копии документов о государственной регистрации из следующих:</w:t>
            </w:r>
            <w:r w:rsidRPr="00087FB5">
              <w:br/>
              <w:t>- для юридических лиц – копия выписки из единого государственного реестра юридических лиц (выписка из ЕГРЮЛ);</w:t>
            </w:r>
            <w:r w:rsidRPr="00087FB5">
              <w:br/>
              <w:t>- 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r w:rsidRPr="00087FB5">
              <w:br/>
              <w:t>- для иных физических лиц – копии документов, удостоверяющих личность;</w:t>
            </w:r>
            <w:r w:rsidRPr="00087FB5">
              <w:br/>
              <w:t>- для иностранных лиц:</w:t>
            </w:r>
            <w:r w:rsidRPr="00087FB5">
              <w:br/>
              <w:t>1)копии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r w:rsidRPr="00087FB5">
              <w:br/>
              <w:t>2)краткая пояснительная записка, содержащая:</w:t>
            </w:r>
            <w:r w:rsidRPr="00087FB5">
              <w:br/>
              <w:t>-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r w:rsidRPr="00087FB5">
              <w:b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Pr="00087FB5">
              <w:br/>
            </w:r>
            <w:r w:rsidRPr="00087FB5">
              <w:br/>
              <w:t>• 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w:t>
            </w:r>
            <w:r>
              <w:t>очиями;</w:t>
            </w:r>
            <w:r w:rsidRPr="00087FB5">
              <w:br/>
              <w:t>• копии учредительных документов в</w:t>
            </w:r>
            <w:r>
              <w:rPr>
                <w:lang w:val="en-US"/>
              </w:rPr>
              <w:t> </w:t>
            </w:r>
            <w:r w:rsidRPr="00087FB5">
              <w:t>действующей редакции (для</w:t>
            </w:r>
            <w:r>
              <w:rPr>
                <w:lang w:val="en-US"/>
              </w:rPr>
              <w:t> </w:t>
            </w:r>
            <w:r w:rsidRPr="00087FB5">
              <w:t>юридических лиц)</w:t>
            </w:r>
          </w:p>
        </w:tc>
      </w:tr>
      <w:tr w:rsidR="00B31988">
        <w:trPr>
          <w:trHeight w:val="440"/>
        </w:trPr>
        <w:tc>
          <w:tcPr>
            <w:tcW w:w="753" w:type="dxa"/>
            <w:vAlign w:val="center"/>
          </w:tcPr>
          <w:p w:rsidR="00B31988" w:rsidRDefault="00B31988" w:rsidP="003A6C16">
            <w:pPr>
              <w:spacing w:line="276" w:lineRule="auto"/>
              <w:jc w:val="center"/>
            </w:pPr>
            <w:r>
              <w:t>1.2)</w:t>
            </w:r>
          </w:p>
        </w:tc>
        <w:tc>
          <w:tcPr>
            <w:tcW w:w="6534" w:type="dxa"/>
          </w:tcPr>
          <w:p w:rsidR="00B31988" w:rsidRDefault="00B31988" w:rsidP="003A6C16">
            <w:pPr>
              <w:tabs>
                <w:tab w:val="left" w:pos="2054"/>
              </w:tabs>
            </w:pPr>
            <w:r w:rsidRPr="00087FB5">
              <w:t>не</w:t>
            </w:r>
            <w:r>
              <w:rPr>
                <w:lang w:val="en-US"/>
              </w:rPr>
              <w:t> </w:t>
            </w:r>
            <w:r w:rsidRPr="00087FB5">
              <w:t>находиться в процессе ликвидации (для юридического лица) или быть признанным по решению арбитражного суда несостоятельным (банкротом);</w:t>
            </w:r>
          </w:p>
        </w:tc>
        <w:tc>
          <w:tcPr>
            <w:tcW w:w="8164" w:type="dxa"/>
          </w:tcPr>
          <w:p w:rsidR="00B31988" w:rsidRDefault="00B31988" w:rsidP="003A6C16">
            <w:pPr>
              <w:tabs>
                <w:tab w:val="left" w:pos="2054"/>
              </w:tabs>
            </w:pPr>
            <w:r w:rsidRPr="00087FB5">
              <w:t>• заполненное участником закупки по форме 1 «Заявка на участие в закупке» подтверждение:</w:t>
            </w:r>
            <w:r w:rsidRPr="00087FB5">
              <w:br/>
              <w:t>- о ненахождении участника закупки в процессе ликвидации (для юридического лица);</w:t>
            </w:r>
            <w:r w:rsidRPr="00087FB5">
              <w:br/>
              <w:t>- об отсутствии в отношении участника закупки решения арбитражного суда о признании его несостоятельным (банкротом)</w:t>
            </w:r>
          </w:p>
        </w:tc>
      </w:tr>
      <w:tr w:rsidR="00B31988">
        <w:trPr>
          <w:trHeight w:val="440"/>
        </w:trPr>
        <w:tc>
          <w:tcPr>
            <w:tcW w:w="753" w:type="dxa"/>
            <w:vAlign w:val="center"/>
          </w:tcPr>
          <w:p w:rsidR="00B31988" w:rsidRDefault="00B31988" w:rsidP="003A6C16">
            <w:pPr>
              <w:spacing w:line="276" w:lineRule="auto"/>
              <w:jc w:val="center"/>
            </w:pPr>
            <w:r>
              <w:t>1.3)</w:t>
            </w:r>
          </w:p>
        </w:tc>
        <w:tc>
          <w:tcPr>
            <w:tcW w:w="6534" w:type="dxa"/>
          </w:tcPr>
          <w:p w:rsidR="00B31988" w:rsidRDefault="00B31988" w:rsidP="003A6C16">
            <w:pPr>
              <w:tabs>
                <w:tab w:val="left" w:pos="2054"/>
              </w:tabs>
            </w:pPr>
            <w:r w:rsidRPr="00087FB5">
              <w:t>не</w:t>
            </w:r>
            <w:r>
              <w:rPr>
                <w:lang w:val="en-US"/>
              </w:rPr>
              <w:t> </w:t>
            </w:r>
            <w:r w:rsidRPr="00087FB5">
              <w:t>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64" w:type="dxa"/>
          </w:tcPr>
          <w:p w:rsidR="00B31988" w:rsidRDefault="00B31988" w:rsidP="003A6C16">
            <w:pPr>
              <w:tabs>
                <w:tab w:val="left" w:pos="2054"/>
              </w:tabs>
            </w:pPr>
            <w:r w:rsidRPr="00087FB5">
              <w:t>• заполненное участником закупки по форме 1 «Заявка на участие в закупке» подтверждение:</w:t>
            </w:r>
            <w:r w:rsidRPr="00087FB5">
              <w:br/>
              <w:t>- об отсутствии ареста имущества участника закупки, наложенного по решению суда, административного органа;</w:t>
            </w:r>
            <w:r w:rsidRPr="00087FB5">
              <w:br/>
              <w:t>- о неприостановлении деятельности участника закупки.</w:t>
            </w:r>
          </w:p>
        </w:tc>
      </w:tr>
      <w:tr w:rsidR="00B31988">
        <w:trPr>
          <w:trHeight w:val="440"/>
        </w:trPr>
        <w:tc>
          <w:tcPr>
            <w:tcW w:w="753" w:type="dxa"/>
            <w:vAlign w:val="center"/>
          </w:tcPr>
          <w:p w:rsidR="00B31988" w:rsidRDefault="00B31988" w:rsidP="003A6C16">
            <w:pPr>
              <w:spacing w:line="276" w:lineRule="auto"/>
              <w:jc w:val="center"/>
            </w:pPr>
            <w:r>
              <w:t>1.4)</w:t>
            </w:r>
          </w:p>
        </w:tc>
        <w:tc>
          <w:tcPr>
            <w:tcW w:w="6534" w:type="dxa"/>
          </w:tcPr>
          <w:p w:rsidR="00B31988" w:rsidRDefault="00B31988" w:rsidP="003A6C16">
            <w:pPr>
              <w:tabs>
                <w:tab w:val="left" w:pos="2054"/>
              </w:tabs>
            </w:pPr>
            <w:r w:rsidRPr="00087FB5">
              <w:t>соответствовать требованиям, установленным на основании поручений Правительства Российской Федерации:</w:t>
            </w:r>
            <w:r w:rsidRPr="00087FB5">
              <w:br/>
              <w:t>должен раскрыть информацию в отношении всей цепочки собственников, включая бенефициаров (в том числе конечных).</w:t>
            </w:r>
          </w:p>
        </w:tc>
        <w:tc>
          <w:tcPr>
            <w:tcW w:w="8164" w:type="dxa"/>
          </w:tcPr>
          <w:p w:rsidR="00B31988" w:rsidRDefault="00B31988" w:rsidP="003A6C16">
            <w:pPr>
              <w:tabs>
                <w:tab w:val="left" w:pos="2054"/>
              </w:tabs>
            </w:pPr>
            <w:r w:rsidRPr="00087FB5">
              <w:t>• 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31988">
        <w:trPr>
          <w:trHeight w:val="440"/>
        </w:trPr>
        <w:tc>
          <w:tcPr>
            <w:tcW w:w="753" w:type="dxa"/>
            <w:vAlign w:val="center"/>
          </w:tcPr>
          <w:p w:rsidR="00B31988" w:rsidRDefault="00B31988" w:rsidP="003A6C16">
            <w:pPr>
              <w:spacing w:line="276" w:lineRule="auto"/>
              <w:jc w:val="center"/>
            </w:pPr>
            <w:r>
              <w:t>1.5)</w:t>
            </w:r>
          </w:p>
        </w:tc>
        <w:tc>
          <w:tcPr>
            <w:tcW w:w="6534" w:type="dxa"/>
          </w:tcPr>
          <w:p w:rsidR="00B31988" w:rsidRDefault="00B31988" w:rsidP="003A6C16">
            <w:pPr>
              <w:tabs>
                <w:tab w:val="left" w:pos="2054"/>
              </w:tabs>
            </w:pPr>
            <w:r w:rsidRPr="00087FB5">
              <w:t>отсутствие сведений об участнике закупки в следующих реестрах недобросовестных поставщиков:</w:t>
            </w:r>
            <w:r w:rsidRPr="00087FB5">
              <w:b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Pr="00087FB5">
              <w:br/>
              <w:t>- в реестре, ведущемся в соответствии с положениями законодательства Российской Федерации о размещении государственных и муниципальных заказов;</w:t>
            </w:r>
            <w:r w:rsidRPr="00087FB5">
              <w:br/>
              <w:t>- в реестре недобросовестных поставщиков Госкорпорации «Росатом» и организаций Госкорпорации «Росатом».</w:t>
            </w:r>
          </w:p>
        </w:tc>
        <w:tc>
          <w:tcPr>
            <w:tcW w:w="8164" w:type="dxa"/>
          </w:tcPr>
          <w:p w:rsidR="00B31988" w:rsidRDefault="00B31988" w:rsidP="003A6C16">
            <w:pPr>
              <w:tabs>
                <w:tab w:val="left" w:pos="2054"/>
              </w:tabs>
            </w:pPr>
            <w:r w:rsidRPr="00087FB5">
              <w:t>• 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4"/>
    </w:tbl>
    <w:p w:rsidR="00B31988" w:rsidRDefault="00B31988" w:rsidP="00F76B78">
      <w:pPr>
        <w:pStyle w:val="Heading1"/>
        <w:keepNext w:val="0"/>
        <w:numPr>
          <w:ilvl w:val="0"/>
          <w:numId w:val="0"/>
        </w:numPr>
        <w:tabs>
          <w:tab w:val="left" w:pos="1418"/>
          <w:tab w:val="left" w:pos="1843"/>
        </w:tabs>
        <w:spacing w:before="120" w:after="120"/>
        <w:ind w:left="567"/>
        <w:jc w:val="both"/>
        <w:rPr>
          <w:sz w:val="28"/>
          <w:szCs w:val="28"/>
        </w:rPr>
      </w:pPr>
    </w:p>
    <w:p w:rsidR="00B31988" w:rsidRDefault="00B31988" w:rsidP="000117C9">
      <w:pPr>
        <w:pStyle w:val="Heading1"/>
        <w:keepNext w:val="0"/>
        <w:numPr>
          <w:ilvl w:val="2"/>
          <w:numId w:val="34"/>
        </w:numPr>
        <w:tabs>
          <w:tab w:val="left" w:pos="1418"/>
          <w:tab w:val="left" w:pos="1843"/>
        </w:tabs>
        <w:spacing w:before="120" w:after="120"/>
        <w:ind w:left="0" w:firstLine="567"/>
        <w:jc w:val="both"/>
        <w:rPr>
          <w:sz w:val="28"/>
          <w:szCs w:val="28"/>
          <w:lang w:val="en-US"/>
        </w:rPr>
      </w:pPr>
      <w:bookmarkStart w:id="55" w:name="_Toc428904916"/>
      <w:bookmarkStart w:id="56" w:name="_Toc432071854"/>
      <w:bookmarkStart w:id="57" w:name="_Toc432072610"/>
      <w:r>
        <w:rPr>
          <w:sz w:val="28"/>
          <w:szCs w:val="28"/>
        </w:rPr>
        <w:t>Требования к продукции</w:t>
      </w:r>
      <w:bookmarkEnd w:id="55"/>
      <w:bookmarkEnd w:id="56"/>
      <w:bookmarkEnd w:id="57"/>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3"/>
        <w:gridCol w:w="6708"/>
        <w:gridCol w:w="8080"/>
      </w:tblGrid>
      <w:tr w:rsidR="00B31988">
        <w:trPr>
          <w:trHeight w:val="440"/>
          <w:tblHeader/>
        </w:trPr>
        <w:tc>
          <w:tcPr>
            <w:tcW w:w="663" w:type="dxa"/>
            <w:tcBorders>
              <w:left w:val="single" w:sz="4" w:space="0" w:color="808080"/>
            </w:tcBorders>
            <w:vAlign w:val="center"/>
          </w:tcPr>
          <w:p w:rsidR="00B31988" w:rsidRDefault="00B31988" w:rsidP="003A6C16">
            <w:pPr>
              <w:spacing w:line="276" w:lineRule="auto"/>
              <w:jc w:val="center"/>
            </w:pPr>
            <w:bookmarkStart w:id="58" w:name="_Toc428904917"/>
            <w:r>
              <w:t>№ п/п</w:t>
            </w:r>
          </w:p>
        </w:tc>
        <w:tc>
          <w:tcPr>
            <w:tcW w:w="6708" w:type="dxa"/>
            <w:tcBorders>
              <w:right w:val="single" w:sz="4" w:space="0" w:color="808080"/>
            </w:tcBorders>
            <w:vAlign w:val="center"/>
          </w:tcPr>
          <w:p w:rsidR="00B31988" w:rsidRDefault="00B31988" w:rsidP="003A6C16">
            <w:pPr>
              <w:spacing w:line="276" w:lineRule="auto"/>
              <w:ind w:right="153"/>
              <w:jc w:val="center"/>
            </w:pPr>
            <w:r>
              <w:t>Требования</w:t>
            </w:r>
          </w:p>
        </w:tc>
        <w:tc>
          <w:tcPr>
            <w:tcW w:w="8080" w:type="dxa"/>
            <w:tcBorders>
              <w:left w:val="single" w:sz="4" w:space="0" w:color="808080"/>
            </w:tcBorders>
            <w:vAlign w:val="center"/>
          </w:tcPr>
          <w:p w:rsidR="00B31988" w:rsidRDefault="00B31988" w:rsidP="003A6C16">
            <w:pPr>
              <w:spacing w:line="276" w:lineRule="auto"/>
              <w:ind w:right="153"/>
              <w:jc w:val="center"/>
            </w:pPr>
            <w:r>
              <w:rPr>
                <w:lang w:eastAsia="en-US"/>
              </w:rPr>
              <w:t>Документы, подтверждающий соответствие требованиям</w:t>
            </w:r>
          </w:p>
        </w:tc>
      </w:tr>
      <w:tr w:rsidR="00B31988">
        <w:trPr>
          <w:trHeight w:val="440"/>
        </w:trPr>
        <w:tc>
          <w:tcPr>
            <w:tcW w:w="0" w:type="auto"/>
          </w:tcPr>
          <w:p w:rsidR="00B31988" w:rsidRDefault="00B31988" w:rsidP="003A6C16">
            <w:pPr>
              <w:spacing w:line="276" w:lineRule="auto"/>
            </w:pPr>
            <w:r>
              <w:t>1</w:t>
            </w:r>
          </w:p>
        </w:tc>
        <w:tc>
          <w:tcPr>
            <w:tcW w:w="6708" w:type="dxa"/>
          </w:tcPr>
          <w:p w:rsidR="00B31988" w:rsidRDefault="00B31988" w:rsidP="003A6C16">
            <w:pPr>
              <w:tabs>
                <w:tab w:val="left" w:pos="2054"/>
              </w:tabs>
              <w:spacing w:line="276" w:lineRule="auto"/>
            </w:pPr>
            <w:r>
              <w:t>Продукция должна соответствовать требованиям, указанным в томе 2 «Техническая часть».</w:t>
            </w:r>
          </w:p>
          <w:p w:rsidR="00B31988" w:rsidRPr="00D61B1B" w:rsidRDefault="00B31988" w:rsidP="003A6C16">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B31988" w:rsidRPr="00AB12C6" w:rsidRDefault="00B31988" w:rsidP="003A6C16"/>
        </w:tc>
        <w:tc>
          <w:tcPr>
            <w:tcW w:w="8080" w:type="dxa"/>
          </w:tcPr>
          <w:p w:rsidR="00B31988" w:rsidRPr="00AB12C6" w:rsidRDefault="00B31988" w:rsidP="003A6C16">
            <w:pPr>
              <w:widowControl w:val="0"/>
              <w:shd w:val="clear" w:color="auto" w:fill="FFFFFF"/>
              <w:ind w:left="212"/>
              <w:rPr>
                <w:b/>
                <w:bCs/>
                <w:i/>
                <w:iCs/>
              </w:rPr>
            </w:pPr>
            <w:r>
              <w:t xml:space="preserve">• Техническое предложение, подтверждающее выполнение каждого технического требования (том 2) в соответствии с инструкциями, приведенными в закупочной документации (соответствующая Форма </w:t>
            </w:r>
            <w:hyperlink w:anchor="_Техническое_предложение_(Форма" w:history="1">
              <w:r w:rsidRPr="00AB12C6">
                <w:rPr>
                  <w:rStyle w:val="Hyperlink"/>
                </w:rPr>
                <w:t>2</w:t>
              </w:r>
            </w:hyperlink>
            <w:r>
              <w:t>), в том числе содержащее:</w:t>
            </w:r>
            <w:r>
              <w:br/>
              <w:t xml:space="preserve">- </w:t>
            </w:r>
            <w:r w:rsidRPr="00AB12C6">
              <w:rPr>
                <w:b/>
                <w:bCs/>
                <w:i/>
                <w:iCs/>
              </w:rPr>
              <w:t>спецификации оборудования</w:t>
            </w:r>
            <w:r>
              <w:rPr>
                <w:b/>
                <w:bCs/>
                <w:i/>
                <w:iCs/>
              </w:rPr>
              <w:t>, программного обеспечения</w:t>
            </w:r>
            <w:r w:rsidRPr="00AB12C6">
              <w:rPr>
                <w:b/>
                <w:bCs/>
                <w:i/>
                <w:iCs/>
              </w:rPr>
              <w:t xml:space="preserve"> и материалов, предлагаемые технические решения, сметы, чертежи, схемы.</w:t>
            </w:r>
          </w:p>
          <w:p w:rsidR="00B31988" w:rsidRDefault="00B31988" w:rsidP="003A6C16">
            <w:pPr>
              <w:tabs>
                <w:tab w:val="left" w:pos="2054"/>
              </w:tabs>
              <w:spacing w:line="276" w:lineRule="auto"/>
            </w:pPr>
          </w:p>
        </w:tc>
      </w:tr>
    </w:tbl>
    <w:p w:rsidR="00B31988" w:rsidRPr="00087FB5" w:rsidRDefault="00B31988" w:rsidP="00F76B78">
      <w:pPr>
        <w:pStyle w:val="Heading1"/>
        <w:keepNext w:val="0"/>
        <w:numPr>
          <w:ilvl w:val="0"/>
          <w:numId w:val="0"/>
        </w:numPr>
        <w:tabs>
          <w:tab w:val="left" w:pos="1418"/>
          <w:tab w:val="left" w:pos="1843"/>
        </w:tabs>
        <w:spacing w:before="120" w:after="120"/>
        <w:ind w:left="567"/>
        <w:jc w:val="both"/>
        <w:rPr>
          <w:sz w:val="28"/>
          <w:szCs w:val="28"/>
        </w:rPr>
      </w:pPr>
      <w:bookmarkStart w:id="59" w:name="_Toc395190385"/>
      <w:bookmarkStart w:id="60" w:name="_Ref395172188"/>
      <w:bookmarkEnd w:id="58"/>
    </w:p>
    <w:p w:rsidR="00B31988" w:rsidRDefault="00B31988" w:rsidP="000117C9">
      <w:pPr>
        <w:pStyle w:val="Heading1"/>
        <w:keepNext w:val="0"/>
        <w:numPr>
          <w:ilvl w:val="1"/>
          <w:numId w:val="31"/>
        </w:numPr>
        <w:tabs>
          <w:tab w:val="left" w:pos="709"/>
        </w:tabs>
        <w:spacing w:before="120" w:after="120"/>
        <w:ind w:left="0" w:firstLine="567"/>
        <w:jc w:val="both"/>
        <w:rPr>
          <w:sz w:val="28"/>
          <w:szCs w:val="28"/>
        </w:rPr>
      </w:pPr>
      <w:bookmarkStart w:id="61" w:name="_Toc428904918"/>
      <w:bookmarkStart w:id="62" w:name="_Toc432071855"/>
      <w:bookmarkStart w:id="63" w:name="_Toc432072611"/>
      <w:r>
        <w:rPr>
          <w:sz w:val="28"/>
          <w:szCs w:val="28"/>
        </w:rPr>
        <w:t>СОСТАВ ЗАЯВКИ НА УЧАСТИЕ В ЗАКУПКЕ.</w:t>
      </w:r>
      <w:bookmarkEnd w:id="59"/>
      <w:bookmarkEnd w:id="60"/>
      <w:bookmarkEnd w:id="61"/>
      <w:bookmarkEnd w:id="62"/>
      <w:bookmarkEnd w:id="63"/>
    </w:p>
    <w:p w:rsidR="00B31988" w:rsidRDefault="00B31988" w:rsidP="00F76B78">
      <w:pPr>
        <w:tabs>
          <w:tab w:val="left" w:pos="0"/>
          <w:tab w:val="left" w:pos="1803"/>
        </w:tabs>
        <w:overflowPunct w:val="0"/>
        <w:autoSpaceDE w:val="0"/>
        <w:autoSpaceDN w:val="0"/>
        <w:adjustRightInd w:val="0"/>
        <w:ind w:right="153" w:firstLine="709"/>
        <w:jc w:val="both"/>
        <w:rPr>
          <w:sz w:val="28"/>
          <w:szCs w:val="28"/>
          <w:lang w:eastAsia="en-US"/>
        </w:rPr>
      </w:pPr>
    </w:p>
    <w:p w:rsidR="00B31988" w:rsidRPr="00AB12C6" w:rsidRDefault="00B31988" w:rsidP="00F76B78">
      <w:pPr>
        <w:rPr>
          <w:sz w:val="28"/>
          <w:szCs w:val="28"/>
          <w:lang w:eastAsia="en-US"/>
        </w:rPr>
      </w:pPr>
      <w:r w:rsidRPr="00AB12C6">
        <w:rPr>
          <w:sz w:val="28"/>
          <w:szCs w:val="28"/>
          <w:lang w:eastAsia="en-US"/>
        </w:rPr>
        <w:t xml:space="preserve">1. Формы, заполняемые с помощью функционала ЭТП: </w:t>
      </w:r>
    </w:p>
    <w:p w:rsidR="00B31988" w:rsidRPr="00AB12C6" w:rsidRDefault="00B31988" w:rsidP="00F76B78">
      <w:pPr>
        <w:rPr>
          <w:sz w:val="28"/>
          <w:szCs w:val="28"/>
          <w:lang w:eastAsia="en-US"/>
        </w:rPr>
      </w:pPr>
      <w:r w:rsidRPr="00AB12C6">
        <w:rPr>
          <w:sz w:val="28"/>
          <w:szCs w:val="28"/>
          <w:lang w:eastAsia="en-US"/>
        </w:rPr>
        <w:t>1) график оплаты поставляемого товара;</w:t>
      </w:r>
    </w:p>
    <w:p w:rsidR="00B31988" w:rsidRPr="00AB12C6" w:rsidRDefault="00B31988" w:rsidP="00F76B78">
      <w:pPr>
        <w:rPr>
          <w:sz w:val="28"/>
          <w:szCs w:val="28"/>
          <w:lang w:eastAsia="en-US"/>
        </w:rPr>
      </w:pPr>
      <w:r w:rsidRPr="00AB12C6">
        <w:rPr>
          <w:sz w:val="28"/>
          <w:szCs w:val="28"/>
          <w:lang w:eastAsia="en-US"/>
        </w:rPr>
        <w:br/>
        <w:t xml:space="preserve">2. Документы, прикладываемые к заявке на участие в закупке, в форме электронных документов: </w:t>
      </w:r>
    </w:p>
    <w:p w:rsidR="00B31988" w:rsidRPr="00AB12C6" w:rsidRDefault="00B31988" w:rsidP="00F76B78">
      <w:pPr>
        <w:rPr>
          <w:sz w:val="28"/>
          <w:szCs w:val="28"/>
          <w:lang w:eastAsia="en-US"/>
        </w:rPr>
      </w:pPr>
      <w:r w:rsidRPr="00AB12C6">
        <w:rPr>
          <w:sz w:val="28"/>
          <w:szCs w:val="28"/>
          <w:lang w:eastAsia="en-US"/>
        </w:rPr>
        <w:t xml:space="preserve">1) заявка на участие в закупке по форме и в соответствии с инструкциями, приведенными в настоящей закупочной документации (соответствующая </w:t>
      </w:r>
      <w:hyperlink w:anchor="F01" w:history="1">
        <w:r w:rsidRPr="00AB12C6">
          <w:rPr>
            <w:rStyle w:val="Hyperlink"/>
            <w:sz w:val="28"/>
            <w:szCs w:val="28"/>
            <w:lang w:eastAsia="en-US"/>
          </w:rPr>
          <w:t>Форма</w:t>
        </w:r>
      </w:hyperlink>
      <w:r w:rsidRPr="00AB12C6">
        <w:rPr>
          <w:sz w:val="28"/>
          <w:szCs w:val="28"/>
          <w:lang w:eastAsia="en-US"/>
        </w:rPr>
        <w:t xml:space="preserve"> 1);</w:t>
      </w:r>
    </w:p>
    <w:p w:rsidR="00B31988" w:rsidRPr="00AB12C6" w:rsidRDefault="00B31988" w:rsidP="00F76B78">
      <w:pPr>
        <w:rPr>
          <w:sz w:val="28"/>
          <w:szCs w:val="28"/>
          <w:lang w:eastAsia="en-US"/>
        </w:rPr>
      </w:pPr>
      <w:r w:rsidRPr="00AB12C6">
        <w:rPr>
          <w:sz w:val="28"/>
          <w:szCs w:val="28"/>
          <w:lang w:eastAsia="en-US"/>
        </w:rPr>
        <w:t xml:space="preserve">2)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(соответствующая </w:t>
      </w:r>
      <w:hyperlink w:anchor="FORM_MSP" w:history="1">
        <w:r w:rsidRPr="00AB12C6">
          <w:rPr>
            <w:rStyle w:val="Hyperlink"/>
            <w:sz w:val="28"/>
            <w:szCs w:val="28"/>
            <w:lang w:eastAsia="en-US"/>
          </w:rPr>
          <w:t>Форма</w:t>
        </w:r>
      </w:hyperlink>
      <w:r w:rsidRPr="00AB12C6">
        <w:rPr>
          <w:sz w:val="28"/>
          <w:szCs w:val="28"/>
          <w:lang w:eastAsia="en-US"/>
        </w:rPr>
        <w:t>1.1), предоставляются в составе заявки на участие в закупке в двух форматах: *.pdf с подписью и печатью, а также в редактируемом формате *.doc или *.xls.;</w:t>
      </w:r>
    </w:p>
    <w:p w:rsidR="00B31988" w:rsidRPr="00AB12C6" w:rsidRDefault="00B31988" w:rsidP="00F76B78">
      <w:pPr>
        <w:rPr>
          <w:sz w:val="28"/>
          <w:szCs w:val="28"/>
          <w:lang w:eastAsia="en-US"/>
        </w:rPr>
      </w:pPr>
      <w:r w:rsidRPr="00AB12C6">
        <w:rPr>
          <w:sz w:val="28"/>
          <w:szCs w:val="28"/>
          <w:lang w:eastAsia="en-US"/>
        </w:rPr>
        <w:t xml:space="preserve">3) сведения о цепочке собственников, включая бенефициаров (в том числе конечных) (соответствующая </w:t>
      </w:r>
      <w:hyperlink w:anchor="BENEF" w:history="1">
        <w:r w:rsidRPr="00AB12C6">
          <w:rPr>
            <w:rStyle w:val="Hyperlink"/>
            <w:sz w:val="28"/>
            <w:szCs w:val="28"/>
            <w:lang w:eastAsia="en-US"/>
          </w:rPr>
          <w:t>Форма</w:t>
        </w:r>
      </w:hyperlink>
      <w:r w:rsidRPr="00AB12C6">
        <w:rPr>
          <w:sz w:val="28"/>
          <w:szCs w:val="28"/>
          <w:lang w:eastAsia="en-US"/>
        </w:rPr>
        <w:t xml:space="preserve"> 1.2);</w:t>
      </w:r>
    </w:p>
    <w:p w:rsidR="00B31988" w:rsidRDefault="00B31988" w:rsidP="00F76B78">
      <w:pPr>
        <w:rPr>
          <w:sz w:val="28"/>
          <w:szCs w:val="28"/>
          <w:lang w:eastAsia="en-US"/>
        </w:rPr>
      </w:pPr>
      <w:r w:rsidRPr="00AB12C6">
        <w:rPr>
          <w:sz w:val="28"/>
          <w:szCs w:val="28"/>
          <w:lang w:eastAsia="en-US"/>
        </w:rPr>
        <w:t xml:space="preserve">4)документы, указанные в подразделе </w:t>
      </w:r>
      <w:hyperlink w:anchor="TREBOVANIA" w:history="1">
        <w:r w:rsidRPr="00AB12C6">
          <w:rPr>
            <w:rStyle w:val="Hyperlink"/>
            <w:sz w:val="28"/>
            <w:szCs w:val="28"/>
            <w:lang w:eastAsia="en-US"/>
          </w:rPr>
          <w:t>2.1</w:t>
        </w:r>
      </w:hyperlink>
      <w:r w:rsidRPr="00AB12C6">
        <w:rPr>
          <w:sz w:val="28"/>
          <w:szCs w:val="28"/>
          <w:lang w:eastAsia="en-US"/>
        </w:rPr>
        <w:t xml:space="preserve"> настоящей закупочной документации.</w:t>
      </w:r>
      <w:bookmarkStart w:id="64" w:name="_Toc399408089"/>
      <w:bookmarkStart w:id="65" w:name="_Toc398564600"/>
      <w:bookmarkStart w:id="66" w:name="_Ref321475870"/>
    </w:p>
    <w:p w:rsidR="00B31988" w:rsidRDefault="00B31988" w:rsidP="00F76B78">
      <w:pPr>
        <w:rPr>
          <w:sz w:val="28"/>
          <w:szCs w:val="28"/>
          <w:lang w:eastAsia="en-US"/>
        </w:rPr>
        <w:sectPr w:rsidR="00B31988">
          <w:headerReference w:type="default" r:id="rId18"/>
          <w:footerReference w:type="default" r:id="rId19"/>
          <w:pgSz w:w="16840" w:h="11907" w:orient="landscape"/>
          <w:pgMar w:top="993" w:right="1134" w:bottom="567" w:left="1134" w:header="567" w:footer="567" w:gutter="0"/>
          <w:cols w:space="720"/>
        </w:sectPr>
      </w:pPr>
    </w:p>
    <w:p w:rsidR="00B31988" w:rsidRDefault="00B31988" w:rsidP="000117C9">
      <w:pPr>
        <w:pStyle w:val="Heading1"/>
        <w:keepNext w:val="0"/>
        <w:numPr>
          <w:ilvl w:val="0"/>
          <w:numId w:val="31"/>
        </w:numPr>
        <w:tabs>
          <w:tab w:val="left" w:pos="426"/>
        </w:tabs>
        <w:ind w:left="0" w:firstLine="0"/>
        <w:jc w:val="center"/>
        <w:rPr>
          <w:sz w:val="28"/>
          <w:szCs w:val="28"/>
        </w:rPr>
      </w:pPr>
      <w:bookmarkStart w:id="67" w:name="_Toc428904920"/>
      <w:bookmarkStart w:id="68" w:name="_Toc432071856"/>
      <w:bookmarkStart w:id="69" w:name="_Toc432072612"/>
      <w:bookmarkStart w:id="70" w:name="KRIT"/>
      <w:r>
        <w:rPr>
          <w:sz w:val="28"/>
          <w:szCs w:val="28"/>
        </w:rPr>
        <w:t>КРИТЕРИИ И МЕТОДИКА ОЦЕНКИ ЗАЯВОК НА УЧАСТИЕ В ЗАКУПКЕ</w:t>
      </w:r>
      <w:bookmarkEnd w:id="64"/>
      <w:bookmarkEnd w:id="65"/>
      <w:bookmarkEnd w:id="66"/>
      <w:bookmarkEnd w:id="67"/>
      <w:bookmarkEnd w:id="68"/>
      <w:bookmarkEnd w:id="69"/>
    </w:p>
    <w:bookmarkEnd w:id="70"/>
    <w:p w:rsidR="00B31988" w:rsidRDefault="00B31988" w:rsidP="00F76B78">
      <w:pPr>
        <w:tabs>
          <w:tab w:val="left" w:pos="1134"/>
        </w:tabs>
        <w:ind w:firstLine="709"/>
        <w:rPr>
          <w:sz w:val="28"/>
          <w:szCs w:val="28"/>
        </w:rPr>
      </w:pPr>
    </w:p>
    <w:p w:rsidR="00B31988" w:rsidRDefault="00B31988" w:rsidP="00F76B78">
      <w:pPr>
        <w:tabs>
          <w:tab w:val="left" w:pos="1134"/>
        </w:tabs>
        <w:ind w:firstLine="709"/>
        <w:rPr>
          <w:sz w:val="28"/>
          <w:szCs w:val="28"/>
        </w:rPr>
      </w:pPr>
      <w:r>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B31988" w:rsidRDefault="00B31988" w:rsidP="00F76B78">
      <w:pPr>
        <w:rPr>
          <w:sz w:val="28"/>
          <w:szCs w:val="28"/>
        </w:rPr>
      </w:pPr>
    </w:p>
    <w:p w:rsidR="00B31988" w:rsidRPr="003D40DA" w:rsidRDefault="00B31988" w:rsidP="00F76B78">
      <w:pPr>
        <w:rPr>
          <w:sz w:val="28"/>
          <w:szCs w:val="28"/>
        </w:rPr>
      </w:pPr>
    </w:p>
    <w:p w:rsidR="00B31988" w:rsidRDefault="00B31988" w:rsidP="000117C9">
      <w:pPr>
        <w:pStyle w:val="Heading1"/>
        <w:keepNext w:val="0"/>
        <w:numPr>
          <w:ilvl w:val="0"/>
          <w:numId w:val="31"/>
        </w:numPr>
        <w:tabs>
          <w:tab w:val="left" w:pos="426"/>
        </w:tabs>
        <w:ind w:left="0" w:firstLine="0"/>
        <w:jc w:val="center"/>
        <w:rPr>
          <w:sz w:val="28"/>
          <w:szCs w:val="28"/>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428904933"/>
      <w:bookmarkStart w:id="79" w:name="_Toc432071857"/>
      <w:bookmarkStart w:id="80" w:name="_Toc432072613"/>
      <w:bookmarkStart w:id="81" w:name="_Toc260130025"/>
      <w:bookmarkStart w:id="82" w:name="_Toc367283798"/>
      <w:bookmarkEnd w:id="71"/>
      <w:bookmarkEnd w:id="72"/>
      <w:bookmarkEnd w:id="73"/>
      <w:bookmarkEnd w:id="74"/>
      <w:r>
        <w:rPr>
          <w:sz w:val="28"/>
          <w:szCs w:val="28"/>
        </w:rPr>
        <w:t>ОБРАЗЦЫ ФОРМ ОСНОВНЫХ ДОКУМЕНТОВ</w:t>
      </w:r>
      <w:bookmarkEnd w:id="75"/>
      <w:bookmarkEnd w:id="76"/>
      <w:bookmarkEnd w:id="77"/>
      <w:bookmarkEnd w:id="78"/>
      <w:bookmarkEnd w:id="79"/>
      <w:bookmarkEnd w:id="80"/>
    </w:p>
    <w:p w:rsidR="00B31988" w:rsidRDefault="00B31988" w:rsidP="00F76B78">
      <w:pPr>
        <w:tabs>
          <w:tab w:val="left" w:pos="993"/>
          <w:tab w:val="left" w:pos="1134"/>
        </w:tabs>
        <w:ind w:firstLine="709"/>
        <w:jc w:val="both"/>
        <w:rPr>
          <w:sz w:val="28"/>
          <w:szCs w:val="28"/>
          <w:lang w:val="en-US" w:eastAsia="en-US"/>
        </w:rPr>
      </w:pPr>
    </w:p>
    <w:p w:rsidR="00B31988" w:rsidRDefault="00B31988" w:rsidP="000117C9">
      <w:pPr>
        <w:pStyle w:val="Heading1"/>
        <w:keepNext w:val="0"/>
        <w:numPr>
          <w:ilvl w:val="1"/>
          <w:numId w:val="31"/>
        </w:numPr>
        <w:tabs>
          <w:tab w:val="left" w:pos="426"/>
        </w:tabs>
        <w:ind w:left="0" w:firstLine="0"/>
        <w:jc w:val="both"/>
        <w:rPr>
          <w:sz w:val="28"/>
          <w:szCs w:val="28"/>
        </w:rPr>
      </w:pPr>
      <w:bookmarkStart w:id="83" w:name="_Ref401131967"/>
      <w:bookmarkStart w:id="84" w:name="_Toc428904934"/>
      <w:bookmarkStart w:id="85" w:name="_Toc432071858"/>
      <w:bookmarkStart w:id="86" w:name="_Toc432072614"/>
      <w:r>
        <w:rPr>
          <w:sz w:val="28"/>
          <w:szCs w:val="28"/>
        </w:rPr>
        <w:t>Образцы форм основных документов, включаемых в заявку на участие в закупке</w:t>
      </w:r>
      <w:bookmarkEnd w:id="83"/>
      <w:bookmarkEnd w:id="84"/>
      <w:bookmarkEnd w:id="85"/>
      <w:bookmarkEnd w:id="86"/>
    </w:p>
    <w:p w:rsidR="00B31988" w:rsidRDefault="00B31988" w:rsidP="00F76B78">
      <w:pPr>
        <w:rPr>
          <w:sz w:val="28"/>
          <w:szCs w:val="28"/>
        </w:rPr>
      </w:pPr>
    </w:p>
    <w:p w:rsidR="00B31988" w:rsidRPr="003D40DA" w:rsidRDefault="00B31988" w:rsidP="00F76B78">
      <w:pPr>
        <w:rPr>
          <w:sz w:val="28"/>
          <w:szCs w:val="28"/>
        </w:rPr>
      </w:pPr>
    </w:p>
    <w:tbl>
      <w:tblPr>
        <w:tblW w:w="11205" w:type="dxa"/>
        <w:jc w:val="center"/>
        <w:tblLayout w:type="fixed"/>
        <w:tblLook w:val="00A0"/>
      </w:tblPr>
      <w:tblGrid>
        <w:gridCol w:w="572"/>
        <w:gridCol w:w="380"/>
        <w:gridCol w:w="478"/>
        <w:gridCol w:w="380"/>
        <w:gridCol w:w="917"/>
        <w:gridCol w:w="516"/>
        <w:gridCol w:w="495"/>
        <w:gridCol w:w="1040"/>
        <w:gridCol w:w="1177"/>
        <w:gridCol w:w="774"/>
        <w:gridCol w:w="79"/>
        <w:gridCol w:w="3326"/>
        <w:gridCol w:w="1071"/>
      </w:tblGrid>
      <w:tr w:rsidR="00B31988">
        <w:trPr>
          <w:trHeight w:val="364"/>
          <w:jc w:val="center"/>
        </w:trPr>
        <w:tc>
          <w:tcPr>
            <w:tcW w:w="11205" w:type="dxa"/>
            <w:gridSpan w:val="13"/>
            <w:vAlign w:val="center"/>
          </w:tcPr>
          <w:p w:rsidR="00B31988" w:rsidRDefault="00B31988" w:rsidP="003A6C16">
            <w:pPr>
              <w:tabs>
                <w:tab w:val="left" w:pos="708"/>
              </w:tabs>
              <w:ind w:firstLine="709"/>
              <w:jc w:val="right"/>
              <w:rPr>
                <w:lang w:eastAsia="en-US"/>
              </w:rPr>
            </w:pPr>
            <w:r>
              <w:rPr>
                <w:sz w:val="28"/>
                <w:szCs w:val="28"/>
              </w:rPr>
              <w:tab/>
            </w:r>
            <w:r>
              <w:rPr>
                <w:lang w:eastAsia="en-US"/>
              </w:rPr>
              <w:t>Форма 1.</w:t>
            </w:r>
          </w:p>
        </w:tc>
      </w:tr>
      <w:tr w:rsidR="00B31988">
        <w:trPr>
          <w:trHeight w:val="364"/>
          <w:jc w:val="center"/>
        </w:trPr>
        <w:tc>
          <w:tcPr>
            <w:tcW w:w="6729" w:type="dxa"/>
            <w:gridSpan w:val="10"/>
          </w:tcPr>
          <w:p w:rsidR="00B31988" w:rsidRDefault="00B31988" w:rsidP="003A6C16">
            <w:pPr>
              <w:rPr>
                <w:sz w:val="20"/>
                <w:szCs w:val="20"/>
              </w:rPr>
            </w:pPr>
          </w:p>
        </w:tc>
        <w:tc>
          <w:tcPr>
            <w:tcW w:w="4476" w:type="dxa"/>
            <w:gridSpan w:val="3"/>
          </w:tcPr>
          <w:p w:rsidR="00B31988" w:rsidRDefault="00B31988" w:rsidP="003A6C16">
            <w:pPr>
              <w:tabs>
                <w:tab w:val="left" w:pos="708"/>
              </w:tabs>
              <w:ind w:firstLine="709"/>
              <w:rPr>
                <w:b/>
                <w:bCs/>
                <w:i/>
                <w:iCs/>
                <w:lang w:eastAsia="en-US"/>
              </w:rPr>
            </w:pPr>
          </w:p>
        </w:tc>
      </w:tr>
      <w:tr w:rsidR="00B31988">
        <w:trPr>
          <w:trHeight w:val="364"/>
          <w:jc w:val="center"/>
        </w:trPr>
        <w:tc>
          <w:tcPr>
            <w:tcW w:w="572" w:type="dxa"/>
            <w:vAlign w:val="bottom"/>
          </w:tcPr>
          <w:p w:rsidR="00B31988" w:rsidRDefault="00B31988" w:rsidP="003A6C16">
            <w:pPr>
              <w:tabs>
                <w:tab w:val="left" w:pos="708"/>
              </w:tabs>
              <w:rPr>
                <w:lang w:eastAsia="en-US"/>
              </w:rPr>
            </w:pPr>
            <w:r>
              <w:rPr>
                <w:lang w:eastAsia="en-US"/>
              </w:rPr>
              <w:t>от</w:t>
            </w:r>
          </w:p>
        </w:tc>
        <w:tc>
          <w:tcPr>
            <w:tcW w:w="380" w:type="dxa"/>
            <w:vAlign w:val="bottom"/>
          </w:tcPr>
          <w:p w:rsidR="00B31988" w:rsidRDefault="00B31988" w:rsidP="003A6C16">
            <w:pPr>
              <w:tabs>
                <w:tab w:val="left" w:pos="708"/>
              </w:tabs>
              <w:rPr>
                <w:lang w:eastAsia="en-US"/>
              </w:rPr>
            </w:pPr>
            <w:r>
              <w:rPr>
                <w:lang w:eastAsia="en-US"/>
              </w:rPr>
              <w:t>«</w:t>
            </w:r>
          </w:p>
        </w:tc>
        <w:tc>
          <w:tcPr>
            <w:tcW w:w="478" w:type="dxa"/>
            <w:tcBorders>
              <w:top w:val="nil"/>
              <w:left w:val="nil"/>
              <w:bottom w:val="single" w:sz="4" w:space="0" w:color="auto"/>
              <w:right w:val="nil"/>
            </w:tcBorders>
            <w:vAlign w:val="bottom"/>
          </w:tcPr>
          <w:p w:rsidR="00B31988" w:rsidRDefault="00B31988" w:rsidP="003A6C16">
            <w:pPr>
              <w:tabs>
                <w:tab w:val="left" w:pos="708"/>
              </w:tabs>
              <w:rPr>
                <w:lang w:eastAsia="en-US"/>
              </w:rPr>
            </w:pPr>
          </w:p>
        </w:tc>
        <w:tc>
          <w:tcPr>
            <w:tcW w:w="380" w:type="dxa"/>
            <w:vAlign w:val="bottom"/>
          </w:tcPr>
          <w:p w:rsidR="00B31988" w:rsidRDefault="00B31988" w:rsidP="003A6C16">
            <w:pPr>
              <w:tabs>
                <w:tab w:val="left" w:pos="708"/>
              </w:tabs>
              <w:rPr>
                <w:lang w:eastAsia="en-US"/>
              </w:rPr>
            </w:pPr>
            <w:r>
              <w:rPr>
                <w:lang w:eastAsia="en-US"/>
              </w:rPr>
              <w:t>»</w:t>
            </w:r>
          </w:p>
        </w:tc>
        <w:tc>
          <w:tcPr>
            <w:tcW w:w="917" w:type="dxa"/>
            <w:tcBorders>
              <w:top w:val="nil"/>
              <w:left w:val="nil"/>
              <w:bottom w:val="single" w:sz="4" w:space="0" w:color="auto"/>
              <w:right w:val="nil"/>
            </w:tcBorders>
            <w:vAlign w:val="bottom"/>
          </w:tcPr>
          <w:p w:rsidR="00B31988" w:rsidRDefault="00B31988" w:rsidP="003A6C16">
            <w:pPr>
              <w:tabs>
                <w:tab w:val="left" w:pos="708"/>
              </w:tabs>
              <w:jc w:val="right"/>
              <w:rPr>
                <w:lang w:eastAsia="en-US"/>
              </w:rPr>
            </w:pPr>
          </w:p>
        </w:tc>
        <w:tc>
          <w:tcPr>
            <w:tcW w:w="516" w:type="dxa"/>
            <w:vAlign w:val="bottom"/>
          </w:tcPr>
          <w:p w:rsidR="00B31988" w:rsidRDefault="00B31988" w:rsidP="003A6C16">
            <w:pPr>
              <w:tabs>
                <w:tab w:val="left" w:pos="708"/>
              </w:tabs>
              <w:rPr>
                <w:lang w:eastAsia="en-US"/>
              </w:rPr>
            </w:pPr>
            <w:r>
              <w:rPr>
                <w:lang w:eastAsia="en-US"/>
              </w:rPr>
              <w:t>20</w:t>
            </w:r>
          </w:p>
        </w:tc>
        <w:tc>
          <w:tcPr>
            <w:tcW w:w="495" w:type="dxa"/>
            <w:tcBorders>
              <w:top w:val="nil"/>
              <w:left w:val="nil"/>
              <w:bottom w:val="single" w:sz="4" w:space="0" w:color="auto"/>
              <w:right w:val="nil"/>
            </w:tcBorders>
            <w:vAlign w:val="bottom"/>
          </w:tcPr>
          <w:p w:rsidR="00B31988" w:rsidRDefault="00B31988" w:rsidP="003A6C16">
            <w:pPr>
              <w:tabs>
                <w:tab w:val="left" w:pos="708"/>
              </w:tabs>
              <w:rPr>
                <w:lang w:eastAsia="en-US"/>
              </w:rPr>
            </w:pPr>
          </w:p>
        </w:tc>
        <w:tc>
          <w:tcPr>
            <w:tcW w:w="1040" w:type="dxa"/>
            <w:vAlign w:val="bottom"/>
          </w:tcPr>
          <w:p w:rsidR="00B31988" w:rsidRDefault="00B31988" w:rsidP="003A6C16">
            <w:pPr>
              <w:tabs>
                <w:tab w:val="left" w:pos="708"/>
              </w:tabs>
              <w:rPr>
                <w:lang w:eastAsia="en-US"/>
              </w:rPr>
            </w:pPr>
            <w:r>
              <w:rPr>
                <w:lang w:eastAsia="en-US"/>
              </w:rPr>
              <w:t>г. №</w:t>
            </w:r>
          </w:p>
        </w:tc>
        <w:tc>
          <w:tcPr>
            <w:tcW w:w="1177" w:type="dxa"/>
            <w:tcBorders>
              <w:top w:val="nil"/>
              <w:left w:val="nil"/>
              <w:bottom w:val="single" w:sz="4" w:space="0" w:color="auto"/>
              <w:right w:val="nil"/>
            </w:tcBorders>
            <w:vAlign w:val="bottom"/>
          </w:tcPr>
          <w:p w:rsidR="00B31988" w:rsidRDefault="00B31988" w:rsidP="003A6C16">
            <w:pPr>
              <w:tabs>
                <w:tab w:val="left" w:pos="708"/>
              </w:tabs>
              <w:rPr>
                <w:lang w:eastAsia="en-US"/>
              </w:rPr>
            </w:pPr>
          </w:p>
        </w:tc>
        <w:tc>
          <w:tcPr>
            <w:tcW w:w="5250" w:type="dxa"/>
            <w:gridSpan w:val="4"/>
            <w:vAlign w:val="bottom"/>
          </w:tcPr>
          <w:p w:rsidR="00B31988" w:rsidRDefault="00B31988" w:rsidP="003A6C16">
            <w:pPr>
              <w:tabs>
                <w:tab w:val="left" w:pos="708"/>
              </w:tabs>
              <w:rPr>
                <w:lang w:eastAsia="en-US"/>
              </w:rPr>
            </w:pPr>
          </w:p>
        </w:tc>
      </w:tr>
      <w:tr w:rsidR="00B31988">
        <w:trPr>
          <w:trHeight w:val="364"/>
          <w:jc w:val="center"/>
        </w:trPr>
        <w:tc>
          <w:tcPr>
            <w:tcW w:w="572" w:type="dxa"/>
            <w:vAlign w:val="bottom"/>
          </w:tcPr>
          <w:p w:rsidR="00B31988" w:rsidRDefault="00B31988" w:rsidP="003A6C16">
            <w:pPr>
              <w:tabs>
                <w:tab w:val="left" w:pos="708"/>
              </w:tabs>
              <w:rPr>
                <w:lang w:eastAsia="en-US"/>
              </w:rPr>
            </w:pPr>
          </w:p>
        </w:tc>
        <w:tc>
          <w:tcPr>
            <w:tcW w:w="380" w:type="dxa"/>
            <w:vAlign w:val="bottom"/>
          </w:tcPr>
          <w:p w:rsidR="00B31988" w:rsidRDefault="00B31988" w:rsidP="003A6C16">
            <w:pPr>
              <w:tabs>
                <w:tab w:val="left" w:pos="708"/>
              </w:tabs>
              <w:rPr>
                <w:lang w:eastAsia="en-US"/>
              </w:rPr>
            </w:pPr>
          </w:p>
        </w:tc>
        <w:tc>
          <w:tcPr>
            <w:tcW w:w="478" w:type="dxa"/>
            <w:vAlign w:val="bottom"/>
          </w:tcPr>
          <w:p w:rsidR="00B31988" w:rsidRDefault="00B31988" w:rsidP="003A6C16">
            <w:pPr>
              <w:tabs>
                <w:tab w:val="left" w:pos="708"/>
              </w:tabs>
              <w:rPr>
                <w:lang w:eastAsia="en-US"/>
              </w:rPr>
            </w:pPr>
          </w:p>
        </w:tc>
        <w:tc>
          <w:tcPr>
            <w:tcW w:w="380" w:type="dxa"/>
            <w:vAlign w:val="bottom"/>
          </w:tcPr>
          <w:p w:rsidR="00B31988" w:rsidRDefault="00B31988" w:rsidP="003A6C16">
            <w:pPr>
              <w:tabs>
                <w:tab w:val="left" w:pos="708"/>
              </w:tabs>
              <w:rPr>
                <w:lang w:eastAsia="en-US"/>
              </w:rPr>
            </w:pPr>
          </w:p>
        </w:tc>
        <w:tc>
          <w:tcPr>
            <w:tcW w:w="917" w:type="dxa"/>
            <w:vAlign w:val="bottom"/>
          </w:tcPr>
          <w:p w:rsidR="00B31988" w:rsidRDefault="00B31988" w:rsidP="003A6C16">
            <w:pPr>
              <w:tabs>
                <w:tab w:val="left" w:pos="708"/>
              </w:tabs>
              <w:rPr>
                <w:lang w:eastAsia="en-US"/>
              </w:rPr>
            </w:pPr>
          </w:p>
        </w:tc>
        <w:tc>
          <w:tcPr>
            <w:tcW w:w="516" w:type="dxa"/>
            <w:vAlign w:val="bottom"/>
          </w:tcPr>
          <w:p w:rsidR="00B31988" w:rsidRDefault="00B31988" w:rsidP="003A6C16">
            <w:pPr>
              <w:tabs>
                <w:tab w:val="left" w:pos="708"/>
              </w:tabs>
              <w:rPr>
                <w:lang w:eastAsia="en-US"/>
              </w:rPr>
            </w:pPr>
          </w:p>
        </w:tc>
        <w:tc>
          <w:tcPr>
            <w:tcW w:w="495" w:type="dxa"/>
            <w:vAlign w:val="bottom"/>
          </w:tcPr>
          <w:p w:rsidR="00B31988" w:rsidRDefault="00B31988" w:rsidP="003A6C16">
            <w:pPr>
              <w:tabs>
                <w:tab w:val="left" w:pos="708"/>
              </w:tabs>
              <w:rPr>
                <w:lang w:eastAsia="en-US"/>
              </w:rPr>
            </w:pPr>
          </w:p>
        </w:tc>
        <w:tc>
          <w:tcPr>
            <w:tcW w:w="3070" w:type="dxa"/>
            <w:gridSpan w:val="4"/>
            <w:vAlign w:val="bottom"/>
          </w:tcPr>
          <w:p w:rsidR="00B31988" w:rsidRDefault="00B31988" w:rsidP="003A6C16">
            <w:pPr>
              <w:tabs>
                <w:tab w:val="left" w:pos="708"/>
              </w:tabs>
              <w:rPr>
                <w:lang w:eastAsia="en-US"/>
              </w:rPr>
            </w:pPr>
          </w:p>
        </w:tc>
        <w:tc>
          <w:tcPr>
            <w:tcW w:w="3326" w:type="dxa"/>
            <w:vAlign w:val="bottom"/>
          </w:tcPr>
          <w:p w:rsidR="00B31988" w:rsidRDefault="00B31988" w:rsidP="003A6C16">
            <w:pPr>
              <w:tabs>
                <w:tab w:val="left" w:pos="708"/>
              </w:tabs>
              <w:rPr>
                <w:lang w:val="en-US" w:eastAsia="en-US"/>
              </w:rPr>
            </w:pPr>
          </w:p>
        </w:tc>
        <w:tc>
          <w:tcPr>
            <w:tcW w:w="1071" w:type="dxa"/>
            <w:tcBorders>
              <w:top w:val="nil"/>
              <w:left w:val="nil"/>
              <w:bottom w:val="single" w:sz="4" w:space="0" w:color="auto"/>
              <w:right w:val="nil"/>
            </w:tcBorders>
            <w:vAlign w:val="bottom"/>
          </w:tcPr>
          <w:p w:rsidR="00B31988" w:rsidRDefault="00B31988" w:rsidP="003A6C16">
            <w:pPr>
              <w:tabs>
                <w:tab w:val="left" w:pos="708"/>
              </w:tabs>
              <w:rPr>
                <w:lang w:eastAsia="en-US"/>
              </w:rPr>
            </w:pPr>
          </w:p>
        </w:tc>
      </w:tr>
    </w:tbl>
    <w:p w:rsidR="00B31988" w:rsidRDefault="00B31988" w:rsidP="00F76B78">
      <w:pPr>
        <w:ind w:firstLine="709"/>
        <w:jc w:val="both"/>
        <w:rPr>
          <w:sz w:val="28"/>
          <w:szCs w:val="28"/>
        </w:rPr>
      </w:pPr>
    </w:p>
    <w:p w:rsidR="00B31988" w:rsidRDefault="00B31988" w:rsidP="00F76B78">
      <w:pPr>
        <w:jc w:val="center"/>
        <w:outlineLvl w:val="1"/>
        <w:rPr>
          <w:sz w:val="28"/>
          <w:szCs w:val="28"/>
          <w:lang w:eastAsia="en-US"/>
        </w:rPr>
      </w:pPr>
      <w:bookmarkStart w:id="87" w:name="F01"/>
      <w:bookmarkStart w:id="88" w:name="_Toc412201945"/>
      <w:bookmarkStart w:id="89" w:name="_Toc390267513"/>
      <w:bookmarkStart w:id="90" w:name="_Toc272505461"/>
      <w:bookmarkStart w:id="91" w:name="_Toc255987071"/>
      <w:bookmarkStart w:id="92" w:name="_Toc428904935"/>
      <w:bookmarkStart w:id="93" w:name="_Toc432071859"/>
      <w:bookmarkStart w:id="94" w:name="_Toc432072615"/>
      <w:r>
        <w:rPr>
          <w:sz w:val="28"/>
          <w:szCs w:val="28"/>
          <w:lang w:eastAsia="en-US"/>
        </w:rPr>
        <w:t>ЗАЯВКА НА УЧАСТИЕ В ЗАКУПКЕ</w:t>
      </w:r>
      <w:bookmarkEnd w:id="87"/>
      <w:r>
        <w:rPr>
          <w:sz w:val="28"/>
          <w:szCs w:val="28"/>
          <w:lang w:eastAsia="en-US"/>
        </w:rPr>
        <w:t xml:space="preserve"> (Форма 1.)</w:t>
      </w:r>
      <w:bookmarkEnd w:id="88"/>
      <w:bookmarkEnd w:id="89"/>
      <w:bookmarkEnd w:id="90"/>
      <w:bookmarkEnd w:id="91"/>
      <w:bookmarkEnd w:id="92"/>
      <w:bookmarkEnd w:id="93"/>
      <w:bookmarkEnd w:id="94"/>
    </w:p>
    <w:p w:rsidR="00B31988" w:rsidRDefault="00B31988" w:rsidP="00F76B78">
      <w:pPr>
        <w:ind w:firstLine="709"/>
        <w:jc w:val="both"/>
        <w:rPr>
          <w:sz w:val="28"/>
          <w:szCs w:val="28"/>
          <w:lang w:eastAsia="en-US"/>
        </w:rPr>
      </w:pPr>
    </w:p>
    <w:p w:rsidR="00B31988" w:rsidRDefault="00B31988" w:rsidP="00F76B78">
      <w:pPr>
        <w:ind w:firstLine="709"/>
        <w:jc w:val="both"/>
        <w:rPr>
          <w:sz w:val="28"/>
          <w:szCs w:val="28"/>
          <w:lang w:eastAsia="en-US"/>
        </w:rPr>
      </w:pPr>
      <w:r>
        <w:rPr>
          <w:sz w:val="28"/>
          <w:szCs w:val="28"/>
          <w:lang w:eastAsia="en-US"/>
        </w:rPr>
        <w:t xml:space="preserve">Изучив извещение о проведении закупки на право заключения договора на </w:t>
      </w:r>
      <w:r>
        <w:rPr>
          <w:sz w:val="28"/>
          <w:szCs w:val="28"/>
        </w:rPr>
        <w:t>поставку оборудования физической защиты и СПО</w:t>
      </w:r>
      <w:r>
        <w:rPr>
          <w:sz w:val="28"/>
          <w:szCs w:val="28"/>
          <w:lang w:eastAsia="en-US"/>
        </w:rPr>
        <w:t xml:space="preserve">, опубликованное на http://a-k-d.ru/, закупка № ______ </w:t>
      </w:r>
      <w:r>
        <w:rPr>
          <w:b/>
          <w:bCs/>
          <w:i/>
          <w:iCs/>
          <w:lang w:eastAsia="en-US"/>
        </w:rPr>
        <w:t>[указывается номер закупки на указанном сайте]</w:t>
      </w:r>
      <w:r>
        <w:rPr>
          <w:sz w:val="28"/>
          <w:szCs w:val="28"/>
          <w:lang w:eastAsia="en-US"/>
        </w:rPr>
        <w:t>, закупочную документацию, понимая и принимая установленные в них требования и условия закупки,</w:t>
      </w:r>
    </w:p>
    <w:p w:rsidR="00B31988" w:rsidRDefault="00B31988" w:rsidP="00F76B78">
      <w:pPr>
        <w:ind w:firstLine="709"/>
        <w:jc w:val="both"/>
        <w:rPr>
          <w:sz w:val="28"/>
          <w:szCs w:val="28"/>
          <w:lang w:eastAsia="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40"/>
        <w:gridCol w:w="1624"/>
        <w:gridCol w:w="5692"/>
      </w:tblGrid>
      <w:tr w:rsidR="00B31988">
        <w:tc>
          <w:tcPr>
            <w:tcW w:w="10564" w:type="dxa"/>
            <w:gridSpan w:val="3"/>
            <w:tcBorders>
              <w:top w:val="nil"/>
              <w:left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r>
      <w:tr w:rsidR="00B31988">
        <w:tc>
          <w:tcPr>
            <w:tcW w:w="10564" w:type="dxa"/>
            <w:gridSpan w:val="3"/>
            <w:tcBorders>
              <w:left w:val="nil"/>
              <w:bottom w:val="nil"/>
              <w:right w:val="nil"/>
            </w:tcBorders>
          </w:tcPr>
          <w:p w:rsidR="00B31988" w:rsidRDefault="00B31988" w:rsidP="003A6C16">
            <w:pPr>
              <w:pStyle w:val="Times12"/>
            </w:pPr>
            <w:r>
              <w:rPr>
                <w:vertAlign w:val="superscript"/>
              </w:rPr>
              <w:t>(полное наименование участника закупки с указанием организационно-правовой формы)</w:t>
            </w:r>
            <w:r>
              <w:rPr>
                <w:sz w:val="22"/>
                <w:szCs w:val="22"/>
              </w:rPr>
              <w:t xml:space="preserve"> </w:t>
            </w:r>
          </w:p>
        </w:tc>
      </w:tr>
      <w:tr w:rsidR="00B31988">
        <w:trPr>
          <w:trHeight w:val="225"/>
        </w:trPr>
        <w:tc>
          <w:tcPr>
            <w:tcW w:w="3140" w:type="dxa"/>
            <w:tcBorders>
              <w:top w:val="nil"/>
              <w:left w:val="nil"/>
              <w:bottom w:val="nil"/>
              <w:right w:val="nil"/>
            </w:tcBorders>
          </w:tcPr>
          <w:p w:rsidR="00B31988" w:rsidRDefault="00B31988" w:rsidP="003A6C16">
            <w:pPr>
              <w:jc w:val="both"/>
              <w:rPr>
                <w:sz w:val="28"/>
                <w:szCs w:val="28"/>
              </w:rPr>
            </w:pPr>
            <w:r>
              <w:rPr>
                <w:sz w:val="28"/>
                <w:szCs w:val="28"/>
              </w:rPr>
              <w:t>ИНН,КПП,ОГРН,ОКПО</w:t>
            </w:r>
          </w:p>
        </w:tc>
        <w:tc>
          <w:tcPr>
            <w:tcW w:w="7424" w:type="dxa"/>
            <w:gridSpan w:val="2"/>
            <w:tcBorders>
              <w:top w:val="nil"/>
              <w:left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r>
      <w:tr w:rsidR="00B31988">
        <w:tc>
          <w:tcPr>
            <w:tcW w:w="3140" w:type="dxa"/>
            <w:tcBorders>
              <w:top w:val="nil"/>
              <w:left w:val="nil"/>
              <w:bottom w:val="nil"/>
              <w:right w:val="nil"/>
            </w:tcBorders>
          </w:tcPr>
          <w:p w:rsidR="00B31988" w:rsidRDefault="00B31988" w:rsidP="003A6C16">
            <w:pPr>
              <w:ind w:firstLine="709"/>
              <w:jc w:val="both"/>
              <w:rPr>
                <w:sz w:val="28"/>
                <w:szCs w:val="28"/>
              </w:rPr>
            </w:pPr>
          </w:p>
        </w:tc>
        <w:tc>
          <w:tcPr>
            <w:tcW w:w="7424" w:type="dxa"/>
            <w:gridSpan w:val="2"/>
            <w:tcBorders>
              <w:left w:val="nil"/>
              <w:bottom w:val="nil"/>
              <w:right w:val="nil"/>
            </w:tcBorders>
          </w:tcPr>
          <w:p w:rsidR="00B31988" w:rsidRDefault="00B31988" w:rsidP="003A6C16">
            <w:pPr>
              <w:pStyle w:val="Times12"/>
              <w:rPr>
                <w:vertAlign w:val="superscript"/>
              </w:rPr>
            </w:pPr>
            <w:r>
              <w:rPr>
                <w:vertAlign w:val="superscript"/>
              </w:rPr>
              <w:t>(ИНН, КПП, ОГРН, ОКПО участника закупки)</w:t>
            </w:r>
          </w:p>
        </w:tc>
      </w:tr>
      <w:tr w:rsidR="00B31988">
        <w:trPr>
          <w:trHeight w:val="225"/>
        </w:trPr>
        <w:tc>
          <w:tcPr>
            <w:tcW w:w="4795" w:type="dxa"/>
            <w:gridSpan w:val="2"/>
            <w:tcBorders>
              <w:top w:val="nil"/>
              <w:left w:val="nil"/>
              <w:bottom w:val="nil"/>
              <w:right w:val="nil"/>
            </w:tcBorders>
          </w:tcPr>
          <w:p w:rsidR="00B31988" w:rsidRDefault="00B31988" w:rsidP="003A6C16">
            <w:pPr>
              <w:jc w:val="both"/>
              <w:rPr>
                <w:sz w:val="28"/>
                <w:szCs w:val="28"/>
              </w:rPr>
            </w:pPr>
            <w:r>
              <w:rPr>
                <w:sz w:val="28"/>
                <w:szCs w:val="28"/>
              </w:rPr>
              <w:t>юридический адрес</w:t>
            </w:r>
          </w:p>
        </w:tc>
        <w:tc>
          <w:tcPr>
            <w:tcW w:w="5769" w:type="dxa"/>
            <w:tcBorders>
              <w:top w:val="nil"/>
              <w:left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r>
      <w:tr w:rsidR="00B31988">
        <w:tc>
          <w:tcPr>
            <w:tcW w:w="4795" w:type="dxa"/>
            <w:gridSpan w:val="2"/>
            <w:tcBorders>
              <w:top w:val="nil"/>
              <w:left w:val="nil"/>
              <w:bottom w:val="nil"/>
              <w:right w:val="nil"/>
            </w:tcBorders>
          </w:tcPr>
          <w:p w:rsidR="00B31988" w:rsidRDefault="00B31988" w:rsidP="003A6C16">
            <w:pPr>
              <w:ind w:firstLine="709"/>
              <w:jc w:val="both"/>
              <w:rPr>
                <w:sz w:val="28"/>
                <w:szCs w:val="28"/>
              </w:rPr>
            </w:pPr>
          </w:p>
        </w:tc>
        <w:tc>
          <w:tcPr>
            <w:tcW w:w="5769" w:type="dxa"/>
            <w:tcBorders>
              <w:left w:val="nil"/>
              <w:bottom w:val="nil"/>
              <w:right w:val="nil"/>
            </w:tcBorders>
          </w:tcPr>
          <w:p w:rsidR="00B31988" w:rsidRDefault="00B31988" w:rsidP="003A6C16">
            <w:pPr>
              <w:pStyle w:val="Times12"/>
              <w:rPr>
                <w:vertAlign w:val="superscript"/>
              </w:rPr>
            </w:pPr>
            <w:r>
              <w:rPr>
                <w:vertAlign w:val="superscript"/>
              </w:rPr>
              <w:t>(юридический адрес участника закупки)</w:t>
            </w:r>
          </w:p>
        </w:tc>
      </w:tr>
      <w:tr w:rsidR="00B31988">
        <w:tc>
          <w:tcPr>
            <w:tcW w:w="4795" w:type="dxa"/>
            <w:gridSpan w:val="2"/>
            <w:tcBorders>
              <w:top w:val="nil"/>
              <w:left w:val="nil"/>
              <w:bottom w:val="nil"/>
              <w:right w:val="nil"/>
            </w:tcBorders>
          </w:tcPr>
          <w:p w:rsidR="00B31988" w:rsidRDefault="00B31988" w:rsidP="003A6C16">
            <w:pPr>
              <w:jc w:val="both"/>
              <w:rPr>
                <w:sz w:val="28"/>
                <w:szCs w:val="28"/>
              </w:rPr>
            </w:pPr>
            <w:r>
              <w:rPr>
                <w:sz w:val="28"/>
                <w:szCs w:val="28"/>
              </w:rPr>
              <w:t>фактический адрес</w:t>
            </w:r>
          </w:p>
        </w:tc>
        <w:tc>
          <w:tcPr>
            <w:tcW w:w="5769" w:type="dxa"/>
            <w:tcBorders>
              <w:top w:val="nil"/>
              <w:left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r>
      <w:tr w:rsidR="00B31988">
        <w:tc>
          <w:tcPr>
            <w:tcW w:w="4795" w:type="dxa"/>
            <w:gridSpan w:val="2"/>
            <w:tcBorders>
              <w:top w:val="nil"/>
              <w:left w:val="nil"/>
              <w:bottom w:val="nil"/>
              <w:right w:val="nil"/>
            </w:tcBorders>
          </w:tcPr>
          <w:p w:rsidR="00B31988" w:rsidRDefault="00B31988" w:rsidP="003A6C16">
            <w:pPr>
              <w:ind w:firstLine="709"/>
              <w:jc w:val="both"/>
              <w:rPr>
                <w:sz w:val="28"/>
                <w:szCs w:val="28"/>
              </w:rPr>
            </w:pPr>
          </w:p>
        </w:tc>
        <w:tc>
          <w:tcPr>
            <w:tcW w:w="5769" w:type="dxa"/>
            <w:tcBorders>
              <w:left w:val="nil"/>
              <w:bottom w:val="nil"/>
              <w:right w:val="nil"/>
            </w:tcBorders>
          </w:tcPr>
          <w:p w:rsidR="00B31988" w:rsidRDefault="00B31988" w:rsidP="003A6C16">
            <w:pPr>
              <w:pStyle w:val="Times12"/>
              <w:rPr>
                <w:vertAlign w:val="superscript"/>
              </w:rPr>
            </w:pPr>
            <w:r>
              <w:rPr>
                <w:vertAlign w:val="superscript"/>
              </w:rPr>
              <w:t>(фактический адрес участника закупки)</w:t>
            </w:r>
          </w:p>
        </w:tc>
      </w:tr>
      <w:tr w:rsidR="00B31988">
        <w:tc>
          <w:tcPr>
            <w:tcW w:w="4795" w:type="dxa"/>
            <w:gridSpan w:val="2"/>
            <w:tcBorders>
              <w:top w:val="nil"/>
              <w:left w:val="nil"/>
              <w:bottom w:val="nil"/>
              <w:right w:val="nil"/>
            </w:tcBorders>
          </w:tcPr>
          <w:p w:rsidR="00B31988" w:rsidRDefault="00B31988" w:rsidP="003A6C16">
            <w:pPr>
              <w:jc w:val="both"/>
              <w:rPr>
                <w:sz w:val="28"/>
                <w:szCs w:val="28"/>
              </w:rPr>
            </w:pPr>
            <w:r>
              <w:rPr>
                <w:sz w:val="28"/>
                <w:szCs w:val="28"/>
              </w:rPr>
              <w:t>предлагает заключить договор на:</w:t>
            </w:r>
          </w:p>
        </w:tc>
        <w:tc>
          <w:tcPr>
            <w:tcW w:w="5769" w:type="dxa"/>
            <w:tcBorders>
              <w:top w:val="nil"/>
              <w:left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r>
      <w:tr w:rsidR="00B31988">
        <w:tc>
          <w:tcPr>
            <w:tcW w:w="4795" w:type="dxa"/>
            <w:gridSpan w:val="2"/>
            <w:tcBorders>
              <w:top w:val="nil"/>
              <w:left w:val="nil"/>
              <w:bottom w:val="nil"/>
              <w:right w:val="nil"/>
            </w:tcBorders>
          </w:tcPr>
          <w:p w:rsidR="00B31988" w:rsidRDefault="00B31988" w:rsidP="003A6C16">
            <w:pPr>
              <w:tabs>
                <w:tab w:val="num" w:pos="1571"/>
              </w:tabs>
              <w:overflowPunct w:val="0"/>
              <w:autoSpaceDE w:val="0"/>
              <w:autoSpaceDN w:val="0"/>
              <w:adjustRightInd w:val="0"/>
              <w:jc w:val="both"/>
              <w:rPr>
                <w:sz w:val="28"/>
                <w:szCs w:val="28"/>
                <w:lang w:eastAsia="en-US"/>
              </w:rPr>
            </w:pPr>
          </w:p>
        </w:tc>
        <w:tc>
          <w:tcPr>
            <w:tcW w:w="5769" w:type="dxa"/>
            <w:tcBorders>
              <w:left w:val="nil"/>
              <w:bottom w:val="nil"/>
              <w:right w:val="nil"/>
            </w:tcBorders>
          </w:tcPr>
          <w:p w:rsidR="00B31988" w:rsidRDefault="00B31988" w:rsidP="003A6C16">
            <w:pPr>
              <w:pStyle w:val="Times12"/>
              <w:rPr>
                <w:rFonts w:ascii="Arial" w:hAnsi="Arial" w:cs="Arial"/>
                <w:vertAlign w:val="superscript"/>
                <w:lang w:val="en-US"/>
              </w:rPr>
            </w:pPr>
            <w:r>
              <w:rPr>
                <w:vertAlign w:val="superscript"/>
              </w:rPr>
              <w:t>(предмет договора)</w:t>
            </w:r>
          </w:p>
        </w:tc>
      </w:tr>
    </w:tbl>
    <w:p w:rsidR="00B31988" w:rsidRDefault="00B31988" w:rsidP="00F76B78">
      <w:pPr>
        <w:jc w:val="both"/>
        <w:rPr>
          <w:sz w:val="28"/>
          <w:szCs w:val="28"/>
          <w:lang w:val="en-US" w:eastAsia="en-US"/>
        </w:rPr>
      </w:pPr>
    </w:p>
    <w:p w:rsidR="00B31988" w:rsidRDefault="00B31988" w:rsidP="00F76B78">
      <w:pPr>
        <w:jc w:val="both"/>
        <w:rPr>
          <w:sz w:val="28"/>
          <w:szCs w:val="28"/>
          <w:lang w:eastAsia="en-US"/>
        </w:rPr>
      </w:pPr>
      <w:r>
        <w:rPr>
          <w:sz w:val="28"/>
          <w:szCs w:val="28"/>
          <w:lang w:eastAsia="en-US"/>
        </w:rPr>
        <w:t>в соответствии с 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p>
    <w:p w:rsidR="00B31988" w:rsidRDefault="00B31988" w:rsidP="00F76B78">
      <w:pPr>
        <w:ind w:firstLine="709"/>
        <w:jc w:val="both"/>
        <w:rPr>
          <w:sz w:val="28"/>
          <w:szCs w:val="28"/>
          <w:lang w:eastAsia="en-US"/>
        </w:rPr>
      </w:pP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4"/>
        <w:gridCol w:w="4962"/>
      </w:tblGrid>
      <w:tr w:rsidR="00B31988">
        <w:trPr>
          <w:cantSplit/>
          <w:tblHeader/>
        </w:trPr>
        <w:tc>
          <w:tcPr>
            <w:tcW w:w="709" w:type="dxa"/>
            <w:vAlign w:val="center"/>
          </w:tcPr>
          <w:p w:rsidR="00B31988" w:rsidRDefault="00B31988" w:rsidP="003A6C16">
            <w:pPr>
              <w:ind w:left="-57" w:right="-57"/>
              <w:jc w:val="center"/>
            </w:pPr>
            <w:r>
              <w:t>№ п/п</w:t>
            </w:r>
          </w:p>
        </w:tc>
        <w:tc>
          <w:tcPr>
            <w:tcW w:w="4394" w:type="dxa"/>
            <w:vAlign w:val="center"/>
          </w:tcPr>
          <w:p w:rsidR="00B31988" w:rsidRDefault="00B31988" w:rsidP="003A6C16">
            <w:pPr>
              <w:ind w:left="-57" w:right="-57"/>
              <w:jc w:val="center"/>
            </w:pPr>
            <w:r>
              <w:t>Условия заявок на участие в закупке</w:t>
            </w:r>
          </w:p>
        </w:tc>
        <w:tc>
          <w:tcPr>
            <w:tcW w:w="4962" w:type="dxa"/>
            <w:vAlign w:val="center"/>
          </w:tcPr>
          <w:p w:rsidR="00B31988" w:rsidRDefault="00B31988" w:rsidP="003A6C16">
            <w:pPr>
              <w:ind w:left="57" w:right="57"/>
              <w:jc w:val="center"/>
            </w:pPr>
            <w:r>
              <w:t>Предложения участника</w:t>
            </w:r>
          </w:p>
        </w:tc>
      </w:tr>
      <w:tr w:rsidR="00B31988">
        <w:trPr>
          <w:cantSplit/>
        </w:trPr>
        <w:tc>
          <w:tcPr>
            <w:tcW w:w="709" w:type="dxa"/>
            <w:vAlign w:val="center"/>
          </w:tcPr>
          <w:p w:rsidR="00B31988" w:rsidRDefault="00B31988" w:rsidP="000117C9">
            <w:pPr>
              <w:numPr>
                <w:ilvl w:val="0"/>
                <w:numId w:val="35"/>
              </w:numPr>
              <w:tabs>
                <w:tab w:val="left" w:pos="284"/>
              </w:tabs>
              <w:ind w:left="0" w:firstLine="0"/>
              <w:jc w:val="center"/>
            </w:pPr>
          </w:p>
        </w:tc>
        <w:tc>
          <w:tcPr>
            <w:tcW w:w="4394" w:type="dxa"/>
            <w:vAlign w:val="center"/>
          </w:tcPr>
          <w:p w:rsidR="00B31988" w:rsidRDefault="00B31988" w:rsidP="003A6C16">
            <w:pPr>
              <w:ind w:left="57" w:right="57"/>
            </w:pPr>
            <w:r>
              <w:t>Цена заявки, руб. с НДС</w:t>
            </w:r>
          </w:p>
        </w:tc>
        <w:tc>
          <w:tcPr>
            <w:tcW w:w="4962" w:type="dxa"/>
            <w:vAlign w:val="center"/>
          </w:tcPr>
          <w:p w:rsidR="00B31988" w:rsidRDefault="00B31988" w:rsidP="003A6C16">
            <w:pPr>
              <w:ind w:left="57" w:right="57"/>
              <w:jc w:val="center"/>
            </w:pPr>
            <w:r>
              <w:rPr>
                <w:b/>
                <w:bCs/>
                <w:i/>
                <w:iCs/>
              </w:rPr>
              <w:t>[указать цену договора с отражением размера НДС]</w:t>
            </w:r>
          </w:p>
        </w:tc>
      </w:tr>
      <w:tr w:rsidR="00B31988">
        <w:trPr>
          <w:cantSplit/>
        </w:trPr>
        <w:tc>
          <w:tcPr>
            <w:tcW w:w="709" w:type="dxa"/>
            <w:vAlign w:val="center"/>
          </w:tcPr>
          <w:p w:rsidR="00B31988" w:rsidRDefault="00B31988" w:rsidP="000117C9">
            <w:pPr>
              <w:numPr>
                <w:ilvl w:val="0"/>
                <w:numId w:val="35"/>
              </w:numPr>
              <w:tabs>
                <w:tab w:val="left" w:pos="284"/>
              </w:tabs>
              <w:ind w:left="0" w:firstLine="0"/>
              <w:jc w:val="center"/>
            </w:pPr>
          </w:p>
        </w:tc>
        <w:tc>
          <w:tcPr>
            <w:tcW w:w="4394" w:type="dxa"/>
            <w:vAlign w:val="center"/>
          </w:tcPr>
          <w:p w:rsidR="00B31988" w:rsidRDefault="00B31988" w:rsidP="003A6C16">
            <w:pPr>
              <w:ind w:left="57" w:right="57"/>
            </w:pPr>
            <w:r>
              <w:t>Цена заявки, руб. без НДС</w:t>
            </w:r>
          </w:p>
        </w:tc>
        <w:tc>
          <w:tcPr>
            <w:tcW w:w="4962" w:type="dxa"/>
            <w:vAlign w:val="center"/>
          </w:tcPr>
          <w:p w:rsidR="00B31988" w:rsidRDefault="00B31988" w:rsidP="003A6C16">
            <w:pPr>
              <w:ind w:left="57" w:right="57"/>
              <w:jc w:val="center"/>
              <w:rPr>
                <w:b/>
                <w:bCs/>
                <w:i/>
                <w:iCs/>
              </w:rPr>
            </w:pPr>
            <w:r>
              <w:rPr>
                <w:b/>
                <w:bCs/>
                <w:i/>
                <w:iCs/>
              </w:rPr>
              <w:t>[указать цену договора без НДС]</w:t>
            </w:r>
          </w:p>
        </w:tc>
      </w:tr>
      <w:tr w:rsidR="00B31988">
        <w:trPr>
          <w:cantSplit/>
        </w:trPr>
        <w:tc>
          <w:tcPr>
            <w:tcW w:w="709" w:type="dxa"/>
            <w:vAlign w:val="center"/>
          </w:tcPr>
          <w:p w:rsidR="00B31988" w:rsidRDefault="00B31988" w:rsidP="000117C9">
            <w:pPr>
              <w:numPr>
                <w:ilvl w:val="0"/>
                <w:numId w:val="35"/>
              </w:numPr>
              <w:tabs>
                <w:tab w:val="left" w:pos="284"/>
              </w:tabs>
              <w:ind w:left="0" w:firstLine="0"/>
              <w:jc w:val="center"/>
            </w:pPr>
          </w:p>
        </w:tc>
        <w:tc>
          <w:tcPr>
            <w:tcW w:w="4394" w:type="dxa"/>
            <w:vAlign w:val="center"/>
          </w:tcPr>
          <w:p w:rsidR="00B31988" w:rsidRDefault="00B31988" w:rsidP="003A6C16">
            <w:pPr>
              <w:ind w:left="57" w:right="57"/>
            </w:pPr>
            <w:r>
              <w:t>Срок поставки товара</w:t>
            </w:r>
          </w:p>
        </w:tc>
        <w:tc>
          <w:tcPr>
            <w:tcW w:w="4962" w:type="dxa"/>
            <w:vAlign w:val="center"/>
          </w:tcPr>
          <w:p w:rsidR="00B31988" w:rsidRDefault="00B31988" w:rsidP="003A6C16">
            <w:pPr>
              <w:ind w:left="57" w:right="57"/>
              <w:jc w:val="center"/>
              <w:rPr>
                <w:b/>
                <w:bCs/>
                <w:i/>
                <w:iCs/>
              </w:rPr>
            </w:pPr>
            <w:r>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B31988">
        <w:trPr>
          <w:cantSplit/>
        </w:trPr>
        <w:tc>
          <w:tcPr>
            <w:tcW w:w="709" w:type="dxa"/>
            <w:vAlign w:val="center"/>
          </w:tcPr>
          <w:p w:rsidR="00B31988" w:rsidRDefault="00B31988" w:rsidP="000117C9">
            <w:pPr>
              <w:numPr>
                <w:ilvl w:val="0"/>
                <w:numId w:val="35"/>
              </w:numPr>
              <w:tabs>
                <w:tab w:val="left" w:pos="284"/>
              </w:tabs>
              <w:ind w:left="0" w:firstLine="0"/>
              <w:jc w:val="center"/>
            </w:pPr>
          </w:p>
        </w:tc>
        <w:tc>
          <w:tcPr>
            <w:tcW w:w="4394" w:type="dxa"/>
            <w:vAlign w:val="center"/>
          </w:tcPr>
          <w:p w:rsidR="00B31988" w:rsidRDefault="00B31988" w:rsidP="003A6C16">
            <w:pPr>
              <w:ind w:left="57" w:right="57"/>
            </w:pPr>
            <w:r>
              <w:t>Условия оплаты</w:t>
            </w:r>
          </w:p>
        </w:tc>
        <w:tc>
          <w:tcPr>
            <w:tcW w:w="4962" w:type="dxa"/>
            <w:vAlign w:val="center"/>
          </w:tcPr>
          <w:p w:rsidR="00B31988" w:rsidRDefault="00B31988" w:rsidP="003A6C16">
            <w:pPr>
              <w:ind w:left="57" w:right="57"/>
              <w:jc w:val="center"/>
              <w:rPr>
                <w:b/>
                <w:bCs/>
                <w:i/>
                <w:iCs/>
              </w:rPr>
            </w:pPr>
            <w:r>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B31988" w:rsidRDefault="00B31988" w:rsidP="00F76B78">
      <w:pPr>
        <w:pStyle w:val="af5"/>
        <w:spacing w:before="0" w:after="0" w:line="240" w:lineRule="auto"/>
        <w:ind w:firstLine="709"/>
        <w:rPr>
          <w:rFonts w:ascii="Times New Roman" w:hAnsi="Times New Roman" w:cs="Times New Roman"/>
          <w:sz w:val="28"/>
          <w:szCs w:val="28"/>
          <w:lang w:eastAsia="en-US"/>
        </w:rPr>
      </w:pPr>
    </w:p>
    <w:p w:rsidR="00B31988" w:rsidRDefault="00B31988" w:rsidP="00F76B78">
      <w:pPr>
        <w:pStyle w:val="af5"/>
        <w:spacing w:before="0" w:after="0" w:line="240" w:lineRule="auto"/>
        <w:ind w:firstLine="709"/>
        <w:rPr>
          <w:rFonts w:ascii="Times New Roman" w:hAnsi="Times New Roman" w:cs="Times New Roman"/>
          <w:sz w:val="28"/>
          <w:szCs w:val="28"/>
          <w:lang w:eastAsia="en-US"/>
        </w:rPr>
      </w:pPr>
      <w:r>
        <w:rPr>
          <w:rFonts w:ascii="Times New Roman" w:hAnsi="Times New Roman" w:cs="Times New Roman"/>
          <w:sz w:val="28"/>
          <w:szCs w:val="28"/>
          <w:lang w:eastAsia="en-US"/>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B31988" w:rsidRDefault="00B31988" w:rsidP="00F76B78">
      <w:pPr>
        <w:pStyle w:val="NormalWeb"/>
        <w:ind w:firstLine="709"/>
        <w:jc w:val="both"/>
        <w:rPr>
          <w:sz w:val="28"/>
          <w:szCs w:val="28"/>
        </w:rPr>
      </w:pPr>
    </w:p>
    <w:p w:rsidR="00B31988" w:rsidRDefault="00B31988" w:rsidP="00F76B78">
      <w:pPr>
        <w:pStyle w:val="NormalWeb"/>
        <w:ind w:firstLine="709"/>
        <w:jc w:val="both"/>
        <w:rPr>
          <w:b/>
          <w:bCs/>
        </w:rPr>
      </w:pPr>
      <w:r>
        <w:rPr>
          <w:b/>
          <w:bCs/>
        </w:rPr>
        <w:t>Для юридических лиц:</w:t>
      </w:r>
    </w:p>
    <w:p w:rsidR="00B31988" w:rsidRDefault="00B31988" w:rsidP="00F76B78">
      <w:pPr>
        <w:pStyle w:val="NormalWeb"/>
        <w:ind w:firstLine="709"/>
        <w:jc w:val="both"/>
        <w:rPr>
          <w:sz w:val="28"/>
          <w:szCs w:val="28"/>
        </w:rPr>
      </w:pPr>
      <w:r>
        <w:rPr>
          <w:sz w:val="28"/>
          <w:szCs w:val="28"/>
        </w:rPr>
        <w:t>Принадлежность к субъектам малого и среднего предпринимательства: ______________</w:t>
      </w:r>
    </w:p>
    <w:p w:rsidR="00B31988" w:rsidRDefault="00B31988" w:rsidP="00F76B78">
      <w:pPr>
        <w:pStyle w:val="NormalWeb"/>
        <w:ind w:firstLine="709"/>
        <w:jc w:val="both"/>
        <w:rPr>
          <w:sz w:val="28"/>
          <w:szCs w:val="28"/>
        </w:rPr>
      </w:pPr>
      <w:r>
        <w:rPr>
          <w:sz w:val="28"/>
          <w:szCs w:val="28"/>
        </w:rPr>
        <w:t>Настоящим подтверждаем, что:</w:t>
      </w:r>
    </w:p>
    <w:p w:rsidR="00B31988" w:rsidRDefault="00B31988" w:rsidP="000117C9">
      <w:pPr>
        <w:pStyle w:val="NormalWeb"/>
        <w:numPr>
          <w:ilvl w:val="0"/>
          <w:numId w:val="36"/>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bCs/>
          <w:i/>
          <w:iCs/>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bCs/>
          <w:i/>
          <w:iCs/>
        </w:rPr>
        <w:t>(наименование участника закупки)</w:t>
      </w:r>
      <w:r>
        <w:rPr>
          <w:sz w:val="28"/>
          <w:szCs w:val="28"/>
        </w:rPr>
        <w:t xml:space="preserve"> банкротом, деятельность _____________ </w:t>
      </w:r>
      <w:r>
        <w:rPr>
          <w:b/>
          <w:bCs/>
          <w:i/>
          <w:iCs/>
        </w:rPr>
        <w:t>(наименование участника закупки)</w:t>
      </w:r>
      <w:r>
        <w:rPr>
          <w:sz w:val="28"/>
          <w:szCs w:val="28"/>
        </w:rPr>
        <w:t xml:space="preserve"> не приостановлена, на имущество не наложен арест по решению суда, административного органа;</w:t>
      </w:r>
    </w:p>
    <w:p w:rsidR="00B31988" w:rsidRDefault="00B31988" w:rsidP="00F76B78">
      <w:pPr>
        <w:pStyle w:val="NormalWeb"/>
        <w:ind w:firstLine="709"/>
        <w:jc w:val="both"/>
        <w:rPr>
          <w:sz w:val="28"/>
          <w:szCs w:val="28"/>
        </w:rPr>
      </w:pPr>
      <w:r>
        <w:rPr>
          <w:b/>
          <w:bCs/>
          <w:i/>
          <w:iCs/>
        </w:rPr>
        <w:t>[в случае применения упрощенной системы налогообложения]</w:t>
      </w:r>
      <w:r>
        <w:rPr>
          <w:sz w:val="28"/>
          <w:szCs w:val="28"/>
        </w:rPr>
        <w:t xml:space="preserve"> Также сообщаем о применении нами упрощенной системы налогообложения.</w:t>
      </w:r>
    </w:p>
    <w:p w:rsidR="00B31988" w:rsidRDefault="00B31988" w:rsidP="00F76B78">
      <w:pPr>
        <w:pStyle w:val="NormalWeb"/>
        <w:ind w:firstLine="709"/>
        <w:jc w:val="both"/>
        <w:rPr>
          <w:sz w:val="28"/>
          <w:szCs w:val="28"/>
        </w:rPr>
      </w:pPr>
    </w:p>
    <w:p w:rsidR="00B31988" w:rsidRDefault="00B31988" w:rsidP="00F76B78">
      <w:pPr>
        <w:pStyle w:val="NormalWeb"/>
        <w:ind w:firstLine="709"/>
        <w:jc w:val="both"/>
        <w:rPr>
          <w:b/>
          <w:bCs/>
          <w:i/>
          <w:iCs/>
        </w:rPr>
      </w:pPr>
      <w:r>
        <w:rPr>
          <w:b/>
          <w:bCs/>
          <w:i/>
          <w:iCs/>
        </w:rPr>
        <w:t>Для физических лиц:</w:t>
      </w:r>
      <w:r>
        <w:rPr>
          <w:b/>
          <w:bCs/>
          <w:i/>
          <w:iCs/>
          <w:sz w:val="28"/>
          <w:szCs w:val="28"/>
        </w:rPr>
        <w:t xml:space="preserve"> </w:t>
      </w:r>
      <w:r>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31988" w:rsidRDefault="00B31988" w:rsidP="00F76B78">
      <w:pPr>
        <w:pStyle w:val="NormalWeb"/>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31988" w:rsidRDefault="00B31988" w:rsidP="00F76B78">
      <w:pPr>
        <w:pStyle w:val="NormalWeb"/>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B31988" w:rsidRDefault="00B31988" w:rsidP="000117C9">
      <w:pPr>
        <w:pStyle w:val="NormalWeb"/>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B31988" w:rsidRDefault="00B31988" w:rsidP="000117C9">
      <w:pPr>
        <w:pStyle w:val="NormalWeb"/>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B31988" w:rsidRDefault="00B31988" w:rsidP="000117C9">
      <w:pPr>
        <w:pStyle w:val="NormalWeb"/>
        <w:numPr>
          <w:ilvl w:val="0"/>
          <w:numId w:val="37"/>
        </w:numPr>
        <w:spacing w:before="0" w:beforeAutospacing="0" w:after="0" w:afterAutospacing="0"/>
        <w:ind w:left="0" w:firstLine="709"/>
        <w:jc w:val="both"/>
        <w:rPr>
          <w:sz w:val="28"/>
          <w:szCs w:val="28"/>
        </w:rPr>
      </w:pPr>
      <w:r>
        <w:rPr>
          <w:sz w:val="28"/>
          <w:szCs w:val="28"/>
        </w:rPr>
        <w:t>представить заказчику до заключения договора решение об одобрении или о совершении крупной сделки;</w:t>
      </w:r>
    </w:p>
    <w:p w:rsidR="00B31988" w:rsidRDefault="00B31988" w:rsidP="000117C9">
      <w:pPr>
        <w:pStyle w:val="NormalWeb"/>
        <w:numPr>
          <w:ilvl w:val="0"/>
          <w:numId w:val="37"/>
        </w:numPr>
        <w:spacing w:before="0" w:beforeAutospacing="0" w:after="0" w:afterAutospacing="0"/>
        <w:ind w:left="0" w:firstLine="709"/>
        <w:jc w:val="both"/>
        <w:rPr>
          <w:sz w:val="28"/>
          <w:szCs w:val="28"/>
        </w:rPr>
      </w:pPr>
      <w:r>
        <w:rPr>
          <w:sz w:val="28"/>
          <w:szCs w:val="28"/>
        </w:rPr>
        <w:t>представить заказчику до заключения договора решение об одобрении или о совершении сделки с заинтересованностью.</w:t>
      </w:r>
    </w:p>
    <w:p w:rsidR="00B31988" w:rsidRDefault="00B31988" w:rsidP="00F76B78">
      <w:pPr>
        <w:pStyle w:val="NormalWeb"/>
        <w:ind w:firstLine="709"/>
        <w:jc w:val="both"/>
        <w:rPr>
          <w:b/>
          <w:bCs/>
          <w:i/>
          <w:iCs/>
        </w:rPr>
      </w:pPr>
      <w:r>
        <w:rPr>
          <w:b/>
          <w:bCs/>
          <w:i/>
          <w:iCs/>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B31988" w:rsidRDefault="00B31988" w:rsidP="00F76B78">
      <w:pPr>
        <w:pStyle w:val="NormalWeb"/>
        <w:ind w:firstLine="709"/>
        <w:jc w:val="both"/>
        <w:rPr>
          <w:b/>
          <w:bCs/>
          <w:i/>
          <w:iCs/>
        </w:rPr>
      </w:pPr>
      <w:r>
        <w:rPr>
          <w:b/>
          <w:bCs/>
          <w:i/>
          <w:iCs/>
        </w:rPr>
        <w:t>Данная сделка для _____________ (наименование участника закупки) не является крупной.</w:t>
      </w:r>
    </w:p>
    <w:p w:rsidR="00B31988" w:rsidRDefault="00B31988" w:rsidP="00F76B78">
      <w:pPr>
        <w:pStyle w:val="NormalWeb"/>
        <w:ind w:firstLine="709"/>
        <w:jc w:val="both"/>
        <w:rPr>
          <w:b/>
          <w:bCs/>
          <w:i/>
          <w:iCs/>
        </w:rPr>
      </w:pPr>
      <w:r>
        <w:rPr>
          <w:b/>
          <w:bCs/>
          <w:i/>
          <w:iCs/>
        </w:rPr>
        <w:t>либо,</w:t>
      </w:r>
    </w:p>
    <w:p w:rsidR="00B31988" w:rsidRDefault="00B31988" w:rsidP="00F76B78">
      <w:pPr>
        <w:pStyle w:val="NormalWeb"/>
        <w:ind w:firstLine="709"/>
        <w:jc w:val="both"/>
        <w:rPr>
          <w:b/>
          <w:bCs/>
          <w:i/>
          <w:iCs/>
        </w:rPr>
      </w:pPr>
      <w:r>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31988" w:rsidRDefault="00B31988" w:rsidP="00F76B78">
      <w:pPr>
        <w:pStyle w:val="NormalWeb"/>
        <w:ind w:firstLine="709"/>
        <w:jc w:val="both"/>
        <w:rPr>
          <w:b/>
          <w:bCs/>
          <w:i/>
          <w:iCs/>
        </w:rPr>
      </w:pPr>
      <w:r>
        <w:rPr>
          <w:b/>
          <w:bCs/>
          <w:i/>
          <w:iCs/>
        </w:rPr>
        <w:t>Данная сделка для _____________ (наименование участника закупки) не является сделкой с заинтересованностью.</w:t>
      </w:r>
    </w:p>
    <w:p w:rsidR="00B31988" w:rsidRDefault="00B31988" w:rsidP="00F76B78">
      <w:pPr>
        <w:pStyle w:val="NormalWeb"/>
        <w:ind w:firstLine="709"/>
        <w:jc w:val="both"/>
        <w:rPr>
          <w:b/>
          <w:bCs/>
          <w:i/>
          <w:iCs/>
        </w:rPr>
      </w:pPr>
      <w:r>
        <w:rPr>
          <w:b/>
          <w:bCs/>
          <w:i/>
          <w:iCs/>
        </w:rPr>
        <w:t>либо,</w:t>
      </w:r>
    </w:p>
    <w:p w:rsidR="00B31988" w:rsidRDefault="00B31988" w:rsidP="00F76B78">
      <w:pPr>
        <w:pStyle w:val="NormalWeb"/>
        <w:ind w:firstLine="709"/>
        <w:jc w:val="both"/>
        <w:rPr>
          <w:b/>
          <w:bCs/>
          <w:i/>
          <w:iCs/>
        </w:rPr>
      </w:pPr>
      <w:r>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31988" w:rsidRDefault="00B31988" w:rsidP="00F76B78">
      <w:pPr>
        <w:pStyle w:val="NormalWeb"/>
        <w:ind w:firstLine="709"/>
        <w:jc w:val="both"/>
        <w:rPr>
          <w:sz w:val="28"/>
          <w:szCs w:val="28"/>
        </w:rPr>
      </w:pPr>
    </w:p>
    <w:p w:rsidR="00B31988" w:rsidRDefault="00B31988" w:rsidP="00F76B78">
      <w:pPr>
        <w:pStyle w:val="NormalWeb"/>
        <w:ind w:firstLine="709"/>
        <w:jc w:val="both"/>
        <w:rPr>
          <w:sz w:val="28"/>
          <w:szCs w:val="28"/>
        </w:rPr>
      </w:pPr>
      <w:r>
        <w:rPr>
          <w:sz w:val="28"/>
          <w:szCs w:val="28"/>
        </w:rPr>
        <w:t>Мы уведомлены и согласны с условием, что:</w:t>
      </w:r>
    </w:p>
    <w:p w:rsidR="00B31988" w:rsidRDefault="00B31988" w:rsidP="000117C9">
      <w:pPr>
        <w:pStyle w:val="NormalWeb"/>
        <w:numPr>
          <w:ilvl w:val="0"/>
          <w:numId w:val="38"/>
        </w:numPr>
        <w:tabs>
          <w:tab w:val="left" w:pos="993"/>
        </w:tabs>
        <w:spacing w:before="0" w:beforeAutospacing="0" w:after="0" w:afterAutospacing="0"/>
        <w:ind w:left="0" w:firstLine="709"/>
        <w:jc w:val="both"/>
        <w:rPr>
          <w:sz w:val="28"/>
          <w:szCs w:val="28"/>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31988" w:rsidRDefault="00B31988" w:rsidP="000117C9">
      <w:pPr>
        <w:pStyle w:val="NormalWeb"/>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B31988" w:rsidRDefault="00B31988" w:rsidP="000117C9">
      <w:pPr>
        <w:pStyle w:val="NormalWeb"/>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B31988" w:rsidRDefault="00B31988" w:rsidP="00F76B78">
      <w:pPr>
        <w:pStyle w:val="NormalWeb"/>
        <w:ind w:firstLine="709"/>
        <w:jc w:val="both"/>
        <w:rPr>
          <w:sz w:val="28"/>
          <w:szCs w:val="28"/>
        </w:rPr>
      </w:pPr>
    </w:p>
    <w:p w:rsidR="00B31988" w:rsidRDefault="00B31988" w:rsidP="00F76B78">
      <w:pPr>
        <w:pStyle w:val="af5"/>
        <w:spacing w:before="0" w:after="0" w:line="240" w:lineRule="auto"/>
        <w:ind w:firstLine="709"/>
        <w:rPr>
          <w:rFonts w:ascii="Times New Roman" w:hAnsi="Times New Roman" w:cs="Times New Roman"/>
          <w:sz w:val="28"/>
          <w:szCs w:val="28"/>
          <w:lang w:eastAsia="en-US"/>
        </w:rPr>
      </w:pPr>
      <w:r>
        <w:rPr>
          <w:rFonts w:ascii="Times New Roman" w:hAnsi="Times New Roman" w:cs="Times New Roman"/>
          <w:sz w:val="28"/>
          <w:szCs w:val="28"/>
          <w:lang w:eastAsia="en-US"/>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B31988" w:rsidRDefault="00B31988" w:rsidP="00F76B78">
      <w:pPr>
        <w:pStyle w:val="af5"/>
        <w:spacing w:before="0" w:after="0" w:line="240" w:lineRule="auto"/>
        <w:ind w:firstLine="709"/>
        <w:rPr>
          <w:rFonts w:ascii="Times New Roman" w:hAnsi="Times New Roman" w:cs="Times New Roman"/>
          <w:sz w:val="28"/>
          <w:szCs w:val="28"/>
          <w:lang w:eastAsia="en-US"/>
        </w:rPr>
      </w:pPr>
    </w:p>
    <w:p w:rsidR="00B31988" w:rsidRDefault="00B31988" w:rsidP="00F76B78">
      <w:pPr>
        <w:pStyle w:val="af5"/>
        <w:spacing w:before="0" w:after="0" w:line="240" w:lineRule="auto"/>
        <w:ind w:firstLine="709"/>
        <w:rPr>
          <w:rFonts w:ascii="Times New Roman" w:hAnsi="Times New Roman" w:cs="Times New Roman"/>
          <w:sz w:val="28"/>
          <w:szCs w:val="28"/>
          <w:lang w:eastAsia="en-US"/>
        </w:rPr>
      </w:pPr>
      <w:r>
        <w:rPr>
          <w:rFonts w:ascii="Times New Roman" w:hAnsi="Times New Roman" w:cs="Times New Roman"/>
          <w:sz w:val="28"/>
          <w:szCs w:val="28"/>
          <w:lang w:eastAsia="en-US"/>
        </w:rPr>
        <w:t xml:space="preserve">Опись документов заявки: </w:t>
      </w:r>
    </w:p>
    <w:tbl>
      <w:tblPr>
        <w:tblW w:w="99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92"/>
        <w:gridCol w:w="7416"/>
        <w:gridCol w:w="1482"/>
      </w:tblGrid>
      <w:tr w:rsidR="00B31988">
        <w:trPr>
          <w:tblHeader/>
        </w:trPr>
        <w:tc>
          <w:tcPr>
            <w:tcW w:w="1091" w:type="dxa"/>
            <w:vAlign w:val="center"/>
          </w:tcPr>
          <w:p w:rsidR="00B31988" w:rsidRDefault="00B31988" w:rsidP="003A6C16">
            <w:pPr>
              <w:pStyle w:val="af7"/>
              <w:widowControl/>
              <w:jc w:val="center"/>
              <w:rPr>
                <w:rFonts w:ascii="Times New Roman" w:hAnsi="Times New Roman" w:cs="Times New Roman"/>
              </w:rPr>
            </w:pPr>
            <w:r>
              <w:rPr>
                <w:rFonts w:ascii="Times New Roman" w:hAnsi="Times New Roman" w:cs="Times New Roman"/>
              </w:rPr>
              <w:t>№</w:t>
            </w:r>
          </w:p>
          <w:p w:rsidR="00B31988" w:rsidRDefault="00B31988" w:rsidP="003A6C16">
            <w:pPr>
              <w:pStyle w:val="af7"/>
              <w:widowControl/>
              <w:jc w:val="center"/>
              <w:rPr>
                <w:rFonts w:ascii="Times New Roman" w:hAnsi="Times New Roman" w:cs="Times New Roman"/>
              </w:rPr>
            </w:pPr>
            <w:r>
              <w:rPr>
                <w:rFonts w:ascii="Times New Roman" w:hAnsi="Times New Roman" w:cs="Times New Roman"/>
              </w:rPr>
              <w:t>п/п</w:t>
            </w:r>
          </w:p>
        </w:tc>
        <w:tc>
          <w:tcPr>
            <w:tcW w:w="7414" w:type="dxa"/>
            <w:vAlign w:val="center"/>
          </w:tcPr>
          <w:p w:rsidR="00B31988" w:rsidRDefault="00B31988" w:rsidP="003A6C16">
            <w:pPr>
              <w:pStyle w:val="af7"/>
              <w:widowControl/>
              <w:jc w:val="center"/>
              <w:rPr>
                <w:rFonts w:ascii="Times New Roman" w:hAnsi="Times New Roman" w:cs="Times New Roman"/>
              </w:rPr>
            </w:pPr>
            <w:r>
              <w:rPr>
                <w:rFonts w:ascii="Times New Roman" w:hAnsi="Times New Roman" w:cs="Times New Roman"/>
              </w:rPr>
              <w:t>Наименование документа</w:t>
            </w:r>
          </w:p>
        </w:tc>
        <w:tc>
          <w:tcPr>
            <w:tcW w:w="1482" w:type="dxa"/>
            <w:vAlign w:val="center"/>
          </w:tcPr>
          <w:p w:rsidR="00B31988" w:rsidRDefault="00B31988" w:rsidP="003A6C16">
            <w:pPr>
              <w:pStyle w:val="af7"/>
              <w:widowControl/>
              <w:jc w:val="center"/>
              <w:rPr>
                <w:rFonts w:ascii="Times New Roman" w:hAnsi="Times New Roman" w:cs="Times New Roman"/>
              </w:rPr>
            </w:pPr>
            <w:r>
              <w:rPr>
                <w:rFonts w:ascii="Times New Roman" w:hAnsi="Times New Roman" w:cs="Times New Roman"/>
              </w:rPr>
              <w:t>Количество страниц</w:t>
            </w:r>
          </w:p>
        </w:tc>
      </w:tr>
      <w:tr w:rsidR="00B31988">
        <w:tc>
          <w:tcPr>
            <w:tcW w:w="1091" w:type="dxa"/>
            <w:vAlign w:val="center"/>
          </w:tcPr>
          <w:p w:rsidR="00B31988" w:rsidRDefault="00B31988" w:rsidP="000117C9">
            <w:pPr>
              <w:numPr>
                <w:ilvl w:val="0"/>
                <w:numId w:val="39"/>
              </w:numPr>
              <w:tabs>
                <w:tab w:val="left" w:pos="284"/>
              </w:tabs>
              <w:spacing w:before="40" w:after="40"/>
              <w:ind w:left="0" w:firstLine="0"/>
              <w:jc w:val="center"/>
              <w:rPr>
                <w:i/>
                <w:iCs/>
              </w:rPr>
            </w:pPr>
          </w:p>
        </w:tc>
        <w:tc>
          <w:tcPr>
            <w:tcW w:w="7414" w:type="dxa"/>
          </w:tcPr>
          <w:p w:rsidR="00B31988" w:rsidRDefault="00B31988" w:rsidP="003A6C16">
            <w:pPr>
              <w:pStyle w:val="af7"/>
              <w:widowControl/>
              <w:spacing w:before="40" w:after="40"/>
              <w:rPr>
                <w:rFonts w:ascii="Times New Roman" w:hAnsi="Times New Roman" w:cs="Times New Roman"/>
                <w:i/>
                <w:iCs/>
              </w:rPr>
            </w:pPr>
            <w:r>
              <w:rPr>
                <w:rFonts w:ascii="Times New Roman" w:hAnsi="Times New Roman" w:cs="Times New Roman"/>
              </w:rPr>
              <w:t>…</w:t>
            </w:r>
          </w:p>
        </w:tc>
        <w:tc>
          <w:tcPr>
            <w:tcW w:w="1482" w:type="dxa"/>
          </w:tcPr>
          <w:p w:rsidR="00B31988" w:rsidRDefault="00B31988" w:rsidP="003A6C16">
            <w:pPr>
              <w:pStyle w:val="af7"/>
              <w:widowControl/>
              <w:rPr>
                <w:rFonts w:ascii="Times New Roman" w:hAnsi="Times New Roman" w:cs="Times New Roman"/>
                <w:i/>
                <w:iCs/>
              </w:rPr>
            </w:pPr>
          </w:p>
        </w:tc>
      </w:tr>
      <w:tr w:rsidR="00B31988">
        <w:tc>
          <w:tcPr>
            <w:tcW w:w="1091" w:type="dxa"/>
            <w:vAlign w:val="center"/>
          </w:tcPr>
          <w:p w:rsidR="00B31988" w:rsidRDefault="00B31988" w:rsidP="000117C9">
            <w:pPr>
              <w:numPr>
                <w:ilvl w:val="0"/>
                <w:numId w:val="39"/>
              </w:numPr>
              <w:tabs>
                <w:tab w:val="left" w:pos="284"/>
              </w:tabs>
              <w:spacing w:before="40" w:after="40"/>
              <w:ind w:left="0" w:firstLine="0"/>
              <w:jc w:val="center"/>
            </w:pPr>
          </w:p>
        </w:tc>
        <w:tc>
          <w:tcPr>
            <w:tcW w:w="7414" w:type="dxa"/>
          </w:tcPr>
          <w:p w:rsidR="00B31988" w:rsidRDefault="00B31988" w:rsidP="003A6C16">
            <w:pPr>
              <w:pStyle w:val="af7"/>
              <w:widowControl/>
              <w:spacing w:before="40" w:after="40"/>
              <w:rPr>
                <w:rFonts w:ascii="Times New Roman" w:hAnsi="Times New Roman" w:cs="Times New Roman"/>
              </w:rPr>
            </w:pPr>
            <w:r>
              <w:rPr>
                <w:rFonts w:ascii="Times New Roman" w:hAnsi="Times New Roman" w:cs="Times New Roman"/>
              </w:rPr>
              <w:t>…</w:t>
            </w:r>
          </w:p>
        </w:tc>
        <w:tc>
          <w:tcPr>
            <w:tcW w:w="1482" w:type="dxa"/>
          </w:tcPr>
          <w:p w:rsidR="00B31988" w:rsidRDefault="00B31988" w:rsidP="003A6C16">
            <w:pPr>
              <w:pStyle w:val="af7"/>
              <w:widowControl/>
              <w:rPr>
                <w:rFonts w:ascii="Times New Roman" w:hAnsi="Times New Roman" w:cs="Times New Roman"/>
              </w:rPr>
            </w:pPr>
          </w:p>
        </w:tc>
      </w:tr>
      <w:tr w:rsidR="00B31988">
        <w:tc>
          <w:tcPr>
            <w:tcW w:w="1091" w:type="dxa"/>
            <w:vAlign w:val="center"/>
          </w:tcPr>
          <w:p w:rsidR="00B31988" w:rsidRDefault="00B31988" w:rsidP="000117C9">
            <w:pPr>
              <w:numPr>
                <w:ilvl w:val="0"/>
                <w:numId w:val="39"/>
              </w:numPr>
              <w:tabs>
                <w:tab w:val="left" w:pos="284"/>
              </w:tabs>
              <w:spacing w:before="40" w:after="40"/>
              <w:ind w:left="0" w:firstLine="0"/>
              <w:jc w:val="center"/>
            </w:pPr>
          </w:p>
        </w:tc>
        <w:tc>
          <w:tcPr>
            <w:tcW w:w="7414" w:type="dxa"/>
          </w:tcPr>
          <w:p w:rsidR="00B31988" w:rsidRDefault="00B31988" w:rsidP="003A6C16">
            <w:pPr>
              <w:pStyle w:val="af7"/>
              <w:widowControl/>
              <w:spacing w:before="40" w:after="40"/>
              <w:rPr>
                <w:rFonts w:ascii="Times New Roman" w:hAnsi="Times New Roman" w:cs="Times New Roman"/>
              </w:rPr>
            </w:pPr>
            <w:r>
              <w:rPr>
                <w:rFonts w:ascii="Times New Roman" w:hAnsi="Times New Roman" w:cs="Times New Roman"/>
              </w:rPr>
              <w:t>…</w:t>
            </w:r>
          </w:p>
        </w:tc>
        <w:tc>
          <w:tcPr>
            <w:tcW w:w="1482" w:type="dxa"/>
          </w:tcPr>
          <w:p w:rsidR="00B31988" w:rsidRDefault="00B31988" w:rsidP="003A6C16">
            <w:pPr>
              <w:pStyle w:val="af7"/>
              <w:widowControl/>
              <w:rPr>
                <w:rFonts w:ascii="Times New Roman" w:hAnsi="Times New Roman" w:cs="Times New Roman"/>
              </w:rPr>
            </w:pPr>
          </w:p>
        </w:tc>
      </w:tr>
      <w:tr w:rsidR="00B31988">
        <w:tc>
          <w:tcPr>
            <w:tcW w:w="1091" w:type="dxa"/>
            <w:vAlign w:val="center"/>
          </w:tcPr>
          <w:p w:rsidR="00B31988" w:rsidRDefault="00B31988" w:rsidP="003A6C16">
            <w:pPr>
              <w:tabs>
                <w:tab w:val="left" w:pos="284"/>
              </w:tabs>
              <w:spacing w:before="40" w:after="40"/>
              <w:jc w:val="center"/>
            </w:pPr>
            <w:r>
              <w:t>…</w:t>
            </w:r>
          </w:p>
        </w:tc>
        <w:tc>
          <w:tcPr>
            <w:tcW w:w="7414" w:type="dxa"/>
          </w:tcPr>
          <w:p w:rsidR="00B31988" w:rsidRDefault="00B31988" w:rsidP="003A6C16">
            <w:pPr>
              <w:pStyle w:val="af7"/>
              <w:widowControl/>
              <w:spacing w:before="40" w:after="40"/>
              <w:rPr>
                <w:rFonts w:ascii="Times New Roman" w:hAnsi="Times New Roman" w:cs="Times New Roman"/>
              </w:rPr>
            </w:pPr>
          </w:p>
        </w:tc>
        <w:tc>
          <w:tcPr>
            <w:tcW w:w="1482" w:type="dxa"/>
          </w:tcPr>
          <w:p w:rsidR="00B31988" w:rsidRDefault="00B31988" w:rsidP="003A6C16">
            <w:pPr>
              <w:pStyle w:val="af7"/>
              <w:widowControl/>
              <w:rPr>
                <w:rFonts w:ascii="Times New Roman" w:hAnsi="Times New Roman" w:cs="Times New Roman"/>
              </w:rPr>
            </w:pPr>
          </w:p>
        </w:tc>
      </w:tr>
      <w:tr w:rsidR="00B31988">
        <w:tc>
          <w:tcPr>
            <w:tcW w:w="1091" w:type="dxa"/>
            <w:vAlign w:val="center"/>
          </w:tcPr>
          <w:p w:rsidR="00B31988" w:rsidRDefault="00B31988" w:rsidP="003A6C16">
            <w:pPr>
              <w:tabs>
                <w:tab w:val="left" w:pos="284"/>
              </w:tabs>
              <w:spacing w:before="40" w:after="40"/>
              <w:jc w:val="center"/>
            </w:pPr>
            <w:r>
              <w:t>…</w:t>
            </w:r>
          </w:p>
        </w:tc>
        <w:tc>
          <w:tcPr>
            <w:tcW w:w="7414" w:type="dxa"/>
          </w:tcPr>
          <w:p w:rsidR="00B31988" w:rsidRDefault="00B31988" w:rsidP="003A6C16">
            <w:pPr>
              <w:pStyle w:val="af7"/>
              <w:widowControl/>
              <w:spacing w:before="40" w:after="40"/>
              <w:rPr>
                <w:rFonts w:ascii="Times New Roman" w:hAnsi="Times New Roman" w:cs="Times New Roman"/>
              </w:rPr>
            </w:pPr>
          </w:p>
        </w:tc>
        <w:tc>
          <w:tcPr>
            <w:tcW w:w="1482" w:type="dxa"/>
          </w:tcPr>
          <w:p w:rsidR="00B31988" w:rsidRDefault="00B31988" w:rsidP="003A6C16">
            <w:pPr>
              <w:pStyle w:val="af7"/>
              <w:widowControl/>
              <w:rPr>
                <w:rFonts w:ascii="Times New Roman" w:hAnsi="Times New Roman" w:cs="Times New Roman"/>
              </w:rPr>
            </w:pPr>
          </w:p>
        </w:tc>
      </w:tr>
      <w:tr w:rsidR="00B31988">
        <w:tc>
          <w:tcPr>
            <w:tcW w:w="1091" w:type="dxa"/>
            <w:vAlign w:val="center"/>
          </w:tcPr>
          <w:p w:rsidR="00B31988" w:rsidRDefault="00B31988" w:rsidP="003A6C16">
            <w:pPr>
              <w:tabs>
                <w:tab w:val="left" w:pos="284"/>
              </w:tabs>
              <w:spacing w:before="40" w:after="40"/>
              <w:jc w:val="center"/>
            </w:pPr>
          </w:p>
        </w:tc>
        <w:tc>
          <w:tcPr>
            <w:tcW w:w="7414" w:type="dxa"/>
          </w:tcPr>
          <w:p w:rsidR="00B31988" w:rsidRDefault="00B31988" w:rsidP="003A6C16">
            <w:pPr>
              <w:pStyle w:val="af7"/>
              <w:widowControl/>
              <w:spacing w:before="40" w:after="40"/>
              <w:rPr>
                <w:rFonts w:ascii="Times New Roman" w:hAnsi="Times New Roman" w:cs="Times New Roman"/>
              </w:rPr>
            </w:pPr>
          </w:p>
        </w:tc>
        <w:tc>
          <w:tcPr>
            <w:tcW w:w="1482" w:type="dxa"/>
          </w:tcPr>
          <w:p w:rsidR="00B31988" w:rsidRDefault="00B31988" w:rsidP="003A6C16">
            <w:pPr>
              <w:pStyle w:val="af7"/>
              <w:widowControl/>
              <w:rPr>
                <w:rFonts w:ascii="Times New Roman" w:hAnsi="Times New Roman" w:cs="Times New Roman"/>
              </w:rPr>
            </w:pPr>
          </w:p>
        </w:tc>
      </w:tr>
      <w:tr w:rsidR="00B31988">
        <w:tc>
          <w:tcPr>
            <w:tcW w:w="1091" w:type="dxa"/>
            <w:vAlign w:val="center"/>
          </w:tcPr>
          <w:p w:rsidR="00B31988" w:rsidRDefault="00B31988" w:rsidP="003A6C16">
            <w:pPr>
              <w:tabs>
                <w:tab w:val="left" w:pos="284"/>
              </w:tabs>
              <w:spacing w:before="40" w:after="40"/>
              <w:jc w:val="center"/>
            </w:pPr>
            <w:r>
              <w:t>…</w:t>
            </w:r>
          </w:p>
        </w:tc>
        <w:tc>
          <w:tcPr>
            <w:tcW w:w="7414" w:type="dxa"/>
          </w:tcPr>
          <w:p w:rsidR="00B31988" w:rsidRDefault="00B31988" w:rsidP="003A6C16">
            <w:pPr>
              <w:pStyle w:val="af7"/>
              <w:widowControl/>
              <w:spacing w:before="40" w:after="40"/>
              <w:rPr>
                <w:rFonts w:ascii="Times New Roman" w:hAnsi="Times New Roman" w:cs="Times New Roman"/>
              </w:rPr>
            </w:pPr>
          </w:p>
        </w:tc>
        <w:tc>
          <w:tcPr>
            <w:tcW w:w="1482" w:type="dxa"/>
          </w:tcPr>
          <w:p w:rsidR="00B31988" w:rsidRDefault="00B31988" w:rsidP="003A6C16">
            <w:pPr>
              <w:pStyle w:val="af7"/>
              <w:widowControl/>
              <w:spacing w:before="40" w:after="40"/>
              <w:rPr>
                <w:rFonts w:ascii="Times New Roman" w:hAnsi="Times New Roman" w:cs="Times New Roman"/>
              </w:rPr>
            </w:pPr>
          </w:p>
        </w:tc>
      </w:tr>
    </w:tbl>
    <w:p w:rsidR="00B31988" w:rsidRDefault="00B31988" w:rsidP="00F76B78">
      <w:pPr>
        <w:pStyle w:val="af5"/>
        <w:spacing w:before="0" w:after="0" w:line="240" w:lineRule="auto"/>
        <w:ind w:firstLine="709"/>
        <w:rPr>
          <w:rFonts w:ascii="Times New Roman" w:hAnsi="Times New Roman" w:cs="Times New Roman"/>
          <w:sz w:val="28"/>
          <w:szCs w:val="28"/>
          <w:highlight w:val="yellow"/>
          <w:lang w:eastAsia="en-US"/>
        </w:rPr>
      </w:pPr>
    </w:p>
    <w:tbl>
      <w:tblPr>
        <w:tblW w:w="3114"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6"/>
        <w:gridCol w:w="272"/>
        <w:gridCol w:w="3241"/>
      </w:tblGrid>
      <w:tr w:rsidR="00B31988">
        <w:trPr>
          <w:trHeight w:val="260"/>
        </w:trPr>
        <w:tc>
          <w:tcPr>
            <w:tcW w:w="2330" w:type="pct"/>
            <w:tcBorders>
              <w:top w:val="nil"/>
              <w:left w:val="nil"/>
              <w:right w:val="nil"/>
            </w:tcBorders>
          </w:tcPr>
          <w:p w:rsidR="00B31988" w:rsidRDefault="00B31988" w:rsidP="003A6C16">
            <w:pPr>
              <w:tabs>
                <w:tab w:val="left" w:pos="708"/>
              </w:tabs>
              <w:rPr>
                <w:b/>
                <w:bCs/>
                <w:lang w:eastAsia="en-US"/>
              </w:rPr>
            </w:pPr>
          </w:p>
        </w:tc>
        <w:tc>
          <w:tcPr>
            <w:tcW w:w="207" w:type="pct"/>
            <w:vMerge w:val="restart"/>
            <w:tcBorders>
              <w:top w:val="nil"/>
              <w:left w:val="nil"/>
              <w:bottom w:val="nil"/>
              <w:right w:val="nil"/>
            </w:tcBorders>
          </w:tcPr>
          <w:p w:rsidR="00B31988" w:rsidRDefault="00B31988" w:rsidP="003A6C16">
            <w:pPr>
              <w:tabs>
                <w:tab w:val="left" w:pos="708"/>
              </w:tabs>
              <w:rPr>
                <w:b/>
                <w:bCs/>
                <w:lang w:eastAsia="en-US"/>
              </w:rPr>
            </w:pPr>
          </w:p>
        </w:tc>
        <w:tc>
          <w:tcPr>
            <w:tcW w:w="2463" w:type="pct"/>
            <w:tcBorders>
              <w:top w:val="nil"/>
              <w:left w:val="nil"/>
              <w:right w:val="nil"/>
            </w:tcBorders>
          </w:tcPr>
          <w:p w:rsidR="00B31988" w:rsidRDefault="00B31988" w:rsidP="003A6C16">
            <w:pPr>
              <w:tabs>
                <w:tab w:val="left" w:pos="708"/>
              </w:tabs>
              <w:rPr>
                <w:b/>
                <w:bCs/>
                <w:lang w:eastAsia="en-US"/>
              </w:rPr>
            </w:pPr>
          </w:p>
        </w:tc>
      </w:tr>
      <w:tr w:rsidR="00B31988">
        <w:trPr>
          <w:trHeight w:val="350"/>
        </w:trPr>
        <w:tc>
          <w:tcPr>
            <w:tcW w:w="2330" w:type="pct"/>
            <w:tcBorders>
              <w:left w:val="nil"/>
              <w:bottom w:val="nil"/>
              <w:right w:val="nil"/>
            </w:tcBorders>
          </w:tcPr>
          <w:p w:rsidR="00B31988" w:rsidRDefault="00B31988" w:rsidP="003A6C16">
            <w:pPr>
              <w:tabs>
                <w:tab w:val="left" w:pos="708"/>
              </w:tabs>
              <w:rPr>
                <w:b/>
                <w:bCs/>
                <w:i/>
                <w:iCs/>
                <w:lang w:eastAsia="en-US"/>
              </w:rPr>
            </w:pPr>
            <w:r>
              <w:rPr>
                <w:b/>
                <w:bCs/>
                <w:i/>
                <w:iCs/>
                <w:vertAlign w:val="superscript"/>
                <w:lang w:eastAsia="en-US"/>
              </w:rPr>
              <w:t>(Подпись уполномоченного представителя)</w:t>
            </w:r>
          </w:p>
        </w:tc>
        <w:tc>
          <w:tcPr>
            <w:tcW w:w="0" w:type="auto"/>
            <w:vMerge/>
            <w:tcBorders>
              <w:top w:val="nil"/>
              <w:left w:val="nil"/>
              <w:bottom w:val="nil"/>
              <w:right w:val="nil"/>
            </w:tcBorders>
            <w:vAlign w:val="center"/>
          </w:tcPr>
          <w:p w:rsidR="00B31988" w:rsidRDefault="00B31988" w:rsidP="003A6C16">
            <w:pPr>
              <w:rPr>
                <w:b/>
                <w:bCs/>
                <w:lang w:eastAsia="en-US"/>
              </w:rPr>
            </w:pPr>
          </w:p>
        </w:tc>
        <w:tc>
          <w:tcPr>
            <w:tcW w:w="2463" w:type="pct"/>
            <w:tcBorders>
              <w:left w:val="nil"/>
              <w:bottom w:val="nil"/>
              <w:right w:val="nil"/>
            </w:tcBorders>
          </w:tcPr>
          <w:p w:rsidR="00B31988" w:rsidRDefault="00B31988" w:rsidP="003A6C16">
            <w:pPr>
              <w:tabs>
                <w:tab w:val="left" w:pos="708"/>
              </w:tabs>
              <w:rPr>
                <w:b/>
                <w:bCs/>
                <w:i/>
                <w:iCs/>
                <w:vertAlign w:val="superscript"/>
                <w:lang w:eastAsia="en-US"/>
              </w:rPr>
            </w:pPr>
            <w:r>
              <w:rPr>
                <w:b/>
                <w:bCs/>
                <w:i/>
                <w:iCs/>
                <w:vertAlign w:val="superscript"/>
                <w:lang w:eastAsia="en-US"/>
              </w:rPr>
              <w:t>(Имя и должность подписавшего)</w:t>
            </w:r>
          </w:p>
        </w:tc>
      </w:tr>
      <w:tr w:rsidR="00B31988">
        <w:trPr>
          <w:trHeight w:val="310"/>
        </w:trPr>
        <w:tc>
          <w:tcPr>
            <w:tcW w:w="2330" w:type="pct"/>
            <w:tcBorders>
              <w:top w:val="nil"/>
              <w:left w:val="nil"/>
              <w:bottom w:val="nil"/>
              <w:right w:val="nil"/>
            </w:tcBorders>
          </w:tcPr>
          <w:p w:rsidR="00B31988" w:rsidRDefault="00B31988" w:rsidP="003A6C16">
            <w:pPr>
              <w:tabs>
                <w:tab w:val="left" w:pos="708"/>
              </w:tabs>
              <w:rPr>
                <w:b/>
                <w:bCs/>
                <w:i/>
                <w:iCs/>
                <w:sz w:val="28"/>
                <w:szCs w:val="28"/>
                <w:vertAlign w:val="superscript"/>
                <w:lang w:eastAsia="en-US"/>
              </w:rPr>
            </w:pPr>
            <w:r>
              <w:rPr>
                <w:b/>
                <w:bCs/>
                <w:sz w:val="28"/>
                <w:szCs w:val="28"/>
                <w:lang w:eastAsia="en-US"/>
              </w:rPr>
              <w:t>М.П.</w:t>
            </w:r>
          </w:p>
        </w:tc>
        <w:tc>
          <w:tcPr>
            <w:tcW w:w="0" w:type="auto"/>
            <w:vMerge/>
            <w:tcBorders>
              <w:top w:val="nil"/>
              <w:left w:val="nil"/>
              <w:bottom w:val="nil"/>
              <w:right w:val="nil"/>
            </w:tcBorders>
            <w:vAlign w:val="center"/>
          </w:tcPr>
          <w:p w:rsidR="00B31988" w:rsidRDefault="00B31988" w:rsidP="003A6C16">
            <w:pPr>
              <w:rPr>
                <w:b/>
                <w:bCs/>
                <w:lang w:eastAsia="en-US"/>
              </w:rPr>
            </w:pPr>
          </w:p>
        </w:tc>
        <w:tc>
          <w:tcPr>
            <w:tcW w:w="2463" w:type="pct"/>
            <w:tcBorders>
              <w:top w:val="nil"/>
              <w:left w:val="nil"/>
              <w:bottom w:val="nil"/>
              <w:right w:val="nil"/>
            </w:tcBorders>
          </w:tcPr>
          <w:p w:rsidR="00B31988" w:rsidRDefault="00B31988" w:rsidP="003A6C16">
            <w:pPr>
              <w:tabs>
                <w:tab w:val="left" w:pos="708"/>
              </w:tabs>
              <w:rPr>
                <w:b/>
                <w:bCs/>
                <w:vertAlign w:val="superscript"/>
                <w:lang w:eastAsia="en-US"/>
              </w:rPr>
            </w:pPr>
          </w:p>
        </w:tc>
      </w:tr>
    </w:tbl>
    <w:p w:rsidR="00B31988" w:rsidRDefault="00B31988" w:rsidP="00F76B78">
      <w:pPr>
        <w:pStyle w:val="af5"/>
        <w:spacing w:before="0" w:after="0" w:line="240" w:lineRule="auto"/>
        <w:ind w:firstLine="709"/>
        <w:rPr>
          <w:rFonts w:ascii="Times New Roman" w:hAnsi="Times New Roman" w:cs="Times New Roman"/>
          <w:sz w:val="28"/>
          <w:szCs w:val="28"/>
          <w:highlight w:val="yellow"/>
          <w:lang w:eastAsia="en-US"/>
        </w:rPr>
      </w:pPr>
    </w:p>
    <w:p w:rsidR="00B31988" w:rsidRDefault="00B31988" w:rsidP="00F76B78">
      <w:pPr>
        <w:pStyle w:val="Times12"/>
      </w:pPr>
      <w:r>
        <w:t>ИНСТРУКЦИИ ПО ЗАПОЛНЕНИЮ</w:t>
      </w:r>
    </w:p>
    <w:p w:rsidR="00B31988" w:rsidRDefault="00B31988" w:rsidP="000117C9">
      <w:pPr>
        <w:pStyle w:val="Times12"/>
        <w:numPr>
          <w:ilvl w:val="0"/>
          <w:numId w:val="40"/>
        </w:numPr>
        <w:tabs>
          <w:tab w:val="left" w:pos="1134"/>
        </w:tabs>
        <w:ind w:left="0" w:firstLine="709"/>
      </w:pPr>
      <w:r>
        <w:t>Данные инструкции не следует воспроизводить в документах, подготовленных участником закупки.</w:t>
      </w:r>
    </w:p>
    <w:p w:rsidR="00B31988" w:rsidRDefault="00B31988" w:rsidP="000117C9">
      <w:pPr>
        <w:pStyle w:val="Times12"/>
        <w:numPr>
          <w:ilvl w:val="0"/>
          <w:numId w:val="40"/>
        </w:numPr>
        <w:tabs>
          <w:tab w:val="left" w:pos="1134"/>
        </w:tabs>
        <w:ind w:left="0" w:firstLine="709"/>
      </w:pPr>
      <w:r>
        <w:t xml:space="preserve">Заявку на участие в закупке следует оформить на официальном бланке участника закупки. </w:t>
      </w:r>
    </w:p>
    <w:p w:rsidR="00B31988" w:rsidRDefault="00B31988" w:rsidP="000117C9">
      <w:pPr>
        <w:pStyle w:val="Times12"/>
        <w:numPr>
          <w:ilvl w:val="0"/>
          <w:numId w:val="40"/>
        </w:numPr>
        <w:tabs>
          <w:tab w:val="left" w:pos="1134"/>
        </w:tabs>
        <w:ind w:left="0" w:firstLine="709"/>
      </w:pPr>
      <w:r>
        <w:t>Участник закупки присваивает заявке на участие в закупке дату и номер в соответствии с принятыми у него правилами документооборота.</w:t>
      </w:r>
    </w:p>
    <w:p w:rsidR="00B31988" w:rsidRDefault="00B31988" w:rsidP="000117C9">
      <w:pPr>
        <w:pStyle w:val="Times12"/>
        <w:numPr>
          <w:ilvl w:val="0"/>
          <w:numId w:val="40"/>
        </w:numPr>
        <w:tabs>
          <w:tab w:val="left" w:pos="1134"/>
        </w:tabs>
        <w:ind w:left="0" w:firstLine="709"/>
      </w:pPr>
      <w:r>
        <w:t>Участник закупки должен указать свое полное наименование (с указанием организационно-правовой формы) и юридический адрес.</w:t>
      </w:r>
    </w:p>
    <w:p w:rsidR="00B31988" w:rsidRDefault="00B31988" w:rsidP="000117C9">
      <w:pPr>
        <w:pStyle w:val="Times12"/>
        <w:numPr>
          <w:ilvl w:val="0"/>
          <w:numId w:val="40"/>
        </w:numPr>
        <w:tabs>
          <w:tab w:val="left" w:pos="1134"/>
        </w:tabs>
        <w:ind w:left="0" w:firstLine="709"/>
      </w:pPr>
      <w:r>
        <w:t>Участник закупки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31988" w:rsidRDefault="00B31988" w:rsidP="000117C9">
      <w:pPr>
        <w:pStyle w:val="Times12"/>
        <w:numPr>
          <w:ilvl w:val="0"/>
          <w:numId w:val="40"/>
        </w:numPr>
        <w:tabs>
          <w:tab w:val="left" w:pos="1134"/>
        </w:tabs>
        <w:ind w:left="0" w:firstLine="709"/>
      </w:pPr>
      <w: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B31988" w:rsidRDefault="00B31988" w:rsidP="000117C9">
      <w:pPr>
        <w:pStyle w:val="Times12"/>
        <w:numPr>
          <w:ilvl w:val="0"/>
          <w:numId w:val="40"/>
        </w:numPr>
        <w:tabs>
          <w:tab w:val="left" w:pos="1134"/>
        </w:tabs>
        <w:ind w:left="0" w:firstLine="709"/>
      </w:pPr>
      <w: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B31988" w:rsidRDefault="00B31988" w:rsidP="000117C9">
      <w:pPr>
        <w:pStyle w:val="Times12"/>
        <w:numPr>
          <w:ilvl w:val="0"/>
          <w:numId w:val="40"/>
        </w:numPr>
        <w:tabs>
          <w:tab w:val="left" w:pos="1134"/>
        </w:tabs>
        <w:ind w:left="0" w:firstLine="709"/>
      </w:pPr>
      <w:bookmarkStart w:id="95" w:name="_Ref317252426"/>
      <w: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5"/>
    </w:p>
    <w:p w:rsidR="00B31988" w:rsidRDefault="00B31988" w:rsidP="000117C9">
      <w:pPr>
        <w:pStyle w:val="Times12"/>
        <w:numPr>
          <w:ilvl w:val="0"/>
          <w:numId w:val="40"/>
        </w:numPr>
        <w:tabs>
          <w:tab w:val="left" w:pos="1134"/>
        </w:tabs>
        <w:ind w:left="0" w:firstLine="709"/>
      </w:pPr>
      <w:bookmarkStart w:id="96" w:name="_Ref317252433"/>
      <w:r>
        <w:t>Также рекомендуется, чтобы каждый документ, входящий в заявку на участие в закупке, был скреплен печатью участника закупки.</w:t>
      </w:r>
      <w:bookmarkEnd w:id="96"/>
    </w:p>
    <w:p w:rsidR="00B31988" w:rsidRDefault="00B31988" w:rsidP="000117C9">
      <w:pPr>
        <w:pStyle w:val="Times12"/>
        <w:numPr>
          <w:ilvl w:val="0"/>
          <w:numId w:val="40"/>
        </w:numPr>
        <w:tabs>
          <w:tab w:val="left" w:pos="1134"/>
        </w:tabs>
        <w:ind w:left="0" w:firstLine="709"/>
      </w:pPr>
      <w:r>
        <w:t>Рекомендации пунктов </w:t>
      </w:r>
      <w:fldSimple w:instr=" REF _Ref317252426 \r \h  \* MERGEFORMAT ">
        <w:r>
          <w:t>8</w:t>
        </w:r>
      </w:fldSimple>
      <w:r>
        <w:t xml:space="preserve"> и </w:t>
      </w:r>
      <w:fldSimple w:instr=" REF _Ref317252433 \r \h  \* MERGEFORMAT ">
        <w:r>
          <w:t>9</w:t>
        </w:r>
      </w:fldSimple>
      <w: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B31988" w:rsidRDefault="00B31988" w:rsidP="000117C9">
      <w:pPr>
        <w:pStyle w:val="Times12"/>
        <w:numPr>
          <w:ilvl w:val="0"/>
          <w:numId w:val="40"/>
        </w:numPr>
        <w:tabs>
          <w:tab w:val="left" w:pos="1134"/>
        </w:tabs>
        <w:ind w:left="0" w:firstLine="709"/>
      </w:pPr>
      <w:bookmarkStart w:id="97" w:name="_Ref317253302"/>
      <w: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7"/>
    </w:p>
    <w:p w:rsidR="00B31988" w:rsidRDefault="00B31988" w:rsidP="000117C9">
      <w:pPr>
        <w:pStyle w:val="Times12"/>
        <w:numPr>
          <w:ilvl w:val="0"/>
          <w:numId w:val="40"/>
        </w:numPr>
        <w:tabs>
          <w:tab w:val="left" w:pos="1134"/>
        </w:tabs>
        <w:ind w:left="0" w:firstLine="709"/>
      </w:pPr>
      <w: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B31988" w:rsidRDefault="00B31988" w:rsidP="00F76B78">
      <w:pPr>
        <w:rPr>
          <w:lang w:eastAsia="en-US"/>
        </w:rPr>
        <w:sectPr w:rsidR="00B31988">
          <w:pgSz w:w="11907" w:h="16840"/>
          <w:pgMar w:top="1134" w:right="567" w:bottom="1134" w:left="992" w:header="567" w:footer="567" w:gutter="0"/>
          <w:cols w:space="720"/>
        </w:sectPr>
      </w:pPr>
    </w:p>
    <w:p w:rsidR="00B31988" w:rsidRDefault="00B31988" w:rsidP="00F76B78">
      <w:pPr>
        <w:pStyle w:val="Times12"/>
        <w:jc w:val="right"/>
        <w:rPr>
          <w:sz w:val="28"/>
          <w:szCs w:val="28"/>
        </w:rPr>
      </w:pPr>
      <w:r>
        <w:t>Форма 1.</w:t>
      </w:r>
      <w:r>
        <w:rPr>
          <w:lang w:val="en-US"/>
        </w:rPr>
        <w:t>1</w:t>
      </w:r>
      <w:r>
        <w:t>.</w:t>
      </w:r>
    </w:p>
    <w:p w:rsidR="00B31988" w:rsidRDefault="00B31988" w:rsidP="00F76B78">
      <w:pPr>
        <w:pStyle w:val="Times12"/>
        <w:rPr>
          <w:highlight w:val="yellow"/>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01"/>
        <w:gridCol w:w="565"/>
        <w:gridCol w:w="336"/>
        <w:gridCol w:w="562"/>
        <w:gridCol w:w="336"/>
        <w:gridCol w:w="1255"/>
        <w:gridCol w:w="456"/>
        <w:gridCol w:w="531"/>
        <w:gridCol w:w="707"/>
        <w:gridCol w:w="947"/>
      </w:tblGrid>
      <w:tr w:rsidR="00B31988">
        <w:trPr>
          <w:trHeight w:val="423"/>
          <w:jc w:val="right"/>
        </w:trPr>
        <w:tc>
          <w:tcPr>
            <w:tcW w:w="5202" w:type="dxa"/>
            <w:gridSpan w:val="3"/>
            <w:tcBorders>
              <w:top w:val="nil"/>
              <w:left w:val="nil"/>
              <w:bottom w:val="nil"/>
              <w:right w:val="nil"/>
            </w:tcBorders>
            <w:vAlign w:val="bottom"/>
          </w:tcPr>
          <w:p w:rsidR="00B31988" w:rsidRDefault="00B31988" w:rsidP="003A6C16">
            <w:pPr>
              <w:tabs>
                <w:tab w:val="left" w:pos="708"/>
              </w:tabs>
              <w:rPr>
                <w:lang w:eastAsia="en-US"/>
              </w:rPr>
            </w:pPr>
          </w:p>
        </w:tc>
        <w:tc>
          <w:tcPr>
            <w:tcW w:w="4794" w:type="dxa"/>
            <w:gridSpan w:val="7"/>
            <w:tcBorders>
              <w:top w:val="nil"/>
              <w:left w:val="nil"/>
              <w:bottom w:val="nil"/>
              <w:right w:val="nil"/>
            </w:tcBorders>
            <w:vAlign w:val="bottom"/>
          </w:tcPr>
          <w:p w:rsidR="00B31988" w:rsidRDefault="00B31988" w:rsidP="003A6C16">
            <w:pPr>
              <w:tabs>
                <w:tab w:val="left" w:pos="708"/>
              </w:tabs>
              <w:rPr>
                <w:lang w:eastAsia="en-US"/>
              </w:rPr>
            </w:pPr>
            <w:r>
              <w:rPr>
                <w:lang w:eastAsia="en-US"/>
              </w:rPr>
              <w:t xml:space="preserve">Приложение к заявке на участие в закупке </w:t>
            </w:r>
          </w:p>
        </w:tc>
      </w:tr>
      <w:tr w:rsidR="00B31988">
        <w:trPr>
          <w:trHeight w:val="356"/>
          <w:jc w:val="right"/>
        </w:trPr>
        <w:tc>
          <w:tcPr>
            <w:tcW w:w="4301" w:type="dxa"/>
            <w:tcBorders>
              <w:top w:val="nil"/>
              <w:left w:val="nil"/>
              <w:bottom w:val="nil"/>
              <w:right w:val="nil"/>
            </w:tcBorders>
            <w:vAlign w:val="bottom"/>
          </w:tcPr>
          <w:p w:rsidR="00B31988" w:rsidRDefault="00B31988" w:rsidP="003A6C16">
            <w:pPr>
              <w:tabs>
                <w:tab w:val="left" w:pos="708"/>
              </w:tabs>
              <w:rPr>
                <w:lang w:eastAsia="en-US"/>
              </w:rPr>
            </w:pPr>
          </w:p>
        </w:tc>
        <w:tc>
          <w:tcPr>
            <w:tcW w:w="565" w:type="dxa"/>
            <w:tcBorders>
              <w:top w:val="nil"/>
              <w:left w:val="nil"/>
              <w:bottom w:val="nil"/>
              <w:right w:val="nil"/>
            </w:tcBorders>
            <w:vAlign w:val="bottom"/>
          </w:tcPr>
          <w:p w:rsidR="00B31988" w:rsidRDefault="00B31988" w:rsidP="003A6C16">
            <w:pPr>
              <w:tabs>
                <w:tab w:val="left" w:pos="708"/>
              </w:tabs>
              <w:rPr>
                <w:lang w:eastAsia="en-US"/>
              </w:rPr>
            </w:pPr>
            <w:r>
              <w:rPr>
                <w:lang w:eastAsia="en-US"/>
              </w:rPr>
              <w:t>от</w:t>
            </w:r>
          </w:p>
        </w:tc>
        <w:tc>
          <w:tcPr>
            <w:tcW w:w="336" w:type="dxa"/>
            <w:tcBorders>
              <w:top w:val="nil"/>
              <w:left w:val="nil"/>
              <w:bottom w:val="nil"/>
              <w:right w:val="nil"/>
            </w:tcBorders>
            <w:vAlign w:val="bottom"/>
          </w:tcPr>
          <w:p w:rsidR="00B31988" w:rsidRDefault="00B31988" w:rsidP="003A6C16">
            <w:pPr>
              <w:tabs>
                <w:tab w:val="left" w:pos="708"/>
              </w:tabs>
              <w:rPr>
                <w:lang w:eastAsia="en-US"/>
              </w:rPr>
            </w:pPr>
            <w:r>
              <w:rPr>
                <w:lang w:eastAsia="en-US"/>
              </w:rPr>
              <w:t>«</w:t>
            </w:r>
          </w:p>
        </w:tc>
        <w:tc>
          <w:tcPr>
            <w:tcW w:w="562" w:type="dxa"/>
            <w:tcBorders>
              <w:top w:val="nil"/>
              <w:left w:val="nil"/>
              <w:right w:val="nil"/>
            </w:tcBorders>
            <w:vAlign w:val="bottom"/>
          </w:tcPr>
          <w:p w:rsidR="00B31988" w:rsidRDefault="00B31988" w:rsidP="003A6C16">
            <w:pPr>
              <w:tabs>
                <w:tab w:val="left" w:pos="708"/>
              </w:tabs>
              <w:rPr>
                <w:lang w:eastAsia="en-US"/>
              </w:rPr>
            </w:pPr>
          </w:p>
        </w:tc>
        <w:tc>
          <w:tcPr>
            <w:tcW w:w="336" w:type="dxa"/>
            <w:tcBorders>
              <w:top w:val="nil"/>
              <w:left w:val="nil"/>
              <w:bottom w:val="nil"/>
              <w:right w:val="nil"/>
            </w:tcBorders>
            <w:vAlign w:val="bottom"/>
          </w:tcPr>
          <w:p w:rsidR="00B31988" w:rsidRDefault="00B31988" w:rsidP="003A6C16">
            <w:pPr>
              <w:tabs>
                <w:tab w:val="left" w:pos="708"/>
              </w:tabs>
              <w:rPr>
                <w:lang w:eastAsia="en-US"/>
              </w:rPr>
            </w:pPr>
            <w:r>
              <w:rPr>
                <w:lang w:eastAsia="en-US"/>
              </w:rPr>
              <w:t>»</w:t>
            </w:r>
          </w:p>
        </w:tc>
        <w:tc>
          <w:tcPr>
            <w:tcW w:w="1255" w:type="dxa"/>
            <w:tcBorders>
              <w:top w:val="nil"/>
              <w:left w:val="nil"/>
              <w:right w:val="nil"/>
            </w:tcBorders>
            <w:vAlign w:val="bottom"/>
          </w:tcPr>
          <w:p w:rsidR="00B31988" w:rsidRDefault="00B31988" w:rsidP="003A6C16">
            <w:pPr>
              <w:tabs>
                <w:tab w:val="left" w:pos="708"/>
              </w:tabs>
              <w:rPr>
                <w:lang w:eastAsia="en-US"/>
              </w:rPr>
            </w:pPr>
          </w:p>
        </w:tc>
        <w:tc>
          <w:tcPr>
            <w:tcW w:w="456" w:type="dxa"/>
            <w:tcBorders>
              <w:top w:val="nil"/>
              <w:left w:val="nil"/>
              <w:bottom w:val="nil"/>
              <w:right w:val="nil"/>
            </w:tcBorders>
            <w:vAlign w:val="bottom"/>
          </w:tcPr>
          <w:p w:rsidR="00B31988" w:rsidRDefault="00B31988" w:rsidP="003A6C16">
            <w:pPr>
              <w:tabs>
                <w:tab w:val="left" w:pos="708"/>
              </w:tabs>
              <w:rPr>
                <w:lang w:eastAsia="en-US"/>
              </w:rPr>
            </w:pPr>
            <w:r>
              <w:rPr>
                <w:lang w:eastAsia="en-US"/>
              </w:rPr>
              <w:t>20</w:t>
            </w:r>
          </w:p>
        </w:tc>
        <w:tc>
          <w:tcPr>
            <w:tcW w:w="531" w:type="dxa"/>
            <w:tcBorders>
              <w:top w:val="nil"/>
              <w:left w:val="nil"/>
              <w:right w:val="nil"/>
            </w:tcBorders>
            <w:vAlign w:val="bottom"/>
          </w:tcPr>
          <w:p w:rsidR="00B31988" w:rsidRDefault="00B31988" w:rsidP="003A6C16">
            <w:pPr>
              <w:tabs>
                <w:tab w:val="left" w:pos="708"/>
              </w:tabs>
              <w:rPr>
                <w:lang w:eastAsia="en-US"/>
              </w:rPr>
            </w:pPr>
          </w:p>
        </w:tc>
        <w:tc>
          <w:tcPr>
            <w:tcW w:w="707" w:type="dxa"/>
            <w:tcBorders>
              <w:top w:val="nil"/>
              <w:left w:val="nil"/>
              <w:bottom w:val="nil"/>
              <w:right w:val="nil"/>
            </w:tcBorders>
            <w:vAlign w:val="bottom"/>
          </w:tcPr>
          <w:p w:rsidR="00B31988" w:rsidRDefault="00B31988" w:rsidP="003A6C16">
            <w:pPr>
              <w:tabs>
                <w:tab w:val="left" w:pos="708"/>
              </w:tabs>
              <w:rPr>
                <w:lang w:eastAsia="en-US"/>
              </w:rPr>
            </w:pPr>
            <w:r>
              <w:rPr>
                <w:lang w:eastAsia="en-US"/>
              </w:rPr>
              <w:t>г. №</w:t>
            </w:r>
          </w:p>
        </w:tc>
        <w:tc>
          <w:tcPr>
            <w:tcW w:w="947" w:type="dxa"/>
            <w:tcBorders>
              <w:top w:val="nil"/>
              <w:left w:val="nil"/>
              <w:right w:val="nil"/>
            </w:tcBorders>
            <w:vAlign w:val="bottom"/>
          </w:tcPr>
          <w:p w:rsidR="00B31988" w:rsidRDefault="00B31988" w:rsidP="003A6C16">
            <w:pPr>
              <w:tabs>
                <w:tab w:val="left" w:pos="708"/>
              </w:tabs>
              <w:rPr>
                <w:lang w:eastAsia="en-US"/>
              </w:rPr>
            </w:pPr>
          </w:p>
        </w:tc>
      </w:tr>
    </w:tbl>
    <w:p w:rsidR="00B31988" w:rsidRDefault="00B31988" w:rsidP="00F76B78">
      <w:pPr>
        <w:jc w:val="center"/>
        <w:rPr>
          <w:sz w:val="28"/>
          <w:szCs w:val="28"/>
          <w:highlight w:val="yellow"/>
          <w:lang w:eastAsia="en-US"/>
        </w:rPr>
      </w:pPr>
    </w:p>
    <w:p w:rsidR="00B31988" w:rsidRDefault="00B31988" w:rsidP="00F76B78">
      <w:pPr>
        <w:jc w:val="center"/>
        <w:rPr>
          <w:sz w:val="28"/>
          <w:szCs w:val="28"/>
          <w:lang w:eastAsia="en-US"/>
        </w:rPr>
      </w:pPr>
      <w:r>
        <w:rPr>
          <w:sz w:val="28"/>
          <w:szCs w:val="28"/>
          <w:lang w:eastAsia="en-US"/>
        </w:rPr>
        <w:t>Запрос цен на право заключения договора на поставку оборудования физической защиты и СПО</w:t>
      </w:r>
    </w:p>
    <w:p w:rsidR="00B31988" w:rsidRDefault="00B31988" w:rsidP="00F76B78">
      <w:pPr>
        <w:jc w:val="center"/>
        <w:rPr>
          <w:sz w:val="28"/>
          <w:szCs w:val="28"/>
          <w:highlight w:val="yellow"/>
          <w:lang w:eastAsia="en-US"/>
        </w:rPr>
      </w:pPr>
    </w:p>
    <w:tbl>
      <w:tblPr>
        <w:tblW w:w="4800" w:type="dxa"/>
        <w:jc w:val="right"/>
        <w:tblLayout w:type="fixed"/>
        <w:tblLook w:val="00A0"/>
      </w:tblPr>
      <w:tblGrid>
        <w:gridCol w:w="3025"/>
        <w:gridCol w:w="1775"/>
      </w:tblGrid>
      <w:tr w:rsidR="00B31988">
        <w:trPr>
          <w:trHeight w:val="454"/>
          <w:jc w:val="right"/>
        </w:trPr>
        <w:tc>
          <w:tcPr>
            <w:tcW w:w="3021" w:type="dxa"/>
            <w:vAlign w:val="bottom"/>
          </w:tcPr>
          <w:p w:rsidR="00B31988" w:rsidRPr="00087FB5" w:rsidRDefault="00B31988" w:rsidP="003A6C16">
            <w:pPr>
              <w:tabs>
                <w:tab w:val="left" w:pos="708"/>
              </w:tabs>
              <w:rPr>
                <w:lang w:eastAsia="en-US"/>
              </w:rPr>
            </w:pPr>
          </w:p>
        </w:tc>
        <w:tc>
          <w:tcPr>
            <w:tcW w:w="1772" w:type="dxa"/>
            <w:tcBorders>
              <w:top w:val="nil"/>
              <w:left w:val="nil"/>
              <w:bottom w:val="single" w:sz="4" w:space="0" w:color="auto"/>
              <w:right w:val="nil"/>
            </w:tcBorders>
            <w:vAlign w:val="bottom"/>
          </w:tcPr>
          <w:p w:rsidR="00B31988" w:rsidRDefault="00B31988" w:rsidP="003A6C16">
            <w:pPr>
              <w:tabs>
                <w:tab w:val="left" w:pos="708"/>
              </w:tabs>
              <w:rPr>
                <w:lang w:eastAsia="en-US"/>
              </w:rPr>
            </w:pPr>
          </w:p>
        </w:tc>
      </w:tr>
    </w:tbl>
    <w:p w:rsidR="00B31988" w:rsidRDefault="00B31988" w:rsidP="00F76B78">
      <w:pPr>
        <w:pStyle w:val="Times12"/>
      </w:pPr>
    </w:p>
    <w:p w:rsidR="00B31988" w:rsidRDefault="00B31988" w:rsidP="00F76B78">
      <w:pPr>
        <w:jc w:val="center"/>
        <w:outlineLvl w:val="1"/>
        <w:rPr>
          <w:sz w:val="28"/>
          <w:szCs w:val="28"/>
        </w:rPr>
      </w:pPr>
      <w:bookmarkStart w:id="98" w:name="FORM_MSP"/>
      <w:bookmarkStart w:id="99" w:name="_Toc402520353"/>
      <w:bookmarkStart w:id="100" w:name="_Toc412201948"/>
      <w:bookmarkStart w:id="101" w:name="_Toc428904936"/>
      <w:bookmarkStart w:id="102" w:name="_Toc432071860"/>
      <w:bookmarkStart w:id="103" w:name="_Toc432072616"/>
      <w:r>
        <w:rPr>
          <w:sz w:val="28"/>
          <w:szCs w:val="28"/>
        </w:rPr>
        <w:t>СВЕДЕНИЯ О ПРИНАДЛЕЖНОСТИ К СУБЪЕКТАМ МАЛОГО И СРЕДНЕГО ПРЕДПРИНИМАТЕЛЬСТВА</w:t>
      </w:r>
      <w:bookmarkEnd w:id="98"/>
      <w:r>
        <w:rPr>
          <w:sz w:val="28"/>
          <w:szCs w:val="28"/>
        </w:rPr>
        <w:t xml:space="preserve"> (Форма 1.1.)</w:t>
      </w:r>
      <w:bookmarkEnd w:id="99"/>
      <w:bookmarkEnd w:id="100"/>
      <w:bookmarkEnd w:id="101"/>
      <w:bookmarkEnd w:id="102"/>
      <w:bookmarkEnd w:id="103"/>
    </w:p>
    <w:p w:rsidR="00B31988" w:rsidRDefault="00B31988" w:rsidP="00F76B78">
      <w:pPr>
        <w:pStyle w:val="Times12"/>
        <w:rPr>
          <w:sz w:val="28"/>
          <w:szCs w:val="28"/>
        </w:rPr>
      </w:pPr>
      <w:r>
        <w:t>Участник закупки: __________________________________________________</w:t>
      </w:r>
    </w:p>
    <w:p w:rsidR="00B31988" w:rsidRDefault="00B31988" w:rsidP="00F76B78">
      <w:pPr>
        <w:pStyle w:val="Times12"/>
      </w:pPr>
    </w:p>
    <w:p w:rsidR="00B31988" w:rsidRDefault="00B31988" w:rsidP="00F76B78">
      <w:pPr>
        <w:ind w:left="-426" w:firstLine="426"/>
        <w:jc w:val="both"/>
        <w:rPr>
          <w:sz w:val="28"/>
          <w:szCs w:val="28"/>
          <w:lang w:eastAsia="en-US"/>
        </w:rPr>
      </w:pPr>
      <w:r>
        <w:rPr>
          <w:sz w:val="28"/>
          <w:szCs w:val="28"/>
          <w:lang w:eastAsia="en-US"/>
        </w:rPr>
        <w:t>Настоящим подтверждаем, что</w:t>
      </w:r>
      <w:r>
        <w:rPr>
          <w:lang w:eastAsia="en-US"/>
        </w:rPr>
        <w:t xml:space="preserve"> ____________________________ (указывается наименование участника закупки) </w:t>
      </w:r>
      <w:r>
        <w:rPr>
          <w:sz w:val="28"/>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xml:space="preserve"> _______________ (указывается малого или среднего в зависимости от критериев отнесения) </w:t>
      </w:r>
      <w:r>
        <w:rPr>
          <w:sz w:val="28"/>
          <w:szCs w:val="28"/>
          <w:lang w:eastAsia="en-US"/>
        </w:rPr>
        <w:t>предпринимательства и сообщаем следующую информацию:</w:t>
      </w:r>
    </w:p>
    <w:p w:rsidR="00B31988" w:rsidRDefault="00B31988" w:rsidP="00F76B78">
      <w:pPr>
        <w:ind w:left="-426" w:firstLine="426"/>
        <w:jc w:val="both"/>
        <w:rPr>
          <w:sz w:val="28"/>
          <w:szCs w:val="28"/>
          <w:lang w:eastAsia="en-US"/>
        </w:rPr>
      </w:pPr>
    </w:p>
    <w:tbl>
      <w:tblPr>
        <w:tblW w:w="104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5558"/>
        <w:gridCol w:w="1379"/>
        <w:gridCol w:w="1419"/>
        <w:gridCol w:w="1590"/>
      </w:tblGrid>
      <w:tr w:rsidR="00B31988">
        <w:trPr>
          <w:tblHeader/>
        </w:trPr>
        <w:tc>
          <w:tcPr>
            <w:tcW w:w="539" w:type="dxa"/>
            <w:vAlign w:val="center"/>
          </w:tcPr>
          <w:p w:rsidR="00B31988" w:rsidRDefault="00B31988" w:rsidP="003A6C16">
            <w:pPr>
              <w:ind w:left="-108" w:right="-135"/>
              <w:jc w:val="center"/>
              <w:rPr>
                <w:lang w:eastAsia="en-US"/>
              </w:rPr>
            </w:pPr>
            <w:r>
              <w:rPr>
                <w:lang w:eastAsia="en-US"/>
              </w:rPr>
              <w:t>№ п/п</w:t>
            </w:r>
          </w:p>
        </w:tc>
        <w:tc>
          <w:tcPr>
            <w:tcW w:w="5558" w:type="dxa"/>
            <w:vAlign w:val="center"/>
          </w:tcPr>
          <w:p w:rsidR="00B31988" w:rsidRDefault="00B31988" w:rsidP="003A6C16">
            <w:pPr>
              <w:ind w:left="-108" w:right="-135"/>
              <w:jc w:val="center"/>
              <w:rPr>
                <w:lang w:eastAsia="en-US"/>
              </w:rPr>
            </w:pPr>
            <w:r>
              <w:rPr>
                <w:lang w:eastAsia="en-US"/>
              </w:rPr>
              <w:t>Критерий отнесения</w:t>
            </w:r>
          </w:p>
        </w:tc>
        <w:tc>
          <w:tcPr>
            <w:tcW w:w="1379" w:type="dxa"/>
            <w:vAlign w:val="center"/>
          </w:tcPr>
          <w:p w:rsidR="00B31988" w:rsidRDefault="00B31988" w:rsidP="003A6C16">
            <w:pPr>
              <w:ind w:left="-108" w:right="-135"/>
              <w:jc w:val="center"/>
              <w:rPr>
                <w:lang w:eastAsia="en-US"/>
              </w:rPr>
            </w:pPr>
            <w:r>
              <w:rPr>
                <w:lang w:eastAsia="en-US"/>
              </w:rPr>
              <w:t>Малые предприятия</w:t>
            </w:r>
          </w:p>
        </w:tc>
        <w:tc>
          <w:tcPr>
            <w:tcW w:w="1419" w:type="dxa"/>
            <w:vAlign w:val="center"/>
          </w:tcPr>
          <w:p w:rsidR="00B31988" w:rsidRDefault="00B31988" w:rsidP="003A6C16">
            <w:pPr>
              <w:ind w:left="-108" w:right="-135"/>
              <w:jc w:val="center"/>
              <w:rPr>
                <w:lang w:eastAsia="en-US"/>
              </w:rPr>
            </w:pPr>
            <w:r>
              <w:rPr>
                <w:lang w:eastAsia="en-US"/>
              </w:rPr>
              <w:t>Средние предприятия</w:t>
            </w:r>
          </w:p>
        </w:tc>
        <w:tc>
          <w:tcPr>
            <w:tcW w:w="1590" w:type="dxa"/>
            <w:vAlign w:val="center"/>
          </w:tcPr>
          <w:p w:rsidR="00B31988" w:rsidRDefault="00B31988" w:rsidP="003A6C16">
            <w:pPr>
              <w:ind w:left="-108" w:right="-135"/>
              <w:jc w:val="center"/>
              <w:rPr>
                <w:lang w:eastAsia="en-US"/>
              </w:rPr>
            </w:pPr>
            <w:r>
              <w:rPr>
                <w:lang w:eastAsia="en-US"/>
              </w:rPr>
              <w:t>Показатель</w:t>
            </w:r>
          </w:p>
        </w:tc>
      </w:tr>
      <w:tr w:rsidR="00B31988">
        <w:trPr>
          <w:tblHeader/>
        </w:trPr>
        <w:tc>
          <w:tcPr>
            <w:tcW w:w="539" w:type="dxa"/>
            <w:vAlign w:val="center"/>
          </w:tcPr>
          <w:p w:rsidR="00B31988" w:rsidRDefault="00B31988" w:rsidP="003A6C16">
            <w:pPr>
              <w:jc w:val="center"/>
              <w:rPr>
                <w:lang w:eastAsia="en-US"/>
              </w:rPr>
            </w:pPr>
            <w:r>
              <w:rPr>
                <w:lang w:eastAsia="en-US"/>
              </w:rPr>
              <w:t>1</w:t>
            </w:r>
          </w:p>
        </w:tc>
        <w:tc>
          <w:tcPr>
            <w:tcW w:w="5558" w:type="dxa"/>
            <w:vAlign w:val="center"/>
          </w:tcPr>
          <w:p w:rsidR="00B31988" w:rsidRDefault="00B31988" w:rsidP="003A6C16">
            <w:pPr>
              <w:jc w:val="center"/>
              <w:rPr>
                <w:lang w:eastAsia="en-US"/>
              </w:rPr>
            </w:pPr>
            <w:r>
              <w:rPr>
                <w:lang w:eastAsia="en-US"/>
              </w:rPr>
              <w:t>2</w:t>
            </w:r>
          </w:p>
        </w:tc>
        <w:tc>
          <w:tcPr>
            <w:tcW w:w="1379" w:type="dxa"/>
            <w:vAlign w:val="center"/>
          </w:tcPr>
          <w:p w:rsidR="00B31988" w:rsidRDefault="00B31988" w:rsidP="003A6C16">
            <w:pPr>
              <w:jc w:val="center"/>
              <w:rPr>
                <w:lang w:eastAsia="en-US"/>
              </w:rPr>
            </w:pPr>
            <w:r>
              <w:rPr>
                <w:lang w:eastAsia="en-US"/>
              </w:rPr>
              <w:t>3</w:t>
            </w:r>
          </w:p>
        </w:tc>
        <w:tc>
          <w:tcPr>
            <w:tcW w:w="1419" w:type="dxa"/>
            <w:vAlign w:val="center"/>
          </w:tcPr>
          <w:p w:rsidR="00B31988" w:rsidRDefault="00B31988" w:rsidP="003A6C16">
            <w:pPr>
              <w:jc w:val="center"/>
              <w:rPr>
                <w:lang w:eastAsia="en-US"/>
              </w:rPr>
            </w:pPr>
            <w:r>
              <w:rPr>
                <w:lang w:eastAsia="en-US"/>
              </w:rPr>
              <w:t>4</w:t>
            </w:r>
          </w:p>
        </w:tc>
        <w:tc>
          <w:tcPr>
            <w:tcW w:w="1590" w:type="dxa"/>
            <w:vAlign w:val="center"/>
          </w:tcPr>
          <w:p w:rsidR="00B31988" w:rsidRDefault="00B31988" w:rsidP="003A6C16">
            <w:pPr>
              <w:jc w:val="center"/>
              <w:rPr>
                <w:lang w:eastAsia="en-US"/>
              </w:rPr>
            </w:pPr>
            <w:r>
              <w:rPr>
                <w:lang w:eastAsia="en-US"/>
              </w:rPr>
              <w:t>5</w:t>
            </w:r>
          </w:p>
        </w:tc>
      </w:tr>
      <w:tr w:rsidR="00B31988">
        <w:tc>
          <w:tcPr>
            <w:tcW w:w="539" w:type="dxa"/>
          </w:tcPr>
          <w:p w:rsidR="00B31988" w:rsidRDefault="00B31988" w:rsidP="003A6C16">
            <w:pPr>
              <w:rPr>
                <w:lang w:eastAsia="en-US"/>
              </w:rPr>
            </w:pPr>
            <w:r>
              <w:rPr>
                <w:lang w:eastAsia="en-US"/>
              </w:rPr>
              <w:t>1.</w:t>
            </w:r>
          </w:p>
        </w:tc>
        <w:tc>
          <w:tcPr>
            <w:tcW w:w="5558" w:type="dxa"/>
          </w:tcPr>
          <w:p w:rsidR="00B31988" w:rsidRDefault="00B31988" w:rsidP="003A6C16">
            <w:pPr>
              <w:rPr>
                <w:i/>
                <w:iCs/>
                <w:lang w:eastAsia="en-US"/>
              </w:rPr>
            </w:pPr>
            <w:r>
              <w:rPr>
                <w:i/>
                <w:iCs/>
                <w:lang w:eastAsia="en-US"/>
              </w:rPr>
              <w:t>только для юридических лиц:</w:t>
            </w:r>
          </w:p>
          <w:p w:rsidR="00B31988" w:rsidRDefault="00B31988" w:rsidP="003A6C16">
            <w:pPr>
              <w:rPr>
                <w:lang w:eastAsia="en-US"/>
              </w:rPr>
            </w:pPr>
            <w:r>
              <w:rPr>
                <w:lang w:eastAsia="en-US"/>
              </w:rPr>
              <w:t>Суммарная доля участия в уставном (складочном) капитале (паевом фонде)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w:t>
            </w:r>
          </w:p>
          <w:p w:rsidR="00B31988" w:rsidRDefault="00B31988" w:rsidP="003A6C16">
            <w:pPr>
              <w:rPr>
                <w:lang w:eastAsia="en-US"/>
              </w:rPr>
            </w:pPr>
            <w:r>
              <w:rPr>
                <w:lang w:eastAsia="en-US"/>
              </w:rPr>
              <w:t>РФ, субъектов РФ, муниципальных образований, общественных и религиозных организаций (объединений), благотворительных и иных фондов</w:t>
            </w:r>
          </w:p>
        </w:tc>
        <w:tc>
          <w:tcPr>
            <w:tcW w:w="2798" w:type="dxa"/>
            <w:gridSpan w:val="2"/>
            <w:vAlign w:val="center"/>
          </w:tcPr>
          <w:p w:rsidR="00B31988" w:rsidRDefault="00B31988" w:rsidP="003A6C16">
            <w:pPr>
              <w:jc w:val="center"/>
              <w:rPr>
                <w:lang w:eastAsia="en-US"/>
              </w:rPr>
            </w:pPr>
            <w:r>
              <w:rPr>
                <w:lang w:eastAsia="en-US"/>
              </w:rPr>
              <w:t>не более 25%</w:t>
            </w:r>
          </w:p>
        </w:tc>
        <w:tc>
          <w:tcPr>
            <w:tcW w:w="1590" w:type="dxa"/>
            <w:vAlign w:val="center"/>
          </w:tcPr>
          <w:p w:rsidR="00B31988" w:rsidRDefault="00B31988" w:rsidP="003A6C16">
            <w:pPr>
              <w:jc w:val="center"/>
              <w:rPr>
                <w:i/>
                <w:iCs/>
                <w:lang w:eastAsia="en-US"/>
              </w:rPr>
            </w:pPr>
            <w:r>
              <w:rPr>
                <w:i/>
                <w:iCs/>
                <w:lang w:eastAsia="en-US"/>
              </w:rPr>
              <w:t>Указывается в процентах</w:t>
            </w:r>
          </w:p>
        </w:tc>
      </w:tr>
      <w:tr w:rsidR="00B31988">
        <w:tc>
          <w:tcPr>
            <w:tcW w:w="539" w:type="dxa"/>
          </w:tcPr>
          <w:p w:rsidR="00B31988" w:rsidRDefault="00B31988" w:rsidP="003A6C16">
            <w:pPr>
              <w:rPr>
                <w:lang w:eastAsia="en-US"/>
              </w:rPr>
            </w:pPr>
            <w:r>
              <w:rPr>
                <w:lang w:eastAsia="en-US"/>
              </w:rPr>
              <w:t>2.</w:t>
            </w:r>
          </w:p>
        </w:tc>
        <w:tc>
          <w:tcPr>
            <w:tcW w:w="5558" w:type="dxa"/>
          </w:tcPr>
          <w:p w:rsidR="00B31988" w:rsidRDefault="00B31988" w:rsidP="003A6C16">
            <w:pPr>
              <w:rPr>
                <w:i/>
                <w:iCs/>
                <w:lang w:eastAsia="en-US"/>
              </w:rPr>
            </w:pPr>
            <w:r>
              <w:rPr>
                <w:i/>
                <w:iCs/>
                <w:lang w:eastAsia="en-US"/>
              </w:rPr>
              <w:t>только для юридических лиц:</w:t>
            </w:r>
          </w:p>
          <w:p w:rsidR="00B31988" w:rsidRDefault="00B31988" w:rsidP="003A6C16">
            <w:pPr>
              <w:rPr>
                <w:lang w:eastAsia="en-US"/>
              </w:rPr>
            </w:pPr>
            <w:r>
              <w:rPr>
                <w:lang w:eastAsia="en-US"/>
              </w:rPr>
              <w:t>Суммарная доля участия в уставном (складочном) капитале (паевом фонде) иностранных юридических лиц</w:t>
            </w:r>
          </w:p>
        </w:tc>
        <w:tc>
          <w:tcPr>
            <w:tcW w:w="2798" w:type="dxa"/>
            <w:gridSpan w:val="2"/>
            <w:vAlign w:val="center"/>
          </w:tcPr>
          <w:p w:rsidR="00B31988" w:rsidRDefault="00B31988" w:rsidP="003A6C16">
            <w:pPr>
              <w:jc w:val="center"/>
              <w:rPr>
                <w:rFonts w:ascii="Calibri" w:hAnsi="Calibri" w:cs="Calibri"/>
                <w:i/>
                <w:iCs/>
                <w:lang w:eastAsia="en-US"/>
              </w:rPr>
            </w:pPr>
            <w:r>
              <w:rPr>
                <w:lang w:eastAsia="en-US"/>
              </w:rPr>
              <w:t>не более 49%</w:t>
            </w:r>
          </w:p>
        </w:tc>
        <w:tc>
          <w:tcPr>
            <w:tcW w:w="1590" w:type="dxa"/>
            <w:vAlign w:val="center"/>
          </w:tcPr>
          <w:p w:rsidR="00B31988" w:rsidRDefault="00B31988" w:rsidP="003A6C16">
            <w:pPr>
              <w:jc w:val="center"/>
              <w:rPr>
                <w:i/>
                <w:iCs/>
                <w:lang w:eastAsia="en-US"/>
              </w:rPr>
            </w:pPr>
            <w:r>
              <w:rPr>
                <w:i/>
                <w:iCs/>
                <w:lang w:eastAsia="en-US"/>
              </w:rPr>
              <w:t>Указывается в процентах</w:t>
            </w:r>
          </w:p>
        </w:tc>
      </w:tr>
      <w:tr w:rsidR="00B31988">
        <w:tc>
          <w:tcPr>
            <w:tcW w:w="539" w:type="dxa"/>
          </w:tcPr>
          <w:p w:rsidR="00B31988" w:rsidRDefault="00B31988" w:rsidP="003A6C16">
            <w:pPr>
              <w:rPr>
                <w:lang w:eastAsia="en-US"/>
              </w:rPr>
            </w:pPr>
            <w:r>
              <w:rPr>
                <w:lang w:eastAsia="en-US"/>
              </w:rPr>
              <w:t>3.</w:t>
            </w:r>
          </w:p>
        </w:tc>
        <w:tc>
          <w:tcPr>
            <w:tcW w:w="5558" w:type="dxa"/>
          </w:tcPr>
          <w:p w:rsidR="00B31988" w:rsidRDefault="00B31988" w:rsidP="003A6C16">
            <w:pPr>
              <w:rPr>
                <w:i/>
                <w:iCs/>
                <w:lang w:eastAsia="en-US"/>
              </w:rPr>
            </w:pPr>
            <w:r>
              <w:rPr>
                <w:i/>
                <w:iCs/>
                <w:lang w:eastAsia="en-US"/>
              </w:rPr>
              <w:t>только для юридических лиц:</w:t>
            </w:r>
          </w:p>
          <w:p w:rsidR="00B31988" w:rsidRDefault="00B31988" w:rsidP="003A6C16">
            <w:pPr>
              <w:rPr>
                <w:i/>
                <w:iCs/>
                <w:lang w:eastAsia="en-US"/>
              </w:rPr>
            </w:pPr>
            <w:r>
              <w:rPr>
                <w:lang w:eastAsia="en-US"/>
              </w:rPr>
              <w:t>Суммарная доля участия в уставном (складочном) капитале (паевом фонде), принадлежащая одному или нескольким юридическим лицам, не являющимся субъектами малого и среднего предпринимательства</w:t>
            </w:r>
          </w:p>
        </w:tc>
        <w:tc>
          <w:tcPr>
            <w:tcW w:w="2798" w:type="dxa"/>
            <w:gridSpan w:val="2"/>
            <w:vAlign w:val="center"/>
          </w:tcPr>
          <w:p w:rsidR="00B31988" w:rsidRDefault="00B31988" w:rsidP="003A6C16">
            <w:pPr>
              <w:jc w:val="center"/>
              <w:rPr>
                <w:rFonts w:ascii="Calibri" w:hAnsi="Calibri" w:cs="Calibri"/>
                <w:i/>
                <w:iCs/>
                <w:lang w:eastAsia="en-US"/>
              </w:rPr>
            </w:pPr>
            <w:r>
              <w:rPr>
                <w:lang w:eastAsia="en-US"/>
              </w:rPr>
              <w:t>не более 49%</w:t>
            </w:r>
          </w:p>
        </w:tc>
        <w:tc>
          <w:tcPr>
            <w:tcW w:w="1590" w:type="dxa"/>
            <w:vAlign w:val="center"/>
          </w:tcPr>
          <w:p w:rsidR="00B31988" w:rsidRDefault="00B31988" w:rsidP="003A6C16">
            <w:pPr>
              <w:jc w:val="center"/>
              <w:rPr>
                <w:i/>
                <w:iCs/>
                <w:lang w:eastAsia="en-US"/>
              </w:rPr>
            </w:pPr>
            <w:r>
              <w:rPr>
                <w:i/>
                <w:iCs/>
                <w:lang w:eastAsia="en-US"/>
              </w:rPr>
              <w:t>Указывается в процентах</w:t>
            </w:r>
          </w:p>
        </w:tc>
      </w:tr>
      <w:tr w:rsidR="00B31988">
        <w:trPr>
          <w:trHeight w:val="1671"/>
        </w:trPr>
        <w:tc>
          <w:tcPr>
            <w:tcW w:w="539" w:type="dxa"/>
            <w:vMerge w:val="restart"/>
          </w:tcPr>
          <w:p w:rsidR="00B31988" w:rsidRDefault="00B31988" w:rsidP="003A6C16">
            <w:pPr>
              <w:rPr>
                <w:lang w:eastAsia="en-US"/>
              </w:rPr>
            </w:pPr>
            <w:r>
              <w:rPr>
                <w:lang w:eastAsia="en-US"/>
              </w:rPr>
              <w:t>4.</w:t>
            </w:r>
          </w:p>
        </w:tc>
        <w:tc>
          <w:tcPr>
            <w:tcW w:w="5558" w:type="dxa"/>
            <w:vMerge w:val="restart"/>
          </w:tcPr>
          <w:p w:rsidR="00B31988" w:rsidRDefault="00B31988" w:rsidP="003A6C16">
            <w:pPr>
              <w:rPr>
                <w:lang w:eastAsia="en-US"/>
              </w:rPr>
            </w:pPr>
            <w:r>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9" w:type="dxa"/>
            <w:vAlign w:val="center"/>
          </w:tcPr>
          <w:p w:rsidR="00B31988" w:rsidRDefault="00B31988" w:rsidP="003A6C16">
            <w:pPr>
              <w:jc w:val="center"/>
              <w:rPr>
                <w:lang w:eastAsia="en-US"/>
              </w:rPr>
            </w:pPr>
            <w:r>
              <w:rPr>
                <w:lang w:eastAsia="en-US"/>
              </w:rPr>
              <w:t>до 100 человек включительно</w:t>
            </w:r>
          </w:p>
        </w:tc>
        <w:tc>
          <w:tcPr>
            <w:tcW w:w="1419" w:type="dxa"/>
            <w:vMerge w:val="restart"/>
            <w:vAlign w:val="center"/>
          </w:tcPr>
          <w:p w:rsidR="00B31988" w:rsidRDefault="00B31988" w:rsidP="003A6C16">
            <w:pPr>
              <w:jc w:val="center"/>
              <w:rPr>
                <w:lang w:eastAsia="en-US"/>
              </w:rPr>
            </w:pPr>
            <w:r>
              <w:rPr>
                <w:lang w:eastAsia="en-US"/>
              </w:rPr>
              <w:t>От 101 до 250 человек</w:t>
            </w:r>
          </w:p>
        </w:tc>
        <w:tc>
          <w:tcPr>
            <w:tcW w:w="1590" w:type="dxa"/>
            <w:vMerge w:val="restart"/>
            <w:vAlign w:val="center"/>
          </w:tcPr>
          <w:p w:rsidR="00B31988" w:rsidRDefault="00B31988" w:rsidP="003A6C16">
            <w:pPr>
              <w:jc w:val="center"/>
              <w:rPr>
                <w:i/>
                <w:iCs/>
                <w:lang w:eastAsia="en-US"/>
              </w:rPr>
            </w:pPr>
            <w:r>
              <w:rPr>
                <w:i/>
                <w:iCs/>
                <w:lang w:eastAsia="en-US"/>
              </w:rPr>
              <w:t>Указывается</w:t>
            </w:r>
          </w:p>
          <w:p w:rsidR="00B31988" w:rsidRDefault="00B31988" w:rsidP="003A6C16">
            <w:pPr>
              <w:jc w:val="center"/>
              <w:rPr>
                <w:i/>
                <w:iCs/>
                <w:lang w:eastAsia="en-US"/>
              </w:rPr>
            </w:pPr>
            <w:r>
              <w:rPr>
                <w:i/>
                <w:iCs/>
                <w:lang w:eastAsia="en-US"/>
              </w:rPr>
              <w:t>количество человек</w:t>
            </w:r>
          </w:p>
        </w:tc>
      </w:tr>
      <w:tr w:rsidR="00B31988">
        <w:trPr>
          <w:trHeight w:val="1903"/>
        </w:trPr>
        <w:tc>
          <w:tcPr>
            <w:tcW w:w="539" w:type="dxa"/>
            <w:vMerge/>
            <w:vAlign w:val="center"/>
          </w:tcPr>
          <w:p w:rsidR="00B31988" w:rsidRDefault="00B31988" w:rsidP="003A6C16">
            <w:pPr>
              <w:rPr>
                <w:lang w:eastAsia="en-US"/>
              </w:rPr>
            </w:pPr>
          </w:p>
        </w:tc>
        <w:tc>
          <w:tcPr>
            <w:tcW w:w="5558" w:type="dxa"/>
            <w:vMerge/>
            <w:vAlign w:val="center"/>
          </w:tcPr>
          <w:p w:rsidR="00B31988" w:rsidRDefault="00B31988" w:rsidP="003A6C16">
            <w:pPr>
              <w:rPr>
                <w:lang w:eastAsia="en-US"/>
              </w:rPr>
            </w:pPr>
          </w:p>
        </w:tc>
        <w:tc>
          <w:tcPr>
            <w:tcW w:w="1379" w:type="dxa"/>
            <w:vAlign w:val="center"/>
          </w:tcPr>
          <w:p w:rsidR="00B31988" w:rsidRDefault="00B31988" w:rsidP="003A6C16">
            <w:pPr>
              <w:jc w:val="center"/>
              <w:rPr>
                <w:lang w:eastAsia="en-US"/>
              </w:rPr>
            </w:pPr>
            <w:r>
              <w:rPr>
                <w:lang w:eastAsia="en-US"/>
              </w:rPr>
              <w:t>до 15 человек –</w:t>
            </w:r>
          </w:p>
          <w:p w:rsidR="00B31988" w:rsidRDefault="00B31988" w:rsidP="003A6C16">
            <w:pPr>
              <w:jc w:val="center"/>
              <w:rPr>
                <w:lang w:eastAsia="en-US"/>
              </w:rPr>
            </w:pPr>
            <w:r>
              <w:rPr>
                <w:lang w:eastAsia="en-US"/>
              </w:rPr>
              <w:t>микро- предприятие</w:t>
            </w:r>
          </w:p>
        </w:tc>
        <w:tc>
          <w:tcPr>
            <w:tcW w:w="1419" w:type="dxa"/>
            <w:vMerge/>
            <w:vAlign w:val="center"/>
          </w:tcPr>
          <w:p w:rsidR="00B31988" w:rsidRDefault="00B31988" w:rsidP="003A6C16">
            <w:pPr>
              <w:rPr>
                <w:lang w:eastAsia="en-US"/>
              </w:rPr>
            </w:pPr>
          </w:p>
        </w:tc>
        <w:tc>
          <w:tcPr>
            <w:tcW w:w="1590" w:type="dxa"/>
            <w:vMerge/>
            <w:vAlign w:val="center"/>
          </w:tcPr>
          <w:p w:rsidR="00B31988" w:rsidRDefault="00B31988" w:rsidP="003A6C16">
            <w:pPr>
              <w:rPr>
                <w:i/>
                <w:iCs/>
                <w:lang w:eastAsia="en-US"/>
              </w:rPr>
            </w:pPr>
          </w:p>
        </w:tc>
      </w:tr>
      <w:tr w:rsidR="00B31988">
        <w:trPr>
          <w:trHeight w:val="1404"/>
        </w:trPr>
        <w:tc>
          <w:tcPr>
            <w:tcW w:w="539" w:type="dxa"/>
            <w:vMerge w:val="restart"/>
          </w:tcPr>
          <w:p w:rsidR="00B31988" w:rsidRDefault="00B31988" w:rsidP="003A6C16">
            <w:pPr>
              <w:rPr>
                <w:lang w:eastAsia="en-US"/>
              </w:rPr>
            </w:pPr>
            <w:r>
              <w:rPr>
                <w:lang w:eastAsia="en-US"/>
              </w:rPr>
              <w:t>5.</w:t>
            </w:r>
          </w:p>
        </w:tc>
        <w:tc>
          <w:tcPr>
            <w:tcW w:w="5558" w:type="dxa"/>
            <w:vMerge w:val="restart"/>
          </w:tcPr>
          <w:p w:rsidR="00B31988" w:rsidRDefault="00B31988" w:rsidP="003A6C16">
            <w:pPr>
              <w:rPr>
                <w:lang w:eastAsia="en-US"/>
              </w:rPr>
            </w:pPr>
            <w:r>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379" w:type="dxa"/>
            <w:vAlign w:val="center"/>
          </w:tcPr>
          <w:p w:rsidR="00B31988" w:rsidRDefault="00B31988" w:rsidP="003A6C16">
            <w:pPr>
              <w:jc w:val="center"/>
              <w:rPr>
                <w:lang w:eastAsia="en-US"/>
              </w:rPr>
            </w:pPr>
            <w:r>
              <w:rPr>
                <w:lang w:val="en-US" w:eastAsia="en-US"/>
              </w:rPr>
              <w:t>8</w:t>
            </w:r>
            <w:r>
              <w:rPr>
                <w:lang w:eastAsia="en-US"/>
              </w:rPr>
              <w:t>00 млн. руб.</w:t>
            </w:r>
          </w:p>
        </w:tc>
        <w:tc>
          <w:tcPr>
            <w:tcW w:w="1419" w:type="dxa"/>
            <w:vMerge w:val="restart"/>
            <w:vAlign w:val="center"/>
          </w:tcPr>
          <w:p w:rsidR="00B31988" w:rsidRDefault="00B31988" w:rsidP="003A6C16">
            <w:pPr>
              <w:jc w:val="center"/>
              <w:rPr>
                <w:lang w:eastAsia="en-US"/>
              </w:rPr>
            </w:pPr>
            <w:r>
              <w:rPr>
                <w:lang w:val="en-US" w:eastAsia="en-US"/>
              </w:rPr>
              <w:t>2</w:t>
            </w:r>
            <w:r>
              <w:rPr>
                <w:lang w:eastAsia="en-US"/>
              </w:rPr>
              <w:t> 000 млн. руб.</w:t>
            </w:r>
          </w:p>
        </w:tc>
        <w:tc>
          <w:tcPr>
            <w:tcW w:w="1590" w:type="dxa"/>
            <w:vMerge w:val="restart"/>
            <w:vAlign w:val="center"/>
          </w:tcPr>
          <w:p w:rsidR="00B31988" w:rsidRDefault="00B31988" w:rsidP="003A6C16">
            <w:pPr>
              <w:jc w:val="center"/>
              <w:rPr>
                <w:i/>
                <w:iCs/>
                <w:lang w:eastAsia="en-US"/>
              </w:rPr>
            </w:pPr>
            <w:r>
              <w:rPr>
                <w:i/>
                <w:iCs/>
                <w:lang w:eastAsia="en-US"/>
              </w:rPr>
              <w:t>Указывается в миллионах рублей</w:t>
            </w:r>
          </w:p>
        </w:tc>
      </w:tr>
      <w:tr w:rsidR="00B31988">
        <w:trPr>
          <w:trHeight w:val="1267"/>
        </w:trPr>
        <w:tc>
          <w:tcPr>
            <w:tcW w:w="539" w:type="dxa"/>
            <w:vMerge/>
            <w:vAlign w:val="center"/>
          </w:tcPr>
          <w:p w:rsidR="00B31988" w:rsidRDefault="00B31988" w:rsidP="003A6C16">
            <w:pPr>
              <w:rPr>
                <w:lang w:eastAsia="en-US"/>
              </w:rPr>
            </w:pPr>
          </w:p>
        </w:tc>
        <w:tc>
          <w:tcPr>
            <w:tcW w:w="5558" w:type="dxa"/>
            <w:vMerge/>
            <w:vAlign w:val="center"/>
          </w:tcPr>
          <w:p w:rsidR="00B31988" w:rsidRDefault="00B31988" w:rsidP="003A6C16">
            <w:pPr>
              <w:rPr>
                <w:lang w:eastAsia="en-US"/>
              </w:rPr>
            </w:pPr>
          </w:p>
        </w:tc>
        <w:tc>
          <w:tcPr>
            <w:tcW w:w="1379" w:type="dxa"/>
            <w:vAlign w:val="center"/>
          </w:tcPr>
          <w:p w:rsidR="00B31988" w:rsidRDefault="00B31988" w:rsidP="003A6C16">
            <w:pPr>
              <w:jc w:val="center"/>
              <w:rPr>
                <w:lang w:eastAsia="en-US"/>
              </w:rPr>
            </w:pPr>
            <w:r>
              <w:rPr>
                <w:lang w:val="en-US" w:eastAsia="en-US"/>
              </w:rPr>
              <w:t>120</w:t>
            </w:r>
            <w:r>
              <w:rPr>
                <w:lang w:eastAsia="en-US"/>
              </w:rPr>
              <w:t xml:space="preserve"> млн. руб. – микро- предприятие</w:t>
            </w:r>
          </w:p>
        </w:tc>
        <w:tc>
          <w:tcPr>
            <w:tcW w:w="1419" w:type="dxa"/>
            <w:vMerge/>
            <w:vAlign w:val="center"/>
          </w:tcPr>
          <w:p w:rsidR="00B31988" w:rsidRDefault="00B31988" w:rsidP="003A6C16">
            <w:pPr>
              <w:rPr>
                <w:lang w:eastAsia="en-US"/>
              </w:rPr>
            </w:pPr>
          </w:p>
        </w:tc>
        <w:tc>
          <w:tcPr>
            <w:tcW w:w="1590" w:type="dxa"/>
            <w:vMerge/>
            <w:vAlign w:val="center"/>
          </w:tcPr>
          <w:p w:rsidR="00B31988" w:rsidRDefault="00B31988" w:rsidP="003A6C16">
            <w:pPr>
              <w:rPr>
                <w:i/>
                <w:iCs/>
                <w:lang w:eastAsia="en-US"/>
              </w:rPr>
            </w:pPr>
          </w:p>
        </w:tc>
      </w:tr>
    </w:tbl>
    <w:p w:rsidR="00B31988" w:rsidRDefault="00B31988" w:rsidP="00F76B78">
      <w:pPr>
        <w:ind w:left="-426" w:firstLine="426"/>
        <w:jc w:val="both"/>
        <w:rPr>
          <w:sz w:val="28"/>
          <w:szCs w:val="28"/>
          <w:lang w:eastAsia="en-US"/>
        </w:rPr>
      </w:pPr>
    </w:p>
    <w:tbl>
      <w:tblPr>
        <w:tblW w:w="3289"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8"/>
        <w:gridCol w:w="288"/>
        <w:gridCol w:w="3423"/>
      </w:tblGrid>
      <w:tr w:rsidR="00B31988">
        <w:trPr>
          <w:trHeight w:val="260"/>
        </w:trPr>
        <w:tc>
          <w:tcPr>
            <w:tcW w:w="2330" w:type="pct"/>
            <w:tcBorders>
              <w:top w:val="nil"/>
              <w:left w:val="nil"/>
              <w:right w:val="nil"/>
            </w:tcBorders>
          </w:tcPr>
          <w:p w:rsidR="00B31988" w:rsidRDefault="00B31988" w:rsidP="003A6C16">
            <w:pPr>
              <w:tabs>
                <w:tab w:val="left" w:pos="708"/>
              </w:tabs>
              <w:rPr>
                <w:lang w:eastAsia="en-US"/>
              </w:rPr>
            </w:pPr>
          </w:p>
        </w:tc>
        <w:tc>
          <w:tcPr>
            <w:tcW w:w="207" w:type="pct"/>
            <w:vMerge w:val="restart"/>
            <w:tcBorders>
              <w:top w:val="nil"/>
              <w:left w:val="nil"/>
              <w:bottom w:val="nil"/>
              <w:right w:val="nil"/>
            </w:tcBorders>
          </w:tcPr>
          <w:p w:rsidR="00B31988" w:rsidRDefault="00B31988" w:rsidP="003A6C16">
            <w:pPr>
              <w:tabs>
                <w:tab w:val="left" w:pos="708"/>
              </w:tabs>
              <w:rPr>
                <w:lang w:eastAsia="en-US"/>
              </w:rPr>
            </w:pPr>
          </w:p>
        </w:tc>
        <w:tc>
          <w:tcPr>
            <w:tcW w:w="2463" w:type="pct"/>
            <w:tcBorders>
              <w:top w:val="nil"/>
              <w:left w:val="nil"/>
              <w:right w:val="nil"/>
            </w:tcBorders>
          </w:tcPr>
          <w:p w:rsidR="00B31988" w:rsidRDefault="00B31988" w:rsidP="003A6C16">
            <w:pPr>
              <w:tabs>
                <w:tab w:val="left" w:pos="708"/>
              </w:tabs>
              <w:rPr>
                <w:lang w:eastAsia="en-US"/>
              </w:rPr>
            </w:pPr>
          </w:p>
        </w:tc>
      </w:tr>
      <w:tr w:rsidR="00B31988">
        <w:trPr>
          <w:trHeight w:val="350"/>
        </w:trPr>
        <w:tc>
          <w:tcPr>
            <w:tcW w:w="2330" w:type="pct"/>
            <w:tcBorders>
              <w:left w:val="nil"/>
              <w:bottom w:val="nil"/>
              <w:right w:val="nil"/>
            </w:tcBorders>
          </w:tcPr>
          <w:p w:rsidR="00B31988" w:rsidRDefault="00B31988" w:rsidP="003A6C16">
            <w:pPr>
              <w:tabs>
                <w:tab w:val="left" w:pos="708"/>
              </w:tabs>
              <w:rPr>
                <w:b/>
                <w:bCs/>
                <w:i/>
                <w:iCs/>
                <w:lang w:eastAsia="en-US"/>
              </w:rPr>
            </w:pPr>
            <w:r>
              <w:rPr>
                <w:b/>
                <w:bCs/>
                <w:i/>
                <w:iCs/>
                <w:vertAlign w:val="superscript"/>
                <w:lang w:eastAsia="en-US"/>
              </w:rPr>
              <w:t>(Подпись уполномоченного представителя)</w:t>
            </w:r>
          </w:p>
        </w:tc>
        <w:tc>
          <w:tcPr>
            <w:tcW w:w="0" w:type="auto"/>
            <w:vMerge/>
            <w:tcBorders>
              <w:top w:val="nil"/>
              <w:left w:val="nil"/>
              <w:bottom w:val="nil"/>
              <w:right w:val="nil"/>
            </w:tcBorders>
            <w:vAlign w:val="center"/>
          </w:tcPr>
          <w:p w:rsidR="00B31988" w:rsidRDefault="00B31988" w:rsidP="003A6C16">
            <w:pPr>
              <w:rPr>
                <w:lang w:eastAsia="en-US"/>
              </w:rPr>
            </w:pPr>
          </w:p>
        </w:tc>
        <w:tc>
          <w:tcPr>
            <w:tcW w:w="2463" w:type="pct"/>
            <w:tcBorders>
              <w:left w:val="nil"/>
              <w:bottom w:val="nil"/>
              <w:right w:val="nil"/>
            </w:tcBorders>
          </w:tcPr>
          <w:p w:rsidR="00B31988" w:rsidRDefault="00B31988" w:rsidP="003A6C16">
            <w:pPr>
              <w:tabs>
                <w:tab w:val="left" w:pos="708"/>
              </w:tabs>
              <w:rPr>
                <w:b/>
                <w:bCs/>
                <w:i/>
                <w:iCs/>
                <w:vertAlign w:val="superscript"/>
                <w:lang w:eastAsia="en-US"/>
              </w:rPr>
            </w:pPr>
            <w:r>
              <w:rPr>
                <w:b/>
                <w:bCs/>
                <w:i/>
                <w:iCs/>
                <w:vertAlign w:val="superscript"/>
                <w:lang w:eastAsia="en-US"/>
              </w:rPr>
              <w:t>(Имя и должность подписавшего)</w:t>
            </w:r>
          </w:p>
        </w:tc>
      </w:tr>
      <w:tr w:rsidR="00B31988">
        <w:trPr>
          <w:trHeight w:val="309"/>
        </w:trPr>
        <w:tc>
          <w:tcPr>
            <w:tcW w:w="2330" w:type="pct"/>
            <w:tcBorders>
              <w:top w:val="nil"/>
              <w:left w:val="nil"/>
              <w:bottom w:val="nil"/>
              <w:right w:val="nil"/>
            </w:tcBorders>
          </w:tcPr>
          <w:p w:rsidR="00B31988" w:rsidRDefault="00B31988" w:rsidP="003A6C16">
            <w:pPr>
              <w:tabs>
                <w:tab w:val="left" w:pos="708"/>
              </w:tabs>
              <w:rPr>
                <w:b/>
                <w:bCs/>
                <w:i/>
                <w:iCs/>
                <w:sz w:val="28"/>
                <w:szCs w:val="28"/>
                <w:vertAlign w:val="superscript"/>
                <w:lang w:eastAsia="en-US"/>
              </w:rPr>
            </w:pPr>
            <w:r>
              <w:rPr>
                <w:b/>
                <w:bCs/>
                <w:sz w:val="28"/>
                <w:szCs w:val="28"/>
                <w:lang w:eastAsia="en-US"/>
              </w:rPr>
              <w:t>М.П.</w:t>
            </w:r>
          </w:p>
        </w:tc>
        <w:tc>
          <w:tcPr>
            <w:tcW w:w="0" w:type="auto"/>
            <w:vMerge/>
            <w:tcBorders>
              <w:top w:val="nil"/>
              <w:left w:val="nil"/>
              <w:bottom w:val="nil"/>
              <w:right w:val="nil"/>
            </w:tcBorders>
            <w:vAlign w:val="center"/>
          </w:tcPr>
          <w:p w:rsidR="00B31988" w:rsidRDefault="00B31988" w:rsidP="003A6C16">
            <w:pPr>
              <w:rPr>
                <w:lang w:eastAsia="en-US"/>
              </w:rPr>
            </w:pPr>
          </w:p>
        </w:tc>
        <w:tc>
          <w:tcPr>
            <w:tcW w:w="2463" w:type="pct"/>
            <w:tcBorders>
              <w:top w:val="nil"/>
              <w:left w:val="nil"/>
              <w:bottom w:val="nil"/>
              <w:right w:val="nil"/>
            </w:tcBorders>
          </w:tcPr>
          <w:p w:rsidR="00B31988" w:rsidRDefault="00B31988" w:rsidP="003A6C16">
            <w:pPr>
              <w:tabs>
                <w:tab w:val="left" w:pos="708"/>
              </w:tabs>
              <w:rPr>
                <w:b/>
                <w:bCs/>
                <w:vertAlign w:val="superscript"/>
                <w:lang w:eastAsia="en-US"/>
              </w:rPr>
            </w:pPr>
          </w:p>
        </w:tc>
      </w:tr>
    </w:tbl>
    <w:p w:rsidR="00B31988" w:rsidRDefault="00B31988" w:rsidP="00F76B78">
      <w:pPr>
        <w:pStyle w:val="Times12"/>
        <w:rPr>
          <w:highlight w:val="yellow"/>
        </w:rPr>
      </w:pPr>
    </w:p>
    <w:p w:rsidR="00B31988" w:rsidRDefault="00B31988" w:rsidP="00F76B78">
      <w:pPr>
        <w:pStyle w:val="Times12"/>
      </w:pPr>
      <w:r>
        <w:t>ИНСТРУКЦИИ ПО ЗАПОЛНЕНИЮ</w:t>
      </w:r>
    </w:p>
    <w:p w:rsidR="00B31988" w:rsidRDefault="00B31988" w:rsidP="000117C9">
      <w:pPr>
        <w:pStyle w:val="Times12"/>
        <w:numPr>
          <w:ilvl w:val="1"/>
          <w:numId w:val="41"/>
        </w:numPr>
        <w:tabs>
          <w:tab w:val="left" w:pos="1134"/>
        </w:tabs>
        <w:ind w:left="0" w:firstLine="709"/>
      </w:pPr>
      <w:r>
        <w:t>Данные инструкции не следует воспроизводить в документах, подготовленных участником закупки.</w:t>
      </w:r>
    </w:p>
    <w:p w:rsidR="00B31988" w:rsidRDefault="00B31988" w:rsidP="000117C9">
      <w:pPr>
        <w:pStyle w:val="Times12"/>
        <w:numPr>
          <w:ilvl w:val="1"/>
          <w:numId w:val="41"/>
        </w:numPr>
        <w:tabs>
          <w:tab w:val="left" w:pos="1134"/>
        </w:tabs>
        <w:ind w:left="0" w:firstLine="709"/>
      </w:pPr>
      <w: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31988" w:rsidRDefault="00B31988" w:rsidP="000117C9">
      <w:pPr>
        <w:pStyle w:val="Times12"/>
        <w:numPr>
          <w:ilvl w:val="1"/>
          <w:numId w:val="41"/>
        </w:numPr>
        <w:tabs>
          <w:tab w:val="left" w:pos="1134"/>
        </w:tabs>
        <w:ind w:left="0" w:firstLine="709"/>
      </w:pPr>
      <w:r>
        <w:t>Участник закупки приводит номер и дату заявки на участие в закупке, приложением к которой является данная форма.</w:t>
      </w:r>
    </w:p>
    <w:p w:rsidR="00B31988" w:rsidRDefault="00B31988" w:rsidP="000117C9">
      <w:pPr>
        <w:pStyle w:val="Times12"/>
        <w:numPr>
          <w:ilvl w:val="1"/>
          <w:numId w:val="41"/>
        </w:numPr>
        <w:tabs>
          <w:tab w:val="left" w:pos="1134"/>
        </w:tabs>
        <w:ind w:left="0" w:firstLine="709"/>
      </w:pPr>
      <w:r>
        <w:t>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субподрядчика, если такой субподрядчик является субъектом малого и среднего предпринимательства.</w:t>
      </w:r>
    </w:p>
    <w:p w:rsidR="00B31988" w:rsidRDefault="00B31988" w:rsidP="000117C9">
      <w:pPr>
        <w:pStyle w:val="Times12"/>
        <w:numPr>
          <w:ilvl w:val="1"/>
          <w:numId w:val="41"/>
        </w:numPr>
        <w:tabs>
          <w:tab w:val="left" w:pos="1134"/>
        </w:tabs>
        <w:ind w:left="0" w:firstLine="709"/>
      </w:pPr>
      <w:r>
        <w:t>Ограничения, указанные в пунктах 2,3 настоящей формы, в отношении суммарной доли участия иностранных юридических лиц, суммарной доли участия, принадлежащей одному или нескольким юридическим лицам, не являющимся субъектами малого и среднего предпринимательства, не распространяется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года № 244-ФЗ «Об инновационном центре «Сколково»,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года № 127-ФЗ «О науке и государственной научно-технической политике».</w:t>
      </w:r>
    </w:p>
    <w:p w:rsidR="00B31988" w:rsidRDefault="00B31988" w:rsidP="00F76B78">
      <w:pPr>
        <w:ind w:firstLine="709"/>
        <w:rPr>
          <w:lang w:eastAsia="en-US"/>
        </w:rPr>
      </w:pPr>
      <w:r>
        <w:t>В случае, если на участника конкурса ограничения, указанные в пунктах 2,3 настоящей формы, не распространяются, то в столбце 5 соответствующей строки такому участнику конкурса необходимо указать «не распространяется», а также указать причину не распространения такого ограничения.</w:t>
      </w:r>
    </w:p>
    <w:p w:rsidR="00B31988" w:rsidRDefault="00B31988" w:rsidP="000117C9">
      <w:pPr>
        <w:pStyle w:val="Times12"/>
        <w:numPr>
          <w:ilvl w:val="1"/>
          <w:numId w:val="41"/>
        </w:numPr>
        <w:tabs>
          <w:tab w:val="left" w:pos="1134"/>
        </w:tabs>
        <w:ind w:left="0" w:firstLine="709"/>
      </w:pPr>
      <w:r>
        <w:t>Форма 1.1 в составе заявки на участие в закупке предоставляется в двух форматах: *pdf. с подписью и печатью, а также в редактируемом формате *.doc или *.xls.</w:t>
      </w:r>
    </w:p>
    <w:p w:rsidR="00B31988" w:rsidRDefault="00B31988" w:rsidP="00F76B78">
      <w:pPr>
        <w:sectPr w:rsidR="00B31988">
          <w:pgSz w:w="11907" w:h="16840"/>
          <w:pgMar w:top="1134" w:right="567" w:bottom="1134" w:left="992" w:header="567" w:footer="567" w:gutter="0"/>
          <w:cols w:space="720"/>
        </w:sectPr>
      </w:pPr>
    </w:p>
    <w:p w:rsidR="00B31988" w:rsidRDefault="00B31988" w:rsidP="00F76B78">
      <w:pPr>
        <w:pStyle w:val="Times12"/>
        <w:jc w:val="center"/>
      </w:pPr>
      <w:r>
        <w:rPr>
          <w:b/>
          <w:bCs/>
          <w:i/>
          <w:iCs/>
        </w:rPr>
        <w:t>[данная форма предоставляется до заключения договора победителем закупки, либо лицом, с которым принято решение заключить договор]</w:t>
      </w:r>
    </w:p>
    <w:p w:rsidR="00B31988" w:rsidRDefault="00B31988" w:rsidP="00F76B78">
      <w:pPr>
        <w:pStyle w:val="Times12"/>
        <w:jc w:val="right"/>
        <w:rPr>
          <w:sz w:val="28"/>
          <w:szCs w:val="28"/>
        </w:rPr>
      </w:pPr>
      <w:r>
        <w:t>Форма 1.2.</w:t>
      </w:r>
    </w:p>
    <w:p w:rsidR="00B31988" w:rsidRDefault="00B31988" w:rsidP="00F76B78">
      <w:pPr>
        <w:pStyle w:val="Times12"/>
      </w:pPr>
    </w:p>
    <w:p w:rsidR="00B31988" w:rsidRDefault="00B31988" w:rsidP="00F76B78">
      <w:pPr>
        <w:jc w:val="center"/>
        <w:outlineLvl w:val="1"/>
        <w:rPr>
          <w:sz w:val="28"/>
          <w:szCs w:val="28"/>
        </w:rPr>
      </w:pPr>
      <w:bookmarkStart w:id="104" w:name="_СВЕДЕНИЯ_О_ПРИНАДЛЕЖНОСТИ"/>
      <w:bookmarkStart w:id="105" w:name="_СВЕДЕНИЯ_О_ЦЕПОЧКЕ"/>
      <w:bookmarkStart w:id="106" w:name="_Toc402520354"/>
      <w:bookmarkStart w:id="107" w:name="_Toc412201949"/>
      <w:bookmarkStart w:id="108" w:name="_Toc428904937"/>
      <w:bookmarkStart w:id="109" w:name="_Toc432071861"/>
      <w:bookmarkStart w:id="110" w:name="_Toc432072617"/>
      <w:bookmarkStart w:id="111" w:name="BENEF"/>
      <w:bookmarkEnd w:id="104"/>
      <w:bookmarkEnd w:id="105"/>
      <w:r>
        <w:rPr>
          <w:sz w:val="28"/>
          <w:szCs w:val="28"/>
        </w:rPr>
        <w:t>СВЕДЕНИЯ О ЦЕПОЧКЕ СОБСТВЕННИКОВ, ВКЛЮЧАЯ БЕНЕФИЦИАРОВ (В ТОМ ЧИСЛЕ КОНЕЧНЫХ) (Форма 1.2.)</w:t>
      </w:r>
      <w:bookmarkEnd w:id="106"/>
      <w:bookmarkEnd w:id="107"/>
      <w:bookmarkEnd w:id="108"/>
      <w:bookmarkEnd w:id="109"/>
      <w:bookmarkEnd w:id="110"/>
    </w:p>
    <w:bookmarkEnd w:id="111"/>
    <w:p w:rsidR="00B31988" w:rsidRDefault="00B31988" w:rsidP="00F76B78">
      <w:pPr>
        <w:pStyle w:val="Times12"/>
        <w:rPr>
          <w:sz w:val="28"/>
          <w:szCs w:val="28"/>
        </w:rPr>
      </w:pPr>
      <w:r>
        <w:t xml:space="preserve">Лицо, с которым заключается договор: ________________________________________________________ </w:t>
      </w:r>
    </w:p>
    <w:p w:rsidR="00B31988" w:rsidRDefault="00B31988" w:rsidP="00F76B78">
      <w:pPr>
        <w:rPr>
          <w:sz w:val="20"/>
          <w:szCs w:val="20"/>
          <w:lang w:eastAsia="en-US"/>
        </w:rPr>
      </w:pPr>
      <w:r>
        <w:rPr>
          <w:lang w:eastAsia="en-US"/>
        </w:rPr>
        <w:t xml:space="preserve">                                                                                                        </w:t>
      </w:r>
      <w:r>
        <w:rPr>
          <w:sz w:val="20"/>
          <w:szCs w:val="20"/>
          <w:lang w:eastAsia="en-US"/>
        </w:rPr>
        <w:t>наименование контрагента, с которым заключается договор</w:t>
      </w:r>
    </w:p>
    <w:p w:rsidR="00B31988" w:rsidRDefault="00B31988" w:rsidP="00F76B78">
      <w:pPr>
        <w:pStyle w:val="Times12"/>
        <w:rPr>
          <w:highlight w:val="yellow"/>
        </w:rPr>
      </w:pPr>
    </w:p>
    <w:tbl>
      <w:tblPr>
        <w:tblW w:w="154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B31988">
        <w:trPr>
          <w:trHeight w:val="510"/>
        </w:trPr>
        <w:tc>
          <w:tcPr>
            <w:tcW w:w="567" w:type="dxa"/>
            <w:vMerge w:val="restart"/>
            <w:vAlign w:val="center"/>
          </w:tcPr>
          <w:p w:rsidR="00B31988" w:rsidRDefault="00B31988" w:rsidP="003A6C16">
            <w:pPr>
              <w:jc w:val="center"/>
              <w:rPr>
                <w:sz w:val="20"/>
                <w:szCs w:val="20"/>
              </w:rPr>
            </w:pPr>
            <w:r>
              <w:rPr>
                <w:sz w:val="20"/>
                <w:szCs w:val="20"/>
              </w:rPr>
              <w:t>№ п/п</w:t>
            </w:r>
          </w:p>
        </w:tc>
        <w:tc>
          <w:tcPr>
            <w:tcW w:w="5813" w:type="dxa"/>
            <w:gridSpan w:val="6"/>
            <w:vAlign w:val="center"/>
          </w:tcPr>
          <w:p w:rsidR="00B31988" w:rsidRDefault="00B31988" w:rsidP="003A6C16">
            <w:pPr>
              <w:jc w:val="center"/>
              <w:rPr>
                <w:sz w:val="20"/>
                <w:szCs w:val="20"/>
              </w:rPr>
            </w:pPr>
            <w:r>
              <w:rPr>
                <w:sz w:val="20"/>
                <w:szCs w:val="20"/>
              </w:rPr>
              <w:t>Информация о контрагенте</w:t>
            </w:r>
          </w:p>
        </w:tc>
        <w:tc>
          <w:tcPr>
            <w:tcW w:w="7370" w:type="dxa"/>
            <w:gridSpan w:val="7"/>
            <w:vAlign w:val="bottom"/>
          </w:tcPr>
          <w:p w:rsidR="00B31988" w:rsidRDefault="00B31988" w:rsidP="003A6C1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31988" w:rsidRDefault="00B31988" w:rsidP="003A6C16">
            <w:pPr>
              <w:ind w:left="-108" w:right="-108"/>
              <w:jc w:val="center"/>
              <w:rPr>
                <w:sz w:val="20"/>
                <w:szCs w:val="20"/>
              </w:rPr>
            </w:pPr>
            <w:r>
              <w:rPr>
                <w:sz w:val="20"/>
                <w:szCs w:val="20"/>
              </w:rPr>
              <w:t>Информация о подтверждающих документах (наименование, реквизиты и т.д.)</w:t>
            </w:r>
          </w:p>
        </w:tc>
      </w:tr>
      <w:tr w:rsidR="00B31988">
        <w:trPr>
          <w:trHeight w:val="1590"/>
        </w:trPr>
        <w:tc>
          <w:tcPr>
            <w:tcW w:w="567" w:type="dxa"/>
            <w:vMerge/>
            <w:vAlign w:val="center"/>
          </w:tcPr>
          <w:p w:rsidR="00B31988" w:rsidRDefault="00B31988" w:rsidP="003A6C16">
            <w:pPr>
              <w:rPr>
                <w:sz w:val="20"/>
                <w:szCs w:val="20"/>
              </w:rPr>
            </w:pPr>
          </w:p>
        </w:tc>
        <w:tc>
          <w:tcPr>
            <w:tcW w:w="568" w:type="dxa"/>
            <w:vAlign w:val="center"/>
          </w:tcPr>
          <w:p w:rsidR="00B31988" w:rsidRDefault="00B31988" w:rsidP="003A6C16">
            <w:pPr>
              <w:ind w:left="-108" w:right="-108"/>
              <w:jc w:val="center"/>
              <w:rPr>
                <w:sz w:val="20"/>
                <w:szCs w:val="20"/>
              </w:rPr>
            </w:pPr>
            <w:r>
              <w:rPr>
                <w:sz w:val="20"/>
                <w:szCs w:val="20"/>
              </w:rPr>
              <w:t>ИНН</w:t>
            </w:r>
          </w:p>
        </w:tc>
        <w:tc>
          <w:tcPr>
            <w:tcW w:w="708" w:type="dxa"/>
            <w:vAlign w:val="center"/>
          </w:tcPr>
          <w:p w:rsidR="00B31988" w:rsidRDefault="00B31988" w:rsidP="003A6C16">
            <w:pPr>
              <w:ind w:left="-108" w:right="-108"/>
              <w:jc w:val="center"/>
              <w:rPr>
                <w:sz w:val="20"/>
                <w:szCs w:val="20"/>
              </w:rPr>
            </w:pPr>
            <w:r>
              <w:rPr>
                <w:sz w:val="20"/>
                <w:szCs w:val="20"/>
              </w:rPr>
              <w:t>ОГРН</w:t>
            </w:r>
          </w:p>
        </w:tc>
        <w:tc>
          <w:tcPr>
            <w:tcW w:w="1276" w:type="dxa"/>
            <w:vAlign w:val="center"/>
          </w:tcPr>
          <w:p w:rsidR="00B31988" w:rsidRDefault="00B31988" w:rsidP="003A6C16">
            <w:pPr>
              <w:ind w:left="-108" w:right="-108"/>
              <w:jc w:val="center"/>
              <w:rPr>
                <w:sz w:val="20"/>
                <w:szCs w:val="20"/>
              </w:rPr>
            </w:pPr>
            <w:r>
              <w:rPr>
                <w:sz w:val="20"/>
                <w:szCs w:val="20"/>
              </w:rPr>
              <w:t>Наименование краткое</w:t>
            </w:r>
          </w:p>
        </w:tc>
        <w:tc>
          <w:tcPr>
            <w:tcW w:w="709" w:type="dxa"/>
            <w:vAlign w:val="center"/>
          </w:tcPr>
          <w:p w:rsidR="00B31988" w:rsidRDefault="00B31988" w:rsidP="003A6C16">
            <w:pPr>
              <w:ind w:left="-108" w:right="-108"/>
              <w:jc w:val="center"/>
              <w:rPr>
                <w:sz w:val="20"/>
                <w:szCs w:val="20"/>
              </w:rPr>
            </w:pPr>
            <w:r>
              <w:rPr>
                <w:sz w:val="20"/>
                <w:szCs w:val="20"/>
              </w:rPr>
              <w:t>Код ОКВЭД</w:t>
            </w:r>
          </w:p>
        </w:tc>
        <w:tc>
          <w:tcPr>
            <w:tcW w:w="1276" w:type="dxa"/>
            <w:vAlign w:val="center"/>
          </w:tcPr>
          <w:p w:rsidR="00B31988" w:rsidRDefault="00B31988" w:rsidP="003A6C16">
            <w:pPr>
              <w:ind w:left="-108" w:right="-108"/>
              <w:jc w:val="center"/>
              <w:rPr>
                <w:sz w:val="20"/>
                <w:szCs w:val="20"/>
              </w:rPr>
            </w:pPr>
            <w:r>
              <w:rPr>
                <w:sz w:val="20"/>
                <w:szCs w:val="20"/>
              </w:rPr>
              <w:t>Фамилия, Имя, Отчество руководителя</w:t>
            </w:r>
          </w:p>
        </w:tc>
        <w:tc>
          <w:tcPr>
            <w:tcW w:w="1276" w:type="dxa"/>
            <w:vAlign w:val="center"/>
          </w:tcPr>
          <w:p w:rsidR="00B31988" w:rsidRDefault="00B31988" w:rsidP="003A6C1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B31988" w:rsidRDefault="00B31988" w:rsidP="003A6C16">
            <w:pPr>
              <w:ind w:left="-108" w:right="-108"/>
              <w:jc w:val="center"/>
              <w:rPr>
                <w:sz w:val="20"/>
                <w:szCs w:val="20"/>
              </w:rPr>
            </w:pPr>
            <w:r>
              <w:rPr>
                <w:sz w:val="20"/>
                <w:szCs w:val="20"/>
              </w:rPr>
              <w:t xml:space="preserve">№ </w:t>
            </w:r>
          </w:p>
        </w:tc>
        <w:tc>
          <w:tcPr>
            <w:tcW w:w="708" w:type="dxa"/>
            <w:vAlign w:val="center"/>
          </w:tcPr>
          <w:p w:rsidR="00B31988" w:rsidRDefault="00B31988" w:rsidP="003A6C16">
            <w:pPr>
              <w:ind w:left="-108" w:right="-108"/>
              <w:jc w:val="center"/>
              <w:rPr>
                <w:sz w:val="20"/>
                <w:szCs w:val="20"/>
              </w:rPr>
            </w:pPr>
            <w:r>
              <w:rPr>
                <w:sz w:val="20"/>
                <w:szCs w:val="20"/>
              </w:rPr>
              <w:t xml:space="preserve">ИНН </w:t>
            </w:r>
          </w:p>
        </w:tc>
        <w:tc>
          <w:tcPr>
            <w:tcW w:w="709" w:type="dxa"/>
            <w:vAlign w:val="center"/>
          </w:tcPr>
          <w:p w:rsidR="00B31988" w:rsidRDefault="00B31988" w:rsidP="003A6C16">
            <w:pPr>
              <w:ind w:left="-108" w:right="-108"/>
              <w:jc w:val="center"/>
              <w:rPr>
                <w:sz w:val="20"/>
                <w:szCs w:val="20"/>
              </w:rPr>
            </w:pPr>
            <w:r>
              <w:rPr>
                <w:sz w:val="20"/>
                <w:szCs w:val="20"/>
              </w:rPr>
              <w:t>ОГРН</w:t>
            </w:r>
          </w:p>
        </w:tc>
        <w:tc>
          <w:tcPr>
            <w:tcW w:w="1276" w:type="dxa"/>
            <w:vAlign w:val="center"/>
          </w:tcPr>
          <w:p w:rsidR="00B31988" w:rsidRDefault="00B31988" w:rsidP="003A6C16">
            <w:pPr>
              <w:ind w:left="-108" w:right="-108"/>
              <w:jc w:val="center"/>
              <w:rPr>
                <w:sz w:val="20"/>
                <w:szCs w:val="20"/>
              </w:rPr>
            </w:pPr>
            <w:r>
              <w:rPr>
                <w:sz w:val="20"/>
                <w:szCs w:val="20"/>
              </w:rPr>
              <w:t>Наименование / ФИО</w:t>
            </w:r>
          </w:p>
        </w:tc>
        <w:tc>
          <w:tcPr>
            <w:tcW w:w="1276" w:type="dxa"/>
            <w:vAlign w:val="center"/>
          </w:tcPr>
          <w:p w:rsidR="00B31988" w:rsidRDefault="00B31988" w:rsidP="003A6C16">
            <w:pPr>
              <w:ind w:left="-108" w:right="-108"/>
              <w:jc w:val="center"/>
              <w:rPr>
                <w:sz w:val="20"/>
                <w:szCs w:val="20"/>
              </w:rPr>
            </w:pPr>
            <w:r>
              <w:rPr>
                <w:sz w:val="20"/>
                <w:szCs w:val="20"/>
              </w:rPr>
              <w:t>Адрес регистрации</w:t>
            </w:r>
          </w:p>
        </w:tc>
        <w:tc>
          <w:tcPr>
            <w:tcW w:w="1559" w:type="dxa"/>
            <w:vAlign w:val="center"/>
          </w:tcPr>
          <w:p w:rsidR="00B31988" w:rsidRDefault="00B31988" w:rsidP="003A6C1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B31988" w:rsidRDefault="00B31988" w:rsidP="003A6C16">
            <w:pPr>
              <w:jc w:val="center"/>
              <w:rPr>
                <w:sz w:val="20"/>
                <w:szCs w:val="20"/>
              </w:rPr>
            </w:pPr>
            <w:r>
              <w:rPr>
                <w:sz w:val="20"/>
                <w:szCs w:val="20"/>
              </w:rPr>
              <w:t>Руководитель / участник / акционер / бенефициар</w:t>
            </w:r>
          </w:p>
        </w:tc>
        <w:tc>
          <w:tcPr>
            <w:tcW w:w="1701" w:type="dxa"/>
            <w:vMerge/>
            <w:vAlign w:val="center"/>
          </w:tcPr>
          <w:p w:rsidR="00B31988" w:rsidRDefault="00B31988" w:rsidP="003A6C16">
            <w:pPr>
              <w:rPr>
                <w:sz w:val="20"/>
                <w:szCs w:val="20"/>
              </w:rPr>
            </w:pPr>
          </w:p>
        </w:tc>
      </w:tr>
      <w:tr w:rsidR="00B31988">
        <w:trPr>
          <w:trHeight w:val="315"/>
        </w:trPr>
        <w:tc>
          <w:tcPr>
            <w:tcW w:w="567" w:type="dxa"/>
            <w:noWrap/>
            <w:vAlign w:val="center"/>
          </w:tcPr>
          <w:p w:rsidR="00B31988" w:rsidRDefault="00B31988" w:rsidP="003A6C16">
            <w:pPr>
              <w:jc w:val="center"/>
              <w:rPr>
                <w:sz w:val="20"/>
                <w:szCs w:val="20"/>
              </w:rPr>
            </w:pPr>
            <w:r>
              <w:rPr>
                <w:sz w:val="20"/>
                <w:szCs w:val="20"/>
              </w:rPr>
              <w:t>1</w:t>
            </w:r>
          </w:p>
        </w:tc>
        <w:tc>
          <w:tcPr>
            <w:tcW w:w="568" w:type="dxa"/>
            <w:noWrap/>
            <w:vAlign w:val="center"/>
          </w:tcPr>
          <w:p w:rsidR="00B31988" w:rsidRDefault="00B31988" w:rsidP="003A6C16">
            <w:pPr>
              <w:jc w:val="center"/>
              <w:rPr>
                <w:sz w:val="20"/>
                <w:szCs w:val="20"/>
              </w:rPr>
            </w:pPr>
            <w:r>
              <w:rPr>
                <w:sz w:val="20"/>
                <w:szCs w:val="20"/>
              </w:rPr>
              <w:t>2</w:t>
            </w:r>
          </w:p>
        </w:tc>
        <w:tc>
          <w:tcPr>
            <w:tcW w:w="708" w:type="dxa"/>
            <w:noWrap/>
            <w:vAlign w:val="center"/>
          </w:tcPr>
          <w:p w:rsidR="00B31988" w:rsidRDefault="00B31988" w:rsidP="003A6C16">
            <w:pPr>
              <w:jc w:val="center"/>
              <w:rPr>
                <w:sz w:val="20"/>
                <w:szCs w:val="20"/>
              </w:rPr>
            </w:pPr>
            <w:r>
              <w:rPr>
                <w:sz w:val="20"/>
                <w:szCs w:val="20"/>
              </w:rPr>
              <w:t>3</w:t>
            </w:r>
          </w:p>
        </w:tc>
        <w:tc>
          <w:tcPr>
            <w:tcW w:w="1276" w:type="dxa"/>
            <w:noWrap/>
            <w:vAlign w:val="center"/>
          </w:tcPr>
          <w:p w:rsidR="00B31988" w:rsidRDefault="00B31988" w:rsidP="003A6C16">
            <w:pPr>
              <w:jc w:val="center"/>
              <w:rPr>
                <w:sz w:val="20"/>
                <w:szCs w:val="20"/>
              </w:rPr>
            </w:pPr>
            <w:r>
              <w:rPr>
                <w:sz w:val="20"/>
                <w:szCs w:val="20"/>
              </w:rPr>
              <w:t>4</w:t>
            </w:r>
          </w:p>
        </w:tc>
        <w:tc>
          <w:tcPr>
            <w:tcW w:w="709" w:type="dxa"/>
            <w:noWrap/>
            <w:vAlign w:val="center"/>
          </w:tcPr>
          <w:p w:rsidR="00B31988" w:rsidRDefault="00B31988" w:rsidP="003A6C16">
            <w:pPr>
              <w:jc w:val="center"/>
              <w:rPr>
                <w:sz w:val="20"/>
                <w:szCs w:val="20"/>
              </w:rPr>
            </w:pPr>
            <w:r>
              <w:rPr>
                <w:sz w:val="20"/>
                <w:szCs w:val="20"/>
              </w:rPr>
              <w:t>5</w:t>
            </w:r>
          </w:p>
        </w:tc>
        <w:tc>
          <w:tcPr>
            <w:tcW w:w="1276" w:type="dxa"/>
            <w:noWrap/>
            <w:vAlign w:val="center"/>
          </w:tcPr>
          <w:p w:rsidR="00B31988" w:rsidRDefault="00B31988" w:rsidP="003A6C16">
            <w:pPr>
              <w:jc w:val="center"/>
              <w:rPr>
                <w:sz w:val="20"/>
                <w:szCs w:val="20"/>
              </w:rPr>
            </w:pPr>
            <w:r>
              <w:rPr>
                <w:sz w:val="20"/>
                <w:szCs w:val="20"/>
              </w:rPr>
              <w:t>6</w:t>
            </w:r>
          </w:p>
        </w:tc>
        <w:tc>
          <w:tcPr>
            <w:tcW w:w="1276" w:type="dxa"/>
            <w:noWrap/>
            <w:vAlign w:val="center"/>
          </w:tcPr>
          <w:p w:rsidR="00B31988" w:rsidRDefault="00B31988" w:rsidP="003A6C16">
            <w:pPr>
              <w:jc w:val="center"/>
              <w:rPr>
                <w:sz w:val="20"/>
                <w:szCs w:val="20"/>
              </w:rPr>
            </w:pPr>
            <w:r>
              <w:rPr>
                <w:sz w:val="20"/>
                <w:szCs w:val="20"/>
              </w:rPr>
              <w:t>7</w:t>
            </w:r>
          </w:p>
        </w:tc>
        <w:tc>
          <w:tcPr>
            <w:tcW w:w="425" w:type="dxa"/>
            <w:noWrap/>
            <w:vAlign w:val="center"/>
          </w:tcPr>
          <w:p w:rsidR="00B31988" w:rsidRDefault="00B31988" w:rsidP="003A6C16">
            <w:pPr>
              <w:jc w:val="center"/>
              <w:rPr>
                <w:sz w:val="20"/>
                <w:szCs w:val="20"/>
              </w:rPr>
            </w:pPr>
            <w:r>
              <w:rPr>
                <w:sz w:val="20"/>
                <w:szCs w:val="20"/>
              </w:rPr>
              <w:t>8</w:t>
            </w:r>
          </w:p>
        </w:tc>
        <w:tc>
          <w:tcPr>
            <w:tcW w:w="708" w:type="dxa"/>
            <w:noWrap/>
            <w:vAlign w:val="center"/>
          </w:tcPr>
          <w:p w:rsidR="00B31988" w:rsidRDefault="00B31988" w:rsidP="003A6C16">
            <w:pPr>
              <w:jc w:val="center"/>
              <w:rPr>
                <w:sz w:val="20"/>
                <w:szCs w:val="20"/>
              </w:rPr>
            </w:pPr>
            <w:r>
              <w:rPr>
                <w:sz w:val="20"/>
                <w:szCs w:val="20"/>
              </w:rPr>
              <w:t>9</w:t>
            </w:r>
          </w:p>
        </w:tc>
        <w:tc>
          <w:tcPr>
            <w:tcW w:w="709" w:type="dxa"/>
            <w:noWrap/>
            <w:vAlign w:val="center"/>
          </w:tcPr>
          <w:p w:rsidR="00B31988" w:rsidRDefault="00B31988" w:rsidP="003A6C16">
            <w:pPr>
              <w:jc w:val="center"/>
              <w:rPr>
                <w:sz w:val="20"/>
                <w:szCs w:val="20"/>
              </w:rPr>
            </w:pPr>
            <w:r>
              <w:rPr>
                <w:sz w:val="20"/>
                <w:szCs w:val="20"/>
              </w:rPr>
              <w:t>10</w:t>
            </w:r>
          </w:p>
        </w:tc>
        <w:tc>
          <w:tcPr>
            <w:tcW w:w="1276" w:type="dxa"/>
            <w:noWrap/>
            <w:vAlign w:val="center"/>
          </w:tcPr>
          <w:p w:rsidR="00B31988" w:rsidRDefault="00B31988" w:rsidP="003A6C16">
            <w:pPr>
              <w:jc w:val="center"/>
              <w:rPr>
                <w:sz w:val="20"/>
                <w:szCs w:val="20"/>
              </w:rPr>
            </w:pPr>
            <w:r>
              <w:rPr>
                <w:sz w:val="20"/>
                <w:szCs w:val="20"/>
              </w:rPr>
              <w:t>11</w:t>
            </w:r>
          </w:p>
        </w:tc>
        <w:tc>
          <w:tcPr>
            <w:tcW w:w="1276" w:type="dxa"/>
            <w:noWrap/>
            <w:vAlign w:val="center"/>
          </w:tcPr>
          <w:p w:rsidR="00B31988" w:rsidRDefault="00B31988" w:rsidP="003A6C16">
            <w:pPr>
              <w:jc w:val="center"/>
              <w:rPr>
                <w:sz w:val="20"/>
                <w:szCs w:val="20"/>
              </w:rPr>
            </w:pPr>
            <w:r>
              <w:rPr>
                <w:sz w:val="20"/>
                <w:szCs w:val="20"/>
              </w:rPr>
              <w:t>12</w:t>
            </w:r>
          </w:p>
        </w:tc>
        <w:tc>
          <w:tcPr>
            <w:tcW w:w="1559" w:type="dxa"/>
            <w:noWrap/>
            <w:vAlign w:val="center"/>
          </w:tcPr>
          <w:p w:rsidR="00B31988" w:rsidRDefault="00B31988" w:rsidP="003A6C16">
            <w:pPr>
              <w:jc w:val="center"/>
              <w:rPr>
                <w:sz w:val="20"/>
                <w:szCs w:val="20"/>
              </w:rPr>
            </w:pPr>
            <w:r>
              <w:rPr>
                <w:sz w:val="20"/>
                <w:szCs w:val="20"/>
              </w:rPr>
              <w:t>13</w:t>
            </w:r>
          </w:p>
        </w:tc>
        <w:tc>
          <w:tcPr>
            <w:tcW w:w="1417" w:type="dxa"/>
            <w:noWrap/>
            <w:vAlign w:val="center"/>
          </w:tcPr>
          <w:p w:rsidR="00B31988" w:rsidRDefault="00B31988" w:rsidP="003A6C16">
            <w:pPr>
              <w:jc w:val="center"/>
              <w:rPr>
                <w:sz w:val="20"/>
                <w:szCs w:val="20"/>
              </w:rPr>
            </w:pPr>
            <w:r>
              <w:rPr>
                <w:sz w:val="20"/>
                <w:szCs w:val="20"/>
              </w:rPr>
              <w:t>14</w:t>
            </w:r>
          </w:p>
        </w:tc>
        <w:tc>
          <w:tcPr>
            <w:tcW w:w="1701" w:type="dxa"/>
            <w:noWrap/>
            <w:vAlign w:val="center"/>
          </w:tcPr>
          <w:p w:rsidR="00B31988" w:rsidRDefault="00B31988" w:rsidP="003A6C16">
            <w:pPr>
              <w:jc w:val="center"/>
              <w:rPr>
                <w:sz w:val="20"/>
                <w:szCs w:val="20"/>
              </w:rPr>
            </w:pPr>
            <w:r>
              <w:rPr>
                <w:sz w:val="20"/>
                <w:szCs w:val="20"/>
              </w:rPr>
              <w:t>15</w:t>
            </w:r>
          </w:p>
        </w:tc>
      </w:tr>
      <w:tr w:rsidR="00B31988">
        <w:trPr>
          <w:trHeight w:val="630"/>
        </w:trPr>
        <w:tc>
          <w:tcPr>
            <w:tcW w:w="567" w:type="dxa"/>
            <w:noWrap/>
            <w:vAlign w:val="bottom"/>
          </w:tcPr>
          <w:p w:rsidR="00B31988" w:rsidRDefault="00B31988" w:rsidP="003A6C16">
            <w:pPr>
              <w:rPr>
                <w:sz w:val="20"/>
                <w:szCs w:val="20"/>
              </w:rPr>
            </w:pPr>
          </w:p>
        </w:tc>
        <w:tc>
          <w:tcPr>
            <w:tcW w:w="568"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425"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559" w:type="dxa"/>
            <w:noWrap/>
            <w:vAlign w:val="bottom"/>
          </w:tcPr>
          <w:p w:rsidR="00B31988" w:rsidRDefault="00B31988" w:rsidP="003A6C16">
            <w:pPr>
              <w:rPr>
                <w:sz w:val="20"/>
                <w:szCs w:val="20"/>
              </w:rPr>
            </w:pPr>
          </w:p>
        </w:tc>
        <w:tc>
          <w:tcPr>
            <w:tcW w:w="1417" w:type="dxa"/>
            <w:noWrap/>
            <w:vAlign w:val="bottom"/>
          </w:tcPr>
          <w:p w:rsidR="00B31988" w:rsidRDefault="00B31988" w:rsidP="003A6C16">
            <w:pPr>
              <w:rPr>
                <w:sz w:val="20"/>
                <w:szCs w:val="20"/>
              </w:rPr>
            </w:pPr>
          </w:p>
        </w:tc>
        <w:tc>
          <w:tcPr>
            <w:tcW w:w="1701" w:type="dxa"/>
            <w:noWrap/>
            <w:vAlign w:val="bottom"/>
          </w:tcPr>
          <w:p w:rsidR="00B31988" w:rsidRDefault="00B31988" w:rsidP="003A6C16">
            <w:pPr>
              <w:rPr>
                <w:sz w:val="20"/>
                <w:szCs w:val="20"/>
              </w:rPr>
            </w:pPr>
          </w:p>
        </w:tc>
      </w:tr>
      <w:tr w:rsidR="00B31988">
        <w:trPr>
          <w:trHeight w:val="315"/>
        </w:trPr>
        <w:tc>
          <w:tcPr>
            <w:tcW w:w="567" w:type="dxa"/>
            <w:noWrap/>
            <w:vAlign w:val="bottom"/>
          </w:tcPr>
          <w:p w:rsidR="00B31988" w:rsidRDefault="00B31988" w:rsidP="003A6C16">
            <w:pPr>
              <w:rPr>
                <w:sz w:val="20"/>
                <w:szCs w:val="20"/>
              </w:rPr>
            </w:pPr>
          </w:p>
        </w:tc>
        <w:tc>
          <w:tcPr>
            <w:tcW w:w="568"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425"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559" w:type="dxa"/>
            <w:noWrap/>
            <w:vAlign w:val="bottom"/>
          </w:tcPr>
          <w:p w:rsidR="00B31988" w:rsidRDefault="00B31988" w:rsidP="003A6C16">
            <w:pPr>
              <w:rPr>
                <w:sz w:val="20"/>
                <w:szCs w:val="20"/>
              </w:rPr>
            </w:pPr>
          </w:p>
        </w:tc>
        <w:tc>
          <w:tcPr>
            <w:tcW w:w="1417" w:type="dxa"/>
            <w:noWrap/>
            <w:vAlign w:val="bottom"/>
          </w:tcPr>
          <w:p w:rsidR="00B31988" w:rsidRDefault="00B31988" w:rsidP="003A6C16">
            <w:pPr>
              <w:rPr>
                <w:sz w:val="20"/>
                <w:szCs w:val="20"/>
              </w:rPr>
            </w:pPr>
          </w:p>
        </w:tc>
        <w:tc>
          <w:tcPr>
            <w:tcW w:w="1701" w:type="dxa"/>
            <w:noWrap/>
            <w:vAlign w:val="bottom"/>
          </w:tcPr>
          <w:p w:rsidR="00B31988" w:rsidRDefault="00B31988" w:rsidP="003A6C16">
            <w:pPr>
              <w:rPr>
                <w:sz w:val="20"/>
                <w:szCs w:val="20"/>
              </w:rPr>
            </w:pPr>
          </w:p>
        </w:tc>
      </w:tr>
      <w:tr w:rsidR="00B31988">
        <w:trPr>
          <w:trHeight w:val="315"/>
        </w:trPr>
        <w:tc>
          <w:tcPr>
            <w:tcW w:w="567" w:type="dxa"/>
            <w:noWrap/>
            <w:vAlign w:val="bottom"/>
          </w:tcPr>
          <w:p w:rsidR="00B31988" w:rsidRDefault="00B31988" w:rsidP="003A6C16">
            <w:pPr>
              <w:rPr>
                <w:sz w:val="20"/>
                <w:szCs w:val="20"/>
              </w:rPr>
            </w:pPr>
            <w:r>
              <w:rPr>
                <w:sz w:val="20"/>
                <w:szCs w:val="20"/>
              </w:rPr>
              <w:t> </w:t>
            </w:r>
          </w:p>
        </w:tc>
        <w:tc>
          <w:tcPr>
            <w:tcW w:w="568" w:type="dxa"/>
            <w:noWrap/>
            <w:vAlign w:val="bottom"/>
          </w:tcPr>
          <w:p w:rsidR="00B31988" w:rsidRDefault="00B31988" w:rsidP="003A6C16">
            <w:pPr>
              <w:rPr>
                <w:sz w:val="20"/>
                <w:szCs w:val="20"/>
              </w:rPr>
            </w:pPr>
            <w:r>
              <w:rPr>
                <w:sz w:val="20"/>
                <w:szCs w:val="20"/>
              </w:rPr>
              <w:t> </w:t>
            </w:r>
          </w:p>
        </w:tc>
        <w:tc>
          <w:tcPr>
            <w:tcW w:w="708" w:type="dxa"/>
            <w:noWrap/>
            <w:vAlign w:val="bottom"/>
          </w:tcPr>
          <w:p w:rsidR="00B31988" w:rsidRDefault="00B31988" w:rsidP="003A6C16">
            <w:pPr>
              <w:rPr>
                <w:sz w:val="20"/>
                <w:szCs w:val="20"/>
              </w:rPr>
            </w:pPr>
            <w:r>
              <w:rPr>
                <w:sz w:val="20"/>
                <w:szCs w:val="20"/>
              </w:rPr>
              <w:t> </w:t>
            </w:r>
          </w:p>
        </w:tc>
        <w:tc>
          <w:tcPr>
            <w:tcW w:w="1276" w:type="dxa"/>
            <w:noWrap/>
            <w:vAlign w:val="bottom"/>
          </w:tcPr>
          <w:p w:rsidR="00B31988" w:rsidRDefault="00B31988" w:rsidP="003A6C16">
            <w:pPr>
              <w:rPr>
                <w:sz w:val="20"/>
                <w:szCs w:val="20"/>
              </w:rPr>
            </w:pPr>
            <w:r>
              <w:rPr>
                <w:sz w:val="20"/>
                <w:szCs w:val="20"/>
              </w:rPr>
              <w:t> </w:t>
            </w:r>
          </w:p>
        </w:tc>
        <w:tc>
          <w:tcPr>
            <w:tcW w:w="709" w:type="dxa"/>
            <w:noWrap/>
            <w:vAlign w:val="bottom"/>
          </w:tcPr>
          <w:p w:rsidR="00B31988" w:rsidRDefault="00B31988" w:rsidP="003A6C16">
            <w:pPr>
              <w:rPr>
                <w:sz w:val="20"/>
                <w:szCs w:val="20"/>
              </w:rPr>
            </w:pPr>
            <w:r>
              <w:rPr>
                <w:sz w:val="20"/>
                <w:szCs w:val="20"/>
              </w:rPr>
              <w:t> </w:t>
            </w:r>
          </w:p>
        </w:tc>
        <w:tc>
          <w:tcPr>
            <w:tcW w:w="1276" w:type="dxa"/>
            <w:noWrap/>
            <w:vAlign w:val="bottom"/>
          </w:tcPr>
          <w:p w:rsidR="00B31988" w:rsidRDefault="00B31988" w:rsidP="003A6C16">
            <w:pPr>
              <w:rPr>
                <w:sz w:val="20"/>
                <w:szCs w:val="20"/>
              </w:rPr>
            </w:pPr>
            <w:r>
              <w:rPr>
                <w:sz w:val="20"/>
                <w:szCs w:val="20"/>
              </w:rPr>
              <w:t> </w:t>
            </w:r>
          </w:p>
        </w:tc>
        <w:tc>
          <w:tcPr>
            <w:tcW w:w="1276" w:type="dxa"/>
            <w:noWrap/>
            <w:vAlign w:val="bottom"/>
          </w:tcPr>
          <w:p w:rsidR="00B31988" w:rsidRDefault="00B31988" w:rsidP="003A6C16">
            <w:pPr>
              <w:rPr>
                <w:sz w:val="20"/>
                <w:szCs w:val="20"/>
              </w:rPr>
            </w:pPr>
            <w:r>
              <w:rPr>
                <w:sz w:val="20"/>
                <w:szCs w:val="20"/>
              </w:rPr>
              <w:t> </w:t>
            </w:r>
          </w:p>
        </w:tc>
        <w:tc>
          <w:tcPr>
            <w:tcW w:w="425" w:type="dxa"/>
            <w:noWrap/>
            <w:vAlign w:val="bottom"/>
          </w:tcPr>
          <w:p w:rsidR="00B31988" w:rsidRDefault="00B31988" w:rsidP="003A6C16">
            <w:pPr>
              <w:rPr>
                <w:sz w:val="20"/>
                <w:szCs w:val="20"/>
              </w:rPr>
            </w:pPr>
            <w:r>
              <w:rPr>
                <w:sz w:val="20"/>
                <w:szCs w:val="20"/>
              </w:rPr>
              <w:t> </w:t>
            </w:r>
          </w:p>
        </w:tc>
        <w:tc>
          <w:tcPr>
            <w:tcW w:w="708" w:type="dxa"/>
            <w:noWrap/>
            <w:vAlign w:val="bottom"/>
          </w:tcPr>
          <w:p w:rsidR="00B31988" w:rsidRDefault="00B31988" w:rsidP="003A6C16">
            <w:pPr>
              <w:rPr>
                <w:sz w:val="20"/>
                <w:szCs w:val="20"/>
              </w:rPr>
            </w:pPr>
            <w:r>
              <w:rPr>
                <w:sz w:val="20"/>
                <w:szCs w:val="20"/>
              </w:rPr>
              <w:t> </w:t>
            </w:r>
          </w:p>
        </w:tc>
        <w:tc>
          <w:tcPr>
            <w:tcW w:w="709" w:type="dxa"/>
            <w:noWrap/>
            <w:vAlign w:val="bottom"/>
          </w:tcPr>
          <w:p w:rsidR="00B31988" w:rsidRDefault="00B31988" w:rsidP="003A6C16">
            <w:pPr>
              <w:rPr>
                <w:sz w:val="20"/>
                <w:szCs w:val="20"/>
              </w:rPr>
            </w:pPr>
            <w:r>
              <w:rPr>
                <w:sz w:val="20"/>
                <w:szCs w:val="20"/>
              </w:rPr>
              <w:t> </w:t>
            </w:r>
          </w:p>
        </w:tc>
        <w:tc>
          <w:tcPr>
            <w:tcW w:w="1276" w:type="dxa"/>
            <w:noWrap/>
            <w:vAlign w:val="bottom"/>
          </w:tcPr>
          <w:p w:rsidR="00B31988" w:rsidRDefault="00B31988" w:rsidP="003A6C16">
            <w:pPr>
              <w:rPr>
                <w:sz w:val="20"/>
                <w:szCs w:val="20"/>
              </w:rPr>
            </w:pPr>
            <w:r>
              <w:rPr>
                <w:sz w:val="20"/>
                <w:szCs w:val="20"/>
              </w:rPr>
              <w:t> </w:t>
            </w:r>
          </w:p>
        </w:tc>
        <w:tc>
          <w:tcPr>
            <w:tcW w:w="1276" w:type="dxa"/>
            <w:noWrap/>
            <w:vAlign w:val="bottom"/>
          </w:tcPr>
          <w:p w:rsidR="00B31988" w:rsidRDefault="00B31988" w:rsidP="003A6C16">
            <w:pPr>
              <w:rPr>
                <w:sz w:val="20"/>
                <w:szCs w:val="20"/>
              </w:rPr>
            </w:pPr>
            <w:r>
              <w:rPr>
                <w:sz w:val="20"/>
                <w:szCs w:val="20"/>
              </w:rPr>
              <w:t> </w:t>
            </w:r>
          </w:p>
        </w:tc>
        <w:tc>
          <w:tcPr>
            <w:tcW w:w="1559" w:type="dxa"/>
            <w:noWrap/>
            <w:vAlign w:val="bottom"/>
          </w:tcPr>
          <w:p w:rsidR="00B31988" w:rsidRDefault="00B31988" w:rsidP="003A6C16">
            <w:pPr>
              <w:rPr>
                <w:sz w:val="20"/>
                <w:szCs w:val="20"/>
              </w:rPr>
            </w:pPr>
            <w:r>
              <w:rPr>
                <w:sz w:val="20"/>
                <w:szCs w:val="20"/>
              </w:rPr>
              <w:t> </w:t>
            </w:r>
          </w:p>
        </w:tc>
        <w:tc>
          <w:tcPr>
            <w:tcW w:w="1417" w:type="dxa"/>
            <w:noWrap/>
            <w:vAlign w:val="bottom"/>
          </w:tcPr>
          <w:p w:rsidR="00B31988" w:rsidRDefault="00B31988" w:rsidP="003A6C16">
            <w:pPr>
              <w:rPr>
                <w:sz w:val="20"/>
                <w:szCs w:val="20"/>
              </w:rPr>
            </w:pPr>
            <w:r>
              <w:rPr>
                <w:sz w:val="20"/>
                <w:szCs w:val="20"/>
              </w:rPr>
              <w:t> </w:t>
            </w:r>
          </w:p>
        </w:tc>
        <w:tc>
          <w:tcPr>
            <w:tcW w:w="1701" w:type="dxa"/>
            <w:noWrap/>
            <w:vAlign w:val="bottom"/>
          </w:tcPr>
          <w:p w:rsidR="00B31988" w:rsidRDefault="00B31988" w:rsidP="003A6C16">
            <w:pPr>
              <w:rPr>
                <w:sz w:val="20"/>
                <w:szCs w:val="20"/>
              </w:rPr>
            </w:pPr>
            <w:r>
              <w:rPr>
                <w:sz w:val="20"/>
                <w:szCs w:val="20"/>
              </w:rPr>
              <w:t> </w:t>
            </w:r>
          </w:p>
        </w:tc>
      </w:tr>
      <w:tr w:rsidR="00B31988">
        <w:trPr>
          <w:trHeight w:val="315"/>
        </w:trPr>
        <w:tc>
          <w:tcPr>
            <w:tcW w:w="567" w:type="dxa"/>
            <w:noWrap/>
            <w:vAlign w:val="bottom"/>
          </w:tcPr>
          <w:p w:rsidR="00B31988" w:rsidRDefault="00B31988" w:rsidP="003A6C16">
            <w:pPr>
              <w:rPr>
                <w:sz w:val="20"/>
                <w:szCs w:val="20"/>
              </w:rPr>
            </w:pPr>
          </w:p>
        </w:tc>
        <w:tc>
          <w:tcPr>
            <w:tcW w:w="568"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425"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559" w:type="dxa"/>
            <w:noWrap/>
            <w:vAlign w:val="bottom"/>
          </w:tcPr>
          <w:p w:rsidR="00B31988" w:rsidRDefault="00B31988" w:rsidP="003A6C16">
            <w:pPr>
              <w:rPr>
                <w:sz w:val="20"/>
                <w:szCs w:val="20"/>
              </w:rPr>
            </w:pPr>
          </w:p>
        </w:tc>
        <w:tc>
          <w:tcPr>
            <w:tcW w:w="1417" w:type="dxa"/>
            <w:noWrap/>
            <w:vAlign w:val="bottom"/>
          </w:tcPr>
          <w:p w:rsidR="00B31988" w:rsidRDefault="00B31988" w:rsidP="003A6C16">
            <w:pPr>
              <w:rPr>
                <w:sz w:val="20"/>
                <w:szCs w:val="20"/>
              </w:rPr>
            </w:pPr>
          </w:p>
        </w:tc>
        <w:tc>
          <w:tcPr>
            <w:tcW w:w="1701" w:type="dxa"/>
            <w:noWrap/>
            <w:vAlign w:val="bottom"/>
          </w:tcPr>
          <w:p w:rsidR="00B31988" w:rsidRDefault="00B31988" w:rsidP="003A6C16">
            <w:pPr>
              <w:rPr>
                <w:sz w:val="20"/>
                <w:szCs w:val="20"/>
              </w:rPr>
            </w:pPr>
          </w:p>
        </w:tc>
      </w:tr>
      <w:tr w:rsidR="00B31988">
        <w:trPr>
          <w:trHeight w:val="315"/>
        </w:trPr>
        <w:tc>
          <w:tcPr>
            <w:tcW w:w="567" w:type="dxa"/>
            <w:noWrap/>
            <w:vAlign w:val="bottom"/>
          </w:tcPr>
          <w:p w:rsidR="00B31988" w:rsidRDefault="00B31988" w:rsidP="003A6C16">
            <w:pPr>
              <w:rPr>
                <w:sz w:val="20"/>
                <w:szCs w:val="20"/>
              </w:rPr>
            </w:pPr>
          </w:p>
        </w:tc>
        <w:tc>
          <w:tcPr>
            <w:tcW w:w="568"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425" w:type="dxa"/>
            <w:noWrap/>
            <w:vAlign w:val="bottom"/>
          </w:tcPr>
          <w:p w:rsidR="00B31988" w:rsidRDefault="00B31988" w:rsidP="003A6C16">
            <w:pPr>
              <w:rPr>
                <w:sz w:val="20"/>
                <w:szCs w:val="20"/>
              </w:rPr>
            </w:pPr>
          </w:p>
        </w:tc>
        <w:tc>
          <w:tcPr>
            <w:tcW w:w="708" w:type="dxa"/>
            <w:noWrap/>
            <w:vAlign w:val="bottom"/>
          </w:tcPr>
          <w:p w:rsidR="00B31988" w:rsidRDefault="00B31988" w:rsidP="003A6C16">
            <w:pPr>
              <w:rPr>
                <w:sz w:val="20"/>
                <w:szCs w:val="20"/>
              </w:rPr>
            </w:pPr>
          </w:p>
        </w:tc>
        <w:tc>
          <w:tcPr>
            <w:tcW w:w="709"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276" w:type="dxa"/>
            <w:noWrap/>
            <w:vAlign w:val="bottom"/>
          </w:tcPr>
          <w:p w:rsidR="00B31988" w:rsidRDefault="00B31988" w:rsidP="003A6C16">
            <w:pPr>
              <w:rPr>
                <w:sz w:val="20"/>
                <w:szCs w:val="20"/>
              </w:rPr>
            </w:pPr>
          </w:p>
        </w:tc>
        <w:tc>
          <w:tcPr>
            <w:tcW w:w="1559" w:type="dxa"/>
            <w:noWrap/>
            <w:vAlign w:val="bottom"/>
          </w:tcPr>
          <w:p w:rsidR="00B31988" w:rsidRDefault="00B31988" w:rsidP="003A6C16">
            <w:pPr>
              <w:rPr>
                <w:sz w:val="20"/>
                <w:szCs w:val="20"/>
              </w:rPr>
            </w:pPr>
          </w:p>
        </w:tc>
        <w:tc>
          <w:tcPr>
            <w:tcW w:w="1417" w:type="dxa"/>
            <w:noWrap/>
            <w:vAlign w:val="bottom"/>
          </w:tcPr>
          <w:p w:rsidR="00B31988" w:rsidRDefault="00B31988" w:rsidP="003A6C16">
            <w:pPr>
              <w:rPr>
                <w:sz w:val="20"/>
                <w:szCs w:val="20"/>
              </w:rPr>
            </w:pPr>
          </w:p>
        </w:tc>
        <w:tc>
          <w:tcPr>
            <w:tcW w:w="1701" w:type="dxa"/>
            <w:noWrap/>
            <w:vAlign w:val="bottom"/>
          </w:tcPr>
          <w:p w:rsidR="00B31988" w:rsidRDefault="00B31988" w:rsidP="003A6C16">
            <w:pPr>
              <w:rPr>
                <w:sz w:val="20"/>
                <w:szCs w:val="20"/>
              </w:rPr>
            </w:pPr>
          </w:p>
        </w:tc>
      </w:tr>
    </w:tbl>
    <w:p w:rsidR="00B31988" w:rsidRDefault="00B31988" w:rsidP="00F76B78">
      <w:pPr>
        <w:jc w:val="center"/>
        <w:rPr>
          <w:highlight w:val="yellow"/>
          <w:lang w:val="en-US" w:eastAsia="en-US"/>
        </w:rPr>
      </w:pPr>
    </w:p>
    <w:tbl>
      <w:tblPr>
        <w:tblW w:w="254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B31988">
        <w:trPr>
          <w:trHeight w:val="264"/>
        </w:trPr>
        <w:tc>
          <w:tcPr>
            <w:tcW w:w="2337" w:type="pct"/>
            <w:tcBorders>
              <w:top w:val="nil"/>
              <w:left w:val="nil"/>
              <w:right w:val="nil"/>
            </w:tcBorders>
          </w:tcPr>
          <w:p w:rsidR="00B31988" w:rsidRDefault="00B31988" w:rsidP="003A6C16">
            <w:pPr>
              <w:tabs>
                <w:tab w:val="left" w:pos="708"/>
              </w:tabs>
              <w:rPr>
                <w:b/>
                <w:bCs/>
                <w:i/>
                <w:iCs/>
                <w:lang w:eastAsia="en-US"/>
              </w:rPr>
            </w:pPr>
          </w:p>
        </w:tc>
        <w:tc>
          <w:tcPr>
            <w:tcW w:w="193" w:type="pct"/>
            <w:vMerge w:val="restart"/>
            <w:tcBorders>
              <w:top w:val="nil"/>
              <w:left w:val="nil"/>
              <w:bottom w:val="nil"/>
              <w:right w:val="nil"/>
            </w:tcBorders>
          </w:tcPr>
          <w:p w:rsidR="00B31988" w:rsidRDefault="00B31988" w:rsidP="003A6C16">
            <w:pPr>
              <w:tabs>
                <w:tab w:val="left" w:pos="708"/>
              </w:tabs>
              <w:rPr>
                <w:b/>
                <w:bCs/>
                <w:i/>
                <w:iCs/>
                <w:lang w:eastAsia="en-US"/>
              </w:rPr>
            </w:pPr>
          </w:p>
        </w:tc>
        <w:tc>
          <w:tcPr>
            <w:tcW w:w="2470" w:type="pct"/>
            <w:tcBorders>
              <w:top w:val="nil"/>
              <w:left w:val="nil"/>
              <w:right w:val="nil"/>
            </w:tcBorders>
          </w:tcPr>
          <w:p w:rsidR="00B31988" w:rsidRDefault="00B31988" w:rsidP="003A6C16">
            <w:pPr>
              <w:tabs>
                <w:tab w:val="left" w:pos="708"/>
              </w:tabs>
              <w:rPr>
                <w:b/>
                <w:bCs/>
                <w:i/>
                <w:iCs/>
                <w:lang w:eastAsia="en-US"/>
              </w:rPr>
            </w:pPr>
          </w:p>
        </w:tc>
      </w:tr>
      <w:tr w:rsidR="00B31988">
        <w:trPr>
          <w:trHeight w:val="355"/>
        </w:trPr>
        <w:tc>
          <w:tcPr>
            <w:tcW w:w="2337" w:type="pct"/>
            <w:tcBorders>
              <w:left w:val="nil"/>
              <w:bottom w:val="nil"/>
              <w:right w:val="nil"/>
            </w:tcBorders>
          </w:tcPr>
          <w:p w:rsidR="00B31988" w:rsidRDefault="00B31988" w:rsidP="003A6C16">
            <w:pPr>
              <w:tabs>
                <w:tab w:val="left" w:pos="708"/>
              </w:tabs>
              <w:rPr>
                <w:b/>
                <w:bCs/>
                <w:i/>
                <w:iCs/>
                <w:lang w:eastAsia="en-US"/>
              </w:rPr>
            </w:pPr>
            <w:r>
              <w:rPr>
                <w:b/>
                <w:bCs/>
                <w:i/>
                <w:iCs/>
                <w:vertAlign w:val="superscript"/>
                <w:lang w:eastAsia="en-US"/>
              </w:rPr>
              <w:t>(Подпись уполномоченного представителя)</w:t>
            </w:r>
          </w:p>
        </w:tc>
        <w:tc>
          <w:tcPr>
            <w:tcW w:w="0" w:type="auto"/>
            <w:vMerge/>
            <w:tcBorders>
              <w:top w:val="nil"/>
              <w:left w:val="nil"/>
              <w:bottom w:val="nil"/>
              <w:right w:val="nil"/>
            </w:tcBorders>
            <w:vAlign w:val="center"/>
          </w:tcPr>
          <w:p w:rsidR="00B31988" w:rsidRDefault="00B31988" w:rsidP="003A6C16">
            <w:pPr>
              <w:rPr>
                <w:b/>
                <w:bCs/>
                <w:i/>
                <w:iCs/>
                <w:lang w:eastAsia="en-US"/>
              </w:rPr>
            </w:pPr>
          </w:p>
        </w:tc>
        <w:tc>
          <w:tcPr>
            <w:tcW w:w="2470" w:type="pct"/>
            <w:tcBorders>
              <w:left w:val="nil"/>
              <w:bottom w:val="nil"/>
              <w:right w:val="nil"/>
            </w:tcBorders>
          </w:tcPr>
          <w:p w:rsidR="00B31988" w:rsidRDefault="00B31988" w:rsidP="003A6C16">
            <w:pPr>
              <w:tabs>
                <w:tab w:val="left" w:pos="708"/>
              </w:tabs>
              <w:rPr>
                <w:b/>
                <w:bCs/>
                <w:i/>
                <w:iCs/>
                <w:vertAlign w:val="superscript"/>
                <w:lang w:eastAsia="en-US"/>
              </w:rPr>
            </w:pPr>
            <w:r>
              <w:rPr>
                <w:b/>
                <w:bCs/>
                <w:i/>
                <w:iCs/>
                <w:vertAlign w:val="superscript"/>
                <w:lang w:eastAsia="en-US"/>
              </w:rPr>
              <w:t>(Имя и должность подписавшего)</w:t>
            </w:r>
          </w:p>
        </w:tc>
      </w:tr>
      <w:tr w:rsidR="00B31988">
        <w:trPr>
          <w:trHeight w:val="314"/>
        </w:trPr>
        <w:tc>
          <w:tcPr>
            <w:tcW w:w="2337" w:type="pct"/>
            <w:tcBorders>
              <w:top w:val="nil"/>
              <w:left w:val="nil"/>
              <w:bottom w:val="nil"/>
              <w:right w:val="nil"/>
            </w:tcBorders>
          </w:tcPr>
          <w:p w:rsidR="00B31988" w:rsidRDefault="00B31988" w:rsidP="003A6C16">
            <w:pPr>
              <w:tabs>
                <w:tab w:val="left" w:pos="708"/>
              </w:tabs>
              <w:rPr>
                <w:b/>
                <w:bCs/>
                <w:i/>
                <w:iCs/>
                <w:sz w:val="28"/>
                <w:szCs w:val="28"/>
                <w:vertAlign w:val="superscript"/>
                <w:lang w:eastAsia="en-US"/>
              </w:rPr>
            </w:pPr>
            <w:r>
              <w:rPr>
                <w:b/>
                <w:bCs/>
                <w:i/>
                <w:iCs/>
                <w:sz w:val="28"/>
                <w:szCs w:val="28"/>
                <w:lang w:eastAsia="en-US"/>
              </w:rPr>
              <w:t>М.П.</w:t>
            </w:r>
          </w:p>
        </w:tc>
        <w:tc>
          <w:tcPr>
            <w:tcW w:w="0" w:type="auto"/>
            <w:vMerge/>
            <w:tcBorders>
              <w:top w:val="nil"/>
              <w:left w:val="nil"/>
              <w:bottom w:val="nil"/>
              <w:right w:val="nil"/>
            </w:tcBorders>
            <w:vAlign w:val="center"/>
          </w:tcPr>
          <w:p w:rsidR="00B31988" w:rsidRDefault="00B31988" w:rsidP="003A6C16">
            <w:pPr>
              <w:rPr>
                <w:b/>
                <w:bCs/>
                <w:i/>
                <w:iCs/>
                <w:lang w:eastAsia="en-US"/>
              </w:rPr>
            </w:pPr>
          </w:p>
        </w:tc>
        <w:tc>
          <w:tcPr>
            <w:tcW w:w="2470" w:type="pct"/>
            <w:tcBorders>
              <w:top w:val="nil"/>
              <w:left w:val="nil"/>
              <w:bottom w:val="nil"/>
              <w:right w:val="nil"/>
            </w:tcBorders>
          </w:tcPr>
          <w:p w:rsidR="00B31988" w:rsidRDefault="00B31988" w:rsidP="003A6C16">
            <w:pPr>
              <w:tabs>
                <w:tab w:val="left" w:pos="708"/>
              </w:tabs>
              <w:rPr>
                <w:b/>
                <w:bCs/>
                <w:i/>
                <w:iCs/>
                <w:vertAlign w:val="superscript"/>
                <w:lang w:eastAsia="en-US"/>
              </w:rPr>
            </w:pPr>
          </w:p>
        </w:tc>
      </w:tr>
    </w:tbl>
    <w:p w:rsidR="00B31988" w:rsidRDefault="00B31988" w:rsidP="00F76B78">
      <w:pPr>
        <w:jc w:val="center"/>
        <w:rPr>
          <w:highlight w:val="yellow"/>
          <w:lang w:val="en-US" w:eastAsia="en-US"/>
        </w:rPr>
      </w:pPr>
    </w:p>
    <w:p w:rsidR="00B31988" w:rsidRDefault="00B31988" w:rsidP="00F76B78">
      <w:pPr>
        <w:pStyle w:val="Times12"/>
      </w:pPr>
      <w:r>
        <w:t>ИНСТРУКЦИИ ПО ЗАПОЛНЕНИЮ</w:t>
      </w:r>
    </w:p>
    <w:p w:rsidR="00B31988" w:rsidRDefault="00B31988" w:rsidP="000117C9">
      <w:pPr>
        <w:pStyle w:val="Times12"/>
        <w:numPr>
          <w:ilvl w:val="0"/>
          <w:numId w:val="42"/>
        </w:numPr>
        <w:tabs>
          <w:tab w:val="clear" w:pos="960"/>
          <w:tab w:val="left" w:pos="1134"/>
          <w:tab w:val="num" w:pos="1212"/>
        </w:tabs>
        <w:ind w:left="0" w:right="-181" w:firstLine="709"/>
      </w:pPr>
      <w:r>
        <w:t>Данные инструкции не следует воспроизводить в документах, подготовленных контрагентом.</w:t>
      </w:r>
    </w:p>
    <w:p w:rsidR="00B31988" w:rsidRDefault="00B31988" w:rsidP="000117C9">
      <w:pPr>
        <w:pStyle w:val="Times12"/>
        <w:numPr>
          <w:ilvl w:val="0"/>
          <w:numId w:val="42"/>
        </w:numPr>
        <w:tabs>
          <w:tab w:val="clear" w:pos="960"/>
          <w:tab w:val="left" w:pos="1134"/>
          <w:tab w:val="num" w:pos="1212"/>
        </w:tabs>
        <w:ind w:left="0" w:right="-181" w:firstLine="709"/>
      </w:pPr>
      <w:r>
        <w:t>Форма 1.2 изменению не подлежит. Все сведения и документы обязательны к предоставлению.</w:t>
      </w:r>
    </w:p>
    <w:p w:rsidR="00B31988" w:rsidRDefault="00B31988" w:rsidP="000117C9">
      <w:pPr>
        <w:pStyle w:val="Times12"/>
        <w:numPr>
          <w:ilvl w:val="0"/>
          <w:numId w:val="42"/>
        </w:numPr>
        <w:tabs>
          <w:tab w:val="clear" w:pos="960"/>
          <w:tab w:val="left" w:pos="1134"/>
          <w:tab w:val="num" w:pos="1212"/>
        </w:tabs>
        <w:ind w:left="0" w:right="-181" w:firstLine="709"/>
      </w:pPr>
      <w:r>
        <w:t>Форма 1.2 должна быть представлена контрагентом до заключения договора в двух форматах *.pdf и *.xls;</w:t>
      </w:r>
    </w:p>
    <w:p w:rsidR="00B31988" w:rsidRDefault="00B31988" w:rsidP="000117C9">
      <w:pPr>
        <w:pStyle w:val="Times12"/>
        <w:numPr>
          <w:ilvl w:val="0"/>
          <w:numId w:val="42"/>
        </w:numPr>
        <w:tabs>
          <w:tab w:val="clear" w:pos="960"/>
          <w:tab w:val="left" w:pos="1134"/>
          <w:tab w:val="num" w:pos="1212"/>
        </w:tabs>
        <w:ind w:left="0" w:right="-181" w:firstLine="709"/>
      </w:pPr>
      <w: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31988" w:rsidRDefault="00B31988" w:rsidP="000117C9">
      <w:pPr>
        <w:pStyle w:val="Times12"/>
        <w:numPr>
          <w:ilvl w:val="0"/>
          <w:numId w:val="42"/>
        </w:numPr>
        <w:tabs>
          <w:tab w:val="clear" w:pos="960"/>
          <w:tab w:val="left" w:pos="1134"/>
          <w:tab w:val="num" w:pos="1212"/>
        </w:tabs>
        <w:ind w:left="0" w:right="-181" w:firstLine="709"/>
      </w:pPr>
      <w: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31988" w:rsidRDefault="00B31988" w:rsidP="000117C9">
      <w:pPr>
        <w:pStyle w:val="Times12"/>
        <w:numPr>
          <w:ilvl w:val="0"/>
          <w:numId w:val="42"/>
        </w:numPr>
        <w:tabs>
          <w:tab w:val="clear" w:pos="960"/>
          <w:tab w:val="left" w:pos="1134"/>
          <w:tab w:val="num" w:pos="1212"/>
        </w:tabs>
        <w:ind w:left="0" w:right="-181" w:firstLine="709"/>
      </w:pPr>
      <w: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31988" w:rsidRDefault="00B31988" w:rsidP="000117C9">
      <w:pPr>
        <w:pStyle w:val="Times12"/>
        <w:numPr>
          <w:ilvl w:val="0"/>
          <w:numId w:val="42"/>
        </w:numPr>
        <w:tabs>
          <w:tab w:val="clear" w:pos="960"/>
          <w:tab w:val="left" w:pos="1134"/>
          <w:tab w:val="num" w:pos="1212"/>
        </w:tabs>
        <w:ind w:left="0" w:right="-181" w:firstLine="709"/>
      </w:pPr>
      <w: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31988" w:rsidRDefault="00B31988" w:rsidP="000117C9">
      <w:pPr>
        <w:pStyle w:val="Times12"/>
        <w:numPr>
          <w:ilvl w:val="0"/>
          <w:numId w:val="42"/>
        </w:numPr>
        <w:tabs>
          <w:tab w:val="clear" w:pos="960"/>
          <w:tab w:val="left" w:pos="1134"/>
          <w:tab w:val="num" w:pos="1212"/>
        </w:tabs>
        <w:ind w:left="0" w:right="-181" w:firstLine="709"/>
      </w:pPr>
      <w:r>
        <w:t>Столбец 6 контрагентом заполняется в формате Фамилия Имя Отчество, например Иванов Иван Степанович.</w:t>
      </w:r>
    </w:p>
    <w:p w:rsidR="00B31988" w:rsidRDefault="00B31988" w:rsidP="000117C9">
      <w:pPr>
        <w:pStyle w:val="Times12"/>
        <w:numPr>
          <w:ilvl w:val="0"/>
          <w:numId w:val="42"/>
        </w:numPr>
        <w:tabs>
          <w:tab w:val="clear" w:pos="960"/>
          <w:tab w:val="left" w:pos="1134"/>
          <w:tab w:val="num" w:pos="1212"/>
        </w:tabs>
        <w:ind w:left="0" w:right="-181" w:firstLine="709"/>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31988" w:rsidRDefault="00B31988" w:rsidP="000117C9">
      <w:pPr>
        <w:pStyle w:val="Times12"/>
        <w:numPr>
          <w:ilvl w:val="0"/>
          <w:numId w:val="42"/>
        </w:numPr>
        <w:tabs>
          <w:tab w:val="clear" w:pos="960"/>
          <w:tab w:val="left" w:pos="1134"/>
          <w:tab w:val="num" w:pos="1212"/>
        </w:tabs>
        <w:ind w:left="0" w:right="-181" w:firstLine="709"/>
      </w:pPr>
      <w:r>
        <w:t>Столбец 8 заполняется согласно образцу.</w:t>
      </w:r>
    </w:p>
    <w:p w:rsidR="00B31988" w:rsidRDefault="00B31988" w:rsidP="000117C9">
      <w:pPr>
        <w:pStyle w:val="Times12"/>
        <w:numPr>
          <w:ilvl w:val="0"/>
          <w:numId w:val="42"/>
        </w:numPr>
        <w:tabs>
          <w:tab w:val="clear" w:pos="960"/>
          <w:tab w:val="left" w:pos="1134"/>
          <w:tab w:val="num" w:pos="1212"/>
        </w:tabs>
        <w:ind w:left="0" w:right="-181" w:firstLine="709"/>
      </w:pPr>
      <w:r>
        <w:t xml:space="preserve">Столбцы 9, 10 заполняются в порядке пунктов 3, 4 настоящей инструкции. </w:t>
      </w:r>
    </w:p>
    <w:p w:rsidR="00B31988" w:rsidRDefault="00B31988" w:rsidP="000117C9">
      <w:pPr>
        <w:pStyle w:val="Times12"/>
        <w:numPr>
          <w:ilvl w:val="0"/>
          <w:numId w:val="42"/>
        </w:numPr>
        <w:tabs>
          <w:tab w:val="clear" w:pos="960"/>
          <w:tab w:val="left" w:pos="1134"/>
          <w:tab w:val="num" w:pos="1212"/>
        </w:tabs>
        <w:ind w:left="0" w:right="-181" w:firstLine="709"/>
      </w:pPr>
      <w: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31988" w:rsidRDefault="00B31988" w:rsidP="000117C9">
      <w:pPr>
        <w:pStyle w:val="Times12"/>
        <w:numPr>
          <w:ilvl w:val="0"/>
          <w:numId w:val="42"/>
        </w:numPr>
        <w:tabs>
          <w:tab w:val="clear" w:pos="960"/>
          <w:tab w:val="left" w:pos="1134"/>
          <w:tab w:val="num" w:pos="1212"/>
        </w:tabs>
        <w:ind w:left="0" w:right="-181" w:firstLine="709"/>
      </w:pPr>
      <w:r>
        <w:t>Столбец 12 заполняется в формате географической иерархии в нисходящем порядке, например, Тула, ул. Пионеров, 56-89.</w:t>
      </w:r>
    </w:p>
    <w:p w:rsidR="00B31988" w:rsidRDefault="00B31988" w:rsidP="000117C9">
      <w:pPr>
        <w:pStyle w:val="Times12"/>
        <w:numPr>
          <w:ilvl w:val="0"/>
          <w:numId w:val="42"/>
        </w:numPr>
        <w:tabs>
          <w:tab w:val="clear" w:pos="960"/>
          <w:tab w:val="left" w:pos="1134"/>
          <w:tab w:val="num" w:pos="1212"/>
        </w:tabs>
        <w:ind w:left="0" w:right="-181" w:firstLine="709"/>
      </w:pPr>
      <w:r>
        <w:t>Столбец 13 заполняется в порядке пункта 8 настоящей инструкции.</w:t>
      </w:r>
    </w:p>
    <w:p w:rsidR="00B31988" w:rsidRDefault="00B31988" w:rsidP="000117C9">
      <w:pPr>
        <w:pStyle w:val="Times12"/>
        <w:numPr>
          <w:ilvl w:val="0"/>
          <w:numId w:val="42"/>
        </w:numPr>
        <w:tabs>
          <w:tab w:val="clear" w:pos="960"/>
          <w:tab w:val="left" w:pos="1134"/>
          <w:tab w:val="num" w:pos="1212"/>
        </w:tabs>
        <w:ind w:left="0" w:right="-181" w:firstLine="709"/>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31988" w:rsidRDefault="00B31988" w:rsidP="000117C9">
      <w:pPr>
        <w:pStyle w:val="Times12"/>
        <w:numPr>
          <w:ilvl w:val="0"/>
          <w:numId w:val="42"/>
        </w:numPr>
        <w:tabs>
          <w:tab w:val="clear" w:pos="960"/>
          <w:tab w:val="left" w:pos="1134"/>
          <w:tab w:val="num" w:pos="1212"/>
        </w:tabs>
        <w:ind w:left="0" w:right="-181" w:firstLine="709"/>
      </w:pPr>
      <w:r>
        <w:t>В столбце 15 указываются юридический статус и реквизиты подтверждающих документов, например учредительный договор от 23.01.2008.</w:t>
      </w:r>
    </w:p>
    <w:p w:rsidR="00B31988" w:rsidRDefault="00B31988" w:rsidP="00F76B78">
      <w:pPr>
        <w:sectPr w:rsidR="00B31988">
          <w:pgSz w:w="16840" w:h="11907" w:orient="landscape"/>
          <w:pgMar w:top="993" w:right="1134" w:bottom="567" w:left="1134" w:header="567" w:footer="567" w:gutter="0"/>
          <w:cols w:space="720"/>
        </w:sectPr>
      </w:pPr>
    </w:p>
    <w:p w:rsidR="00B31988" w:rsidRDefault="00B31988" w:rsidP="00F76B78">
      <w:pPr>
        <w:pStyle w:val="Times12"/>
      </w:pPr>
      <w:r>
        <w:t xml:space="preserve"> ОБРАЗЕЦ ЗАПОЛНЕНИЯ ТАБЛИЦЫ СВЕДЕНИЙ О ЦЕПОЧКЕ СОБСТВЕННИКОВ</w:t>
      </w:r>
    </w:p>
    <w:p w:rsidR="00B31988" w:rsidRDefault="00B31988" w:rsidP="00F76B78">
      <w:pPr>
        <w:pStyle w:val="Times12"/>
      </w:pPr>
      <w:r>
        <w:t>начало</w:t>
      </w:r>
    </w:p>
    <w:tbl>
      <w:tblPr>
        <w:tblW w:w="143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B31988">
        <w:trPr>
          <w:trHeight w:val="510"/>
        </w:trPr>
        <w:tc>
          <w:tcPr>
            <w:tcW w:w="566" w:type="dxa"/>
            <w:vMerge w:val="restart"/>
            <w:vAlign w:val="center"/>
          </w:tcPr>
          <w:p w:rsidR="00B31988" w:rsidRDefault="00B31988" w:rsidP="003A6C16">
            <w:pPr>
              <w:jc w:val="center"/>
              <w:rPr>
                <w:i/>
                <w:iCs/>
                <w:sz w:val="20"/>
                <w:szCs w:val="20"/>
              </w:rPr>
            </w:pPr>
            <w:r>
              <w:rPr>
                <w:i/>
                <w:iCs/>
                <w:sz w:val="20"/>
                <w:szCs w:val="20"/>
              </w:rPr>
              <w:t>№ п/п</w:t>
            </w:r>
          </w:p>
        </w:tc>
        <w:tc>
          <w:tcPr>
            <w:tcW w:w="13753" w:type="dxa"/>
            <w:gridSpan w:val="6"/>
            <w:vAlign w:val="center"/>
          </w:tcPr>
          <w:p w:rsidR="00B31988" w:rsidRDefault="00B31988" w:rsidP="003A6C16">
            <w:pPr>
              <w:jc w:val="center"/>
              <w:rPr>
                <w:i/>
                <w:iCs/>
                <w:sz w:val="20"/>
                <w:szCs w:val="20"/>
              </w:rPr>
            </w:pPr>
            <w:r>
              <w:rPr>
                <w:i/>
                <w:iCs/>
                <w:sz w:val="20"/>
                <w:szCs w:val="20"/>
              </w:rPr>
              <w:t>Информация об участнике закупки</w:t>
            </w:r>
          </w:p>
        </w:tc>
      </w:tr>
      <w:tr w:rsidR="00B31988">
        <w:trPr>
          <w:trHeight w:val="1590"/>
        </w:trPr>
        <w:tc>
          <w:tcPr>
            <w:tcW w:w="566" w:type="dxa"/>
            <w:vMerge/>
            <w:vAlign w:val="center"/>
          </w:tcPr>
          <w:p w:rsidR="00B31988" w:rsidRDefault="00B31988" w:rsidP="003A6C16">
            <w:pPr>
              <w:rPr>
                <w:i/>
                <w:iCs/>
                <w:sz w:val="20"/>
                <w:szCs w:val="20"/>
              </w:rPr>
            </w:pPr>
          </w:p>
        </w:tc>
        <w:tc>
          <w:tcPr>
            <w:tcW w:w="1561" w:type="dxa"/>
            <w:vAlign w:val="center"/>
          </w:tcPr>
          <w:p w:rsidR="00B31988" w:rsidRDefault="00B31988" w:rsidP="003A6C16">
            <w:pPr>
              <w:ind w:left="-108" w:right="-108"/>
              <w:jc w:val="center"/>
              <w:rPr>
                <w:i/>
                <w:iCs/>
                <w:sz w:val="20"/>
                <w:szCs w:val="20"/>
              </w:rPr>
            </w:pPr>
            <w:r>
              <w:rPr>
                <w:i/>
                <w:iCs/>
                <w:sz w:val="20"/>
                <w:szCs w:val="20"/>
              </w:rPr>
              <w:t>ИНН</w:t>
            </w:r>
          </w:p>
        </w:tc>
        <w:tc>
          <w:tcPr>
            <w:tcW w:w="1844" w:type="dxa"/>
            <w:vAlign w:val="center"/>
          </w:tcPr>
          <w:p w:rsidR="00B31988" w:rsidRDefault="00B31988" w:rsidP="003A6C16">
            <w:pPr>
              <w:ind w:left="-108" w:right="-108"/>
              <w:jc w:val="center"/>
              <w:rPr>
                <w:i/>
                <w:iCs/>
                <w:sz w:val="20"/>
                <w:szCs w:val="20"/>
              </w:rPr>
            </w:pPr>
            <w:r>
              <w:rPr>
                <w:i/>
                <w:iCs/>
                <w:sz w:val="20"/>
                <w:szCs w:val="20"/>
              </w:rPr>
              <w:t>ОГРН</w:t>
            </w:r>
          </w:p>
        </w:tc>
        <w:tc>
          <w:tcPr>
            <w:tcW w:w="2552" w:type="dxa"/>
            <w:vAlign w:val="center"/>
          </w:tcPr>
          <w:p w:rsidR="00B31988" w:rsidRDefault="00B31988" w:rsidP="003A6C16">
            <w:pPr>
              <w:ind w:left="-108" w:right="-108"/>
              <w:jc w:val="center"/>
              <w:rPr>
                <w:i/>
                <w:iCs/>
                <w:sz w:val="20"/>
                <w:szCs w:val="20"/>
              </w:rPr>
            </w:pPr>
            <w:r>
              <w:rPr>
                <w:i/>
                <w:iCs/>
                <w:sz w:val="20"/>
                <w:szCs w:val="20"/>
              </w:rPr>
              <w:t>Наименование краткое</w:t>
            </w:r>
          </w:p>
        </w:tc>
        <w:tc>
          <w:tcPr>
            <w:tcW w:w="1985" w:type="dxa"/>
            <w:vAlign w:val="center"/>
          </w:tcPr>
          <w:p w:rsidR="00B31988" w:rsidRDefault="00B31988" w:rsidP="003A6C16">
            <w:pPr>
              <w:ind w:left="-108" w:right="-108"/>
              <w:jc w:val="center"/>
              <w:rPr>
                <w:i/>
                <w:iCs/>
                <w:sz w:val="20"/>
                <w:szCs w:val="20"/>
              </w:rPr>
            </w:pPr>
            <w:r>
              <w:rPr>
                <w:i/>
                <w:iCs/>
                <w:sz w:val="20"/>
                <w:szCs w:val="20"/>
              </w:rPr>
              <w:t>Код ОКВЭД</w:t>
            </w:r>
          </w:p>
        </w:tc>
        <w:tc>
          <w:tcPr>
            <w:tcW w:w="2976" w:type="dxa"/>
            <w:vAlign w:val="center"/>
          </w:tcPr>
          <w:p w:rsidR="00B31988" w:rsidRDefault="00B31988" w:rsidP="003A6C16">
            <w:pPr>
              <w:ind w:left="-108" w:right="-108"/>
              <w:jc w:val="center"/>
              <w:rPr>
                <w:i/>
                <w:iCs/>
                <w:sz w:val="20"/>
                <w:szCs w:val="20"/>
              </w:rPr>
            </w:pPr>
            <w:r>
              <w:rPr>
                <w:i/>
                <w:iCs/>
                <w:sz w:val="20"/>
                <w:szCs w:val="20"/>
              </w:rPr>
              <w:t>Фамилия, Имя, Отчество руководителя</w:t>
            </w:r>
          </w:p>
        </w:tc>
        <w:tc>
          <w:tcPr>
            <w:tcW w:w="2835" w:type="dxa"/>
            <w:vAlign w:val="center"/>
          </w:tcPr>
          <w:p w:rsidR="00B31988" w:rsidRDefault="00B31988" w:rsidP="003A6C16">
            <w:pPr>
              <w:ind w:left="-108" w:right="-108"/>
              <w:jc w:val="center"/>
              <w:rPr>
                <w:i/>
                <w:iCs/>
                <w:sz w:val="20"/>
                <w:szCs w:val="20"/>
              </w:rPr>
            </w:pPr>
            <w:r>
              <w:rPr>
                <w:i/>
                <w:iCs/>
                <w:sz w:val="20"/>
                <w:szCs w:val="20"/>
              </w:rPr>
              <w:t>Серия и номер документа, удостоверяющего личность руководителя</w:t>
            </w:r>
          </w:p>
        </w:tc>
      </w:tr>
      <w:tr w:rsidR="00B31988">
        <w:trPr>
          <w:trHeight w:val="315"/>
        </w:trPr>
        <w:tc>
          <w:tcPr>
            <w:tcW w:w="566" w:type="dxa"/>
            <w:noWrap/>
            <w:vAlign w:val="center"/>
          </w:tcPr>
          <w:p w:rsidR="00B31988" w:rsidRDefault="00B31988" w:rsidP="003A6C16">
            <w:pPr>
              <w:jc w:val="center"/>
              <w:rPr>
                <w:i/>
                <w:iCs/>
                <w:sz w:val="20"/>
                <w:szCs w:val="20"/>
              </w:rPr>
            </w:pPr>
            <w:r>
              <w:rPr>
                <w:i/>
                <w:iCs/>
                <w:sz w:val="20"/>
                <w:szCs w:val="20"/>
              </w:rPr>
              <w:t>1</w:t>
            </w:r>
          </w:p>
        </w:tc>
        <w:tc>
          <w:tcPr>
            <w:tcW w:w="1561" w:type="dxa"/>
            <w:noWrap/>
            <w:vAlign w:val="center"/>
          </w:tcPr>
          <w:p w:rsidR="00B31988" w:rsidRDefault="00B31988" w:rsidP="003A6C16">
            <w:pPr>
              <w:jc w:val="center"/>
              <w:rPr>
                <w:i/>
                <w:iCs/>
                <w:sz w:val="20"/>
                <w:szCs w:val="20"/>
              </w:rPr>
            </w:pPr>
            <w:r>
              <w:rPr>
                <w:i/>
                <w:iCs/>
                <w:sz w:val="20"/>
                <w:szCs w:val="20"/>
              </w:rPr>
              <w:t>2</w:t>
            </w:r>
          </w:p>
        </w:tc>
        <w:tc>
          <w:tcPr>
            <w:tcW w:w="1844" w:type="dxa"/>
            <w:noWrap/>
            <w:vAlign w:val="center"/>
          </w:tcPr>
          <w:p w:rsidR="00B31988" w:rsidRDefault="00B31988" w:rsidP="003A6C16">
            <w:pPr>
              <w:jc w:val="center"/>
              <w:rPr>
                <w:i/>
                <w:iCs/>
                <w:sz w:val="20"/>
                <w:szCs w:val="20"/>
              </w:rPr>
            </w:pPr>
            <w:r>
              <w:rPr>
                <w:i/>
                <w:iCs/>
                <w:sz w:val="20"/>
                <w:szCs w:val="20"/>
              </w:rPr>
              <w:t>3</w:t>
            </w:r>
          </w:p>
        </w:tc>
        <w:tc>
          <w:tcPr>
            <w:tcW w:w="2552" w:type="dxa"/>
            <w:noWrap/>
            <w:vAlign w:val="center"/>
          </w:tcPr>
          <w:p w:rsidR="00B31988" w:rsidRDefault="00B31988" w:rsidP="003A6C16">
            <w:pPr>
              <w:jc w:val="center"/>
              <w:rPr>
                <w:i/>
                <w:iCs/>
                <w:sz w:val="20"/>
                <w:szCs w:val="20"/>
              </w:rPr>
            </w:pPr>
            <w:r>
              <w:rPr>
                <w:i/>
                <w:iCs/>
                <w:sz w:val="20"/>
                <w:szCs w:val="20"/>
              </w:rPr>
              <w:t>4</w:t>
            </w:r>
          </w:p>
        </w:tc>
        <w:tc>
          <w:tcPr>
            <w:tcW w:w="1985" w:type="dxa"/>
            <w:noWrap/>
            <w:vAlign w:val="center"/>
          </w:tcPr>
          <w:p w:rsidR="00B31988" w:rsidRDefault="00B31988" w:rsidP="003A6C16">
            <w:pPr>
              <w:jc w:val="center"/>
              <w:rPr>
                <w:i/>
                <w:iCs/>
                <w:sz w:val="20"/>
                <w:szCs w:val="20"/>
              </w:rPr>
            </w:pPr>
            <w:r>
              <w:rPr>
                <w:i/>
                <w:iCs/>
                <w:sz w:val="20"/>
                <w:szCs w:val="20"/>
              </w:rPr>
              <w:t>5</w:t>
            </w:r>
          </w:p>
        </w:tc>
        <w:tc>
          <w:tcPr>
            <w:tcW w:w="2976" w:type="dxa"/>
            <w:noWrap/>
            <w:vAlign w:val="center"/>
          </w:tcPr>
          <w:p w:rsidR="00B31988" w:rsidRDefault="00B31988" w:rsidP="003A6C16">
            <w:pPr>
              <w:jc w:val="center"/>
              <w:rPr>
                <w:i/>
                <w:iCs/>
                <w:sz w:val="20"/>
                <w:szCs w:val="20"/>
              </w:rPr>
            </w:pPr>
            <w:r>
              <w:rPr>
                <w:i/>
                <w:iCs/>
                <w:sz w:val="20"/>
                <w:szCs w:val="20"/>
              </w:rPr>
              <w:t>6</w:t>
            </w:r>
          </w:p>
        </w:tc>
        <w:tc>
          <w:tcPr>
            <w:tcW w:w="2835" w:type="dxa"/>
            <w:noWrap/>
            <w:vAlign w:val="center"/>
          </w:tcPr>
          <w:p w:rsidR="00B31988" w:rsidRDefault="00B31988" w:rsidP="003A6C16">
            <w:pPr>
              <w:jc w:val="center"/>
              <w:rPr>
                <w:i/>
                <w:iCs/>
                <w:sz w:val="20"/>
                <w:szCs w:val="20"/>
              </w:rPr>
            </w:pPr>
            <w:r>
              <w:rPr>
                <w:i/>
                <w:iCs/>
                <w:sz w:val="20"/>
                <w:szCs w:val="20"/>
              </w:rPr>
              <w:t>7</w:t>
            </w:r>
          </w:p>
        </w:tc>
      </w:tr>
      <w:tr w:rsidR="00B31988">
        <w:trPr>
          <w:trHeight w:val="630"/>
        </w:trPr>
        <w:tc>
          <w:tcPr>
            <w:tcW w:w="566" w:type="dxa"/>
            <w:noWrap/>
            <w:vAlign w:val="bottom"/>
          </w:tcPr>
          <w:p w:rsidR="00B31988" w:rsidRDefault="00B31988" w:rsidP="003A6C16">
            <w:pPr>
              <w:jc w:val="right"/>
              <w:rPr>
                <w:sz w:val="20"/>
                <w:szCs w:val="20"/>
              </w:rPr>
            </w:pPr>
            <w:r>
              <w:rPr>
                <w:i/>
                <w:iCs/>
                <w:sz w:val="20"/>
                <w:szCs w:val="20"/>
              </w:rPr>
              <w:t>1</w:t>
            </w:r>
          </w:p>
        </w:tc>
        <w:tc>
          <w:tcPr>
            <w:tcW w:w="1561" w:type="dxa"/>
            <w:noWrap/>
            <w:vAlign w:val="bottom"/>
          </w:tcPr>
          <w:p w:rsidR="00B31988" w:rsidRDefault="00B31988" w:rsidP="003A6C16">
            <w:pPr>
              <w:jc w:val="right"/>
              <w:rPr>
                <w:sz w:val="20"/>
                <w:szCs w:val="20"/>
              </w:rPr>
            </w:pPr>
            <w:r>
              <w:rPr>
                <w:i/>
                <w:iCs/>
                <w:sz w:val="20"/>
                <w:szCs w:val="20"/>
              </w:rPr>
              <w:t>7734567890</w:t>
            </w:r>
          </w:p>
        </w:tc>
        <w:tc>
          <w:tcPr>
            <w:tcW w:w="1844" w:type="dxa"/>
            <w:noWrap/>
            <w:vAlign w:val="bottom"/>
          </w:tcPr>
          <w:p w:rsidR="00B31988" w:rsidRDefault="00B31988" w:rsidP="003A6C16">
            <w:pPr>
              <w:rPr>
                <w:sz w:val="20"/>
                <w:szCs w:val="20"/>
              </w:rPr>
            </w:pPr>
            <w:r>
              <w:rPr>
                <w:i/>
                <w:iCs/>
                <w:sz w:val="20"/>
                <w:szCs w:val="20"/>
              </w:rPr>
              <w:t>1044567890123</w:t>
            </w:r>
          </w:p>
        </w:tc>
        <w:tc>
          <w:tcPr>
            <w:tcW w:w="2552" w:type="dxa"/>
            <w:noWrap/>
            <w:vAlign w:val="bottom"/>
          </w:tcPr>
          <w:p w:rsidR="00B31988" w:rsidRDefault="00B31988" w:rsidP="003A6C16">
            <w:pPr>
              <w:rPr>
                <w:sz w:val="20"/>
                <w:szCs w:val="20"/>
              </w:rPr>
            </w:pPr>
            <w:r>
              <w:rPr>
                <w:i/>
                <w:iCs/>
                <w:sz w:val="20"/>
                <w:szCs w:val="20"/>
              </w:rPr>
              <w:t>ООО "Ромашка"</w:t>
            </w:r>
          </w:p>
        </w:tc>
        <w:tc>
          <w:tcPr>
            <w:tcW w:w="1985" w:type="dxa"/>
            <w:noWrap/>
            <w:vAlign w:val="bottom"/>
          </w:tcPr>
          <w:p w:rsidR="00B31988" w:rsidRDefault="00B31988" w:rsidP="003A6C16">
            <w:pPr>
              <w:rPr>
                <w:sz w:val="20"/>
                <w:szCs w:val="20"/>
              </w:rPr>
            </w:pPr>
            <w:r>
              <w:rPr>
                <w:i/>
                <w:iCs/>
                <w:sz w:val="20"/>
                <w:szCs w:val="20"/>
              </w:rPr>
              <w:t>45.xx.xx</w:t>
            </w:r>
          </w:p>
        </w:tc>
        <w:tc>
          <w:tcPr>
            <w:tcW w:w="2976" w:type="dxa"/>
            <w:noWrap/>
            <w:vAlign w:val="bottom"/>
          </w:tcPr>
          <w:p w:rsidR="00B31988" w:rsidRDefault="00B31988" w:rsidP="003A6C16">
            <w:pPr>
              <w:rPr>
                <w:sz w:val="20"/>
                <w:szCs w:val="20"/>
              </w:rPr>
            </w:pPr>
            <w:r>
              <w:rPr>
                <w:i/>
                <w:iCs/>
                <w:sz w:val="20"/>
                <w:szCs w:val="20"/>
              </w:rPr>
              <w:t>Иванов Иван Степанович</w:t>
            </w:r>
          </w:p>
        </w:tc>
        <w:tc>
          <w:tcPr>
            <w:tcW w:w="2835" w:type="dxa"/>
            <w:noWrap/>
            <w:vAlign w:val="bottom"/>
          </w:tcPr>
          <w:p w:rsidR="00B31988" w:rsidRDefault="00B31988" w:rsidP="003A6C16">
            <w:pPr>
              <w:rPr>
                <w:sz w:val="20"/>
                <w:szCs w:val="20"/>
              </w:rPr>
            </w:pPr>
            <w:r>
              <w:rPr>
                <w:i/>
                <w:iCs/>
                <w:sz w:val="20"/>
                <w:szCs w:val="20"/>
              </w:rPr>
              <w:t>5003 143877</w:t>
            </w: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r>
              <w:rPr>
                <w:sz w:val="20"/>
                <w:szCs w:val="20"/>
              </w:rPr>
              <w:t> </w:t>
            </w:r>
          </w:p>
        </w:tc>
        <w:tc>
          <w:tcPr>
            <w:tcW w:w="1561" w:type="dxa"/>
            <w:noWrap/>
            <w:vAlign w:val="bottom"/>
          </w:tcPr>
          <w:p w:rsidR="00B31988" w:rsidRDefault="00B31988" w:rsidP="003A6C16">
            <w:pPr>
              <w:rPr>
                <w:sz w:val="20"/>
                <w:szCs w:val="20"/>
              </w:rPr>
            </w:pPr>
            <w:r>
              <w:rPr>
                <w:sz w:val="20"/>
                <w:szCs w:val="20"/>
              </w:rPr>
              <w:t> </w:t>
            </w:r>
          </w:p>
        </w:tc>
        <w:tc>
          <w:tcPr>
            <w:tcW w:w="1844" w:type="dxa"/>
            <w:noWrap/>
            <w:vAlign w:val="bottom"/>
          </w:tcPr>
          <w:p w:rsidR="00B31988" w:rsidRDefault="00B31988" w:rsidP="003A6C16">
            <w:pPr>
              <w:rPr>
                <w:sz w:val="20"/>
                <w:szCs w:val="20"/>
              </w:rPr>
            </w:pPr>
            <w:r>
              <w:rPr>
                <w:sz w:val="20"/>
                <w:szCs w:val="20"/>
              </w:rPr>
              <w:t> </w:t>
            </w:r>
          </w:p>
        </w:tc>
        <w:tc>
          <w:tcPr>
            <w:tcW w:w="2552" w:type="dxa"/>
            <w:noWrap/>
            <w:vAlign w:val="bottom"/>
          </w:tcPr>
          <w:p w:rsidR="00B31988" w:rsidRDefault="00B31988" w:rsidP="003A6C16">
            <w:pPr>
              <w:rPr>
                <w:sz w:val="20"/>
                <w:szCs w:val="20"/>
              </w:rPr>
            </w:pPr>
            <w:r>
              <w:rPr>
                <w:sz w:val="20"/>
                <w:szCs w:val="20"/>
              </w:rPr>
              <w:t> </w:t>
            </w:r>
          </w:p>
        </w:tc>
        <w:tc>
          <w:tcPr>
            <w:tcW w:w="1985" w:type="dxa"/>
            <w:noWrap/>
            <w:vAlign w:val="bottom"/>
          </w:tcPr>
          <w:p w:rsidR="00B31988" w:rsidRDefault="00B31988" w:rsidP="003A6C16">
            <w:pPr>
              <w:rPr>
                <w:sz w:val="20"/>
                <w:szCs w:val="20"/>
              </w:rPr>
            </w:pPr>
            <w:r>
              <w:rPr>
                <w:sz w:val="20"/>
                <w:szCs w:val="20"/>
              </w:rPr>
              <w:t> </w:t>
            </w:r>
          </w:p>
        </w:tc>
        <w:tc>
          <w:tcPr>
            <w:tcW w:w="2976" w:type="dxa"/>
            <w:noWrap/>
            <w:vAlign w:val="bottom"/>
          </w:tcPr>
          <w:p w:rsidR="00B31988" w:rsidRDefault="00B31988" w:rsidP="003A6C16">
            <w:pPr>
              <w:rPr>
                <w:sz w:val="20"/>
                <w:szCs w:val="20"/>
              </w:rPr>
            </w:pPr>
            <w:r>
              <w:rPr>
                <w:sz w:val="20"/>
                <w:szCs w:val="20"/>
              </w:rPr>
              <w:t> </w:t>
            </w:r>
          </w:p>
        </w:tc>
        <w:tc>
          <w:tcPr>
            <w:tcW w:w="2835" w:type="dxa"/>
            <w:noWrap/>
            <w:vAlign w:val="bottom"/>
          </w:tcPr>
          <w:p w:rsidR="00B31988" w:rsidRDefault="00B31988" w:rsidP="003A6C16">
            <w:pPr>
              <w:rPr>
                <w:sz w:val="20"/>
                <w:szCs w:val="20"/>
              </w:rPr>
            </w:pPr>
            <w:r>
              <w:rPr>
                <w:sz w:val="20"/>
                <w:szCs w:val="20"/>
              </w:rPr>
              <w:t> </w:t>
            </w: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r w:rsidR="00B31988">
        <w:trPr>
          <w:trHeight w:val="315"/>
        </w:trPr>
        <w:tc>
          <w:tcPr>
            <w:tcW w:w="566" w:type="dxa"/>
            <w:noWrap/>
            <w:vAlign w:val="bottom"/>
          </w:tcPr>
          <w:p w:rsidR="00B31988" w:rsidRDefault="00B31988" w:rsidP="003A6C16">
            <w:pPr>
              <w:rPr>
                <w:sz w:val="20"/>
                <w:szCs w:val="20"/>
              </w:rPr>
            </w:pPr>
          </w:p>
        </w:tc>
        <w:tc>
          <w:tcPr>
            <w:tcW w:w="1561" w:type="dxa"/>
            <w:noWrap/>
            <w:vAlign w:val="bottom"/>
          </w:tcPr>
          <w:p w:rsidR="00B31988" w:rsidRDefault="00B31988" w:rsidP="003A6C16">
            <w:pPr>
              <w:rPr>
                <w:sz w:val="20"/>
                <w:szCs w:val="20"/>
              </w:rPr>
            </w:pPr>
          </w:p>
        </w:tc>
        <w:tc>
          <w:tcPr>
            <w:tcW w:w="1844" w:type="dxa"/>
            <w:noWrap/>
            <w:vAlign w:val="bottom"/>
          </w:tcPr>
          <w:p w:rsidR="00B31988" w:rsidRDefault="00B31988" w:rsidP="003A6C16">
            <w:pPr>
              <w:rPr>
                <w:sz w:val="20"/>
                <w:szCs w:val="20"/>
              </w:rPr>
            </w:pPr>
          </w:p>
        </w:tc>
        <w:tc>
          <w:tcPr>
            <w:tcW w:w="2552" w:type="dxa"/>
            <w:noWrap/>
            <w:vAlign w:val="bottom"/>
          </w:tcPr>
          <w:p w:rsidR="00B31988" w:rsidRDefault="00B31988" w:rsidP="003A6C16">
            <w:pPr>
              <w:rPr>
                <w:sz w:val="20"/>
                <w:szCs w:val="20"/>
              </w:rPr>
            </w:pPr>
          </w:p>
        </w:tc>
        <w:tc>
          <w:tcPr>
            <w:tcW w:w="1985" w:type="dxa"/>
            <w:noWrap/>
            <w:vAlign w:val="bottom"/>
          </w:tcPr>
          <w:p w:rsidR="00B31988" w:rsidRDefault="00B31988" w:rsidP="003A6C16">
            <w:pPr>
              <w:rPr>
                <w:sz w:val="20"/>
                <w:szCs w:val="20"/>
              </w:rPr>
            </w:pPr>
          </w:p>
        </w:tc>
        <w:tc>
          <w:tcPr>
            <w:tcW w:w="2976" w:type="dxa"/>
            <w:noWrap/>
            <w:vAlign w:val="bottom"/>
          </w:tcPr>
          <w:p w:rsidR="00B31988" w:rsidRDefault="00B31988" w:rsidP="003A6C16">
            <w:pPr>
              <w:rPr>
                <w:sz w:val="20"/>
                <w:szCs w:val="20"/>
              </w:rPr>
            </w:pPr>
          </w:p>
        </w:tc>
        <w:tc>
          <w:tcPr>
            <w:tcW w:w="2835" w:type="dxa"/>
            <w:noWrap/>
            <w:vAlign w:val="bottom"/>
          </w:tcPr>
          <w:p w:rsidR="00B31988" w:rsidRDefault="00B31988" w:rsidP="003A6C16">
            <w:pPr>
              <w:rPr>
                <w:sz w:val="20"/>
                <w:szCs w:val="20"/>
              </w:rPr>
            </w:pPr>
          </w:p>
        </w:tc>
      </w:tr>
    </w:tbl>
    <w:p w:rsidR="00B31988" w:rsidRDefault="00B31988" w:rsidP="00F76B78">
      <w:pPr>
        <w:rPr>
          <w:highlight w:val="yellow"/>
        </w:rPr>
        <w:sectPr w:rsidR="00B31988">
          <w:pgSz w:w="16840" w:h="11907" w:orient="landscape"/>
          <w:pgMar w:top="993" w:right="1134" w:bottom="567" w:left="1134" w:header="567" w:footer="567" w:gutter="0"/>
          <w:cols w:space="720"/>
        </w:sectPr>
      </w:pPr>
    </w:p>
    <w:p w:rsidR="00B31988" w:rsidRDefault="00B31988" w:rsidP="00F76B78">
      <w:pPr>
        <w:pStyle w:val="Times12"/>
      </w:pPr>
      <w:r>
        <w:t>окончание</w:t>
      </w:r>
    </w:p>
    <w:tbl>
      <w:tblPr>
        <w:tblW w:w="148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B31988">
        <w:trPr>
          <w:trHeight w:val="510"/>
        </w:trPr>
        <w:tc>
          <w:tcPr>
            <w:tcW w:w="12475" w:type="dxa"/>
            <w:gridSpan w:val="7"/>
            <w:vAlign w:val="bottom"/>
          </w:tcPr>
          <w:p w:rsidR="00B31988" w:rsidRDefault="00B31988" w:rsidP="003A6C16">
            <w:pPr>
              <w:jc w:val="center"/>
              <w:rPr>
                <w:i/>
                <w:iCs/>
                <w:sz w:val="20"/>
                <w:szCs w:val="20"/>
              </w:rPr>
            </w:pPr>
            <w:r>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31988" w:rsidRDefault="00B31988" w:rsidP="003A6C16">
            <w:pPr>
              <w:ind w:left="-108" w:right="-108"/>
              <w:jc w:val="center"/>
              <w:rPr>
                <w:i/>
                <w:iCs/>
                <w:sz w:val="20"/>
                <w:szCs w:val="20"/>
              </w:rPr>
            </w:pPr>
            <w:r>
              <w:rPr>
                <w:i/>
                <w:iCs/>
                <w:sz w:val="20"/>
                <w:szCs w:val="20"/>
              </w:rPr>
              <w:t>Информация о подтверждающих документах (наименование, реквизиты и т.д.)</w:t>
            </w:r>
          </w:p>
        </w:tc>
      </w:tr>
      <w:tr w:rsidR="00B31988">
        <w:trPr>
          <w:trHeight w:val="1590"/>
        </w:trPr>
        <w:tc>
          <w:tcPr>
            <w:tcW w:w="851" w:type="dxa"/>
            <w:vAlign w:val="center"/>
          </w:tcPr>
          <w:p w:rsidR="00B31988" w:rsidRDefault="00B31988" w:rsidP="003A6C16">
            <w:pPr>
              <w:ind w:left="-108" w:right="-108"/>
              <w:jc w:val="center"/>
              <w:rPr>
                <w:i/>
                <w:iCs/>
                <w:sz w:val="20"/>
                <w:szCs w:val="20"/>
              </w:rPr>
            </w:pPr>
            <w:r>
              <w:rPr>
                <w:i/>
                <w:iCs/>
                <w:sz w:val="20"/>
                <w:szCs w:val="20"/>
              </w:rPr>
              <w:t xml:space="preserve">№ </w:t>
            </w:r>
          </w:p>
        </w:tc>
        <w:tc>
          <w:tcPr>
            <w:tcW w:w="1559" w:type="dxa"/>
            <w:vAlign w:val="center"/>
          </w:tcPr>
          <w:p w:rsidR="00B31988" w:rsidRDefault="00B31988" w:rsidP="003A6C16">
            <w:pPr>
              <w:ind w:left="-108" w:right="-108"/>
              <w:jc w:val="center"/>
              <w:rPr>
                <w:i/>
                <w:iCs/>
                <w:sz w:val="20"/>
                <w:szCs w:val="20"/>
              </w:rPr>
            </w:pPr>
            <w:r>
              <w:rPr>
                <w:i/>
                <w:iCs/>
                <w:sz w:val="20"/>
                <w:szCs w:val="20"/>
              </w:rPr>
              <w:t xml:space="preserve">ИНН </w:t>
            </w:r>
          </w:p>
        </w:tc>
        <w:tc>
          <w:tcPr>
            <w:tcW w:w="1843" w:type="dxa"/>
            <w:vAlign w:val="center"/>
          </w:tcPr>
          <w:p w:rsidR="00B31988" w:rsidRDefault="00B31988" w:rsidP="003A6C16">
            <w:pPr>
              <w:ind w:left="-108" w:right="-108"/>
              <w:jc w:val="center"/>
              <w:rPr>
                <w:i/>
                <w:iCs/>
                <w:sz w:val="20"/>
                <w:szCs w:val="20"/>
              </w:rPr>
            </w:pPr>
            <w:r>
              <w:rPr>
                <w:i/>
                <w:iCs/>
                <w:sz w:val="20"/>
                <w:szCs w:val="20"/>
              </w:rPr>
              <w:t>ОГРН</w:t>
            </w:r>
          </w:p>
        </w:tc>
        <w:tc>
          <w:tcPr>
            <w:tcW w:w="2693" w:type="dxa"/>
            <w:vAlign w:val="center"/>
          </w:tcPr>
          <w:p w:rsidR="00B31988" w:rsidRDefault="00B31988" w:rsidP="003A6C16">
            <w:pPr>
              <w:ind w:left="-108" w:right="-108"/>
              <w:jc w:val="center"/>
              <w:rPr>
                <w:i/>
                <w:iCs/>
                <w:sz w:val="20"/>
                <w:szCs w:val="20"/>
              </w:rPr>
            </w:pPr>
            <w:r>
              <w:rPr>
                <w:i/>
                <w:iCs/>
                <w:sz w:val="20"/>
                <w:szCs w:val="20"/>
              </w:rPr>
              <w:t>Наименование / ФИО</w:t>
            </w:r>
          </w:p>
        </w:tc>
        <w:tc>
          <w:tcPr>
            <w:tcW w:w="2410" w:type="dxa"/>
            <w:vAlign w:val="center"/>
          </w:tcPr>
          <w:p w:rsidR="00B31988" w:rsidRDefault="00B31988" w:rsidP="003A6C16">
            <w:pPr>
              <w:ind w:left="-108" w:right="-108"/>
              <w:jc w:val="center"/>
              <w:rPr>
                <w:i/>
                <w:iCs/>
                <w:sz w:val="20"/>
                <w:szCs w:val="20"/>
              </w:rPr>
            </w:pPr>
            <w:r>
              <w:rPr>
                <w:i/>
                <w:iCs/>
                <w:sz w:val="20"/>
                <w:szCs w:val="20"/>
              </w:rPr>
              <w:t>Адрес регистрации</w:t>
            </w:r>
          </w:p>
        </w:tc>
        <w:tc>
          <w:tcPr>
            <w:tcW w:w="1559" w:type="dxa"/>
            <w:vAlign w:val="center"/>
          </w:tcPr>
          <w:p w:rsidR="00B31988" w:rsidRDefault="00B31988" w:rsidP="003A6C16">
            <w:pPr>
              <w:ind w:left="-108" w:right="-108"/>
              <w:jc w:val="center"/>
              <w:rPr>
                <w:i/>
                <w:iCs/>
                <w:sz w:val="20"/>
                <w:szCs w:val="20"/>
              </w:rPr>
            </w:pPr>
            <w:r>
              <w:rPr>
                <w:i/>
                <w:iCs/>
                <w:sz w:val="20"/>
                <w:szCs w:val="20"/>
              </w:rPr>
              <w:t>Серия и номер документа, удостоверяющего личность (для физического лица)</w:t>
            </w:r>
          </w:p>
        </w:tc>
        <w:tc>
          <w:tcPr>
            <w:tcW w:w="1560" w:type="dxa"/>
            <w:vAlign w:val="center"/>
          </w:tcPr>
          <w:p w:rsidR="00B31988" w:rsidRDefault="00B31988" w:rsidP="003A6C16">
            <w:pPr>
              <w:jc w:val="center"/>
              <w:rPr>
                <w:i/>
                <w:iCs/>
                <w:sz w:val="20"/>
                <w:szCs w:val="20"/>
              </w:rPr>
            </w:pPr>
            <w:r>
              <w:rPr>
                <w:i/>
                <w:iCs/>
                <w:sz w:val="20"/>
                <w:szCs w:val="20"/>
              </w:rPr>
              <w:t>Руководитель / участник / акционер / бенефициар</w:t>
            </w:r>
          </w:p>
        </w:tc>
        <w:tc>
          <w:tcPr>
            <w:tcW w:w="2411" w:type="dxa"/>
            <w:vMerge/>
            <w:vAlign w:val="center"/>
          </w:tcPr>
          <w:p w:rsidR="00B31988" w:rsidRDefault="00B31988" w:rsidP="003A6C16">
            <w:pPr>
              <w:rPr>
                <w:i/>
                <w:iCs/>
                <w:sz w:val="20"/>
                <w:szCs w:val="20"/>
              </w:rPr>
            </w:pPr>
          </w:p>
        </w:tc>
      </w:tr>
      <w:tr w:rsidR="00B31988">
        <w:trPr>
          <w:trHeight w:val="315"/>
        </w:trPr>
        <w:tc>
          <w:tcPr>
            <w:tcW w:w="851" w:type="dxa"/>
            <w:noWrap/>
            <w:vAlign w:val="center"/>
          </w:tcPr>
          <w:p w:rsidR="00B31988" w:rsidRDefault="00B31988" w:rsidP="003A6C16">
            <w:pPr>
              <w:jc w:val="center"/>
              <w:rPr>
                <w:i/>
                <w:iCs/>
                <w:sz w:val="20"/>
                <w:szCs w:val="20"/>
              </w:rPr>
            </w:pPr>
            <w:r>
              <w:rPr>
                <w:i/>
                <w:iCs/>
                <w:sz w:val="20"/>
                <w:szCs w:val="20"/>
              </w:rPr>
              <w:t>8</w:t>
            </w:r>
          </w:p>
        </w:tc>
        <w:tc>
          <w:tcPr>
            <w:tcW w:w="1559" w:type="dxa"/>
            <w:noWrap/>
            <w:vAlign w:val="center"/>
          </w:tcPr>
          <w:p w:rsidR="00B31988" w:rsidRDefault="00B31988" w:rsidP="003A6C16">
            <w:pPr>
              <w:jc w:val="center"/>
              <w:rPr>
                <w:i/>
                <w:iCs/>
                <w:sz w:val="20"/>
                <w:szCs w:val="20"/>
              </w:rPr>
            </w:pPr>
            <w:r>
              <w:rPr>
                <w:i/>
                <w:iCs/>
                <w:sz w:val="20"/>
                <w:szCs w:val="20"/>
              </w:rPr>
              <w:t>9</w:t>
            </w:r>
          </w:p>
        </w:tc>
        <w:tc>
          <w:tcPr>
            <w:tcW w:w="1843" w:type="dxa"/>
            <w:noWrap/>
            <w:vAlign w:val="center"/>
          </w:tcPr>
          <w:p w:rsidR="00B31988" w:rsidRDefault="00B31988" w:rsidP="003A6C16">
            <w:pPr>
              <w:jc w:val="center"/>
              <w:rPr>
                <w:i/>
                <w:iCs/>
                <w:sz w:val="20"/>
                <w:szCs w:val="20"/>
              </w:rPr>
            </w:pPr>
            <w:r>
              <w:rPr>
                <w:i/>
                <w:iCs/>
                <w:sz w:val="20"/>
                <w:szCs w:val="20"/>
              </w:rPr>
              <w:t>10</w:t>
            </w:r>
          </w:p>
        </w:tc>
        <w:tc>
          <w:tcPr>
            <w:tcW w:w="2693" w:type="dxa"/>
            <w:noWrap/>
            <w:vAlign w:val="center"/>
          </w:tcPr>
          <w:p w:rsidR="00B31988" w:rsidRDefault="00B31988" w:rsidP="003A6C16">
            <w:pPr>
              <w:jc w:val="center"/>
              <w:rPr>
                <w:i/>
                <w:iCs/>
                <w:sz w:val="20"/>
                <w:szCs w:val="20"/>
              </w:rPr>
            </w:pPr>
            <w:r>
              <w:rPr>
                <w:i/>
                <w:iCs/>
                <w:sz w:val="20"/>
                <w:szCs w:val="20"/>
              </w:rPr>
              <w:t>11</w:t>
            </w:r>
          </w:p>
        </w:tc>
        <w:tc>
          <w:tcPr>
            <w:tcW w:w="2410" w:type="dxa"/>
            <w:noWrap/>
            <w:vAlign w:val="center"/>
          </w:tcPr>
          <w:p w:rsidR="00B31988" w:rsidRDefault="00B31988" w:rsidP="003A6C16">
            <w:pPr>
              <w:jc w:val="center"/>
              <w:rPr>
                <w:i/>
                <w:iCs/>
                <w:sz w:val="20"/>
                <w:szCs w:val="20"/>
              </w:rPr>
            </w:pPr>
            <w:r>
              <w:rPr>
                <w:i/>
                <w:iCs/>
                <w:sz w:val="20"/>
                <w:szCs w:val="20"/>
              </w:rPr>
              <w:t>12</w:t>
            </w:r>
          </w:p>
        </w:tc>
        <w:tc>
          <w:tcPr>
            <w:tcW w:w="1559" w:type="dxa"/>
            <w:noWrap/>
            <w:vAlign w:val="center"/>
          </w:tcPr>
          <w:p w:rsidR="00B31988" w:rsidRDefault="00B31988" w:rsidP="003A6C16">
            <w:pPr>
              <w:jc w:val="center"/>
              <w:rPr>
                <w:i/>
                <w:iCs/>
                <w:sz w:val="20"/>
                <w:szCs w:val="20"/>
              </w:rPr>
            </w:pPr>
            <w:r>
              <w:rPr>
                <w:i/>
                <w:iCs/>
                <w:sz w:val="20"/>
                <w:szCs w:val="20"/>
              </w:rPr>
              <w:t>13</w:t>
            </w:r>
          </w:p>
        </w:tc>
        <w:tc>
          <w:tcPr>
            <w:tcW w:w="1560" w:type="dxa"/>
            <w:noWrap/>
            <w:vAlign w:val="center"/>
          </w:tcPr>
          <w:p w:rsidR="00B31988" w:rsidRDefault="00B31988" w:rsidP="003A6C16">
            <w:pPr>
              <w:jc w:val="center"/>
              <w:rPr>
                <w:i/>
                <w:iCs/>
                <w:sz w:val="20"/>
                <w:szCs w:val="20"/>
              </w:rPr>
            </w:pPr>
            <w:r>
              <w:rPr>
                <w:i/>
                <w:iCs/>
                <w:sz w:val="20"/>
                <w:szCs w:val="20"/>
              </w:rPr>
              <w:t>14</w:t>
            </w:r>
          </w:p>
        </w:tc>
        <w:tc>
          <w:tcPr>
            <w:tcW w:w="2411" w:type="dxa"/>
            <w:noWrap/>
            <w:vAlign w:val="center"/>
          </w:tcPr>
          <w:p w:rsidR="00B31988" w:rsidRDefault="00B31988" w:rsidP="003A6C16">
            <w:pPr>
              <w:jc w:val="center"/>
              <w:rPr>
                <w:i/>
                <w:iCs/>
                <w:sz w:val="20"/>
                <w:szCs w:val="20"/>
              </w:rPr>
            </w:pPr>
            <w:r>
              <w:rPr>
                <w:i/>
                <w:iCs/>
                <w:sz w:val="20"/>
                <w:szCs w:val="20"/>
              </w:rPr>
              <w:t>15</w:t>
            </w:r>
          </w:p>
        </w:tc>
      </w:tr>
      <w:tr w:rsidR="00B31988">
        <w:trPr>
          <w:trHeight w:val="386"/>
        </w:trPr>
        <w:tc>
          <w:tcPr>
            <w:tcW w:w="851" w:type="dxa"/>
            <w:noWrap/>
            <w:vAlign w:val="bottom"/>
          </w:tcPr>
          <w:p w:rsidR="00B31988" w:rsidRDefault="00B31988" w:rsidP="003A6C16">
            <w:pPr>
              <w:rPr>
                <w:sz w:val="20"/>
                <w:szCs w:val="20"/>
              </w:rPr>
            </w:pPr>
            <w:r>
              <w:rPr>
                <w:i/>
                <w:iCs/>
                <w:sz w:val="20"/>
                <w:szCs w:val="20"/>
              </w:rPr>
              <w:t>1.1</w:t>
            </w:r>
          </w:p>
        </w:tc>
        <w:tc>
          <w:tcPr>
            <w:tcW w:w="1559" w:type="dxa"/>
            <w:noWrap/>
            <w:vAlign w:val="bottom"/>
          </w:tcPr>
          <w:p w:rsidR="00B31988" w:rsidRDefault="00B31988" w:rsidP="003A6C16">
            <w:pPr>
              <w:rPr>
                <w:sz w:val="20"/>
                <w:szCs w:val="20"/>
              </w:rPr>
            </w:pPr>
            <w:r>
              <w:rPr>
                <w:i/>
                <w:iCs/>
                <w:sz w:val="20"/>
                <w:szCs w:val="20"/>
              </w:rPr>
              <w:t>7754467990</w:t>
            </w:r>
          </w:p>
        </w:tc>
        <w:tc>
          <w:tcPr>
            <w:tcW w:w="1843" w:type="dxa"/>
            <w:noWrap/>
            <w:vAlign w:val="bottom"/>
          </w:tcPr>
          <w:p w:rsidR="00B31988" w:rsidRDefault="00B31988" w:rsidP="003A6C16">
            <w:pPr>
              <w:rPr>
                <w:sz w:val="20"/>
                <w:szCs w:val="20"/>
              </w:rPr>
            </w:pPr>
            <w:r>
              <w:rPr>
                <w:i/>
                <w:iCs/>
                <w:sz w:val="20"/>
                <w:szCs w:val="20"/>
              </w:rPr>
              <w:t>108323232323232</w:t>
            </w:r>
          </w:p>
        </w:tc>
        <w:tc>
          <w:tcPr>
            <w:tcW w:w="2693" w:type="dxa"/>
            <w:noWrap/>
            <w:vAlign w:val="bottom"/>
          </w:tcPr>
          <w:p w:rsidR="00B31988" w:rsidRDefault="00B31988" w:rsidP="003A6C16">
            <w:pPr>
              <w:rPr>
                <w:sz w:val="20"/>
                <w:szCs w:val="20"/>
              </w:rPr>
            </w:pPr>
            <w:r>
              <w:rPr>
                <w:i/>
                <w:iCs/>
                <w:sz w:val="20"/>
                <w:szCs w:val="20"/>
              </w:rPr>
              <w:t>ЗАО "Свет 1"</w:t>
            </w:r>
          </w:p>
        </w:tc>
        <w:tc>
          <w:tcPr>
            <w:tcW w:w="2410" w:type="dxa"/>
            <w:noWrap/>
            <w:vAlign w:val="bottom"/>
          </w:tcPr>
          <w:p w:rsidR="00B31988" w:rsidRDefault="00B31988" w:rsidP="003A6C16">
            <w:pPr>
              <w:rPr>
                <w:sz w:val="20"/>
                <w:szCs w:val="20"/>
              </w:rPr>
            </w:pPr>
            <w:r>
              <w:rPr>
                <w:i/>
                <w:iCs/>
                <w:sz w:val="20"/>
                <w:szCs w:val="20"/>
              </w:rPr>
              <w:t>Москва, ул.Лубянка, 3</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23.01.2008</w:t>
            </w:r>
          </w:p>
        </w:tc>
      </w:tr>
      <w:tr w:rsidR="00B31988">
        <w:trPr>
          <w:trHeight w:val="407"/>
        </w:trPr>
        <w:tc>
          <w:tcPr>
            <w:tcW w:w="851" w:type="dxa"/>
            <w:noWrap/>
            <w:vAlign w:val="bottom"/>
          </w:tcPr>
          <w:p w:rsidR="00B31988" w:rsidRDefault="00B31988" w:rsidP="003A6C16">
            <w:pPr>
              <w:rPr>
                <w:sz w:val="20"/>
                <w:szCs w:val="20"/>
              </w:rPr>
            </w:pPr>
            <w:r>
              <w:rPr>
                <w:i/>
                <w:iCs/>
                <w:sz w:val="20"/>
                <w:szCs w:val="20"/>
              </w:rPr>
              <w:t>1.1.0</w:t>
            </w:r>
          </w:p>
        </w:tc>
        <w:tc>
          <w:tcPr>
            <w:tcW w:w="1559" w:type="dxa"/>
            <w:noWrap/>
            <w:vAlign w:val="bottom"/>
          </w:tcPr>
          <w:p w:rsidR="00B31988" w:rsidRDefault="00B31988" w:rsidP="003A6C16">
            <w:pPr>
              <w:rPr>
                <w:sz w:val="20"/>
                <w:szCs w:val="20"/>
              </w:rPr>
            </w:pPr>
            <w:r>
              <w:rPr>
                <w:i/>
                <w:iCs/>
                <w:sz w:val="20"/>
                <w:szCs w:val="20"/>
              </w:rPr>
              <w:t>111222333444</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Петрова Анна Ивановна</w:t>
            </w:r>
          </w:p>
        </w:tc>
        <w:tc>
          <w:tcPr>
            <w:tcW w:w="2410" w:type="dxa"/>
            <w:noWrap/>
            <w:vAlign w:val="bottom"/>
          </w:tcPr>
          <w:p w:rsidR="00B31988" w:rsidRDefault="00B31988" w:rsidP="003A6C16">
            <w:pPr>
              <w:rPr>
                <w:sz w:val="20"/>
                <w:szCs w:val="20"/>
              </w:rPr>
            </w:pPr>
            <w:r>
              <w:rPr>
                <w:i/>
                <w:iCs/>
                <w:sz w:val="20"/>
                <w:szCs w:val="20"/>
              </w:rPr>
              <w:t>Москва, ул.Щепкина, 33</w:t>
            </w:r>
          </w:p>
        </w:tc>
        <w:tc>
          <w:tcPr>
            <w:tcW w:w="1559" w:type="dxa"/>
            <w:noWrap/>
            <w:vAlign w:val="bottom"/>
          </w:tcPr>
          <w:p w:rsidR="00B31988" w:rsidRDefault="00B31988" w:rsidP="003A6C16">
            <w:pPr>
              <w:rPr>
                <w:sz w:val="20"/>
                <w:szCs w:val="20"/>
              </w:rPr>
            </w:pPr>
            <w:r>
              <w:rPr>
                <w:i/>
                <w:iCs/>
                <w:sz w:val="20"/>
                <w:szCs w:val="20"/>
              </w:rPr>
              <w:t>44 55 666777</w:t>
            </w:r>
          </w:p>
        </w:tc>
        <w:tc>
          <w:tcPr>
            <w:tcW w:w="1560" w:type="dxa"/>
            <w:noWrap/>
            <w:vAlign w:val="bottom"/>
          </w:tcPr>
          <w:p w:rsidR="00B31988" w:rsidRDefault="00B31988" w:rsidP="003A6C16">
            <w:pPr>
              <w:rPr>
                <w:sz w:val="20"/>
                <w:szCs w:val="20"/>
              </w:rPr>
            </w:pPr>
            <w:r>
              <w:rPr>
                <w:i/>
                <w:iCs/>
                <w:sz w:val="20"/>
                <w:szCs w:val="20"/>
              </w:rPr>
              <w:t>Руководитель</w:t>
            </w:r>
          </w:p>
        </w:tc>
        <w:tc>
          <w:tcPr>
            <w:tcW w:w="2411" w:type="dxa"/>
            <w:noWrap/>
            <w:vAlign w:val="bottom"/>
          </w:tcPr>
          <w:p w:rsidR="00B31988" w:rsidRDefault="00B31988" w:rsidP="003A6C16">
            <w:pPr>
              <w:rPr>
                <w:sz w:val="20"/>
                <w:szCs w:val="20"/>
              </w:rPr>
            </w:pPr>
            <w:r>
              <w:rPr>
                <w:i/>
                <w:iCs/>
                <w:sz w:val="20"/>
                <w:szCs w:val="20"/>
              </w:rPr>
              <w:t>устав, приказ №45-л/с от 22.03.10</w:t>
            </w:r>
          </w:p>
        </w:tc>
      </w:tr>
      <w:tr w:rsidR="00B31988">
        <w:trPr>
          <w:trHeight w:val="427"/>
        </w:trPr>
        <w:tc>
          <w:tcPr>
            <w:tcW w:w="851" w:type="dxa"/>
            <w:noWrap/>
            <w:vAlign w:val="bottom"/>
          </w:tcPr>
          <w:p w:rsidR="00B31988" w:rsidRDefault="00B31988" w:rsidP="003A6C16">
            <w:pPr>
              <w:rPr>
                <w:sz w:val="20"/>
                <w:szCs w:val="20"/>
              </w:rPr>
            </w:pPr>
            <w:r>
              <w:rPr>
                <w:i/>
                <w:iCs/>
                <w:sz w:val="20"/>
                <w:szCs w:val="20"/>
              </w:rPr>
              <w:t>1.1.1</w:t>
            </w:r>
          </w:p>
        </w:tc>
        <w:tc>
          <w:tcPr>
            <w:tcW w:w="1559" w:type="dxa"/>
            <w:noWrap/>
            <w:vAlign w:val="bottom"/>
          </w:tcPr>
          <w:p w:rsidR="00B31988" w:rsidRDefault="00B31988" w:rsidP="003A6C16">
            <w:pPr>
              <w:rPr>
                <w:sz w:val="20"/>
                <w:szCs w:val="20"/>
              </w:rPr>
            </w:pPr>
            <w:r>
              <w:rPr>
                <w:i/>
                <w:iCs/>
                <w:sz w:val="20"/>
                <w:szCs w:val="20"/>
              </w:rPr>
              <w:t>333222444555</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Сидоров Пётр Иванович</w:t>
            </w:r>
          </w:p>
        </w:tc>
        <w:tc>
          <w:tcPr>
            <w:tcW w:w="2410" w:type="dxa"/>
            <w:noWrap/>
            <w:vAlign w:val="bottom"/>
          </w:tcPr>
          <w:p w:rsidR="00B31988" w:rsidRDefault="00B31988" w:rsidP="003A6C16">
            <w:pPr>
              <w:rPr>
                <w:sz w:val="20"/>
                <w:szCs w:val="20"/>
              </w:rPr>
            </w:pPr>
            <w:r>
              <w:rPr>
                <w:i/>
                <w:iCs/>
                <w:sz w:val="20"/>
                <w:szCs w:val="20"/>
              </w:rPr>
              <w:t>Саратов, ул. Ленина, 45-34</w:t>
            </w:r>
          </w:p>
        </w:tc>
        <w:tc>
          <w:tcPr>
            <w:tcW w:w="1559" w:type="dxa"/>
            <w:noWrap/>
            <w:vAlign w:val="bottom"/>
          </w:tcPr>
          <w:p w:rsidR="00B31988" w:rsidRDefault="00B31988" w:rsidP="003A6C16">
            <w:pPr>
              <w:rPr>
                <w:sz w:val="20"/>
                <w:szCs w:val="20"/>
              </w:rPr>
            </w:pPr>
            <w:r>
              <w:rPr>
                <w:i/>
                <w:iCs/>
                <w:sz w:val="20"/>
                <w:szCs w:val="20"/>
              </w:rPr>
              <w:t>55 66 777888</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12.03.2004</w:t>
            </w:r>
          </w:p>
        </w:tc>
      </w:tr>
      <w:tr w:rsidR="00B31988">
        <w:trPr>
          <w:trHeight w:val="405"/>
        </w:trPr>
        <w:tc>
          <w:tcPr>
            <w:tcW w:w="851" w:type="dxa"/>
            <w:noWrap/>
            <w:vAlign w:val="bottom"/>
          </w:tcPr>
          <w:p w:rsidR="00B31988" w:rsidRDefault="00B31988" w:rsidP="003A6C16">
            <w:pPr>
              <w:rPr>
                <w:sz w:val="20"/>
                <w:szCs w:val="20"/>
              </w:rPr>
            </w:pPr>
            <w:r>
              <w:rPr>
                <w:i/>
                <w:iCs/>
                <w:sz w:val="20"/>
                <w:szCs w:val="20"/>
              </w:rPr>
              <w:t>1.1.2</w:t>
            </w:r>
          </w:p>
        </w:tc>
        <w:tc>
          <w:tcPr>
            <w:tcW w:w="1559" w:type="dxa"/>
            <w:noWrap/>
            <w:vAlign w:val="bottom"/>
          </w:tcPr>
          <w:p w:rsidR="00B31988" w:rsidRDefault="00B31988" w:rsidP="003A6C16">
            <w:pPr>
              <w:rPr>
                <w:sz w:val="20"/>
                <w:szCs w:val="20"/>
              </w:rPr>
            </w:pPr>
            <w:r>
              <w:rPr>
                <w:i/>
                <w:iCs/>
                <w:sz w:val="20"/>
                <w:szCs w:val="20"/>
              </w:rPr>
              <w:t>6277777777</w:t>
            </w:r>
          </w:p>
        </w:tc>
        <w:tc>
          <w:tcPr>
            <w:tcW w:w="1843" w:type="dxa"/>
            <w:noWrap/>
            <w:vAlign w:val="bottom"/>
          </w:tcPr>
          <w:p w:rsidR="00B31988" w:rsidRDefault="00B31988" w:rsidP="003A6C16">
            <w:pPr>
              <w:rPr>
                <w:sz w:val="20"/>
                <w:szCs w:val="20"/>
              </w:rPr>
            </w:pPr>
            <w:r>
              <w:rPr>
                <w:i/>
                <w:iCs/>
                <w:sz w:val="20"/>
                <w:szCs w:val="20"/>
              </w:rPr>
              <w:t>104567567567436</w:t>
            </w:r>
          </w:p>
        </w:tc>
        <w:tc>
          <w:tcPr>
            <w:tcW w:w="2693" w:type="dxa"/>
            <w:noWrap/>
            <w:vAlign w:val="bottom"/>
          </w:tcPr>
          <w:p w:rsidR="00B31988" w:rsidRDefault="00B31988" w:rsidP="003A6C16">
            <w:pPr>
              <w:rPr>
                <w:sz w:val="20"/>
                <w:szCs w:val="20"/>
              </w:rPr>
            </w:pPr>
            <w:r>
              <w:rPr>
                <w:i/>
                <w:iCs/>
                <w:sz w:val="20"/>
                <w:szCs w:val="20"/>
              </w:rPr>
              <w:t>ООО "Черепашка"</w:t>
            </w:r>
          </w:p>
        </w:tc>
        <w:tc>
          <w:tcPr>
            <w:tcW w:w="2410" w:type="dxa"/>
            <w:noWrap/>
            <w:vAlign w:val="bottom"/>
          </w:tcPr>
          <w:p w:rsidR="00B31988" w:rsidRDefault="00B31988" w:rsidP="003A6C16">
            <w:pPr>
              <w:rPr>
                <w:sz w:val="20"/>
                <w:szCs w:val="20"/>
              </w:rPr>
            </w:pPr>
            <w:r>
              <w:rPr>
                <w:i/>
                <w:iCs/>
                <w:sz w:val="20"/>
                <w:szCs w:val="20"/>
              </w:rPr>
              <w:t>Саратов, ул. Ленина, 45</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12.03.2004</w:t>
            </w:r>
          </w:p>
        </w:tc>
      </w:tr>
      <w:tr w:rsidR="00B31988">
        <w:trPr>
          <w:trHeight w:val="315"/>
        </w:trPr>
        <w:tc>
          <w:tcPr>
            <w:tcW w:w="851" w:type="dxa"/>
            <w:noWrap/>
            <w:vAlign w:val="bottom"/>
          </w:tcPr>
          <w:p w:rsidR="00B31988" w:rsidRDefault="00B31988" w:rsidP="003A6C16">
            <w:pPr>
              <w:rPr>
                <w:sz w:val="20"/>
                <w:szCs w:val="20"/>
              </w:rPr>
            </w:pPr>
            <w:r>
              <w:rPr>
                <w:i/>
                <w:iCs/>
                <w:sz w:val="20"/>
                <w:szCs w:val="20"/>
              </w:rPr>
              <w:t>1.1.2.0</w:t>
            </w:r>
          </w:p>
        </w:tc>
        <w:tc>
          <w:tcPr>
            <w:tcW w:w="1559" w:type="dxa"/>
            <w:noWrap/>
            <w:vAlign w:val="bottom"/>
          </w:tcPr>
          <w:p w:rsidR="00B31988" w:rsidRDefault="00B31988" w:rsidP="003A6C16">
            <w:pPr>
              <w:rPr>
                <w:sz w:val="20"/>
                <w:szCs w:val="20"/>
              </w:rPr>
            </w:pPr>
            <w:r>
              <w:rPr>
                <w:i/>
                <w:iCs/>
                <w:sz w:val="20"/>
                <w:szCs w:val="20"/>
              </w:rPr>
              <w:t>7495672857623</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Мухов Амир Мазиевич</w:t>
            </w:r>
          </w:p>
        </w:tc>
        <w:tc>
          <w:tcPr>
            <w:tcW w:w="2410" w:type="dxa"/>
            <w:noWrap/>
            <w:vAlign w:val="bottom"/>
          </w:tcPr>
          <w:p w:rsidR="00B31988" w:rsidRDefault="00B31988" w:rsidP="003A6C16">
            <w:pPr>
              <w:rPr>
                <w:sz w:val="20"/>
                <w:szCs w:val="20"/>
              </w:rPr>
            </w:pPr>
            <w:r>
              <w:rPr>
                <w:i/>
                <w:iCs/>
                <w:sz w:val="20"/>
                <w:szCs w:val="20"/>
              </w:rPr>
              <w:t>Саратов, ул. Ленина, 45</w:t>
            </w:r>
          </w:p>
        </w:tc>
        <w:tc>
          <w:tcPr>
            <w:tcW w:w="1559" w:type="dxa"/>
            <w:noWrap/>
            <w:vAlign w:val="bottom"/>
          </w:tcPr>
          <w:p w:rsidR="00B31988" w:rsidRDefault="00B31988" w:rsidP="003A6C16">
            <w:pPr>
              <w:rPr>
                <w:sz w:val="20"/>
                <w:szCs w:val="20"/>
              </w:rPr>
            </w:pPr>
            <w:r>
              <w:rPr>
                <w:i/>
                <w:iCs/>
                <w:sz w:val="20"/>
                <w:szCs w:val="20"/>
              </w:rPr>
              <w:t>66 78 455434</w:t>
            </w:r>
          </w:p>
        </w:tc>
        <w:tc>
          <w:tcPr>
            <w:tcW w:w="1560" w:type="dxa"/>
            <w:noWrap/>
            <w:vAlign w:val="bottom"/>
          </w:tcPr>
          <w:p w:rsidR="00B31988" w:rsidRDefault="00B31988" w:rsidP="003A6C16">
            <w:pPr>
              <w:rPr>
                <w:sz w:val="20"/>
                <w:szCs w:val="20"/>
              </w:rPr>
            </w:pPr>
            <w:r>
              <w:rPr>
                <w:i/>
                <w:iCs/>
                <w:sz w:val="20"/>
                <w:szCs w:val="20"/>
              </w:rPr>
              <w:t>Руководитель</w:t>
            </w:r>
          </w:p>
        </w:tc>
        <w:tc>
          <w:tcPr>
            <w:tcW w:w="2411" w:type="dxa"/>
            <w:noWrap/>
            <w:vAlign w:val="bottom"/>
          </w:tcPr>
          <w:p w:rsidR="00B31988" w:rsidRDefault="00B31988" w:rsidP="003A6C16">
            <w:pPr>
              <w:rPr>
                <w:sz w:val="20"/>
                <w:szCs w:val="20"/>
              </w:rPr>
            </w:pPr>
            <w:r>
              <w:rPr>
                <w:i/>
                <w:iCs/>
                <w:sz w:val="20"/>
                <w:szCs w:val="20"/>
              </w:rPr>
              <w:t>устав, приказ №77-л/с от 22.05.11</w:t>
            </w:r>
          </w:p>
        </w:tc>
      </w:tr>
      <w:tr w:rsidR="00B31988">
        <w:trPr>
          <w:trHeight w:val="315"/>
        </w:trPr>
        <w:tc>
          <w:tcPr>
            <w:tcW w:w="851" w:type="dxa"/>
            <w:noWrap/>
            <w:vAlign w:val="bottom"/>
          </w:tcPr>
          <w:p w:rsidR="00B31988" w:rsidRDefault="00B31988" w:rsidP="003A6C16">
            <w:pPr>
              <w:rPr>
                <w:sz w:val="20"/>
                <w:szCs w:val="20"/>
              </w:rPr>
            </w:pPr>
            <w:r>
              <w:rPr>
                <w:i/>
                <w:iCs/>
                <w:sz w:val="20"/>
                <w:szCs w:val="20"/>
              </w:rPr>
              <w:t>1.1.2.1</w:t>
            </w:r>
          </w:p>
        </w:tc>
        <w:tc>
          <w:tcPr>
            <w:tcW w:w="1559" w:type="dxa"/>
            <w:noWrap/>
            <w:vAlign w:val="bottom"/>
          </w:tcPr>
          <w:p w:rsidR="00B31988" w:rsidRDefault="00B31988" w:rsidP="003A6C16">
            <w:pPr>
              <w:rPr>
                <w:sz w:val="20"/>
                <w:szCs w:val="20"/>
              </w:rPr>
            </w:pPr>
            <w:r>
              <w:rPr>
                <w:i/>
                <w:iCs/>
                <w:sz w:val="20"/>
                <w:szCs w:val="20"/>
              </w:rPr>
              <w:t>8462389547345</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Мазаева Инна Львовна</w:t>
            </w:r>
          </w:p>
        </w:tc>
        <w:tc>
          <w:tcPr>
            <w:tcW w:w="2410" w:type="dxa"/>
            <w:noWrap/>
            <w:vAlign w:val="bottom"/>
          </w:tcPr>
          <w:p w:rsidR="00B31988" w:rsidRDefault="00B31988" w:rsidP="003A6C16">
            <w:pPr>
              <w:rPr>
                <w:sz w:val="20"/>
                <w:szCs w:val="20"/>
              </w:rPr>
            </w:pPr>
            <w:r>
              <w:rPr>
                <w:i/>
                <w:iCs/>
                <w:sz w:val="20"/>
                <w:szCs w:val="20"/>
              </w:rPr>
              <w:t>Саратов, ул. К.Маркса, 5-34</w:t>
            </w:r>
          </w:p>
        </w:tc>
        <w:tc>
          <w:tcPr>
            <w:tcW w:w="1559" w:type="dxa"/>
            <w:noWrap/>
            <w:vAlign w:val="bottom"/>
          </w:tcPr>
          <w:p w:rsidR="00B31988" w:rsidRDefault="00B31988" w:rsidP="003A6C16">
            <w:pPr>
              <w:rPr>
                <w:sz w:val="20"/>
                <w:szCs w:val="20"/>
              </w:rPr>
            </w:pPr>
            <w:r>
              <w:rPr>
                <w:i/>
                <w:iCs/>
                <w:sz w:val="20"/>
                <w:szCs w:val="20"/>
              </w:rPr>
              <w:t>67 03 000444</w:t>
            </w:r>
          </w:p>
        </w:tc>
        <w:tc>
          <w:tcPr>
            <w:tcW w:w="1560" w:type="dxa"/>
            <w:noWrap/>
            <w:vAlign w:val="bottom"/>
          </w:tcPr>
          <w:p w:rsidR="00B31988" w:rsidRDefault="00B31988" w:rsidP="003A6C16">
            <w:pPr>
              <w:rPr>
                <w:sz w:val="20"/>
                <w:szCs w:val="20"/>
              </w:rPr>
            </w:pPr>
            <w:r>
              <w:rPr>
                <w:i/>
                <w:iCs/>
                <w:sz w:val="20"/>
                <w:szCs w:val="20"/>
              </w:rPr>
              <w:t>Бенефициар</w:t>
            </w:r>
          </w:p>
        </w:tc>
        <w:tc>
          <w:tcPr>
            <w:tcW w:w="2411" w:type="dxa"/>
            <w:noWrap/>
            <w:vAlign w:val="bottom"/>
          </w:tcPr>
          <w:p w:rsidR="00B31988" w:rsidRDefault="00B31988" w:rsidP="003A6C16">
            <w:pPr>
              <w:rPr>
                <w:sz w:val="20"/>
                <w:szCs w:val="20"/>
              </w:rPr>
            </w:pPr>
            <w:r>
              <w:rPr>
                <w:i/>
                <w:iCs/>
                <w:sz w:val="20"/>
                <w:szCs w:val="20"/>
              </w:rPr>
              <w:t>учредительный договор от 12.03.2004</w:t>
            </w:r>
          </w:p>
        </w:tc>
      </w:tr>
      <w:tr w:rsidR="00B31988">
        <w:trPr>
          <w:trHeight w:val="315"/>
        </w:trPr>
        <w:tc>
          <w:tcPr>
            <w:tcW w:w="851" w:type="dxa"/>
            <w:noWrap/>
            <w:vAlign w:val="bottom"/>
          </w:tcPr>
          <w:p w:rsidR="00B31988" w:rsidRDefault="00B31988" w:rsidP="003A6C16">
            <w:pPr>
              <w:rPr>
                <w:sz w:val="20"/>
                <w:szCs w:val="20"/>
              </w:rPr>
            </w:pPr>
            <w:r>
              <w:rPr>
                <w:i/>
                <w:iCs/>
                <w:sz w:val="20"/>
                <w:szCs w:val="20"/>
              </w:rPr>
              <w:t>…</w:t>
            </w:r>
          </w:p>
        </w:tc>
        <w:tc>
          <w:tcPr>
            <w:tcW w:w="1559" w:type="dxa"/>
            <w:noWrap/>
            <w:vAlign w:val="bottom"/>
          </w:tcPr>
          <w:p w:rsidR="00B31988" w:rsidRDefault="00B31988" w:rsidP="003A6C16">
            <w:pPr>
              <w:rPr>
                <w:sz w:val="20"/>
                <w:szCs w:val="20"/>
              </w:rPr>
            </w:pPr>
            <w:r>
              <w:rPr>
                <w:i/>
                <w:iCs/>
                <w:sz w:val="20"/>
                <w:szCs w:val="20"/>
              </w:rPr>
              <w:t> </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 </w:t>
            </w:r>
          </w:p>
        </w:tc>
        <w:tc>
          <w:tcPr>
            <w:tcW w:w="2410" w:type="dxa"/>
            <w:noWrap/>
            <w:vAlign w:val="bottom"/>
          </w:tcPr>
          <w:p w:rsidR="00B31988" w:rsidRDefault="00B31988" w:rsidP="003A6C16">
            <w:pPr>
              <w:rPr>
                <w:sz w:val="20"/>
                <w:szCs w:val="20"/>
              </w:rPr>
            </w:pPr>
            <w:r>
              <w:rPr>
                <w:i/>
                <w:iCs/>
                <w:sz w:val="20"/>
                <w:szCs w:val="20"/>
              </w:rPr>
              <w:t> </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 </w:t>
            </w:r>
          </w:p>
        </w:tc>
        <w:tc>
          <w:tcPr>
            <w:tcW w:w="2411" w:type="dxa"/>
            <w:noWrap/>
            <w:vAlign w:val="bottom"/>
          </w:tcPr>
          <w:p w:rsidR="00B31988" w:rsidRDefault="00B31988" w:rsidP="003A6C16">
            <w:pPr>
              <w:rPr>
                <w:sz w:val="20"/>
                <w:szCs w:val="20"/>
              </w:rPr>
            </w:pPr>
            <w:r>
              <w:rPr>
                <w:i/>
                <w:iCs/>
                <w:sz w:val="20"/>
                <w:szCs w:val="20"/>
              </w:rPr>
              <w:t> </w:t>
            </w:r>
          </w:p>
        </w:tc>
      </w:tr>
      <w:tr w:rsidR="00B31988">
        <w:trPr>
          <w:trHeight w:val="315"/>
        </w:trPr>
        <w:tc>
          <w:tcPr>
            <w:tcW w:w="851" w:type="dxa"/>
            <w:noWrap/>
            <w:vAlign w:val="bottom"/>
          </w:tcPr>
          <w:p w:rsidR="00B31988" w:rsidRDefault="00B31988" w:rsidP="003A6C16">
            <w:pPr>
              <w:rPr>
                <w:sz w:val="20"/>
                <w:szCs w:val="20"/>
              </w:rPr>
            </w:pPr>
            <w:r>
              <w:rPr>
                <w:i/>
                <w:iCs/>
                <w:sz w:val="20"/>
                <w:szCs w:val="20"/>
              </w:rPr>
              <w:t>1.2</w:t>
            </w:r>
          </w:p>
        </w:tc>
        <w:tc>
          <w:tcPr>
            <w:tcW w:w="1559" w:type="dxa"/>
            <w:noWrap/>
            <w:vAlign w:val="bottom"/>
          </w:tcPr>
          <w:p w:rsidR="00B31988" w:rsidRDefault="00B31988" w:rsidP="003A6C16">
            <w:pPr>
              <w:rPr>
                <w:sz w:val="20"/>
                <w:szCs w:val="20"/>
              </w:rPr>
            </w:pPr>
            <w:r>
              <w:rPr>
                <w:i/>
                <w:iCs/>
                <w:sz w:val="20"/>
                <w:szCs w:val="20"/>
              </w:rPr>
              <w:t>7754456890</w:t>
            </w:r>
          </w:p>
        </w:tc>
        <w:tc>
          <w:tcPr>
            <w:tcW w:w="1843" w:type="dxa"/>
            <w:noWrap/>
            <w:vAlign w:val="bottom"/>
          </w:tcPr>
          <w:p w:rsidR="00B31988" w:rsidRDefault="00B31988" w:rsidP="003A6C16">
            <w:pPr>
              <w:rPr>
                <w:sz w:val="20"/>
                <w:szCs w:val="20"/>
              </w:rPr>
            </w:pPr>
            <w:r>
              <w:rPr>
                <w:i/>
                <w:iCs/>
                <w:sz w:val="20"/>
                <w:szCs w:val="20"/>
              </w:rPr>
              <w:t>107656565656565</w:t>
            </w:r>
          </w:p>
        </w:tc>
        <w:tc>
          <w:tcPr>
            <w:tcW w:w="2693" w:type="dxa"/>
            <w:noWrap/>
            <w:vAlign w:val="bottom"/>
          </w:tcPr>
          <w:p w:rsidR="00B31988" w:rsidRDefault="00B31988" w:rsidP="003A6C16">
            <w:pPr>
              <w:rPr>
                <w:sz w:val="20"/>
                <w:szCs w:val="20"/>
              </w:rPr>
            </w:pPr>
            <w:r>
              <w:rPr>
                <w:i/>
                <w:iCs/>
                <w:sz w:val="20"/>
                <w:szCs w:val="20"/>
              </w:rPr>
              <w:t>ООО "Свет 2"</w:t>
            </w:r>
          </w:p>
        </w:tc>
        <w:tc>
          <w:tcPr>
            <w:tcW w:w="2410" w:type="dxa"/>
            <w:noWrap/>
            <w:vAlign w:val="bottom"/>
          </w:tcPr>
          <w:p w:rsidR="00B31988" w:rsidRDefault="00B31988" w:rsidP="003A6C16">
            <w:pPr>
              <w:rPr>
                <w:sz w:val="20"/>
                <w:szCs w:val="20"/>
              </w:rPr>
            </w:pPr>
            <w:r>
              <w:rPr>
                <w:i/>
                <w:iCs/>
                <w:sz w:val="20"/>
                <w:szCs w:val="20"/>
              </w:rPr>
              <w:t>Смоленск, ул. Титова, 34</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23.01.2008</w:t>
            </w:r>
          </w:p>
        </w:tc>
      </w:tr>
      <w:tr w:rsidR="00B31988">
        <w:trPr>
          <w:trHeight w:val="315"/>
        </w:trPr>
        <w:tc>
          <w:tcPr>
            <w:tcW w:w="851" w:type="dxa"/>
            <w:noWrap/>
            <w:vAlign w:val="bottom"/>
          </w:tcPr>
          <w:p w:rsidR="00B31988" w:rsidRDefault="00B31988" w:rsidP="003A6C16">
            <w:pPr>
              <w:rPr>
                <w:sz w:val="20"/>
                <w:szCs w:val="20"/>
              </w:rPr>
            </w:pPr>
            <w:r>
              <w:rPr>
                <w:i/>
                <w:iCs/>
                <w:sz w:val="20"/>
                <w:szCs w:val="20"/>
              </w:rPr>
              <w:t>1.2.0</w:t>
            </w:r>
          </w:p>
        </w:tc>
        <w:tc>
          <w:tcPr>
            <w:tcW w:w="1559" w:type="dxa"/>
            <w:noWrap/>
            <w:vAlign w:val="bottom"/>
          </w:tcPr>
          <w:p w:rsidR="00B31988" w:rsidRDefault="00B31988" w:rsidP="003A6C16">
            <w:pPr>
              <w:rPr>
                <w:sz w:val="20"/>
                <w:szCs w:val="20"/>
              </w:rPr>
            </w:pPr>
            <w:r>
              <w:rPr>
                <w:i/>
                <w:iCs/>
                <w:sz w:val="20"/>
                <w:szCs w:val="20"/>
              </w:rPr>
              <w:t>666555777444</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Антонов Иван Игоревич</w:t>
            </w:r>
          </w:p>
        </w:tc>
        <w:tc>
          <w:tcPr>
            <w:tcW w:w="2410" w:type="dxa"/>
            <w:noWrap/>
            <w:vAlign w:val="bottom"/>
          </w:tcPr>
          <w:p w:rsidR="00B31988" w:rsidRDefault="00B31988" w:rsidP="003A6C16">
            <w:pPr>
              <w:rPr>
                <w:sz w:val="20"/>
                <w:szCs w:val="20"/>
              </w:rPr>
            </w:pPr>
            <w:r>
              <w:rPr>
                <w:i/>
                <w:iCs/>
                <w:sz w:val="20"/>
                <w:szCs w:val="20"/>
              </w:rPr>
              <w:t>Смоленск, ул. Титова, 34</w:t>
            </w:r>
          </w:p>
        </w:tc>
        <w:tc>
          <w:tcPr>
            <w:tcW w:w="1559" w:type="dxa"/>
            <w:noWrap/>
            <w:vAlign w:val="bottom"/>
          </w:tcPr>
          <w:p w:rsidR="00B31988" w:rsidRDefault="00B31988" w:rsidP="003A6C16">
            <w:pPr>
              <w:rPr>
                <w:sz w:val="20"/>
                <w:szCs w:val="20"/>
              </w:rPr>
            </w:pPr>
            <w:r>
              <w:rPr>
                <w:i/>
                <w:iCs/>
                <w:sz w:val="20"/>
                <w:szCs w:val="20"/>
              </w:rPr>
              <w:t>66 55 444333</w:t>
            </w:r>
          </w:p>
        </w:tc>
        <w:tc>
          <w:tcPr>
            <w:tcW w:w="1560" w:type="dxa"/>
            <w:noWrap/>
            <w:vAlign w:val="bottom"/>
          </w:tcPr>
          <w:p w:rsidR="00B31988" w:rsidRDefault="00B31988" w:rsidP="003A6C16">
            <w:pPr>
              <w:rPr>
                <w:sz w:val="20"/>
                <w:szCs w:val="20"/>
              </w:rPr>
            </w:pPr>
            <w:r>
              <w:rPr>
                <w:i/>
                <w:iCs/>
                <w:sz w:val="20"/>
                <w:szCs w:val="20"/>
              </w:rPr>
              <w:t>Руководитель</w:t>
            </w:r>
          </w:p>
        </w:tc>
        <w:tc>
          <w:tcPr>
            <w:tcW w:w="2411" w:type="dxa"/>
            <w:noWrap/>
            <w:vAlign w:val="bottom"/>
          </w:tcPr>
          <w:p w:rsidR="00B31988" w:rsidRDefault="00B31988" w:rsidP="003A6C16">
            <w:pPr>
              <w:rPr>
                <w:sz w:val="20"/>
                <w:szCs w:val="20"/>
              </w:rPr>
            </w:pPr>
            <w:r>
              <w:rPr>
                <w:i/>
                <w:iCs/>
                <w:sz w:val="20"/>
                <w:szCs w:val="20"/>
              </w:rPr>
              <w:t>устав, приказ №56-л/с от 22.05.09</w:t>
            </w:r>
          </w:p>
        </w:tc>
      </w:tr>
      <w:tr w:rsidR="00B31988">
        <w:trPr>
          <w:trHeight w:val="315"/>
        </w:trPr>
        <w:tc>
          <w:tcPr>
            <w:tcW w:w="851" w:type="dxa"/>
            <w:noWrap/>
            <w:vAlign w:val="bottom"/>
          </w:tcPr>
          <w:p w:rsidR="00B31988" w:rsidRDefault="00B31988" w:rsidP="003A6C16">
            <w:pPr>
              <w:rPr>
                <w:sz w:val="20"/>
                <w:szCs w:val="20"/>
              </w:rPr>
            </w:pPr>
            <w:r>
              <w:rPr>
                <w:i/>
                <w:iCs/>
                <w:sz w:val="20"/>
                <w:szCs w:val="20"/>
              </w:rPr>
              <w:t>1.2.1</w:t>
            </w:r>
          </w:p>
        </w:tc>
        <w:tc>
          <w:tcPr>
            <w:tcW w:w="1559" w:type="dxa"/>
            <w:noWrap/>
            <w:vAlign w:val="bottom"/>
          </w:tcPr>
          <w:p w:rsidR="00B31988" w:rsidRDefault="00B31988" w:rsidP="003A6C16">
            <w:pPr>
              <w:rPr>
                <w:sz w:val="20"/>
                <w:szCs w:val="20"/>
              </w:rPr>
            </w:pPr>
            <w:r>
              <w:rPr>
                <w:i/>
                <w:iCs/>
                <w:sz w:val="20"/>
                <w:szCs w:val="20"/>
              </w:rPr>
              <w:t>888777666555</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Ивлев Дмитрий Степанович</w:t>
            </w:r>
          </w:p>
        </w:tc>
        <w:tc>
          <w:tcPr>
            <w:tcW w:w="2410" w:type="dxa"/>
            <w:noWrap/>
            <w:vAlign w:val="bottom"/>
          </w:tcPr>
          <w:p w:rsidR="00B31988" w:rsidRDefault="00B31988" w:rsidP="003A6C16">
            <w:pPr>
              <w:rPr>
                <w:sz w:val="20"/>
                <w:szCs w:val="20"/>
              </w:rPr>
            </w:pPr>
            <w:r>
              <w:rPr>
                <w:i/>
                <w:iCs/>
                <w:sz w:val="20"/>
                <w:szCs w:val="20"/>
              </w:rPr>
              <w:t>Смоленск, ул. Чапаева, 34-72</w:t>
            </w:r>
          </w:p>
        </w:tc>
        <w:tc>
          <w:tcPr>
            <w:tcW w:w="1559" w:type="dxa"/>
            <w:noWrap/>
            <w:vAlign w:val="bottom"/>
          </w:tcPr>
          <w:p w:rsidR="00B31988" w:rsidRDefault="00B31988" w:rsidP="003A6C16">
            <w:pPr>
              <w:rPr>
                <w:sz w:val="20"/>
                <w:szCs w:val="20"/>
              </w:rPr>
            </w:pPr>
            <w:r>
              <w:rPr>
                <w:i/>
                <w:iCs/>
                <w:sz w:val="20"/>
                <w:szCs w:val="20"/>
              </w:rPr>
              <w:t>77 55 333444</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23.01.2006</w:t>
            </w:r>
          </w:p>
        </w:tc>
      </w:tr>
      <w:tr w:rsidR="00B31988">
        <w:trPr>
          <w:trHeight w:val="315"/>
        </w:trPr>
        <w:tc>
          <w:tcPr>
            <w:tcW w:w="851" w:type="dxa"/>
            <w:noWrap/>
            <w:vAlign w:val="bottom"/>
          </w:tcPr>
          <w:p w:rsidR="00B31988" w:rsidRDefault="00B31988" w:rsidP="003A6C16">
            <w:pPr>
              <w:rPr>
                <w:sz w:val="20"/>
                <w:szCs w:val="20"/>
              </w:rPr>
            </w:pPr>
            <w:r>
              <w:rPr>
                <w:i/>
                <w:iCs/>
                <w:sz w:val="20"/>
                <w:szCs w:val="20"/>
              </w:rPr>
              <w:t>1.2.2</w:t>
            </w:r>
          </w:p>
        </w:tc>
        <w:tc>
          <w:tcPr>
            <w:tcW w:w="1559" w:type="dxa"/>
            <w:noWrap/>
            <w:vAlign w:val="bottom"/>
          </w:tcPr>
          <w:p w:rsidR="00B31988" w:rsidRDefault="00B31988" w:rsidP="003A6C16">
            <w:pPr>
              <w:rPr>
                <w:sz w:val="20"/>
                <w:szCs w:val="20"/>
              </w:rPr>
            </w:pPr>
            <w:r>
              <w:rPr>
                <w:i/>
                <w:iCs/>
                <w:sz w:val="20"/>
                <w:szCs w:val="20"/>
              </w:rPr>
              <w:t>333888444555</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Степанов Игорь Дмитриевич</w:t>
            </w:r>
          </w:p>
        </w:tc>
        <w:tc>
          <w:tcPr>
            <w:tcW w:w="2410" w:type="dxa"/>
            <w:noWrap/>
            <w:vAlign w:val="bottom"/>
          </w:tcPr>
          <w:p w:rsidR="00B31988" w:rsidRDefault="00B31988" w:rsidP="003A6C16">
            <w:pPr>
              <w:rPr>
                <w:sz w:val="20"/>
                <w:szCs w:val="20"/>
              </w:rPr>
            </w:pPr>
            <w:r>
              <w:rPr>
                <w:i/>
                <w:iCs/>
                <w:sz w:val="20"/>
                <w:szCs w:val="20"/>
              </w:rPr>
              <w:t>Смоленск, ул. Гагарина, 2-64</w:t>
            </w:r>
          </w:p>
        </w:tc>
        <w:tc>
          <w:tcPr>
            <w:tcW w:w="1559" w:type="dxa"/>
            <w:noWrap/>
            <w:vAlign w:val="bottom"/>
          </w:tcPr>
          <w:p w:rsidR="00B31988" w:rsidRDefault="00B31988" w:rsidP="003A6C16">
            <w:pPr>
              <w:rPr>
                <w:sz w:val="20"/>
                <w:szCs w:val="20"/>
              </w:rPr>
            </w:pPr>
            <w:r>
              <w:rPr>
                <w:i/>
                <w:iCs/>
                <w:sz w:val="20"/>
                <w:szCs w:val="20"/>
              </w:rPr>
              <w:t>66 77 223344</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23.01.2006</w:t>
            </w:r>
          </w:p>
        </w:tc>
      </w:tr>
      <w:tr w:rsidR="00B31988">
        <w:trPr>
          <w:trHeight w:val="315"/>
        </w:trPr>
        <w:tc>
          <w:tcPr>
            <w:tcW w:w="851" w:type="dxa"/>
            <w:noWrap/>
            <w:vAlign w:val="bottom"/>
          </w:tcPr>
          <w:p w:rsidR="00B31988" w:rsidRDefault="00B31988" w:rsidP="003A6C16">
            <w:pPr>
              <w:rPr>
                <w:sz w:val="20"/>
                <w:szCs w:val="20"/>
              </w:rPr>
            </w:pPr>
            <w:r>
              <w:rPr>
                <w:i/>
                <w:iCs/>
                <w:sz w:val="20"/>
                <w:szCs w:val="20"/>
              </w:rPr>
              <w:t>…</w:t>
            </w:r>
          </w:p>
        </w:tc>
        <w:tc>
          <w:tcPr>
            <w:tcW w:w="1559" w:type="dxa"/>
            <w:noWrap/>
            <w:vAlign w:val="bottom"/>
          </w:tcPr>
          <w:p w:rsidR="00B31988" w:rsidRDefault="00B31988" w:rsidP="003A6C16">
            <w:pPr>
              <w:rPr>
                <w:sz w:val="20"/>
                <w:szCs w:val="20"/>
              </w:rPr>
            </w:pPr>
            <w:r>
              <w:rPr>
                <w:i/>
                <w:iCs/>
                <w:sz w:val="20"/>
                <w:szCs w:val="20"/>
              </w:rPr>
              <w:t> </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 </w:t>
            </w:r>
          </w:p>
        </w:tc>
        <w:tc>
          <w:tcPr>
            <w:tcW w:w="2410" w:type="dxa"/>
            <w:noWrap/>
            <w:vAlign w:val="bottom"/>
          </w:tcPr>
          <w:p w:rsidR="00B31988" w:rsidRDefault="00B31988" w:rsidP="003A6C16">
            <w:pPr>
              <w:rPr>
                <w:sz w:val="20"/>
                <w:szCs w:val="20"/>
              </w:rPr>
            </w:pPr>
            <w:r>
              <w:rPr>
                <w:i/>
                <w:iCs/>
                <w:sz w:val="20"/>
                <w:szCs w:val="20"/>
              </w:rPr>
              <w:t> </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 </w:t>
            </w:r>
          </w:p>
        </w:tc>
        <w:tc>
          <w:tcPr>
            <w:tcW w:w="2411" w:type="dxa"/>
            <w:noWrap/>
            <w:vAlign w:val="bottom"/>
          </w:tcPr>
          <w:p w:rsidR="00B31988" w:rsidRDefault="00B31988" w:rsidP="003A6C16">
            <w:pPr>
              <w:rPr>
                <w:sz w:val="20"/>
                <w:szCs w:val="20"/>
              </w:rPr>
            </w:pPr>
            <w:r>
              <w:rPr>
                <w:i/>
                <w:iCs/>
                <w:sz w:val="20"/>
                <w:szCs w:val="20"/>
              </w:rPr>
              <w:t> </w:t>
            </w:r>
          </w:p>
        </w:tc>
      </w:tr>
      <w:tr w:rsidR="00B31988">
        <w:trPr>
          <w:trHeight w:val="315"/>
        </w:trPr>
        <w:tc>
          <w:tcPr>
            <w:tcW w:w="851" w:type="dxa"/>
            <w:noWrap/>
            <w:vAlign w:val="bottom"/>
          </w:tcPr>
          <w:p w:rsidR="00B31988" w:rsidRDefault="00B31988" w:rsidP="003A6C16">
            <w:pPr>
              <w:rPr>
                <w:sz w:val="20"/>
                <w:szCs w:val="20"/>
              </w:rPr>
            </w:pPr>
            <w:r>
              <w:rPr>
                <w:i/>
                <w:iCs/>
                <w:sz w:val="20"/>
                <w:szCs w:val="20"/>
              </w:rPr>
              <w:t>1.3</w:t>
            </w:r>
          </w:p>
        </w:tc>
        <w:tc>
          <w:tcPr>
            <w:tcW w:w="1559" w:type="dxa"/>
            <w:noWrap/>
            <w:vAlign w:val="bottom"/>
          </w:tcPr>
          <w:p w:rsidR="00B31988" w:rsidRDefault="00B31988" w:rsidP="003A6C16">
            <w:pPr>
              <w:rPr>
                <w:sz w:val="20"/>
                <w:szCs w:val="20"/>
              </w:rPr>
            </w:pPr>
            <w:r>
              <w:rPr>
                <w:i/>
                <w:iCs/>
                <w:sz w:val="20"/>
                <w:szCs w:val="20"/>
              </w:rPr>
              <w:t>ASU66-54</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Игуана лтд (Iguana LTD)</w:t>
            </w:r>
          </w:p>
        </w:tc>
        <w:tc>
          <w:tcPr>
            <w:tcW w:w="2410" w:type="dxa"/>
            <w:noWrap/>
            <w:vAlign w:val="bottom"/>
          </w:tcPr>
          <w:p w:rsidR="00B31988" w:rsidRDefault="00B31988" w:rsidP="003A6C16">
            <w:pPr>
              <w:rPr>
                <w:sz w:val="20"/>
                <w:szCs w:val="20"/>
              </w:rPr>
            </w:pPr>
            <w:r>
              <w:rPr>
                <w:i/>
                <w:iCs/>
                <w:sz w:val="20"/>
                <w:szCs w:val="20"/>
              </w:rPr>
              <w:t>США, штат Виржиния, 533</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Участник</w:t>
            </w:r>
          </w:p>
        </w:tc>
        <w:tc>
          <w:tcPr>
            <w:tcW w:w="2411" w:type="dxa"/>
            <w:noWrap/>
            <w:vAlign w:val="bottom"/>
          </w:tcPr>
          <w:p w:rsidR="00B31988" w:rsidRDefault="00B31988" w:rsidP="003A6C16">
            <w:pPr>
              <w:rPr>
                <w:sz w:val="20"/>
                <w:szCs w:val="20"/>
              </w:rPr>
            </w:pPr>
            <w:r>
              <w:rPr>
                <w:i/>
                <w:iCs/>
                <w:sz w:val="20"/>
                <w:szCs w:val="20"/>
              </w:rPr>
              <w:t>учредительный договор от 23.01.2008</w:t>
            </w:r>
          </w:p>
        </w:tc>
      </w:tr>
      <w:tr w:rsidR="00B31988">
        <w:trPr>
          <w:trHeight w:val="315"/>
        </w:trPr>
        <w:tc>
          <w:tcPr>
            <w:tcW w:w="851" w:type="dxa"/>
            <w:noWrap/>
            <w:vAlign w:val="bottom"/>
          </w:tcPr>
          <w:p w:rsidR="00B31988" w:rsidRDefault="00B31988" w:rsidP="003A6C16">
            <w:pPr>
              <w:rPr>
                <w:sz w:val="20"/>
                <w:szCs w:val="20"/>
              </w:rPr>
            </w:pPr>
            <w:r>
              <w:rPr>
                <w:i/>
                <w:iCs/>
                <w:sz w:val="20"/>
                <w:szCs w:val="20"/>
              </w:rPr>
              <w:t> </w:t>
            </w:r>
          </w:p>
        </w:tc>
        <w:tc>
          <w:tcPr>
            <w:tcW w:w="1559" w:type="dxa"/>
            <w:noWrap/>
            <w:vAlign w:val="bottom"/>
          </w:tcPr>
          <w:p w:rsidR="00B31988" w:rsidRDefault="00B31988" w:rsidP="003A6C16">
            <w:pPr>
              <w:rPr>
                <w:sz w:val="20"/>
                <w:szCs w:val="20"/>
              </w:rPr>
            </w:pPr>
            <w:r>
              <w:rPr>
                <w:i/>
                <w:iCs/>
                <w:sz w:val="20"/>
                <w:szCs w:val="20"/>
              </w:rPr>
              <w:t> </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Ruan Max Amer</w:t>
            </w:r>
          </w:p>
        </w:tc>
        <w:tc>
          <w:tcPr>
            <w:tcW w:w="2410" w:type="dxa"/>
            <w:noWrap/>
            <w:vAlign w:val="bottom"/>
          </w:tcPr>
          <w:p w:rsidR="00B31988" w:rsidRDefault="00B31988" w:rsidP="003A6C16">
            <w:pPr>
              <w:rPr>
                <w:sz w:val="20"/>
                <w:szCs w:val="20"/>
              </w:rPr>
            </w:pPr>
            <w:r>
              <w:rPr>
                <w:i/>
                <w:iCs/>
                <w:sz w:val="20"/>
                <w:szCs w:val="20"/>
              </w:rPr>
              <w:t>Кипр, Лимассол, 24-75</w:t>
            </w:r>
          </w:p>
        </w:tc>
        <w:tc>
          <w:tcPr>
            <w:tcW w:w="1559" w:type="dxa"/>
            <w:noWrap/>
            <w:vAlign w:val="bottom"/>
          </w:tcPr>
          <w:p w:rsidR="00B31988" w:rsidRDefault="00B31988" w:rsidP="003A6C16">
            <w:pPr>
              <w:rPr>
                <w:sz w:val="20"/>
                <w:szCs w:val="20"/>
              </w:rPr>
            </w:pPr>
            <w:r>
              <w:rPr>
                <w:i/>
                <w:iCs/>
                <w:sz w:val="20"/>
                <w:szCs w:val="20"/>
              </w:rPr>
              <w:t>776AE 6654</w:t>
            </w:r>
          </w:p>
        </w:tc>
        <w:tc>
          <w:tcPr>
            <w:tcW w:w="1560" w:type="dxa"/>
            <w:noWrap/>
            <w:vAlign w:val="bottom"/>
          </w:tcPr>
          <w:p w:rsidR="00B31988" w:rsidRDefault="00B31988" w:rsidP="003A6C16">
            <w:pPr>
              <w:rPr>
                <w:sz w:val="20"/>
                <w:szCs w:val="20"/>
              </w:rPr>
            </w:pPr>
            <w:r>
              <w:rPr>
                <w:i/>
                <w:iCs/>
                <w:sz w:val="20"/>
                <w:szCs w:val="20"/>
              </w:rPr>
              <w:t>Руководитель</w:t>
            </w:r>
          </w:p>
        </w:tc>
        <w:tc>
          <w:tcPr>
            <w:tcW w:w="2411" w:type="dxa"/>
            <w:noWrap/>
            <w:vAlign w:val="bottom"/>
          </w:tcPr>
          <w:p w:rsidR="00B31988" w:rsidRDefault="00B31988" w:rsidP="003A6C16">
            <w:pPr>
              <w:rPr>
                <w:sz w:val="20"/>
                <w:szCs w:val="20"/>
              </w:rPr>
            </w:pPr>
            <w:r>
              <w:rPr>
                <w:i/>
                <w:iCs/>
                <w:sz w:val="20"/>
                <w:szCs w:val="20"/>
              </w:rPr>
              <w:t> </w:t>
            </w:r>
          </w:p>
        </w:tc>
      </w:tr>
      <w:tr w:rsidR="00B31988">
        <w:trPr>
          <w:trHeight w:val="315"/>
        </w:trPr>
        <w:tc>
          <w:tcPr>
            <w:tcW w:w="851" w:type="dxa"/>
            <w:noWrap/>
            <w:vAlign w:val="bottom"/>
          </w:tcPr>
          <w:p w:rsidR="00B31988" w:rsidRDefault="00B31988" w:rsidP="003A6C16">
            <w:pPr>
              <w:rPr>
                <w:sz w:val="20"/>
                <w:szCs w:val="20"/>
              </w:rPr>
            </w:pPr>
            <w:r>
              <w:rPr>
                <w:i/>
                <w:iCs/>
                <w:sz w:val="20"/>
                <w:szCs w:val="20"/>
              </w:rPr>
              <w:t>…</w:t>
            </w:r>
          </w:p>
        </w:tc>
        <w:tc>
          <w:tcPr>
            <w:tcW w:w="1559" w:type="dxa"/>
            <w:noWrap/>
            <w:vAlign w:val="bottom"/>
          </w:tcPr>
          <w:p w:rsidR="00B31988" w:rsidRDefault="00B31988" w:rsidP="003A6C16">
            <w:pPr>
              <w:rPr>
                <w:sz w:val="20"/>
                <w:szCs w:val="20"/>
              </w:rPr>
            </w:pPr>
            <w:r>
              <w:rPr>
                <w:i/>
                <w:iCs/>
                <w:sz w:val="20"/>
                <w:szCs w:val="20"/>
              </w:rPr>
              <w:t> </w:t>
            </w:r>
          </w:p>
        </w:tc>
        <w:tc>
          <w:tcPr>
            <w:tcW w:w="1843" w:type="dxa"/>
            <w:noWrap/>
            <w:vAlign w:val="bottom"/>
          </w:tcPr>
          <w:p w:rsidR="00B31988" w:rsidRDefault="00B31988" w:rsidP="003A6C16">
            <w:pPr>
              <w:rPr>
                <w:sz w:val="20"/>
                <w:szCs w:val="20"/>
              </w:rPr>
            </w:pPr>
            <w:r>
              <w:rPr>
                <w:i/>
                <w:iCs/>
                <w:sz w:val="20"/>
                <w:szCs w:val="20"/>
              </w:rPr>
              <w:t> </w:t>
            </w:r>
          </w:p>
        </w:tc>
        <w:tc>
          <w:tcPr>
            <w:tcW w:w="2693" w:type="dxa"/>
            <w:noWrap/>
            <w:vAlign w:val="bottom"/>
          </w:tcPr>
          <w:p w:rsidR="00B31988" w:rsidRDefault="00B31988" w:rsidP="003A6C16">
            <w:pPr>
              <w:rPr>
                <w:sz w:val="20"/>
                <w:szCs w:val="20"/>
              </w:rPr>
            </w:pPr>
            <w:r>
              <w:rPr>
                <w:i/>
                <w:iCs/>
                <w:sz w:val="20"/>
                <w:szCs w:val="20"/>
              </w:rPr>
              <w:t> </w:t>
            </w:r>
          </w:p>
        </w:tc>
        <w:tc>
          <w:tcPr>
            <w:tcW w:w="2410" w:type="dxa"/>
            <w:noWrap/>
            <w:vAlign w:val="bottom"/>
          </w:tcPr>
          <w:p w:rsidR="00B31988" w:rsidRDefault="00B31988" w:rsidP="003A6C16">
            <w:pPr>
              <w:rPr>
                <w:sz w:val="20"/>
                <w:szCs w:val="20"/>
              </w:rPr>
            </w:pPr>
            <w:r>
              <w:rPr>
                <w:i/>
                <w:iCs/>
                <w:sz w:val="20"/>
                <w:szCs w:val="20"/>
              </w:rPr>
              <w:t> </w:t>
            </w:r>
          </w:p>
        </w:tc>
        <w:tc>
          <w:tcPr>
            <w:tcW w:w="1559" w:type="dxa"/>
            <w:noWrap/>
            <w:vAlign w:val="bottom"/>
          </w:tcPr>
          <w:p w:rsidR="00B31988" w:rsidRDefault="00B31988" w:rsidP="003A6C16">
            <w:pPr>
              <w:rPr>
                <w:sz w:val="20"/>
                <w:szCs w:val="20"/>
              </w:rPr>
            </w:pPr>
            <w:r>
              <w:rPr>
                <w:i/>
                <w:iCs/>
                <w:sz w:val="20"/>
                <w:szCs w:val="20"/>
              </w:rPr>
              <w:t> </w:t>
            </w:r>
          </w:p>
        </w:tc>
        <w:tc>
          <w:tcPr>
            <w:tcW w:w="1560" w:type="dxa"/>
            <w:noWrap/>
            <w:vAlign w:val="bottom"/>
          </w:tcPr>
          <w:p w:rsidR="00B31988" w:rsidRDefault="00B31988" w:rsidP="003A6C16">
            <w:pPr>
              <w:rPr>
                <w:sz w:val="20"/>
                <w:szCs w:val="20"/>
              </w:rPr>
            </w:pPr>
            <w:r>
              <w:rPr>
                <w:i/>
                <w:iCs/>
                <w:sz w:val="20"/>
                <w:szCs w:val="20"/>
              </w:rPr>
              <w:t> </w:t>
            </w:r>
          </w:p>
        </w:tc>
        <w:tc>
          <w:tcPr>
            <w:tcW w:w="2411" w:type="dxa"/>
            <w:noWrap/>
            <w:vAlign w:val="bottom"/>
          </w:tcPr>
          <w:p w:rsidR="00B31988" w:rsidRDefault="00B31988" w:rsidP="003A6C16">
            <w:pPr>
              <w:rPr>
                <w:sz w:val="20"/>
                <w:szCs w:val="20"/>
              </w:rPr>
            </w:pPr>
            <w:r>
              <w:rPr>
                <w:i/>
                <w:iCs/>
                <w:sz w:val="20"/>
                <w:szCs w:val="20"/>
              </w:rPr>
              <w:t> </w:t>
            </w:r>
          </w:p>
        </w:tc>
      </w:tr>
    </w:tbl>
    <w:p w:rsidR="00B31988" w:rsidRDefault="00B31988" w:rsidP="00F76B78">
      <w:pPr>
        <w:rPr>
          <w:i/>
          <w:iCs/>
          <w:lang w:eastAsia="en-US"/>
        </w:rPr>
        <w:sectPr w:rsidR="00B31988">
          <w:headerReference w:type="default" r:id="rId20"/>
          <w:footerReference w:type="default" r:id="rId21"/>
          <w:pgSz w:w="16840" w:h="11907" w:orient="landscape"/>
          <w:pgMar w:top="1418" w:right="1134" w:bottom="426" w:left="1134" w:header="567" w:footer="567" w:gutter="0"/>
          <w:cols w:space="720"/>
        </w:sectPr>
      </w:pPr>
    </w:p>
    <w:p w:rsidR="00B31988" w:rsidRPr="00FC009D" w:rsidRDefault="00B31988" w:rsidP="00F76B78">
      <w:pPr>
        <w:pStyle w:val="Times12"/>
        <w:jc w:val="right"/>
        <w:rPr>
          <w:sz w:val="28"/>
          <w:szCs w:val="28"/>
        </w:rPr>
      </w:pPr>
      <w:bookmarkStart w:id="112" w:name="_Справка_об_участии_в_судебных_разби"/>
      <w:bookmarkStart w:id="113" w:name="_Справка_об_участии"/>
      <w:bookmarkStart w:id="114" w:name="_Ref401060816"/>
      <w:bookmarkStart w:id="115" w:name="_Toc428904944"/>
      <w:bookmarkEnd w:id="112"/>
      <w:bookmarkEnd w:id="113"/>
      <w:r w:rsidRPr="00FC009D">
        <w:rPr>
          <w:sz w:val="28"/>
          <w:szCs w:val="28"/>
        </w:rPr>
        <w:t xml:space="preserve">Форма </w:t>
      </w:r>
      <w:r>
        <w:rPr>
          <w:sz w:val="28"/>
          <w:szCs w:val="28"/>
        </w:rPr>
        <w:t>2</w:t>
      </w:r>
      <w:r w:rsidRPr="00FC009D">
        <w:rPr>
          <w:sz w:val="28"/>
          <w:szCs w:val="28"/>
        </w:rPr>
        <w:t>.</w:t>
      </w:r>
    </w:p>
    <w:p w:rsidR="00B31988" w:rsidRPr="00FC009D" w:rsidRDefault="00B31988" w:rsidP="00F76B78">
      <w:pPr>
        <w:pStyle w:val="Times12"/>
        <w:ind w:left="5387" w:firstLine="0"/>
        <w:jc w:val="left"/>
      </w:pPr>
      <w:r w:rsidRPr="00FC009D">
        <w:t xml:space="preserve">Приложение к заявке на участие в </w:t>
      </w:r>
      <w:r>
        <w:t>закупке</w:t>
      </w:r>
    </w:p>
    <w:p w:rsidR="00B31988" w:rsidRPr="00FC009D" w:rsidRDefault="00B31988" w:rsidP="00F76B78">
      <w:pPr>
        <w:pStyle w:val="Times12"/>
        <w:ind w:left="5387" w:firstLine="0"/>
        <w:jc w:val="left"/>
      </w:pPr>
      <w:r w:rsidRPr="00FC009D">
        <w:t>от «___» __________ 20___ г. № ______</w:t>
      </w:r>
    </w:p>
    <w:p w:rsidR="00B31988" w:rsidRPr="00FC009D" w:rsidRDefault="00B31988" w:rsidP="00F76B78">
      <w:pPr>
        <w:pStyle w:val="Times12"/>
        <w:jc w:val="center"/>
        <w:rPr>
          <w:b/>
          <w:bCs/>
          <w:snapToGrid w:val="0"/>
        </w:rPr>
      </w:pPr>
    </w:p>
    <w:p w:rsidR="00B31988" w:rsidRPr="00B03ADB" w:rsidRDefault="00B31988" w:rsidP="00F76B78">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B31988" w:rsidRPr="00FC009D" w:rsidRDefault="00B31988" w:rsidP="00F76B78">
      <w:pPr>
        <w:widowControl w:val="0"/>
        <w:autoSpaceDE w:val="0"/>
        <w:autoSpaceDN w:val="0"/>
        <w:adjustRightInd w:val="0"/>
        <w:jc w:val="center"/>
      </w:pPr>
    </w:p>
    <w:p w:rsidR="00B31988" w:rsidRPr="00F76B78" w:rsidRDefault="00B31988" w:rsidP="00F76B78">
      <w:pPr>
        <w:pStyle w:val="Heading2"/>
        <w:numPr>
          <w:ilvl w:val="0"/>
          <w:numId w:val="0"/>
        </w:numPr>
        <w:spacing w:before="0" w:after="0"/>
        <w:jc w:val="center"/>
        <w:rPr>
          <w:rFonts w:ascii="Times New Roman" w:hAnsi="Times New Roman" w:cs="Times New Roman"/>
          <w:b w:val="0"/>
          <w:bCs w:val="0"/>
          <w:i w:val="0"/>
          <w:iCs w:val="0"/>
        </w:rPr>
      </w:pPr>
      <w:bookmarkStart w:id="116" w:name="_Техническое_предложение__Форма"/>
      <w:bookmarkStart w:id="117" w:name="_Toc235439567"/>
      <w:bookmarkStart w:id="118" w:name="_Toc390267515"/>
      <w:bookmarkStart w:id="119" w:name="_Toc423626421"/>
      <w:bookmarkStart w:id="120" w:name="_Toc432071862"/>
      <w:bookmarkStart w:id="121" w:name="_Toc432072618"/>
      <w:bookmarkEnd w:id="116"/>
      <w:r w:rsidRPr="00F76B78">
        <w:rPr>
          <w:rFonts w:ascii="Times New Roman" w:hAnsi="Times New Roman" w:cs="Times New Roman"/>
          <w:b w:val="0"/>
          <w:bCs w:val="0"/>
          <w:i w:val="0"/>
          <w:iCs w:val="0"/>
        </w:rPr>
        <w:t>ТЕХНИЧЕСКОЕ ПРЕДЛОЖЕНИЕ (Форма 2)</w:t>
      </w:r>
      <w:bookmarkEnd w:id="117"/>
      <w:bookmarkEnd w:id="118"/>
      <w:bookmarkEnd w:id="119"/>
      <w:bookmarkEnd w:id="120"/>
      <w:bookmarkEnd w:id="121"/>
    </w:p>
    <w:p w:rsidR="00B31988" w:rsidRPr="00FC009D" w:rsidRDefault="00B31988" w:rsidP="00F76B78">
      <w:pPr>
        <w:jc w:val="right"/>
        <w:rPr>
          <w:b/>
          <w:bCs/>
          <w:i/>
          <w:iCs/>
        </w:rPr>
      </w:pPr>
    </w:p>
    <w:p w:rsidR="00B31988" w:rsidRPr="00927CFA" w:rsidRDefault="00B31988" w:rsidP="00F76B78">
      <w:pPr>
        <w:pStyle w:val="Times12"/>
        <w:ind w:firstLine="0"/>
        <w:rPr>
          <w:b/>
          <w:bCs/>
          <w:i/>
          <w:iCs/>
        </w:rPr>
      </w:pPr>
      <w:r w:rsidRPr="00927CFA">
        <w:rPr>
          <w:b/>
          <w:bCs/>
          <w:i/>
          <w:iCs/>
        </w:rPr>
        <w:t xml:space="preserve">Участник закупки: ________________________________ </w:t>
      </w:r>
    </w:p>
    <w:p w:rsidR="00B31988" w:rsidRPr="00FC009D" w:rsidRDefault="00B31988" w:rsidP="00F76B78">
      <w:pPr>
        <w:pStyle w:val="Times12"/>
        <w:rPr>
          <w:i/>
          <w:iCs/>
          <w:sz w:val="22"/>
          <w:szCs w:val="22"/>
        </w:rPr>
      </w:pPr>
    </w:p>
    <w:p w:rsidR="00B31988" w:rsidRPr="00FC009D" w:rsidRDefault="00B31988" w:rsidP="00F76B78">
      <w:pPr>
        <w:pStyle w:val="Times12"/>
        <w:ind w:firstLine="0"/>
        <w:jc w:val="center"/>
        <w:rPr>
          <w:b/>
          <w:bCs/>
          <w:i/>
          <w:iCs/>
        </w:rPr>
      </w:pPr>
      <w:r w:rsidRPr="00FC009D">
        <w:rPr>
          <w:b/>
          <w:bCs/>
          <w:i/>
          <w:iCs/>
        </w:rPr>
        <w:t>Суть технического предложения</w:t>
      </w:r>
    </w:p>
    <w:p w:rsidR="00B31988" w:rsidRPr="00FC009D" w:rsidRDefault="00B31988" w:rsidP="00F76B78">
      <w:pPr>
        <w:pStyle w:val="af6"/>
        <w:tabs>
          <w:tab w:val="clear" w:pos="1134"/>
        </w:tabs>
        <w:autoSpaceDE w:val="0"/>
        <w:autoSpaceDN w:val="0"/>
        <w:spacing w:line="240" w:lineRule="auto"/>
        <w:ind w:firstLine="0"/>
        <w:rPr>
          <w:sz w:val="28"/>
          <w:szCs w:val="28"/>
        </w:rPr>
      </w:pPr>
    </w:p>
    <w:p w:rsidR="00B31988" w:rsidRPr="00102E0C" w:rsidRDefault="00B31988" w:rsidP="00F76B78">
      <w:pPr>
        <w:pStyle w:val="af6"/>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31988" w:rsidRPr="00102E0C" w:rsidRDefault="00B31988" w:rsidP="00F76B78">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31988" w:rsidRPr="00102E0C" w:rsidRDefault="00B31988" w:rsidP="00F76B78">
      <w:pPr>
        <w:pStyle w:val="Times12"/>
        <w:rPr>
          <w:b/>
          <w:bCs/>
          <w:i/>
          <w:iCs/>
          <w:sz w:val="28"/>
          <w:szCs w:val="28"/>
        </w:rPr>
      </w:pPr>
      <w:r w:rsidRPr="00102E0C">
        <w:rPr>
          <w:b/>
          <w:bCs/>
          <w:i/>
          <w:iCs/>
          <w:sz w:val="28"/>
          <w:szCs w:val="28"/>
        </w:rPr>
        <w:t>М.П.</w:t>
      </w:r>
    </w:p>
    <w:p w:rsidR="00B31988" w:rsidRPr="00FC009D" w:rsidRDefault="00B31988" w:rsidP="00F76B78">
      <w:pPr>
        <w:jc w:val="center"/>
        <w:rPr>
          <w:b/>
          <w:bCs/>
        </w:rPr>
      </w:pPr>
    </w:p>
    <w:p w:rsidR="00B31988" w:rsidRPr="00FC009D" w:rsidRDefault="00B31988" w:rsidP="00F76B78">
      <w:pPr>
        <w:pStyle w:val="Times12"/>
        <w:tabs>
          <w:tab w:val="left" w:pos="1418"/>
        </w:tabs>
      </w:pPr>
      <w:r w:rsidRPr="00FC009D">
        <w:t>ИНСТРУКЦИИ ПО ЗАПОЛНЕНИЮ</w:t>
      </w:r>
    </w:p>
    <w:p w:rsidR="00B31988" w:rsidRPr="00FC009D" w:rsidRDefault="00B31988" w:rsidP="000117C9">
      <w:pPr>
        <w:pStyle w:val="Times12"/>
        <w:numPr>
          <w:ilvl w:val="0"/>
          <w:numId w:val="2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31988" w:rsidRPr="00FC009D" w:rsidRDefault="00B31988" w:rsidP="000117C9">
      <w:pPr>
        <w:pStyle w:val="Times12"/>
        <w:numPr>
          <w:ilvl w:val="0"/>
          <w:numId w:val="2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B31988" w:rsidRPr="00102E0C" w:rsidRDefault="00B31988" w:rsidP="000117C9">
      <w:pPr>
        <w:pStyle w:val="Times12"/>
        <w:numPr>
          <w:ilvl w:val="0"/>
          <w:numId w:val="2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B31988" w:rsidRPr="00FC009D" w:rsidRDefault="00B31988" w:rsidP="000117C9">
      <w:pPr>
        <w:pStyle w:val="Times12"/>
        <w:numPr>
          <w:ilvl w:val="0"/>
          <w:numId w:val="2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B31988" w:rsidRDefault="00B31988" w:rsidP="000117C9">
      <w:pPr>
        <w:pStyle w:val="Times12"/>
        <w:numPr>
          <w:ilvl w:val="0"/>
          <w:numId w:val="2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B31988" w:rsidRPr="00FC009D" w:rsidRDefault="00B31988" w:rsidP="000117C9">
      <w:pPr>
        <w:pStyle w:val="a"/>
        <w:numPr>
          <w:ilvl w:val="4"/>
          <w:numId w:val="28"/>
        </w:numPr>
        <w:tabs>
          <w:tab w:val="clear" w:pos="1494"/>
        </w:tabs>
        <w:spacing w:line="240" w:lineRule="auto"/>
        <w:ind w:left="0" w:firstLine="709"/>
        <w:rPr>
          <w:i/>
          <w:iCs/>
        </w:rPr>
      </w:pPr>
      <w:r w:rsidRPr="003B3418">
        <w:rPr>
          <w:i/>
          <w:iCs/>
        </w:rPr>
        <w:t>наименование</w:t>
      </w:r>
      <w:r>
        <w:rPr>
          <w:i/>
          <w:iCs/>
        </w:rPr>
        <w:t xml:space="preserve"> </w:t>
      </w:r>
      <w:r w:rsidRPr="00FC009D">
        <w:rPr>
          <w:i/>
          <w:iCs/>
        </w:rPr>
        <w:t xml:space="preserve">изготовителя и страны происхождения </w:t>
      </w:r>
      <w:r>
        <w:rPr>
          <w:i/>
          <w:iCs/>
        </w:rPr>
        <w:t>товара</w:t>
      </w:r>
      <w:r w:rsidRPr="00FC009D">
        <w:rPr>
          <w:i/>
          <w:iCs/>
        </w:rPr>
        <w:t>;</w:t>
      </w:r>
    </w:p>
    <w:p w:rsidR="00B31988" w:rsidRPr="00FC009D" w:rsidRDefault="00B31988" w:rsidP="000117C9">
      <w:pPr>
        <w:pStyle w:val="a"/>
        <w:numPr>
          <w:ilvl w:val="4"/>
          <w:numId w:val="28"/>
        </w:numPr>
        <w:tabs>
          <w:tab w:val="clear" w:pos="1494"/>
        </w:tabs>
        <w:spacing w:line="240" w:lineRule="auto"/>
        <w:ind w:left="0" w:firstLine="709"/>
        <w:rPr>
          <w:i/>
          <w:iCs/>
        </w:rPr>
      </w:pPr>
      <w:r w:rsidRPr="00FC009D">
        <w:rPr>
          <w:i/>
          <w:iCs/>
        </w:rPr>
        <w:t>описание функциональных характеристик (потребительских свойств) товара, его количественных и качественных характеристик;</w:t>
      </w:r>
    </w:p>
    <w:p w:rsidR="00B31988" w:rsidRPr="00FC009D" w:rsidRDefault="00B31988" w:rsidP="000117C9">
      <w:pPr>
        <w:pStyle w:val="a"/>
        <w:numPr>
          <w:ilvl w:val="4"/>
          <w:numId w:val="28"/>
        </w:numPr>
        <w:tabs>
          <w:tab w:val="clear" w:pos="1494"/>
        </w:tabs>
        <w:spacing w:line="240" w:lineRule="auto"/>
        <w:ind w:left="0" w:firstLine="709"/>
        <w:rPr>
          <w:i/>
          <w:iCs/>
        </w:rPr>
      </w:pPr>
      <w:r w:rsidRPr="00FC009D">
        <w:rPr>
          <w:i/>
          <w:iCs/>
        </w:rPr>
        <w:t>указание</w:t>
      </w:r>
      <w:r>
        <w:rPr>
          <w:i/>
          <w:iCs/>
        </w:rPr>
        <w:t>, при наличии,</w:t>
      </w:r>
      <w:r w:rsidRPr="00FC009D">
        <w:rPr>
          <w:i/>
          <w:iCs/>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31988" w:rsidRPr="00FC009D" w:rsidRDefault="00B31988" w:rsidP="000117C9">
      <w:pPr>
        <w:pStyle w:val="a"/>
        <w:numPr>
          <w:ilvl w:val="4"/>
          <w:numId w:val="28"/>
        </w:numPr>
        <w:tabs>
          <w:tab w:val="clear" w:pos="1494"/>
        </w:tabs>
        <w:spacing w:line="240" w:lineRule="auto"/>
        <w:ind w:left="0" w:firstLine="709"/>
        <w:rPr>
          <w:i/>
          <w:iCs/>
        </w:rPr>
      </w:pPr>
      <w:r w:rsidRPr="00FC009D">
        <w:rPr>
          <w:i/>
          <w:iCs/>
        </w:rPr>
        <w:t>описание комплектации товара;</w:t>
      </w:r>
    </w:p>
    <w:p w:rsidR="00B31988" w:rsidRDefault="00B31988" w:rsidP="000117C9">
      <w:pPr>
        <w:pStyle w:val="a"/>
        <w:numPr>
          <w:ilvl w:val="4"/>
          <w:numId w:val="28"/>
        </w:numPr>
        <w:tabs>
          <w:tab w:val="clear" w:pos="1494"/>
        </w:tabs>
        <w:spacing w:line="240" w:lineRule="auto"/>
        <w:ind w:left="0" w:firstLine="709"/>
        <w:rPr>
          <w:i/>
          <w:iCs/>
        </w:rPr>
      </w:pPr>
      <w:r>
        <w:rPr>
          <w:i/>
          <w:iCs/>
        </w:rPr>
        <w:t>указание количества товаров;</w:t>
      </w:r>
    </w:p>
    <w:p w:rsidR="00B31988" w:rsidRPr="00FC009D" w:rsidRDefault="00B31988" w:rsidP="00F76B78">
      <w:pPr>
        <w:pStyle w:val="a"/>
        <w:numPr>
          <w:ilvl w:val="0"/>
          <w:numId w:val="0"/>
        </w:numPr>
        <w:ind w:left="1276"/>
      </w:pPr>
    </w:p>
    <w:p w:rsidR="00B31988" w:rsidRPr="00FC009D" w:rsidRDefault="00B31988" w:rsidP="000117C9">
      <w:pPr>
        <w:pStyle w:val="Times12"/>
        <w:numPr>
          <w:ilvl w:val="0"/>
          <w:numId w:val="2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B31988"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B31988" w:rsidRPr="00FC009D" w:rsidRDefault="00B31988" w:rsidP="003A6C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31988" w:rsidRPr="00FC009D" w:rsidRDefault="00B31988" w:rsidP="003A6C16">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31988" w:rsidRPr="00FC009D" w:rsidRDefault="00B31988" w:rsidP="003A6C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31988" w:rsidRPr="00FC009D" w:rsidRDefault="00B31988" w:rsidP="003A6C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31988" w:rsidRPr="00FC009D" w:rsidRDefault="00B31988" w:rsidP="003A6C16">
            <w:pPr>
              <w:jc w:val="center"/>
            </w:pPr>
            <w:r w:rsidRPr="00FC009D">
              <w:t>Ссылки на ПП</w:t>
            </w:r>
          </w:p>
        </w:tc>
      </w:tr>
      <w:tr w:rsidR="00B31988" w:rsidRPr="00FC009D">
        <w:trPr>
          <w:trHeight w:val="245"/>
          <w:jc w:val="center"/>
        </w:trPr>
        <w:tc>
          <w:tcPr>
            <w:tcW w:w="933" w:type="dxa"/>
            <w:tcBorders>
              <w:left w:val="single" w:sz="4" w:space="0" w:color="000000"/>
              <w:bottom w:val="single" w:sz="4" w:space="0" w:color="000000"/>
            </w:tcBorders>
            <w:vAlign w:val="center"/>
          </w:tcPr>
          <w:p w:rsidR="00B31988" w:rsidRPr="00FC009D" w:rsidRDefault="00B31988" w:rsidP="003A6C16">
            <w:pPr>
              <w:jc w:val="center"/>
            </w:pPr>
          </w:p>
        </w:tc>
        <w:tc>
          <w:tcPr>
            <w:tcW w:w="1134" w:type="dxa"/>
            <w:tcBorders>
              <w:left w:val="single" w:sz="4" w:space="0" w:color="000000"/>
              <w:bottom w:val="single" w:sz="4" w:space="0" w:color="000000"/>
            </w:tcBorders>
            <w:vAlign w:val="center"/>
          </w:tcPr>
          <w:p w:rsidR="00B31988" w:rsidRPr="00FC009D" w:rsidRDefault="00B31988" w:rsidP="003A6C16">
            <w:pPr>
              <w:jc w:val="center"/>
            </w:pPr>
          </w:p>
        </w:tc>
        <w:tc>
          <w:tcPr>
            <w:tcW w:w="1632" w:type="dxa"/>
            <w:tcBorders>
              <w:left w:val="single" w:sz="4" w:space="0" w:color="000000"/>
              <w:bottom w:val="single" w:sz="4" w:space="0" w:color="000000"/>
            </w:tcBorders>
            <w:vAlign w:val="center"/>
          </w:tcPr>
          <w:p w:rsidR="00B31988" w:rsidRPr="00FC009D" w:rsidRDefault="00B31988" w:rsidP="003A6C16">
            <w:pPr>
              <w:jc w:val="center"/>
            </w:pPr>
          </w:p>
        </w:tc>
        <w:tc>
          <w:tcPr>
            <w:tcW w:w="3830" w:type="dxa"/>
            <w:tcBorders>
              <w:left w:val="single" w:sz="4" w:space="0" w:color="000000"/>
              <w:bottom w:val="single" w:sz="4" w:space="0" w:color="000000"/>
            </w:tcBorders>
            <w:vAlign w:val="center"/>
          </w:tcPr>
          <w:p w:rsidR="00B31988" w:rsidRPr="00FC009D" w:rsidRDefault="00B31988" w:rsidP="003A6C16">
            <w:pPr>
              <w:jc w:val="center"/>
            </w:pPr>
          </w:p>
        </w:tc>
        <w:tc>
          <w:tcPr>
            <w:tcW w:w="2331" w:type="dxa"/>
            <w:gridSpan w:val="2"/>
            <w:tcBorders>
              <w:left w:val="single" w:sz="4" w:space="0" w:color="000000"/>
              <w:bottom w:val="single" w:sz="4" w:space="0" w:color="000000"/>
              <w:right w:val="single" w:sz="4" w:space="0" w:color="000000"/>
            </w:tcBorders>
            <w:vAlign w:val="center"/>
          </w:tcPr>
          <w:p w:rsidR="00B31988" w:rsidRPr="00FC009D" w:rsidRDefault="00B31988" w:rsidP="003A6C16">
            <w:pPr>
              <w:jc w:val="center"/>
            </w:pPr>
          </w:p>
        </w:tc>
      </w:tr>
      <w:tr w:rsidR="00B31988" w:rsidRPr="00FC009D">
        <w:tblPrEx>
          <w:jc w:val="left"/>
        </w:tblPrEx>
        <w:trPr>
          <w:gridAfter w:val="1"/>
          <w:wAfter w:w="244" w:type="dxa"/>
        </w:trPr>
        <w:tc>
          <w:tcPr>
            <w:tcW w:w="1701" w:type="dxa"/>
            <w:gridSpan w:val="2"/>
          </w:tcPr>
          <w:p w:rsidR="00B31988" w:rsidRPr="00FC009D" w:rsidRDefault="00B31988" w:rsidP="003A6C16"/>
          <w:p w:rsidR="00B31988" w:rsidRPr="00FC009D" w:rsidRDefault="00B31988" w:rsidP="003A6C16">
            <w:r w:rsidRPr="00FC009D">
              <w:t>№:</w:t>
            </w:r>
          </w:p>
        </w:tc>
        <w:tc>
          <w:tcPr>
            <w:tcW w:w="7513" w:type="dxa"/>
            <w:gridSpan w:val="3"/>
          </w:tcPr>
          <w:p w:rsidR="00B31988" w:rsidRPr="00FC009D" w:rsidRDefault="00B31988" w:rsidP="003A6C16"/>
          <w:p w:rsidR="00B31988" w:rsidRPr="00FC009D" w:rsidRDefault="00B31988" w:rsidP="003A6C16">
            <w:r w:rsidRPr="00FC009D">
              <w:t>порядковый номер</w:t>
            </w:r>
          </w:p>
        </w:tc>
      </w:tr>
      <w:tr w:rsidR="00B31988" w:rsidRPr="00FC009D">
        <w:tblPrEx>
          <w:jc w:val="left"/>
        </w:tblPrEx>
        <w:trPr>
          <w:gridAfter w:val="1"/>
          <w:wAfter w:w="244" w:type="dxa"/>
        </w:trPr>
        <w:tc>
          <w:tcPr>
            <w:tcW w:w="1701" w:type="dxa"/>
            <w:gridSpan w:val="2"/>
          </w:tcPr>
          <w:p w:rsidR="00B31988" w:rsidRPr="00FC009D" w:rsidRDefault="00B31988" w:rsidP="003A6C16">
            <w:r w:rsidRPr="00FC009D">
              <w:t>№ п.п. ТТ:</w:t>
            </w:r>
          </w:p>
        </w:tc>
        <w:tc>
          <w:tcPr>
            <w:tcW w:w="7513" w:type="dxa"/>
            <w:gridSpan w:val="3"/>
          </w:tcPr>
          <w:p w:rsidR="00B31988" w:rsidRPr="00FC009D" w:rsidRDefault="00B31988" w:rsidP="003A6C16">
            <w:r w:rsidRPr="00FC009D">
              <w:t xml:space="preserve">номер пункта Технических требований </w:t>
            </w:r>
          </w:p>
        </w:tc>
      </w:tr>
      <w:tr w:rsidR="00B31988" w:rsidRPr="00FC009D">
        <w:tblPrEx>
          <w:jc w:val="left"/>
        </w:tblPrEx>
        <w:trPr>
          <w:gridAfter w:val="1"/>
          <w:wAfter w:w="244" w:type="dxa"/>
        </w:trPr>
        <w:tc>
          <w:tcPr>
            <w:tcW w:w="1701" w:type="dxa"/>
            <w:gridSpan w:val="2"/>
          </w:tcPr>
          <w:p w:rsidR="00B31988" w:rsidRPr="00FC009D" w:rsidRDefault="00B31988" w:rsidP="003A6C16">
            <w:r w:rsidRPr="00FC009D">
              <w:t>Выполнение:</w:t>
            </w:r>
          </w:p>
        </w:tc>
        <w:tc>
          <w:tcPr>
            <w:tcW w:w="7513" w:type="dxa"/>
            <w:gridSpan w:val="3"/>
          </w:tcPr>
          <w:p w:rsidR="00B31988" w:rsidRPr="00FC009D" w:rsidRDefault="00B31988" w:rsidP="003A6C16"/>
        </w:tc>
      </w:tr>
      <w:tr w:rsidR="00B31988" w:rsidRPr="00FC009D">
        <w:tblPrEx>
          <w:jc w:val="left"/>
        </w:tblPrEx>
        <w:trPr>
          <w:gridAfter w:val="1"/>
          <w:wAfter w:w="244" w:type="dxa"/>
        </w:trPr>
        <w:tc>
          <w:tcPr>
            <w:tcW w:w="1701" w:type="dxa"/>
            <w:gridSpan w:val="2"/>
          </w:tcPr>
          <w:p w:rsidR="00B31988" w:rsidRPr="00FC009D" w:rsidRDefault="00B31988" w:rsidP="003A6C16"/>
        </w:tc>
        <w:tc>
          <w:tcPr>
            <w:tcW w:w="7513" w:type="dxa"/>
            <w:gridSpan w:val="3"/>
          </w:tcPr>
          <w:p w:rsidR="00B31988" w:rsidRPr="00FC009D" w:rsidRDefault="00B31988" w:rsidP="003A6C16">
            <w:r w:rsidRPr="00FC009D">
              <w:t>"да" - будет выполнен полностью</w:t>
            </w:r>
          </w:p>
        </w:tc>
      </w:tr>
      <w:tr w:rsidR="00B31988" w:rsidRPr="00FC009D">
        <w:tblPrEx>
          <w:jc w:val="left"/>
        </w:tblPrEx>
        <w:trPr>
          <w:gridAfter w:val="1"/>
          <w:wAfter w:w="244" w:type="dxa"/>
        </w:trPr>
        <w:tc>
          <w:tcPr>
            <w:tcW w:w="1701" w:type="dxa"/>
            <w:gridSpan w:val="2"/>
          </w:tcPr>
          <w:p w:rsidR="00B31988" w:rsidRPr="00FC009D" w:rsidRDefault="00B31988" w:rsidP="003A6C16"/>
        </w:tc>
        <w:tc>
          <w:tcPr>
            <w:tcW w:w="7513" w:type="dxa"/>
            <w:gridSpan w:val="3"/>
          </w:tcPr>
          <w:p w:rsidR="00B31988" w:rsidRPr="00FC009D" w:rsidRDefault="00B31988" w:rsidP="003A6C16">
            <w:r w:rsidRPr="00FC009D">
              <w:t>"нет" - не будет выполнен</w:t>
            </w:r>
          </w:p>
        </w:tc>
      </w:tr>
      <w:tr w:rsidR="00B31988" w:rsidRPr="00FC009D">
        <w:tblPrEx>
          <w:jc w:val="left"/>
        </w:tblPrEx>
        <w:trPr>
          <w:gridAfter w:val="1"/>
          <w:wAfter w:w="244" w:type="dxa"/>
        </w:trPr>
        <w:tc>
          <w:tcPr>
            <w:tcW w:w="1701" w:type="dxa"/>
            <w:gridSpan w:val="2"/>
          </w:tcPr>
          <w:p w:rsidR="00B31988" w:rsidRPr="00FC009D" w:rsidRDefault="00B31988" w:rsidP="003A6C16"/>
        </w:tc>
        <w:tc>
          <w:tcPr>
            <w:tcW w:w="7513" w:type="dxa"/>
            <w:gridSpan w:val="3"/>
          </w:tcPr>
          <w:p w:rsidR="00B31988" w:rsidRPr="00FC009D" w:rsidRDefault="00B31988" w:rsidP="003A6C16">
            <w:r w:rsidRPr="00FC009D">
              <w:t>"частично" – выполняется с "такими-то" ограничениями</w:t>
            </w:r>
          </w:p>
        </w:tc>
      </w:tr>
      <w:tr w:rsidR="00B31988" w:rsidRPr="00FC009D">
        <w:tblPrEx>
          <w:jc w:val="left"/>
        </w:tblPrEx>
        <w:trPr>
          <w:gridAfter w:val="1"/>
          <w:wAfter w:w="244" w:type="dxa"/>
        </w:trPr>
        <w:tc>
          <w:tcPr>
            <w:tcW w:w="1701" w:type="dxa"/>
            <w:gridSpan w:val="2"/>
          </w:tcPr>
          <w:p w:rsidR="00B31988" w:rsidRPr="00FC009D" w:rsidRDefault="00B31988" w:rsidP="003A6C16">
            <w:r w:rsidRPr="00FC009D">
              <w:t>Пояснения:</w:t>
            </w:r>
          </w:p>
        </w:tc>
        <w:tc>
          <w:tcPr>
            <w:tcW w:w="7513" w:type="dxa"/>
            <w:gridSpan w:val="3"/>
          </w:tcPr>
          <w:p w:rsidR="00B31988" w:rsidRPr="00FC009D" w:rsidRDefault="00B31988" w:rsidP="003A6C16">
            <w:r w:rsidRPr="00FC009D">
              <w:t>необходимые пояснения</w:t>
            </w:r>
          </w:p>
        </w:tc>
      </w:tr>
      <w:tr w:rsidR="00B31988" w:rsidRPr="00FC009D">
        <w:tblPrEx>
          <w:jc w:val="left"/>
        </w:tblPrEx>
        <w:trPr>
          <w:gridAfter w:val="1"/>
          <w:wAfter w:w="244" w:type="dxa"/>
        </w:trPr>
        <w:tc>
          <w:tcPr>
            <w:tcW w:w="1701" w:type="dxa"/>
            <w:gridSpan w:val="2"/>
          </w:tcPr>
          <w:p w:rsidR="00B31988" w:rsidRPr="00FC009D" w:rsidRDefault="00B31988" w:rsidP="003A6C16">
            <w:r w:rsidRPr="00FC009D">
              <w:t>Ссылки на ПП:</w:t>
            </w:r>
          </w:p>
        </w:tc>
        <w:tc>
          <w:tcPr>
            <w:tcW w:w="7513" w:type="dxa"/>
            <w:gridSpan w:val="3"/>
          </w:tcPr>
          <w:p w:rsidR="00B31988" w:rsidRPr="00FC009D" w:rsidRDefault="00B31988" w:rsidP="003A6C1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31988" w:rsidRPr="00FC009D" w:rsidRDefault="00B31988" w:rsidP="00F76B78">
      <w:pPr>
        <w:shd w:val="clear" w:color="auto" w:fill="FFFFFF"/>
        <w:tabs>
          <w:tab w:val="left" w:pos="1080"/>
        </w:tabs>
        <w:suppressAutoHyphens/>
        <w:ind w:firstLine="540"/>
      </w:pPr>
    </w:p>
    <w:p w:rsidR="00B31988" w:rsidRPr="00FC009D" w:rsidRDefault="00B31988" w:rsidP="00F76B78">
      <w:pPr>
        <w:shd w:val="clear" w:color="auto" w:fill="FFFFFF"/>
        <w:tabs>
          <w:tab w:val="left" w:pos="1080"/>
        </w:tabs>
        <w:suppressAutoHyphens/>
        <w:ind w:firstLine="540"/>
      </w:pPr>
    </w:p>
    <w:p w:rsidR="00B31988" w:rsidRPr="00FC009D" w:rsidRDefault="00B31988" w:rsidP="00F76B7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31988" w:rsidRPr="00FC009D">
        <w:tc>
          <w:tcPr>
            <w:tcW w:w="600" w:type="dxa"/>
            <w:tcBorders>
              <w:top w:val="double" w:sz="4" w:space="0" w:color="auto"/>
            </w:tcBorders>
            <w:vAlign w:val="center"/>
          </w:tcPr>
          <w:p w:rsidR="00B31988" w:rsidRPr="00FC009D" w:rsidRDefault="00B31988" w:rsidP="003A6C16">
            <w:pPr>
              <w:jc w:val="center"/>
            </w:pPr>
            <w:r w:rsidRPr="00FC009D">
              <w:t>№ п/п</w:t>
            </w:r>
          </w:p>
        </w:tc>
        <w:tc>
          <w:tcPr>
            <w:tcW w:w="4920" w:type="dxa"/>
            <w:tcBorders>
              <w:top w:val="double" w:sz="4" w:space="0" w:color="auto"/>
            </w:tcBorders>
            <w:vAlign w:val="center"/>
          </w:tcPr>
          <w:p w:rsidR="00B31988" w:rsidRPr="00FC009D" w:rsidRDefault="00B31988" w:rsidP="003A6C16">
            <w:pPr>
              <w:jc w:val="center"/>
            </w:pPr>
            <w:r w:rsidRPr="00FC009D">
              <w:t>Наименование параметра</w:t>
            </w:r>
          </w:p>
        </w:tc>
        <w:tc>
          <w:tcPr>
            <w:tcW w:w="1440" w:type="dxa"/>
            <w:tcBorders>
              <w:top w:val="double" w:sz="4" w:space="0" w:color="auto"/>
            </w:tcBorders>
            <w:vAlign w:val="center"/>
          </w:tcPr>
          <w:p w:rsidR="00B31988" w:rsidRPr="00FC009D" w:rsidRDefault="00B31988" w:rsidP="003A6C16">
            <w:pPr>
              <w:jc w:val="center"/>
            </w:pPr>
            <w:r w:rsidRPr="00FC009D">
              <w:t>Требуемое значение</w:t>
            </w:r>
          </w:p>
        </w:tc>
        <w:tc>
          <w:tcPr>
            <w:tcW w:w="2880" w:type="dxa"/>
            <w:tcBorders>
              <w:top w:val="double" w:sz="4" w:space="0" w:color="auto"/>
            </w:tcBorders>
            <w:vAlign w:val="center"/>
          </w:tcPr>
          <w:p w:rsidR="00B31988" w:rsidRPr="00FC009D" w:rsidRDefault="00B31988" w:rsidP="003A6C16">
            <w:pPr>
              <w:ind w:left="-108" w:right="-108"/>
              <w:jc w:val="center"/>
            </w:pPr>
            <w:r w:rsidRPr="00FC009D">
              <w:t xml:space="preserve">Предлагаемое участником </w:t>
            </w:r>
            <w:r>
              <w:t>закупки</w:t>
            </w:r>
          </w:p>
        </w:tc>
      </w:tr>
      <w:tr w:rsidR="00B31988" w:rsidRPr="00FC009D">
        <w:trPr>
          <w:trHeight w:val="371"/>
        </w:trPr>
        <w:tc>
          <w:tcPr>
            <w:tcW w:w="600" w:type="dxa"/>
          </w:tcPr>
          <w:p w:rsidR="00B31988" w:rsidRPr="00FC009D" w:rsidRDefault="00B31988" w:rsidP="003A6C16">
            <w:pPr>
              <w:ind w:right="-136"/>
              <w:jc w:val="center"/>
            </w:pPr>
            <w:r w:rsidRPr="00FC009D">
              <w:t>1.</w:t>
            </w:r>
          </w:p>
        </w:tc>
        <w:tc>
          <w:tcPr>
            <w:tcW w:w="4920" w:type="dxa"/>
          </w:tcPr>
          <w:p w:rsidR="00B31988" w:rsidRPr="00FC009D" w:rsidRDefault="00B31988" w:rsidP="003A6C16"/>
        </w:tc>
        <w:tc>
          <w:tcPr>
            <w:tcW w:w="1440" w:type="dxa"/>
          </w:tcPr>
          <w:p w:rsidR="00B31988" w:rsidRPr="00FC009D" w:rsidRDefault="00B31988" w:rsidP="003A6C16"/>
        </w:tc>
        <w:tc>
          <w:tcPr>
            <w:tcW w:w="2880" w:type="dxa"/>
          </w:tcPr>
          <w:p w:rsidR="00B31988" w:rsidRPr="00FC009D" w:rsidRDefault="00B31988" w:rsidP="003A6C16">
            <w:pPr>
              <w:ind w:firstLine="16"/>
              <w:jc w:val="center"/>
            </w:pPr>
          </w:p>
        </w:tc>
      </w:tr>
      <w:tr w:rsidR="00B31988" w:rsidRPr="00FC009D">
        <w:trPr>
          <w:trHeight w:val="198"/>
        </w:trPr>
        <w:tc>
          <w:tcPr>
            <w:tcW w:w="600" w:type="dxa"/>
            <w:tcBorders>
              <w:bottom w:val="double" w:sz="4" w:space="0" w:color="auto"/>
            </w:tcBorders>
          </w:tcPr>
          <w:p w:rsidR="00B31988" w:rsidRPr="00FC009D" w:rsidRDefault="00B31988" w:rsidP="003A6C16">
            <w:pPr>
              <w:jc w:val="center"/>
              <w:rPr>
                <w:b/>
                <w:bCs/>
              </w:rPr>
            </w:pPr>
            <w:r w:rsidRPr="00FC009D">
              <w:rPr>
                <w:b/>
                <w:bCs/>
              </w:rPr>
              <w:t>…</w:t>
            </w:r>
          </w:p>
        </w:tc>
        <w:tc>
          <w:tcPr>
            <w:tcW w:w="4920" w:type="dxa"/>
            <w:tcBorders>
              <w:bottom w:val="double" w:sz="4" w:space="0" w:color="auto"/>
            </w:tcBorders>
          </w:tcPr>
          <w:p w:rsidR="00B31988" w:rsidRPr="00FC009D" w:rsidRDefault="00B31988" w:rsidP="003A6C16">
            <w:pPr>
              <w:rPr>
                <w:b/>
                <w:bCs/>
              </w:rPr>
            </w:pPr>
          </w:p>
        </w:tc>
        <w:tc>
          <w:tcPr>
            <w:tcW w:w="1440" w:type="dxa"/>
            <w:tcBorders>
              <w:bottom w:val="double" w:sz="4" w:space="0" w:color="auto"/>
            </w:tcBorders>
          </w:tcPr>
          <w:p w:rsidR="00B31988" w:rsidRPr="00FC009D" w:rsidRDefault="00B31988" w:rsidP="003A6C16"/>
        </w:tc>
        <w:tc>
          <w:tcPr>
            <w:tcW w:w="2880" w:type="dxa"/>
            <w:tcBorders>
              <w:bottom w:val="double" w:sz="4" w:space="0" w:color="auto"/>
            </w:tcBorders>
          </w:tcPr>
          <w:p w:rsidR="00B31988" w:rsidRPr="00FC009D" w:rsidRDefault="00B31988" w:rsidP="003A6C16">
            <w:pPr>
              <w:ind w:firstLine="16"/>
              <w:jc w:val="center"/>
            </w:pPr>
          </w:p>
        </w:tc>
      </w:tr>
    </w:tbl>
    <w:p w:rsidR="00B31988" w:rsidRPr="00FC009D" w:rsidRDefault="00B31988" w:rsidP="00F76B78">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B31988" w:rsidRPr="00FC009D" w:rsidRDefault="00B31988" w:rsidP="000117C9">
      <w:pPr>
        <w:pStyle w:val="a"/>
        <w:numPr>
          <w:ilvl w:val="4"/>
          <w:numId w:val="28"/>
        </w:numPr>
        <w:tabs>
          <w:tab w:val="clear" w:pos="1494"/>
        </w:tabs>
        <w:spacing w:line="240" w:lineRule="auto"/>
        <w:ind w:left="0" w:firstLine="709"/>
      </w:pPr>
      <w:r w:rsidRPr="00FC009D">
        <w:t>сведений о периодичности и объеме технического обслуживания;</w:t>
      </w:r>
    </w:p>
    <w:p w:rsidR="00B31988" w:rsidRPr="00FC009D" w:rsidRDefault="00B31988" w:rsidP="000117C9">
      <w:pPr>
        <w:pStyle w:val="a"/>
        <w:numPr>
          <w:ilvl w:val="4"/>
          <w:numId w:val="28"/>
        </w:numPr>
        <w:tabs>
          <w:tab w:val="clear" w:pos="1494"/>
        </w:tabs>
        <w:spacing w:line="240" w:lineRule="auto"/>
        <w:ind w:left="0" w:firstLine="709"/>
      </w:pPr>
      <w:r w:rsidRPr="00FC009D">
        <w:t>сведений о периодичности и объеме среднего ремонта, а также необходимых запасных частях;</w:t>
      </w:r>
    </w:p>
    <w:p w:rsidR="00B31988" w:rsidRPr="003D40DA" w:rsidRDefault="00B31988" w:rsidP="00F76B78">
      <w:pPr>
        <w:pStyle w:val="Heading1"/>
        <w:keepNext w:val="0"/>
        <w:numPr>
          <w:ilvl w:val="0"/>
          <w:numId w:val="0"/>
        </w:numPr>
        <w:tabs>
          <w:tab w:val="left" w:pos="426"/>
        </w:tabs>
        <w:ind w:left="565"/>
        <w:jc w:val="both"/>
      </w:pPr>
      <w:bookmarkStart w:id="122" w:name="_Toc432071472"/>
      <w:bookmarkStart w:id="123" w:name="_Toc432071863"/>
      <w:bookmarkStart w:id="124" w:name="_Toc432072102"/>
      <w:bookmarkStart w:id="125" w:name="_Toc432072619"/>
      <w:r w:rsidRPr="003D40DA">
        <w:t>- сведений о периодичности и объеме капитального ремонта, а также необходимых запасных частях.</w:t>
      </w:r>
      <w:bookmarkEnd w:id="122"/>
      <w:bookmarkEnd w:id="123"/>
      <w:bookmarkEnd w:id="124"/>
      <w:bookmarkEnd w:id="125"/>
    </w:p>
    <w:p w:rsidR="00B31988" w:rsidRPr="003D40DA" w:rsidRDefault="00B31988" w:rsidP="00F76B78"/>
    <w:bookmarkEnd w:id="114"/>
    <w:bookmarkEnd w:id="115"/>
    <w:p w:rsidR="00B31988" w:rsidRDefault="00B31988" w:rsidP="00F76B78">
      <w:pPr>
        <w:pStyle w:val="Times12"/>
        <w:rPr>
          <w:b/>
          <w:bCs/>
          <w:i/>
          <w:iCs/>
          <w:highlight w:val="yellow"/>
        </w:rPr>
      </w:pPr>
      <w:r>
        <w:rPr>
          <w:b/>
          <w:bCs/>
          <w:i/>
          <w:iCs/>
          <w:highlight w:val="yellow"/>
        </w:rPr>
        <w:br w:type="page"/>
      </w:r>
    </w:p>
    <w:p w:rsidR="00B31988" w:rsidRDefault="00B31988" w:rsidP="00F76B78">
      <w:pPr>
        <w:pStyle w:val="Heading1"/>
        <w:keepNext w:val="0"/>
        <w:numPr>
          <w:ilvl w:val="0"/>
          <w:numId w:val="0"/>
        </w:numPr>
        <w:tabs>
          <w:tab w:val="left" w:pos="709"/>
        </w:tabs>
        <w:jc w:val="center"/>
        <w:rPr>
          <w:b/>
          <w:bCs/>
          <w:sz w:val="28"/>
          <w:szCs w:val="28"/>
        </w:rPr>
      </w:pPr>
      <w:bookmarkStart w:id="126" w:name="_Toc428904948"/>
      <w:bookmarkStart w:id="127" w:name="_Toc432071864"/>
      <w:bookmarkStart w:id="128" w:name="_Toc432072620"/>
      <w:r>
        <w:rPr>
          <w:b/>
          <w:bCs/>
          <w:sz w:val="28"/>
          <w:szCs w:val="28"/>
        </w:rPr>
        <w:t>ЧАСТЬ 2</w:t>
      </w:r>
      <w:bookmarkEnd w:id="126"/>
      <w:bookmarkEnd w:id="127"/>
      <w:bookmarkEnd w:id="128"/>
    </w:p>
    <w:p w:rsidR="00B31988" w:rsidRDefault="00B31988" w:rsidP="00F76B78">
      <w:pPr>
        <w:pStyle w:val="Times12"/>
        <w:rPr>
          <w:sz w:val="28"/>
          <w:szCs w:val="28"/>
        </w:rPr>
      </w:pPr>
    </w:p>
    <w:p w:rsidR="00B31988" w:rsidRDefault="00B31988" w:rsidP="00F76B78">
      <w:pPr>
        <w:pStyle w:val="Times12"/>
        <w:rPr>
          <w:sz w:val="28"/>
          <w:szCs w:val="28"/>
        </w:rPr>
      </w:pPr>
      <w:bookmarkStart w:id="129" w:name="_Toc390267492"/>
      <w:bookmarkStart w:id="130" w:name="_Ref317259044"/>
      <w:r>
        <w:rPr>
          <w:sz w:val="28"/>
          <w:szCs w:val="28"/>
        </w:rPr>
        <w:t xml:space="preserve">Порядок проведения </w:t>
      </w:r>
      <w:bookmarkEnd w:id="129"/>
      <w:bookmarkEnd w:id="130"/>
      <w:r>
        <w:rPr>
          <w:sz w:val="28"/>
          <w:szCs w:val="28"/>
        </w:rPr>
        <w:t>процедуры закупки приведен в Части 2 Тома 1 в виде отдельного файла.</w:t>
      </w:r>
    </w:p>
    <w:p w:rsidR="00B31988" w:rsidRDefault="00B31988" w:rsidP="00F76B78">
      <w:pPr>
        <w:pStyle w:val="Times12"/>
        <w:rPr>
          <w:sz w:val="28"/>
          <w:szCs w:val="28"/>
        </w:rPr>
      </w:pPr>
    </w:p>
    <w:p w:rsidR="00B31988" w:rsidRDefault="00B31988" w:rsidP="00F76B78">
      <w:pPr>
        <w:pStyle w:val="Heading1"/>
        <w:keepNext w:val="0"/>
        <w:numPr>
          <w:ilvl w:val="0"/>
          <w:numId w:val="0"/>
        </w:numPr>
        <w:tabs>
          <w:tab w:val="left" w:pos="709"/>
        </w:tabs>
        <w:ind w:left="1134"/>
        <w:jc w:val="left"/>
        <w:rPr>
          <w:b/>
          <w:bCs/>
          <w:sz w:val="28"/>
          <w:szCs w:val="28"/>
        </w:rPr>
      </w:pPr>
      <w:bookmarkStart w:id="131" w:name="_Toc428904949"/>
      <w:bookmarkStart w:id="132" w:name="_Toc432071865"/>
      <w:r>
        <w:rPr>
          <w:b/>
          <w:bCs/>
          <w:sz w:val="28"/>
          <w:szCs w:val="28"/>
        </w:rPr>
        <w:t xml:space="preserve">                                              </w:t>
      </w:r>
      <w:bookmarkStart w:id="133" w:name="_Toc432072621"/>
      <w:r>
        <w:rPr>
          <w:b/>
          <w:bCs/>
          <w:sz w:val="28"/>
          <w:szCs w:val="28"/>
        </w:rPr>
        <w:t>ЧАСТЬ 3</w:t>
      </w:r>
      <w:bookmarkEnd w:id="131"/>
      <w:bookmarkEnd w:id="132"/>
      <w:bookmarkEnd w:id="133"/>
    </w:p>
    <w:p w:rsidR="00B31988" w:rsidRDefault="00B31988" w:rsidP="00F76B78">
      <w:pPr>
        <w:pStyle w:val="Times12"/>
        <w:rPr>
          <w:sz w:val="28"/>
          <w:szCs w:val="28"/>
        </w:rPr>
      </w:pPr>
    </w:p>
    <w:p w:rsidR="00B31988" w:rsidRDefault="00B31988" w:rsidP="00F76B78">
      <w:pPr>
        <w:pStyle w:val="Times12"/>
        <w:rPr>
          <w:sz w:val="28"/>
          <w:szCs w:val="28"/>
        </w:rPr>
      </w:pPr>
      <w:r>
        <w:rPr>
          <w:sz w:val="28"/>
          <w:szCs w:val="28"/>
        </w:rPr>
        <w:t>Проект договора, который будет заключен по результатам закупки, приведен в Части 3 Тома 1 в виде отдельного файла в формате Word.</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81"/>
      <w:bookmarkEnd w:id="82"/>
    </w:p>
    <w:p w:rsidR="00B31988" w:rsidRDefault="00B31988" w:rsidP="00CE5235">
      <w:pPr>
        <w:pStyle w:val="Times12"/>
        <w:overflowPunct/>
        <w:autoSpaceDE/>
        <w:autoSpaceDN/>
        <w:adjustRightInd/>
        <w:spacing w:before="100" w:beforeAutospacing="1" w:after="100" w:afterAutospacing="1"/>
        <w:ind w:firstLine="709"/>
      </w:pPr>
    </w:p>
    <w:sectPr w:rsidR="00B31988" w:rsidSect="00EA3525">
      <w:headerReference w:type="default"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988" w:rsidRDefault="00B31988">
      <w:r>
        <w:separator/>
      </w:r>
    </w:p>
  </w:endnote>
  <w:endnote w:type="continuationSeparator" w:id="0">
    <w:p w:rsidR="00B31988" w:rsidRDefault="00B31988">
      <w:r>
        <w:continuationSeparator/>
      </w:r>
    </w:p>
  </w:endnote>
  <w:endnote w:type="continuationNotice" w:id="1">
    <w:p w:rsidR="00B31988" w:rsidRDefault="00B319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Pr="00FE6219" w:rsidRDefault="00B31988"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pPr>
      <w:pStyle w:val="NormalWeb"/>
      <w:tabs>
        <w:tab w:val="center" w:pos="4153"/>
        <w:tab w:val="right" w:pos="7797"/>
      </w:tabs>
      <w:spacing w:line="276" w:lineRule="auto"/>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pPr>
      <w:pStyle w:val="NormalWeb"/>
      <w:tabs>
        <w:tab w:val="center" w:pos="4153"/>
        <w:tab w:val="right" w:pos="7797"/>
      </w:tabs>
      <w:spacing w:line="276" w:lineRule="auto"/>
      <w:jc w:val="center"/>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pPr>
      <w:pStyle w:val="NormalWeb"/>
      <w:tabs>
        <w:tab w:val="center" w:pos="4153"/>
        <w:tab w:val="right" w:pos="7797"/>
      </w:tabs>
      <w:spacing w:line="276" w:lineRule="auto"/>
      <w:jc w:val="center"/>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Pr="00FE6219" w:rsidRDefault="00B31988"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988" w:rsidRDefault="00B31988">
      <w:r>
        <w:separator/>
      </w:r>
    </w:p>
  </w:footnote>
  <w:footnote w:type="continuationSeparator" w:id="0">
    <w:p w:rsidR="00B31988" w:rsidRDefault="00B31988">
      <w:r>
        <w:continuationSeparator/>
      </w:r>
    </w:p>
  </w:footnote>
  <w:footnote w:type="continuationNotice" w:id="1">
    <w:p w:rsidR="00B31988" w:rsidRDefault="00B319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Pr="000801DB" w:rsidRDefault="00B31988" w:rsidP="00D61B1B">
    <w:pPr>
      <w:pStyle w:val="NormalWeb"/>
      <w:spacing w:before="0" w:beforeAutospacing="0" w:after="0" w:afterAutospacing="0"/>
      <w:jc w:val="center"/>
      <w:rPr>
        <w:b/>
        <w:bCs/>
      </w:rPr>
    </w:pPr>
    <w:r w:rsidRPr="000801DB">
      <w:rPr>
        <w:b/>
        <w:bCs/>
      </w:rPr>
      <w:t xml:space="preserve">АКЦИОНЕРНОЕ ОБЩЕСТВО </w:t>
    </w:r>
  </w:p>
  <w:p w:rsidR="00B31988" w:rsidRPr="000801DB" w:rsidRDefault="00B31988"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B31988" w:rsidRPr="000801DB" w:rsidRDefault="00B31988"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B31988" w:rsidRDefault="00B31988"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Pr="00F429FC" w:rsidRDefault="00B3198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rsidP="00126599">
    <w:pPr>
      <w:pStyle w:val="Header"/>
      <w:jc w:val="center"/>
    </w:pPr>
    <w:fldSimple w:instr=" PAGE   \* MERGEFORMAT ">
      <w:r>
        <w:rPr>
          <w:noProof/>
        </w:rPr>
        <w:t>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pPr>
      <w:pStyle w:val="Header"/>
    </w:pPr>
    <w:fldSimple w:instr=" PAGE   \* MERGEFORMAT ">
      <w:r>
        <w:rPr>
          <w:noProof/>
        </w:rPr>
        <w:t>24</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Default="00B31988">
    <w:pPr>
      <w:pStyle w:val="Header"/>
    </w:pPr>
    <w:fldSimple w:instr=" PAGE   \* MERGEFORMAT ">
      <w:r>
        <w:rPr>
          <w:noProof/>
        </w:rPr>
        <w:t>25</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988" w:rsidRPr="00F429FC" w:rsidRDefault="00B3198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28</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216CB6B8"/>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FFA02BA"/>
    <w:multiLevelType w:val="hybridMultilevel"/>
    <w:tmpl w:val="987097B8"/>
    <w:lvl w:ilvl="0" w:tplc="1082A908">
      <w:start w:val="4"/>
      <w:numFmt w:val="decimal"/>
      <w:pStyle w:val="a1"/>
      <w:lvlText w:val="%1."/>
      <w:lvlJc w:val="left"/>
      <w:pPr>
        <w:ind w:left="720" w:hanging="360"/>
      </w:pPr>
    </w:lvl>
    <w:lvl w:ilvl="1" w:tplc="19A2B0E6">
      <w:start w:val="1"/>
      <w:numFmt w:val="lowerLetter"/>
      <w:lvlText w:val="%2."/>
      <w:lvlJc w:val="left"/>
      <w:pPr>
        <w:ind w:left="1440" w:hanging="360"/>
      </w:pPr>
    </w:lvl>
    <w:lvl w:ilvl="2" w:tplc="E33C019A">
      <w:start w:val="1"/>
      <w:numFmt w:val="lowerRoman"/>
      <w:lvlText w:val="%3."/>
      <w:lvlJc w:val="right"/>
      <w:pPr>
        <w:ind w:left="2160" w:hanging="180"/>
      </w:pPr>
    </w:lvl>
    <w:lvl w:ilvl="3" w:tplc="BFD4CE16">
      <w:start w:val="1"/>
      <w:numFmt w:val="decimal"/>
      <w:lvlText w:val="%4."/>
      <w:lvlJc w:val="left"/>
      <w:pPr>
        <w:ind w:left="2880" w:hanging="360"/>
      </w:pPr>
    </w:lvl>
    <w:lvl w:ilvl="4" w:tplc="B6FA25B2">
      <w:start w:val="1"/>
      <w:numFmt w:val="lowerLetter"/>
      <w:lvlText w:val="%5."/>
      <w:lvlJc w:val="left"/>
      <w:pPr>
        <w:ind w:left="3600" w:hanging="360"/>
      </w:pPr>
    </w:lvl>
    <w:lvl w:ilvl="5" w:tplc="9F2610BE">
      <w:start w:val="1"/>
      <w:numFmt w:val="lowerRoman"/>
      <w:lvlText w:val="%6."/>
      <w:lvlJc w:val="right"/>
      <w:pPr>
        <w:ind w:left="4320" w:hanging="180"/>
      </w:pPr>
    </w:lvl>
    <w:lvl w:ilvl="6" w:tplc="AAB67A50">
      <w:start w:val="1"/>
      <w:numFmt w:val="decimal"/>
      <w:lvlText w:val="%7."/>
      <w:lvlJc w:val="left"/>
      <w:pPr>
        <w:ind w:left="5040" w:hanging="360"/>
      </w:pPr>
    </w:lvl>
    <w:lvl w:ilvl="7" w:tplc="D6540B94">
      <w:start w:val="1"/>
      <w:numFmt w:val="lowerLetter"/>
      <w:lvlText w:val="%8."/>
      <w:lvlJc w:val="left"/>
      <w:pPr>
        <w:ind w:left="5760" w:hanging="360"/>
      </w:pPr>
    </w:lvl>
    <w:lvl w:ilvl="8" w:tplc="73DA0660">
      <w:start w:val="1"/>
      <w:numFmt w:val="lowerRoman"/>
      <w:lvlText w:val="%9."/>
      <w:lvlJc w:val="right"/>
      <w:pPr>
        <w:ind w:left="6480" w:hanging="180"/>
      </w:pPr>
    </w:lvl>
  </w:abstractNum>
  <w:abstractNum w:abstractNumId="15">
    <w:nsid w:val="508D0437"/>
    <w:multiLevelType w:val="hybridMultilevel"/>
    <w:tmpl w:val="D3760DA2"/>
    <w:lvl w:ilvl="0" w:tplc="52309212">
      <w:start w:val="1"/>
      <w:numFmt w:val="decimal"/>
      <w:lvlText w:val="%1)"/>
      <w:lvlJc w:val="left"/>
      <w:pPr>
        <w:ind w:left="1068"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18">
    <w:nsid w:val="57C45453"/>
    <w:multiLevelType w:val="hybridMultilevel"/>
    <w:tmpl w:val="77B85EB8"/>
    <w:lvl w:ilvl="0" w:tplc="FFFFFFFF">
      <w:start w:val="1"/>
      <w:numFmt w:val="russianLower"/>
      <w:lvlText w:val="%1)"/>
      <w:lvlJc w:val="left"/>
      <w:pPr>
        <w:ind w:left="72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1">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2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2"/>
  </w:num>
  <w:num w:numId="14">
    <w:abstractNumId w:val="1"/>
  </w:num>
  <w:num w:numId="15">
    <w:abstractNumId w:val="2"/>
  </w:num>
  <w:num w:numId="16">
    <w:abstractNumId w:val="0"/>
  </w:num>
  <w:num w:numId="17">
    <w:abstractNumId w:val="26"/>
  </w:num>
  <w:num w:numId="18">
    <w:abstractNumId w:val="19"/>
  </w:num>
  <w:num w:numId="19">
    <w:abstractNumId w:val="16"/>
  </w:num>
  <w:num w:numId="20">
    <w:abstractNumId w:val="13"/>
  </w:num>
  <w:num w:numId="21">
    <w:abstractNumId w:val="12"/>
  </w:num>
  <w:num w:numId="22">
    <w:abstractNumId w:val="7"/>
  </w:num>
  <w:num w:numId="23">
    <w:abstractNumId w:val="10"/>
  </w:num>
  <w:num w:numId="24">
    <w:abstractNumId w:val="24"/>
  </w:num>
  <w:num w:numId="25">
    <w:abstractNumId w:val="17"/>
  </w:num>
  <w:num w:numId="26">
    <w:abstractNumId w:val="9"/>
  </w:num>
  <w:num w:numId="27">
    <w:abstractNumId w:val="15"/>
  </w:num>
  <w:num w:numId="28">
    <w:abstractNumId w:val="6"/>
  </w:num>
  <w:num w:numId="29">
    <w:abstractNumId w:val="23"/>
  </w:num>
  <w:num w:numId="30">
    <w:abstractNumId w:val="14"/>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7C9"/>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1F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FB5"/>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2E0C"/>
    <w:rsid w:val="001030DA"/>
    <w:rsid w:val="00103240"/>
    <w:rsid w:val="00103244"/>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599"/>
    <w:rsid w:val="001269E6"/>
    <w:rsid w:val="00126DD7"/>
    <w:rsid w:val="001275EF"/>
    <w:rsid w:val="0013016B"/>
    <w:rsid w:val="0013050C"/>
    <w:rsid w:val="00130B76"/>
    <w:rsid w:val="00131583"/>
    <w:rsid w:val="00131BA7"/>
    <w:rsid w:val="00134911"/>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ECB"/>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117"/>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806"/>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6C16"/>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0D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7D3"/>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D98"/>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BEB"/>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1D4"/>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9B"/>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53B0"/>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F4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1FA5"/>
    <w:rsid w:val="006E2007"/>
    <w:rsid w:val="006E232C"/>
    <w:rsid w:val="006E2A9D"/>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08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FE2"/>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63D"/>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6AF"/>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C6"/>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C73ED"/>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988"/>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47B9A"/>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5C3E"/>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03F"/>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68F"/>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E7F"/>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E9D"/>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4CB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4D"/>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617"/>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3E1A"/>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5DAE"/>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6B78"/>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CA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2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2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2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2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85E7F"/>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C0503F"/>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76B78"/>
    <w:rPr>
      <w:rFonts w:ascii="Cambria" w:hAnsi="Cambria" w:cs="Cambria"/>
      <w:b/>
      <w:bCs/>
      <w:sz w:val="26"/>
      <w:szCs w:val="26"/>
    </w:rPr>
  </w:style>
  <w:style w:type="character" w:customStyle="1" w:styleId="Heading4Char">
    <w:name w:val="Heading 4 Char"/>
    <w:basedOn w:val="DefaultParagraphFont"/>
    <w:link w:val="Heading4"/>
    <w:uiPriority w:val="99"/>
    <w:locked/>
    <w:rsid w:val="00C0503F"/>
    <w:rPr>
      <w:b/>
      <w:bCs/>
      <w:sz w:val="28"/>
      <w:szCs w:val="28"/>
    </w:rPr>
  </w:style>
  <w:style w:type="character" w:customStyle="1" w:styleId="Heading5Char">
    <w:name w:val="Heading 5 Char"/>
    <w:basedOn w:val="DefaultParagraphFont"/>
    <w:link w:val="Heading5"/>
    <w:uiPriority w:val="99"/>
    <w:semiHidden/>
    <w:locked/>
    <w:rsid w:val="00C0503F"/>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C0503F"/>
    <w:rPr>
      <w:rFonts w:ascii="Calibri" w:hAnsi="Calibri" w:cs="Calibri"/>
      <w:sz w:val="24"/>
      <w:szCs w:val="24"/>
    </w:rPr>
  </w:style>
  <w:style w:type="character" w:customStyle="1" w:styleId="Heading8Char">
    <w:name w:val="Heading 8 Char"/>
    <w:basedOn w:val="DefaultParagraphFont"/>
    <w:link w:val="Heading8"/>
    <w:uiPriority w:val="99"/>
    <w:semiHidden/>
    <w:locked/>
    <w:rsid w:val="00C0503F"/>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C0503F"/>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85E7F"/>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F76B78"/>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76B78"/>
    <w:rPr>
      <w:sz w:val="20"/>
      <w:szCs w:val="20"/>
    </w:rPr>
  </w:style>
  <w:style w:type="character" w:customStyle="1" w:styleId="a3">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C0503F"/>
    <w:rPr>
      <w:b/>
      <w:bCs/>
    </w:rPr>
  </w:style>
  <w:style w:type="character" w:customStyle="1" w:styleId="a4">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locked/>
    <w:rsid w:val="00F76B78"/>
    <w:rPr>
      <w:rFonts w:ascii="Tahoma" w:hAnsi="Tahoma" w:cs="Tahoma"/>
      <w:sz w:val="16"/>
      <w:szCs w:val="16"/>
    </w:rPr>
  </w:style>
  <w:style w:type="character" w:customStyle="1" w:styleId="a5">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locked/>
    <w:rsid w:val="00F76B78"/>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6">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7">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8">
    <w:name w:val="Таблица шапка"/>
    <w:basedOn w:val="Normal"/>
    <w:uiPriority w:val="99"/>
    <w:rsid w:val="00D7569C"/>
    <w:pPr>
      <w:keepNext/>
      <w:spacing w:before="40" w:after="40"/>
      <w:ind w:left="57" w:right="57"/>
    </w:pPr>
    <w:rPr>
      <w:sz w:val="22"/>
      <w:szCs w:val="22"/>
    </w:rPr>
  </w:style>
  <w:style w:type="paragraph" w:customStyle="1" w:styleId="a9">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20"/>
      </w:numPr>
      <w:spacing w:line="360" w:lineRule="auto"/>
      <w:jc w:val="both"/>
    </w:pPr>
    <w:rPr>
      <w:sz w:val="28"/>
      <w:szCs w:val="28"/>
    </w:rPr>
  </w:style>
  <w:style w:type="paragraph" w:styleId="HTMLPreformatted">
    <w:name w:val="HTML Preformatted"/>
    <w:basedOn w:val="Normal"/>
    <w:link w:val="HTMLPreformattedChar"/>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C0503F"/>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a">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C0503F"/>
    <w:rPr>
      <w:sz w:val="24"/>
      <w:szCs w:val="24"/>
    </w:rPr>
  </w:style>
  <w:style w:type="character" w:customStyle="1" w:styleId="ab">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C0503F"/>
    <w:rPr>
      <w:sz w:val="20"/>
      <w:szCs w:val="20"/>
    </w:rPr>
  </w:style>
  <w:style w:type="character" w:customStyle="1" w:styleId="ac">
    <w:name w:val="Текст сноски Знак"/>
    <w:uiPriority w:val="99"/>
    <w:rsid w:val="00D7569C"/>
    <w:rPr>
      <w:snapToGrid w:val="0"/>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d">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Normal"/>
    <w:uiPriority w:val="99"/>
    <w:rsid w:val="00D7569C"/>
    <w:pPr>
      <w:numPr>
        <w:numId w:val="19"/>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C0503F"/>
    <w:rPr>
      <w:rFonts w:ascii="Courier New" w:hAnsi="Courier New" w:cs="Courier New"/>
      <w:sz w:val="20"/>
      <w:szCs w:val="20"/>
    </w:rPr>
  </w:style>
  <w:style w:type="character" w:customStyle="1" w:styleId="ae">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C85E7F"/>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aliases w:val="H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76B78"/>
    <w:rPr>
      <w:rFonts w:ascii="Tahoma" w:hAnsi="Tahoma" w:cs="Tahoma"/>
      <w:sz w:val="20"/>
      <w:szCs w:val="20"/>
      <w:shd w:val="clear" w:color="auto" w:fill="000080"/>
    </w:rPr>
  </w:style>
  <w:style w:type="character" w:customStyle="1" w:styleId="af">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C85E7F"/>
    <w:pPr>
      <w:tabs>
        <w:tab w:val="left" w:pos="426"/>
        <w:tab w:val="right" w:leader="dot" w:pos="9923"/>
      </w:tabs>
      <w:ind w:left="426" w:hanging="426"/>
    </w:pPr>
    <w:rPr>
      <w:noProof/>
    </w:rPr>
  </w:style>
  <w:style w:type="paragraph" w:styleId="TOC3">
    <w:name w:val="toc 3"/>
    <w:basedOn w:val="Normal"/>
    <w:next w:val="Normal"/>
    <w:autoRedefine/>
    <w:uiPriority w:val="99"/>
    <w:semiHidden/>
    <w:rsid w:val="00C85E7F"/>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0">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1">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C85E7F"/>
    <w:pPr>
      <w:overflowPunct w:val="0"/>
      <w:autoSpaceDE w:val="0"/>
      <w:autoSpaceDN w:val="0"/>
      <w:adjustRightInd w:val="0"/>
      <w:ind w:firstLine="567"/>
      <w:jc w:val="both"/>
    </w:pPr>
  </w:style>
  <w:style w:type="paragraph" w:customStyle="1" w:styleId="25">
    <w:name w:val="Пункт_2"/>
    <w:basedOn w:val="Normal"/>
    <w:uiPriority w:val="99"/>
    <w:rsid w:val="00C85E7F"/>
    <w:pPr>
      <w:tabs>
        <w:tab w:val="num" w:pos="643"/>
        <w:tab w:val="num" w:pos="1701"/>
      </w:tabs>
      <w:ind w:left="643" w:hanging="360"/>
      <w:jc w:val="both"/>
    </w:pPr>
    <w:rPr>
      <w:sz w:val="28"/>
      <w:szCs w:val="28"/>
    </w:rPr>
  </w:style>
  <w:style w:type="paragraph" w:customStyle="1" w:styleId="3">
    <w:name w:val="Пункт_3"/>
    <w:basedOn w:val="Normal"/>
    <w:uiPriority w:val="99"/>
    <w:rsid w:val="00C85E7F"/>
    <w:pPr>
      <w:numPr>
        <w:ilvl w:val="2"/>
        <w:numId w:val="17"/>
      </w:numPr>
      <w:jc w:val="both"/>
    </w:pPr>
    <w:rPr>
      <w:sz w:val="28"/>
      <w:szCs w:val="28"/>
    </w:rPr>
  </w:style>
  <w:style w:type="paragraph" w:styleId="ListBullet3">
    <w:name w:val="List Bullet 3"/>
    <w:basedOn w:val="Normal"/>
    <w:uiPriority w:val="99"/>
    <w:rsid w:val="00C85E7F"/>
    <w:pPr>
      <w:numPr>
        <w:numId w:val="1"/>
      </w:numPr>
    </w:pPr>
  </w:style>
  <w:style w:type="paragraph" w:styleId="ListNumber3">
    <w:name w:val="List Number 3"/>
    <w:basedOn w:val="Normal"/>
    <w:uiPriority w:val="99"/>
    <w:rsid w:val="00C85E7F"/>
    <w:pPr>
      <w:numPr>
        <w:numId w:val="2"/>
      </w:numPr>
    </w:pPr>
  </w:style>
  <w:style w:type="paragraph" w:styleId="ListContinue">
    <w:name w:val="List Continue"/>
    <w:basedOn w:val="Normal"/>
    <w:uiPriority w:val="99"/>
    <w:rsid w:val="00C85E7F"/>
    <w:pPr>
      <w:spacing w:after="120"/>
      <w:ind w:left="283"/>
    </w:pPr>
  </w:style>
  <w:style w:type="paragraph" w:styleId="ListNumber">
    <w:name w:val="List Number"/>
    <w:basedOn w:val="Normal"/>
    <w:uiPriority w:val="99"/>
    <w:rsid w:val="00C85E7F"/>
    <w:pPr>
      <w:numPr>
        <w:numId w:val="7"/>
      </w:numPr>
    </w:pPr>
  </w:style>
  <w:style w:type="paragraph" w:customStyle="1" w:styleId="ConsNonformat">
    <w:name w:val="ConsNonformat"/>
    <w:uiPriority w:val="99"/>
    <w:rsid w:val="00C85E7F"/>
    <w:pPr>
      <w:widowControl w:val="0"/>
    </w:pPr>
    <w:rPr>
      <w:rFonts w:ascii="Courier New" w:hAnsi="Courier New" w:cs="Courier New"/>
      <w:sz w:val="24"/>
      <w:szCs w:val="24"/>
    </w:rPr>
  </w:style>
  <w:style w:type="paragraph" w:styleId="Caption">
    <w:name w:val="caption"/>
    <w:basedOn w:val="Normal"/>
    <w:next w:val="Normal"/>
    <w:uiPriority w:val="99"/>
    <w:qFormat/>
    <w:rsid w:val="00C85E7F"/>
    <w:pPr>
      <w:pageBreakBefore/>
      <w:suppressAutoHyphens/>
      <w:spacing w:before="120" w:after="120"/>
      <w:jc w:val="both"/>
    </w:pPr>
    <w:rPr>
      <w:i/>
      <w:iCs/>
    </w:rPr>
  </w:style>
  <w:style w:type="character" w:customStyle="1" w:styleId="af2">
    <w:name w:val="комментарий"/>
    <w:uiPriority w:val="99"/>
    <w:rsid w:val="00C85E7F"/>
    <w:rPr>
      <w:b/>
      <w:bCs/>
      <w:i/>
      <w:iCs/>
      <w:shd w:val="clear" w:color="auto" w:fill="auto"/>
    </w:rPr>
  </w:style>
  <w:style w:type="paragraph" w:customStyle="1" w:styleId="02statia2">
    <w:name w:val="02statia2"/>
    <w:basedOn w:val="Normal"/>
    <w:uiPriority w:val="99"/>
    <w:rsid w:val="00C85E7F"/>
    <w:pPr>
      <w:spacing w:before="120" w:line="320" w:lineRule="atLeast"/>
      <w:ind w:left="2020" w:hanging="880"/>
      <w:jc w:val="both"/>
    </w:pPr>
    <w:rPr>
      <w:rFonts w:ascii="GaramondNarrowC" w:hAnsi="GaramondNarrowC" w:cs="GaramondNarrowC"/>
      <w:color w:val="000000"/>
      <w:sz w:val="21"/>
      <w:szCs w:val="21"/>
    </w:rPr>
  </w:style>
  <w:style w:type="paragraph" w:customStyle="1" w:styleId="af3">
    <w:name w:val="Подпункт"/>
    <w:basedOn w:val="a0"/>
    <w:uiPriority w:val="99"/>
    <w:rsid w:val="00C85E7F"/>
    <w:pPr>
      <w:numPr>
        <w:ilvl w:val="0"/>
        <w:numId w:val="0"/>
      </w:numPr>
      <w:tabs>
        <w:tab w:val="num" w:pos="1134"/>
      </w:tabs>
      <w:ind w:left="1134" w:hanging="1134"/>
    </w:pPr>
    <w:rPr>
      <w:sz w:val="22"/>
      <w:szCs w:val="22"/>
    </w:rPr>
  </w:style>
  <w:style w:type="paragraph" w:customStyle="1" w:styleId="a">
    <w:name w:val="Подподпункт"/>
    <w:basedOn w:val="af3"/>
    <w:uiPriority w:val="99"/>
    <w:rsid w:val="00C85E7F"/>
    <w:pPr>
      <w:numPr>
        <w:numId w:val="22"/>
      </w:numPr>
      <w:tabs>
        <w:tab w:val="num" w:pos="926"/>
      </w:tabs>
      <w:ind w:left="0"/>
    </w:pPr>
  </w:style>
  <w:style w:type="paragraph" w:customStyle="1" w:styleId="af4">
    <w:name w:val="маркированный"/>
    <w:basedOn w:val="Normal"/>
    <w:uiPriority w:val="99"/>
    <w:semiHidden/>
    <w:rsid w:val="00C85E7F"/>
    <w:pPr>
      <w:tabs>
        <w:tab w:val="num" w:pos="1701"/>
      </w:tabs>
      <w:spacing w:line="360" w:lineRule="auto"/>
      <w:ind w:left="1701" w:hanging="567"/>
      <w:jc w:val="both"/>
    </w:pPr>
    <w:rPr>
      <w:sz w:val="22"/>
      <w:szCs w:val="22"/>
    </w:rPr>
  </w:style>
  <w:style w:type="paragraph" w:customStyle="1" w:styleId="af5">
    <w:name w:val="Ариал"/>
    <w:basedOn w:val="Normal"/>
    <w:link w:val="13"/>
    <w:uiPriority w:val="99"/>
    <w:rsid w:val="00C85E7F"/>
    <w:pPr>
      <w:spacing w:before="120" w:after="120" w:line="360" w:lineRule="auto"/>
      <w:ind w:firstLine="851"/>
      <w:jc w:val="both"/>
    </w:pPr>
    <w:rPr>
      <w:rFonts w:ascii="Arial" w:hAnsi="Arial" w:cs="Arial"/>
    </w:rPr>
  </w:style>
  <w:style w:type="character" w:customStyle="1" w:styleId="13">
    <w:name w:val="Ариал Знак1"/>
    <w:link w:val="af5"/>
    <w:uiPriority w:val="99"/>
    <w:locked/>
    <w:rsid w:val="00C85E7F"/>
    <w:rPr>
      <w:rFonts w:ascii="Arial" w:hAnsi="Arial" w:cs="Arial"/>
      <w:sz w:val="24"/>
      <w:szCs w:val="24"/>
      <w:lang w:val="ru-RU" w:eastAsia="ru-RU"/>
    </w:rPr>
  </w:style>
  <w:style w:type="paragraph" w:styleId="ListParagraph">
    <w:name w:val="List Paragraph"/>
    <w:basedOn w:val="Normal"/>
    <w:link w:val="ListParagraphChar"/>
    <w:uiPriority w:val="99"/>
    <w:qFormat/>
    <w:rsid w:val="00C85E7F"/>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C85E7F"/>
    <w:pPr>
      <w:numPr>
        <w:numId w:val="4"/>
      </w:numPr>
    </w:pPr>
  </w:style>
  <w:style w:type="paragraph" w:customStyle="1" w:styleId="ConsPlusNonformat">
    <w:name w:val="ConsPlusNonformat"/>
    <w:uiPriority w:val="99"/>
    <w:rsid w:val="00C85E7F"/>
    <w:pPr>
      <w:autoSpaceDE w:val="0"/>
      <w:autoSpaceDN w:val="0"/>
      <w:adjustRightInd w:val="0"/>
    </w:pPr>
    <w:rPr>
      <w:rFonts w:ascii="Courier New" w:hAnsi="Courier New" w:cs="Courier New"/>
      <w:sz w:val="24"/>
      <w:szCs w:val="24"/>
    </w:rPr>
  </w:style>
  <w:style w:type="paragraph" w:customStyle="1" w:styleId="af6">
    <w:name w:val="Пункт б/н"/>
    <w:basedOn w:val="Normal"/>
    <w:uiPriority w:val="99"/>
    <w:rsid w:val="00C85E7F"/>
    <w:pPr>
      <w:tabs>
        <w:tab w:val="left" w:pos="1134"/>
      </w:tabs>
      <w:spacing w:line="360" w:lineRule="auto"/>
      <w:ind w:firstLine="567"/>
      <w:jc w:val="both"/>
    </w:pPr>
    <w:rPr>
      <w:sz w:val="22"/>
      <w:szCs w:val="22"/>
    </w:rPr>
  </w:style>
  <w:style w:type="paragraph" w:customStyle="1" w:styleId="111">
    <w:name w:val="Обычный11"/>
    <w:link w:val="14"/>
    <w:uiPriority w:val="99"/>
    <w:rsid w:val="00C85E7F"/>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C85E7F"/>
    <w:rPr>
      <w:sz w:val="24"/>
      <w:szCs w:val="24"/>
      <w:lang w:val="ru-RU" w:eastAsia="ru-RU"/>
    </w:rPr>
  </w:style>
  <w:style w:type="paragraph" w:customStyle="1" w:styleId="af7">
    <w:name w:val="Ариал Таблица"/>
    <w:basedOn w:val="af5"/>
    <w:link w:val="af8"/>
    <w:uiPriority w:val="99"/>
    <w:rsid w:val="00C85E7F"/>
    <w:pPr>
      <w:widowControl w:val="0"/>
      <w:adjustRightInd w:val="0"/>
      <w:spacing w:before="0" w:after="0" w:line="240" w:lineRule="auto"/>
      <w:ind w:firstLine="0"/>
      <w:textAlignment w:val="baseline"/>
    </w:pPr>
  </w:style>
  <w:style w:type="character" w:customStyle="1" w:styleId="af8">
    <w:name w:val="Ариал Таблица Знак"/>
    <w:link w:val="af7"/>
    <w:uiPriority w:val="99"/>
    <w:locked/>
    <w:rsid w:val="00C85E7F"/>
    <w:rPr>
      <w:rFonts w:ascii="Arial" w:hAnsi="Arial" w:cs="Arial"/>
      <w:sz w:val="24"/>
      <w:szCs w:val="24"/>
      <w:lang w:val="ru-RU" w:eastAsia="ru-RU"/>
    </w:rPr>
  </w:style>
  <w:style w:type="paragraph" w:customStyle="1" w:styleId="af9">
    <w:name w:val="АриалТабл"/>
    <w:basedOn w:val="af5"/>
    <w:uiPriority w:val="99"/>
    <w:rsid w:val="00C85E7F"/>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85E7F"/>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C85E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C85E7F"/>
  </w:style>
  <w:style w:type="character" w:customStyle="1" w:styleId="afa">
    <w:name w:val="Подпункт Знак"/>
    <w:uiPriority w:val="99"/>
    <w:rsid w:val="00C85E7F"/>
    <w:rPr>
      <w:sz w:val="28"/>
      <w:szCs w:val="28"/>
      <w:lang w:val="ru-RU" w:eastAsia="ru-RU"/>
    </w:rPr>
  </w:style>
  <w:style w:type="character" w:customStyle="1" w:styleId="FontStyle11">
    <w:name w:val="Font Style11"/>
    <w:uiPriority w:val="99"/>
    <w:rsid w:val="00C85E7F"/>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9"/>
    <w:rsid w:val="00C85E7F"/>
    <w:rPr>
      <w:b/>
      <w:bCs/>
      <w:snapToGrid w:val="0"/>
      <w:sz w:val="28"/>
      <w:szCs w:val="28"/>
      <w:lang w:val="ru-RU" w:eastAsia="ru-RU"/>
    </w:rPr>
  </w:style>
  <w:style w:type="character" w:customStyle="1" w:styleId="Sp1">
    <w:name w:val="Sp1 Знак Знак"/>
    <w:uiPriority w:val="99"/>
    <w:rsid w:val="00C85E7F"/>
    <w:rPr>
      <w:b/>
      <w:bCs/>
      <w:kern w:val="24"/>
      <w:sz w:val="24"/>
      <w:szCs w:val="24"/>
      <w:lang w:val="ru-RU" w:eastAsia="ru-RU"/>
    </w:rPr>
  </w:style>
  <w:style w:type="paragraph" w:customStyle="1" w:styleId="afb">
    <w:name w:val="Стиль начало"/>
    <w:basedOn w:val="Normal"/>
    <w:uiPriority w:val="99"/>
    <w:rsid w:val="00C85E7F"/>
    <w:pPr>
      <w:spacing w:line="264" w:lineRule="auto"/>
    </w:pPr>
    <w:rPr>
      <w:sz w:val="28"/>
      <w:szCs w:val="28"/>
    </w:rPr>
  </w:style>
  <w:style w:type="paragraph" w:customStyle="1" w:styleId="Noeeu14">
    <w:name w:val="Noeeu14"/>
    <w:basedOn w:val="Normal"/>
    <w:uiPriority w:val="99"/>
    <w:rsid w:val="00C85E7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85E7F"/>
    <w:rPr>
      <w:rFonts w:ascii="Times New Roman" w:hAnsi="Times New Roman" w:cs="Times New Roman"/>
      <w:sz w:val="26"/>
      <w:szCs w:val="26"/>
    </w:rPr>
  </w:style>
  <w:style w:type="character" w:customStyle="1" w:styleId="FontStyle57">
    <w:name w:val="Font Style57"/>
    <w:uiPriority w:val="99"/>
    <w:rsid w:val="00C85E7F"/>
    <w:rPr>
      <w:rFonts w:ascii="Times New Roman" w:hAnsi="Times New Roman" w:cs="Times New Roman"/>
      <w:b/>
      <w:bCs/>
      <w:sz w:val="20"/>
      <w:szCs w:val="20"/>
    </w:rPr>
  </w:style>
  <w:style w:type="paragraph" w:customStyle="1" w:styleId="Style20">
    <w:name w:val="Style20"/>
    <w:basedOn w:val="Normal"/>
    <w:uiPriority w:val="99"/>
    <w:rsid w:val="00C85E7F"/>
    <w:pPr>
      <w:widowControl w:val="0"/>
      <w:autoSpaceDE w:val="0"/>
      <w:autoSpaceDN w:val="0"/>
      <w:adjustRightInd w:val="0"/>
    </w:pPr>
    <w:rPr>
      <w:rFonts w:ascii="Arial" w:hAnsi="Arial" w:cs="Arial"/>
    </w:rPr>
  </w:style>
  <w:style w:type="paragraph" w:styleId="Revision">
    <w:name w:val="Revision"/>
    <w:hidden/>
    <w:uiPriority w:val="99"/>
    <w:semiHidden/>
    <w:rsid w:val="00C85E7F"/>
    <w:rPr>
      <w:sz w:val="24"/>
      <w:szCs w:val="24"/>
    </w:rPr>
  </w:style>
  <w:style w:type="paragraph" w:customStyle="1" w:styleId="4">
    <w:name w:val="Пункт_4"/>
    <w:basedOn w:val="Normal"/>
    <w:link w:val="41"/>
    <w:uiPriority w:val="99"/>
    <w:rsid w:val="00C85E7F"/>
    <w:pPr>
      <w:numPr>
        <w:ilvl w:val="3"/>
        <w:numId w:val="18"/>
      </w:numPr>
      <w:jc w:val="both"/>
    </w:pPr>
    <w:rPr>
      <w:sz w:val="28"/>
      <w:szCs w:val="28"/>
    </w:rPr>
  </w:style>
  <w:style w:type="character" w:customStyle="1" w:styleId="41">
    <w:name w:val="Пункт_4 Знак"/>
    <w:link w:val="4"/>
    <w:uiPriority w:val="99"/>
    <w:locked/>
    <w:rsid w:val="00C85E7F"/>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DefaultParagraphFont"/>
    <w:uiPriority w:val="99"/>
    <w:locked/>
    <w:rsid w:val="00F76B78"/>
    <w:rPr>
      <w:rFonts w:ascii="Times New Roman" w:hAnsi="Times New Roman" w:cs="Times New Roman"/>
    </w:rPr>
  </w:style>
  <w:style w:type="character" w:customStyle="1" w:styleId="17">
    <w:name w:val="Верхний колонтитул Знак1"/>
    <w:aliases w:val="Heder Знак1,Titul Знак1"/>
    <w:basedOn w:val="DefaultParagraphFont"/>
    <w:uiPriority w:val="99"/>
    <w:locked/>
    <w:rsid w:val="00F76B78"/>
    <w:rPr>
      <w:rFonts w:ascii="Courier New" w:hAnsi="Courier New" w:cs="Courier New"/>
    </w:rPr>
  </w:style>
  <w:style w:type="character" w:customStyle="1" w:styleId="18">
    <w:name w:val="Текст концевой сноски Знак1"/>
    <w:basedOn w:val="DefaultParagraphFont"/>
    <w:uiPriority w:val="99"/>
    <w:semiHidden/>
    <w:locked/>
    <w:rsid w:val="00F76B78"/>
  </w:style>
  <w:style w:type="character" w:customStyle="1" w:styleId="19">
    <w:name w:val="Основной текст с отступом Знак1"/>
    <w:basedOn w:val="DefaultParagraphFont"/>
    <w:uiPriority w:val="99"/>
    <w:semiHidden/>
    <w:locked/>
    <w:rsid w:val="00F76B78"/>
    <w:rPr>
      <w:sz w:val="24"/>
      <w:szCs w:val="24"/>
    </w:rPr>
  </w:style>
  <w:style w:type="character" w:customStyle="1" w:styleId="212">
    <w:name w:val="Основной текст 2 Знак1"/>
    <w:basedOn w:val="DefaultParagraphFont"/>
    <w:uiPriority w:val="99"/>
    <w:semiHidden/>
    <w:locked/>
    <w:rsid w:val="00F76B78"/>
    <w:rPr>
      <w:sz w:val="24"/>
      <w:szCs w:val="24"/>
    </w:rPr>
  </w:style>
  <w:style w:type="character" w:customStyle="1" w:styleId="310">
    <w:name w:val="Основной текст 3 Знак1"/>
    <w:basedOn w:val="DefaultParagraphFont"/>
    <w:uiPriority w:val="99"/>
    <w:semiHidden/>
    <w:locked/>
    <w:rsid w:val="00F76B78"/>
    <w:rPr>
      <w:sz w:val="16"/>
      <w:szCs w:val="16"/>
    </w:rPr>
  </w:style>
  <w:style w:type="character" w:customStyle="1" w:styleId="311">
    <w:name w:val="Основной текст с отступом 3 Знак1"/>
    <w:basedOn w:val="DefaultParagraphFont"/>
    <w:uiPriority w:val="99"/>
    <w:semiHidden/>
    <w:locked/>
    <w:rsid w:val="00F76B78"/>
    <w:rPr>
      <w:sz w:val="16"/>
      <w:szCs w:val="16"/>
    </w:rPr>
  </w:style>
  <w:style w:type="character" w:customStyle="1" w:styleId="26">
    <w:name w:val="Схема документа Знак2"/>
    <w:basedOn w:val="DefaultParagraphFont"/>
    <w:uiPriority w:val="99"/>
    <w:semiHidden/>
    <w:locked/>
    <w:rsid w:val="00F76B78"/>
    <w:rPr>
      <w:rFonts w:ascii="Tahoma" w:hAnsi="Tahoma" w:cs="Tahoma"/>
      <w:sz w:val="16"/>
      <w:szCs w:val="16"/>
    </w:rPr>
  </w:style>
  <w:style w:type="character" w:customStyle="1" w:styleId="33">
    <w:name w:val="Абзац списка Знак3"/>
    <w:uiPriority w:val="99"/>
    <w:locked/>
    <w:rsid w:val="00F76B78"/>
    <w:rPr>
      <w:rFonts w:ascii="Calibri" w:hAnsi="Calibri" w:cs="Calibri"/>
      <w:sz w:val="22"/>
      <w:szCs w:val="22"/>
      <w:lang w:eastAsia="en-US"/>
    </w:rPr>
  </w:style>
  <w:style w:type="paragraph" w:customStyle="1" w:styleId="a1">
    <w:name w:val="инструкции"/>
    <w:next w:val="ListParagraph"/>
    <w:autoRedefine/>
    <w:uiPriority w:val="99"/>
    <w:semiHidden/>
    <w:rsid w:val="00F76B78"/>
    <w:pPr>
      <w:keepNext/>
      <w:numPr>
        <w:numId w:val="30"/>
      </w:numPr>
      <w:tabs>
        <w:tab w:val="left" w:pos="0"/>
      </w:tabs>
    </w:pPr>
    <w:rPr>
      <w:sz w:val="24"/>
      <w:szCs w:val="24"/>
      <w:lang w:eastAsia="en-US"/>
    </w:rPr>
  </w:style>
  <w:style w:type="character" w:customStyle="1" w:styleId="afe">
    <w:name w:val="основной текст Знак"/>
    <w:link w:val="aff"/>
    <w:uiPriority w:val="99"/>
    <w:semiHidden/>
    <w:locked/>
    <w:rsid w:val="00F76B78"/>
    <w:rPr>
      <w:rFonts w:ascii="Calibri" w:hAnsi="Calibri" w:cs="Calibri"/>
      <w:sz w:val="22"/>
      <w:szCs w:val="22"/>
      <w:lang w:val="en-US" w:eastAsia="en-US"/>
    </w:rPr>
  </w:style>
  <w:style w:type="paragraph" w:customStyle="1" w:styleId="aff">
    <w:name w:val="основной текст"/>
    <w:basedOn w:val="ListParagraph"/>
    <w:next w:val="Normal"/>
    <w:link w:val="afe"/>
    <w:autoRedefine/>
    <w:uiPriority w:val="99"/>
    <w:semiHidden/>
    <w:rsid w:val="00F76B78"/>
    <w:pPr>
      <w:keepNext/>
      <w:spacing w:after="0" w:line="240" w:lineRule="auto"/>
      <w:ind w:left="0" w:firstLine="709"/>
    </w:pPr>
    <w:rPr>
      <w:lang w:val="en-US"/>
    </w:rPr>
  </w:style>
  <w:style w:type="character" w:customStyle="1" w:styleId="aff0">
    <w:name w:val="Таблица Знак"/>
    <w:link w:val="aff1"/>
    <w:uiPriority w:val="99"/>
    <w:semiHidden/>
    <w:locked/>
    <w:rsid w:val="00F76B78"/>
    <w:rPr>
      <w:sz w:val="24"/>
      <w:szCs w:val="24"/>
      <w:lang w:val="ru-RU" w:eastAsia="ru-RU"/>
    </w:rPr>
  </w:style>
  <w:style w:type="paragraph" w:customStyle="1" w:styleId="aff1">
    <w:name w:val="Таблица"/>
    <w:next w:val="Normal"/>
    <w:link w:val="aff0"/>
    <w:autoRedefine/>
    <w:uiPriority w:val="99"/>
    <w:semiHidden/>
    <w:rsid w:val="00F76B78"/>
    <w:pPr>
      <w:keepNext/>
      <w:tabs>
        <w:tab w:val="left" w:pos="708"/>
      </w:tabs>
    </w:pPr>
    <w:rPr>
      <w:sz w:val="24"/>
      <w:szCs w:val="24"/>
    </w:rPr>
  </w:style>
  <w:style w:type="character" w:customStyle="1" w:styleId="27">
    <w:name w:val="Нижний колонтитул Знак2"/>
    <w:basedOn w:val="DefaultParagraphFont"/>
    <w:uiPriority w:val="99"/>
    <w:semiHidden/>
    <w:locked/>
    <w:rsid w:val="00F76B78"/>
    <w:rPr>
      <w:sz w:val="24"/>
      <w:szCs w:val="24"/>
    </w:rPr>
  </w:style>
  <w:style w:type="character" w:customStyle="1" w:styleId="28">
    <w:name w:val="Текст примечания Знак2"/>
    <w:basedOn w:val="DefaultParagraphFont"/>
    <w:uiPriority w:val="99"/>
    <w:semiHidden/>
    <w:rsid w:val="00F76B78"/>
  </w:style>
  <w:style w:type="character" w:customStyle="1" w:styleId="29">
    <w:name w:val="Текст концевой сноски Знак2"/>
    <w:basedOn w:val="DefaultParagraphFont"/>
    <w:uiPriority w:val="99"/>
    <w:semiHidden/>
    <w:rsid w:val="00F76B78"/>
  </w:style>
  <w:style w:type="character" w:customStyle="1" w:styleId="2a">
    <w:name w:val="Основной текст с отступом Знак2"/>
    <w:basedOn w:val="DefaultParagraphFont"/>
    <w:uiPriority w:val="99"/>
    <w:semiHidden/>
    <w:rsid w:val="00F76B78"/>
    <w:rPr>
      <w:sz w:val="24"/>
      <w:szCs w:val="24"/>
    </w:rPr>
  </w:style>
  <w:style w:type="character" w:customStyle="1" w:styleId="220">
    <w:name w:val="Основной текст 2 Знак2"/>
    <w:basedOn w:val="DefaultParagraphFont"/>
    <w:uiPriority w:val="99"/>
    <w:semiHidden/>
    <w:rsid w:val="00F76B78"/>
    <w:rPr>
      <w:sz w:val="24"/>
      <w:szCs w:val="24"/>
    </w:rPr>
  </w:style>
  <w:style w:type="character" w:customStyle="1" w:styleId="320">
    <w:name w:val="Основной текст 3 Знак2"/>
    <w:basedOn w:val="DefaultParagraphFont"/>
    <w:uiPriority w:val="99"/>
    <w:semiHidden/>
    <w:rsid w:val="00F76B78"/>
    <w:rPr>
      <w:sz w:val="16"/>
      <w:szCs w:val="16"/>
    </w:rPr>
  </w:style>
  <w:style w:type="character" w:customStyle="1" w:styleId="321">
    <w:name w:val="Основной текст с отступом 3 Знак2"/>
    <w:basedOn w:val="DefaultParagraphFont"/>
    <w:uiPriority w:val="99"/>
    <w:semiHidden/>
    <w:rsid w:val="00F76B78"/>
    <w:rPr>
      <w:sz w:val="16"/>
      <w:szCs w:val="16"/>
    </w:rPr>
  </w:style>
  <w:style w:type="character" w:customStyle="1" w:styleId="1a">
    <w:name w:val="Абзац списка Знак1"/>
    <w:uiPriority w:val="99"/>
    <w:locked/>
    <w:rsid w:val="00F76B78"/>
    <w:rPr>
      <w:rFonts w:ascii="Calibri" w:hAnsi="Calibri" w:cs="Calibri"/>
      <w:sz w:val="22"/>
      <w:szCs w:val="22"/>
      <w:lang w:eastAsia="en-US"/>
    </w:rPr>
  </w:style>
  <w:style w:type="character" w:customStyle="1" w:styleId="urtxtstd2">
    <w:name w:val="urtxtstd2"/>
    <w:basedOn w:val="DefaultParagraphFont"/>
    <w:uiPriority w:val="99"/>
    <w:rsid w:val="00F76B78"/>
    <w:rPr>
      <w:rFonts w:ascii="Arial" w:hAnsi="Arial" w:cs="Arial"/>
      <w:sz w:val="17"/>
      <w:szCs w:val="17"/>
    </w:rPr>
  </w:style>
  <w:style w:type="character" w:customStyle="1" w:styleId="2b">
    <w:name w:val="Текст выноски Знак2"/>
    <w:basedOn w:val="DefaultParagraphFont"/>
    <w:uiPriority w:val="99"/>
    <w:semiHidden/>
    <w:rsid w:val="00F76B78"/>
    <w:rPr>
      <w:rFonts w:ascii="Tahoma" w:hAnsi="Tahoma" w:cs="Tahoma"/>
      <w:sz w:val="16"/>
      <w:szCs w:val="16"/>
    </w:rPr>
  </w:style>
  <w:style w:type="character" w:customStyle="1" w:styleId="aff2">
    <w:name w:val="Стиль полужирный Красный"/>
    <w:uiPriority w:val="99"/>
    <w:rsid w:val="00F76B78"/>
    <w:rPr>
      <w:rFonts w:ascii="Times New Roman" w:hAnsi="Times New Roman" w:cs="Times New Roman"/>
      <w:color w:val="auto"/>
    </w:rPr>
  </w:style>
  <w:style w:type="character" w:customStyle="1" w:styleId="grame">
    <w:name w:val="grame"/>
    <w:basedOn w:val="DefaultParagraphFont"/>
    <w:uiPriority w:val="99"/>
    <w:rsid w:val="00F76B78"/>
  </w:style>
  <w:style w:type="character" w:customStyle="1" w:styleId="2c">
    <w:name w:val="Абзац списка Знак2"/>
    <w:uiPriority w:val="99"/>
    <w:locked/>
    <w:rsid w:val="00F76B78"/>
    <w:rPr>
      <w:rFonts w:ascii="Calibri" w:hAnsi="Calibri" w:cs="Calibri"/>
      <w:sz w:val="22"/>
      <w:szCs w:val="22"/>
      <w:lang w:eastAsia="en-US"/>
    </w:rPr>
  </w:style>
  <w:style w:type="character" w:customStyle="1" w:styleId="1b">
    <w:name w:val="Основной текст Знак1"/>
    <w:basedOn w:val="DefaultParagraphFont"/>
    <w:uiPriority w:val="99"/>
    <w:semiHidden/>
    <w:rsid w:val="00F76B78"/>
    <w:rPr>
      <w:sz w:val="24"/>
      <w:szCs w:val="24"/>
    </w:rPr>
  </w:style>
  <w:style w:type="numbering" w:customStyle="1" w:styleId="21">
    <w:name w:val="Стиль21"/>
    <w:rsid w:val="00AE0024"/>
    <w:pPr>
      <w:numPr>
        <w:numId w:val="26"/>
      </w:numPr>
    </w:pPr>
  </w:style>
  <w:style w:type="numbering" w:customStyle="1" w:styleId="1">
    <w:name w:val="Стиль1"/>
    <w:rsid w:val="00AE0024"/>
    <w:pPr>
      <w:numPr>
        <w:numId w:val="23"/>
      </w:numPr>
    </w:pPr>
  </w:style>
  <w:style w:type="numbering" w:customStyle="1" w:styleId="11">
    <w:name w:val="Стиль11"/>
    <w:rsid w:val="00AE0024"/>
    <w:pPr>
      <w:numPr>
        <w:numId w:val="25"/>
      </w:numPr>
    </w:pPr>
  </w:style>
  <w:style w:type="numbering" w:customStyle="1" w:styleId="2">
    <w:name w:val="Стиль2"/>
    <w:rsid w:val="00AE0024"/>
    <w:pPr>
      <w:numPr>
        <w:numId w:val="24"/>
      </w:numPr>
    </w:pPr>
  </w:style>
</w:styles>
</file>

<file path=word/webSettings.xml><?xml version="1.0" encoding="utf-8"?>
<w:webSettings xmlns:r="http://schemas.openxmlformats.org/officeDocument/2006/relationships" xmlns:w="http://schemas.openxmlformats.org/wordprocessingml/2006/main">
  <w:divs>
    <w:div w:id="953828763">
      <w:marLeft w:val="0"/>
      <w:marRight w:val="0"/>
      <w:marTop w:val="0"/>
      <w:marBottom w:val="0"/>
      <w:divBdr>
        <w:top w:val="none" w:sz="0" w:space="0" w:color="auto"/>
        <w:left w:val="none" w:sz="0" w:space="0" w:color="auto"/>
        <w:bottom w:val="none" w:sz="0" w:space="0" w:color="auto"/>
        <w:right w:val="none" w:sz="0" w:space="0" w:color="auto"/>
      </w:divBdr>
    </w:div>
    <w:div w:id="953828764">
      <w:marLeft w:val="0"/>
      <w:marRight w:val="0"/>
      <w:marTop w:val="0"/>
      <w:marBottom w:val="0"/>
      <w:divBdr>
        <w:top w:val="none" w:sz="0" w:space="0" w:color="auto"/>
        <w:left w:val="none" w:sz="0" w:space="0" w:color="auto"/>
        <w:bottom w:val="none" w:sz="0" w:space="0" w:color="auto"/>
        <w:right w:val="none" w:sz="0" w:space="0" w:color="auto"/>
      </w:divBdr>
      <w:divsChild>
        <w:div w:id="953828770">
          <w:marLeft w:val="547"/>
          <w:marRight w:val="0"/>
          <w:marTop w:val="0"/>
          <w:marBottom w:val="0"/>
          <w:divBdr>
            <w:top w:val="none" w:sz="0" w:space="0" w:color="auto"/>
            <w:left w:val="none" w:sz="0" w:space="0" w:color="auto"/>
            <w:bottom w:val="none" w:sz="0" w:space="0" w:color="auto"/>
            <w:right w:val="none" w:sz="0" w:space="0" w:color="auto"/>
          </w:divBdr>
        </w:div>
      </w:divsChild>
    </w:div>
    <w:div w:id="953828765">
      <w:marLeft w:val="0"/>
      <w:marRight w:val="0"/>
      <w:marTop w:val="0"/>
      <w:marBottom w:val="0"/>
      <w:divBdr>
        <w:top w:val="none" w:sz="0" w:space="0" w:color="auto"/>
        <w:left w:val="none" w:sz="0" w:space="0" w:color="auto"/>
        <w:bottom w:val="none" w:sz="0" w:space="0" w:color="auto"/>
        <w:right w:val="none" w:sz="0" w:space="0" w:color="auto"/>
      </w:divBdr>
    </w:div>
    <w:div w:id="953828766">
      <w:marLeft w:val="0"/>
      <w:marRight w:val="0"/>
      <w:marTop w:val="0"/>
      <w:marBottom w:val="0"/>
      <w:divBdr>
        <w:top w:val="none" w:sz="0" w:space="0" w:color="auto"/>
        <w:left w:val="none" w:sz="0" w:space="0" w:color="auto"/>
        <w:bottom w:val="none" w:sz="0" w:space="0" w:color="auto"/>
        <w:right w:val="none" w:sz="0" w:space="0" w:color="auto"/>
      </w:divBdr>
    </w:div>
    <w:div w:id="953828767">
      <w:marLeft w:val="0"/>
      <w:marRight w:val="0"/>
      <w:marTop w:val="0"/>
      <w:marBottom w:val="0"/>
      <w:divBdr>
        <w:top w:val="none" w:sz="0" w:space="0" w:color="auto"/>
        <w:left w:val="none" w:sz="0" w:space="0" w:color="auto"/>
        <w:bottom w:val="none" w:sz="0" w:space="0" w:color="auto"/>
        <w:right w:val="none" w:sz="0" w:space="0" w:color="auto"/>
      </w:divBdr>
    </w:div>
    <w:div w:id="953828768">
      <w:marLeft w:val="0"/>
      <w:marRight w:val="0"/>
      <w:marTop w:val="0"/>
      <w:marBottom w:val="0"/>
      <w:divBdr>
        <w:top w:val="none" w:sz="0" w:space="0" w:color="auto"/>
        <w:left w:val="none" w:sz="0" w:space="0" w:color="auto"/>
        <w:bottom w:val="none" w:sz="0" w:space="0" w:color="auto"/>
        <w:right w:val="none" w:sz="0" w:space="0" w:color="auto"/>
      </w:divBdr>
    </w:div>
    <w:div w:id="953828769">
      <w:marLeft w:val="0"/>
      <w:marRight w:val="0"/>
      <w:marTop w:val="0"/>
      <w:marBottom w:val="0"/>
      <w:divBdr>
        <w:top w:val="none" w:sz="0" w:space="0" w:color="auto"/>
        <w:left w:val="none" w:sz="0" w:space="0" w:color="auto"/>
        <w:bottom w:val="none" w:sz="0" w:space="0" w:color="auto"/>
        <w:right w:val="none" w:sz="0" w:space="0" w:color="auto"/>
      </w:divBdr>
    </w:div>
    <w:div w:id="953828771">
      <w:marLeft w:val="0"/>
      <w:marRight w:val="0"/>
      <w:marTop w:val="0"/>
      <w:marBottom w:val="0"/>
      <w:divBdr>
        <w:top w:val="none" w:sz="0" w:space="0" w:color="auto"/>
        <w:left w:val="none" w:sz="0" w:space="0" w:color="auto"/>
        <w:bottom w:val="none" w:sz="0" w:space="0" w:color="auto"/>
        <w:right w:val="none" w:sz="0" w:space="0" w:color="auto"/>
      </w:divBdr>
    </w:div>
    <w:div w:id="953828772">
      <w:marLeft w:val="0"/>
      <w:marRight w:val="0"/>
      <w:marTop w:val="0"/>
      <w:marBottom w:val="0"/>
      <w:divBdr>
        <w:top w:val="none" w:sz="0" w:space="0" w:color="auto"/>
        <w:left w:val="none" w:sz="0" w:space="0" w:color="auto"/>
        <w:bottom w:val="none" w:sz="0" w:space="0" w:color="auto"/>
        <w:right w:val="none" w:sz="0" w:space="0" w:color="auto"/>
      </w:divBdr>
    </w:div>
    <w:div w:id="953828773">
      <w:marLeft w:val="0"/>
      <w:marRight w:val="0"/>
      <w:marTop w:val="0"/>
      <w:marBottom w:val="0"/>
      <w:divBdr>
        <w:top w:val="none" w:sz="0" w:space="0" w:color="auto"/>
        <w:left w:val="none" w:sz="0" w:space="0" w:color="auto"/>
        <w:bottom w:val="none" w:sz="0" w:space="0" w:color="auto"/>
        <w:right w:val="none" w:sz="0" w:space="0" w:color="auto"/>
      </w:divBdr>
    </w:div>
    <w:div w:id="953828774">
      <w:marLeft w:val="0"/>
      <w:marRight w:val="0"/>
      <w:marTop w:val="0"/>
      <w:marBottom w:val="0"/>
      <w:divBdr>
        <w:top w:val="none" w:sz="0" w:space="0" w:color="auto"/>
        <w:left w:val="none" w:sz="0" w:space="0" w:color="auto"/>
        <w:bottom w:val="none" w:sz="0" w:space="0" w:color="auto"/>
        <w:right w:val="none" w:sz="0" w:space="0" w:color="auto"/>
      </w:divBdr>
    </w:div>
    <w:div w:id="953828775">
      <w:marLeft w:val="0"/>
      <w:marRight w:val="0"/>
      <w:marTop w:val="0"/>
      <w:marBottom w:val="0"/>
      <w:divBdr>
        <w:top w:val="none" w:sz="0" w:space="0" w:color="auto"/>
        <w:left w:val="none" w:sz="0" w:space="0" w:color="auto"/>
        <w:bottom w:val="none" w:sz="0" w:space="0" w:color="auto"/>
        <w:right w:val="none" w:sz="0" w:space="0" w:color="auto"/>
      </w:divBdr>
      <w:divsChild>
        <w:div w:id="953828777">
          <w:marLeft w:val="547"/>
          <w:marRight w:val="0"/>
          <w:marTop w:val="0"/>
          <w:marBottom w:val="0"/>
          <w:divBdr>
            <w:top w:val="none" w:sz="0" w:space="0" w:color="auto"/>
            <w:left w:val="none" w:sz="0" w:space="0" w:color="auto"/>
            <w:bottom w:val="none" w:sz="0" w:space="0" w:color="auto"/>
            <w:right w:val="none" w:sz="0" w:space="0" w:color="auto"/>
          </w:divBdr>
        </w:div>
      </w:divsChild>
    </w:div>
    <w:div w:id="953828776">
      <w:marLeft w:val="0"/>
      <w:marRight w:val="0"/>
      <w:marTop w:val="0"/>
      <w:marBottom w:val="0"/>
      <w:divBdr>
        <w:top w:val="none" w:sz="0" w:space="0" w:color="auto"/>
        <w:left w:val="none" w:sz="0" w:space="0" w:color="auto"/>
        <w:bottom w:val="none" w:sz="0" w:space="0" w:color="auto"/>
        <w:right w:val="none" w:sz="0" w:space="0" w:color="auto"/>
      </w:divBdr>
    </w:div>
    <w:div w:id="953828778">
      <w:marLeft w:val="0"/>
      <w:marRight w:val="0"/>
      <w:marTop w:val="0"/>
      <w:marBottom w:val="0"/>
      <w:divBdr>
        <w:top w:val="none" w:sz="0" w:space="0" w:color="auto"/>
        <w:left w:val="none" w:sz="0" w:space="0" w:color="auto"/>
        <w:bottom w:val="none" w:sz="0" w:space="0" w:color="auto"/>
        <w:right w:val="none" w:sz="0" w:space="0" w:color="auto"/>
      </w:divBdr>
    </w:div>
    <w:div w:id="953828779">
      <w:marLeft w:val="0"/>
      <w:marRight w:val="0"/>
      <w:marTop w:val="0"/>
      <w:marBottom w:val="0"/>
      <w:divBdr>
        <w:top w:val="none" w:sz="0" w:space="0" w:color="auto"/>
        <w:left w:val="none" w:sz="0" w:space="0" w:color="auto"/>
        <w:bottom w:val="none" w:sz="0" w:space="0" w:color="auto"/>
        <w:right w:val="none" w:sz="0" w:space="0" w:color="auto"/>
      </w:divBdr>
    </w:div>
    <w:div w:id="9538287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br.ru"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hyperlink" Target="http://a-k-d.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bodrenko@eleron.org" TargetMode="External"/><Relationship Id="rId23"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rbitration@rosatom.ru"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28</Pages>
  <Words>7337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8</cp:revision>
  <cp:lastPrinted>2015-10-30T09:25:00Z</cp:lastPrinted>
  <dcterms:created xsi:type="dcterms:W3CDTF">2015-10-29T06:30:00Z</dcterms:created>
  <dcterms:modified xsi:type="dcterms:W3CDTF">2015-10-30T09:26:00Z</dcterms:modified>
</cp:coreProperties>
</file>