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76" w:rsidRPr="00A74D76" w:rsidRDefault="00A74D76" w:rsidP="00A74D76">
      <w:pPr>
        <w:pStyle w:val="1"/>
        <w:jc w:val="center"/>
        <w:rPr>
          <w:sz w:val="28"/>
          <w:szCs w:val="28"/>
        </w:rPr>
      </w:pPr>
      <w:r w:rsidRPr="00A74D76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891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</w:t>
      </w:r>
      <w:r w:rsidRPr="00A74D76">
        <w:rPr>
          <w:sz w:val="28"/>
          <w:szCs w:val="28"/>
        </w:rPr>
        <w:t>C020176-3</w:t>
      </w:r>
      <w:r>
        <w:rPr>
          <w:sz w:val="28"/>
          <w:szCs w:val="28"/>
        </w:rPr>
        <w:t>)</w:t>
      </w:r>
      <w:r w:rsidRPr="00A74D76"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</w:t>
      </w:r>
      <w:r>
        <w:rPr>
          <w:sz w:val="28"/>
          <w:szCs w:val="28"/>
        </w:rPr>
        <w:t xml:space="preserve">по итогам запроса уточнений заявок </w:t>
      </w:r>
      <w:r w:rsidRPr="00A74D76">
        <w:rPr>
          <w:sz w:val="28"/>
          <w:szCs w:val="28"/>
        </w:rPr>
        <w:t>по открытому конкурсу на право заключения договора </w:t>
      </w:r>
      <w:r>
        <w:rPr>
          <w:sz w:val="28"/>
          <w:szCs w:val="28"/>
        </w:rPr>
        <w:t>по лоту</w:t>
      </w:r>
      <w:r w:rsidRPr="00A74D76">
        <w:rPr>
          <w:sz w:val="28"/>
          <w:szCs w:val="28"/>
        </w:rPr>
        <w:t xml:space="preserve"> № 891 Блр1,2-13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A74D76" w:rsidRPr="00A74D76" w:rsidTr="003A515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A74D76" w:rsidRDefault="00A74D76" w:rsidP="00A74D76">
            <w:pPr>
              <w:rPr>
                <w:sz w:val="28"/>
                <w:szCs w:val="28"/>
              </w:rPr>
            </w:pPr>
            <w:r w:rsidRPr="00A74D76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A74D76" w:rsidRDefault="00A74D76" w:rsidP="003A5154">
            <w:pPr>
              <w:jc w:val="right"/>
              <w:rPr>
                <w:sz w:val="28"/>
                <w:szCs w:val="28"/>
              </w:rPr>
            </w:pPr>
            <w:r w:rsidRPr="00A74D76">
              <w:rPr>
                <w:sz w:val="28"/>
                <w:szCs w:val="28"/>
              </w:rPr>
              <w:t>«19» ноября 2013 г.</w:t>
            </w:r>
          </w:p>
        </w:tc>
      </w:tr>
    </w:tbl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proofErr w:type="gramStart"/>
      <w:r w:rsidRPr="00A74D76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4D76">
        <w:rPr>
          <w:sz w:val="28"/>
          <w:szCs w:val="28"/>
        </w:rPr>
        <w:t>Росатом</w:t>
      </w:r>
      <w:proofErr w:type="spellEnd"/>
      <w:r w:rsidRPr="00A74D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74D76">
        <w:rPr>
          <w:sz w:val="28"/>
          <w:szCs w:val="28"/>
        </w:rPr>
        <w:t>Госкорпорации</w:t>
      </w:r>
      <w:proofErr w:type="spellEnd"/>
      <w:r w:rsidRPr="00A74D76">
        <w:rPr>
          <w:sz w:val="28"/>
          <w:szCs w:val="28"/>
        </w:rPr>
        <w:t xml:space="preserve"> «</w:t>
      </w:r>
      <w:proofErr w:type="spellStart"/>
      <w:r w:rsidRPr="00A74D76">
        <w:rPr>
          <w:sz w:val="28"/>
          <w:szCs w:val="28"/>
        </w:rPr>
        <w:t>Росатом</w:t>
      </w:r>
      <w:proofErr w:type="spellEnd"/>
      <w:r w:rsidRPr="00A74D7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74D76">
        <w:rPr>
          <w:sz w:val="28"/>
          <w:szCs w:val="28"/>
        </w:rPr>
        <w:fldChar w:fldCharType="begin"/>
      </w:r>
      <w:r w:rsidRPr="00A74D76">
        <w:rPr>
          <w:sz w:val="28"/>
          <w:szCs w:val="28"/>
        </w:rPr>
        <w:instrText xml:space="preserve"> HYPERLINK "http://www.a-k-d.ru/" </w:instrText>
      </w:r>
      <w:r w:rsidRPr="00A74D76">
        <w:rPr>
          <w:sz w:val="28"/>
          <w:szCs w:val="28"/>
        </w:rPr>
      </w:r>
      <w:r w:rsidRPr="00A74D76">
        <w:rPr>
          <w:sz w:val="28"/>
          <w:szCs w:val="28"/>
        </w:rPr>
        <w:fldChar w:fldCharType="separate"/>
      </w:r>
      <w:r w:rsidRPr="00A74D76">
        <w:rPr>
          <w:rStyle w:val="a4"/>
          <w:sz w:val="28"/>
          <w:szCs w:val="28"/>
        </w:rPr>
        <w:t>a-k-d.ru</w:t>
      </w:r>
      <w:proofErr w:type="spellEnd"/>
      <w:r w:rsidRPr="00A74D76">
        <w:rPr>
          <w:sz w:val="28"/>
          <w:szCs w:val="28"/>
        </w:rPr>
        <w:fldChar w:fldCharType="end"/>
      </w:r>
      <w:r w:rsidRPr="00A74D76">
        <w:rPr>
          <w:sz w:val="28"/>
          <w:szCs w:val="28"/>
        </w:rPr>
        <w:t xml:space="preserve">» согласно регламенту ее работы. </w:t>
      </w:r>
      <w:proofErr w:type="gramEnd"/>
    </w:p>
    <w:p w:rsidR="00A74D76" w:rsidRPr="00A74D76" w:rsidRDefault="00A74D76" w:rsidP="00A74D76">
      <w:pPr>
        <w:pStyle w:val="3"/>
        <w:rPr>
          <w:sz w:val="28"/>
          <w:szCs w:val="28"/>
        </w:rPr>
      </w:pPr>
      <w:r w:rsidRPr="00A74D76">
        <w:rPr>
          <w:sz w:val="28"/>
          <w:szCs w:val="28"/>
        </w:rPr>
        <w:t>Информация о закупке:</w:t>
      </w:r>
    </w:p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r w:rsidRPr="00A74D7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A74D76">
        <w:rPr>
          <w:sz w:val="28"/>
          <w:szCs w:val="28"/>
        </w:rPr>
        <w:t xml:space="preserve"> Организатор конкурса: ОАО «НИАЭП».</w:t>
      </w:r>
      <w:r w:rsidRPr="00A74D76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A74D76">
        <w:rPr>
          <w:sz w:val="28"/>
          <w:szCs w:val="28"/>
        </w:rPr>
        <w:t xml:space="preserve"> № 891 Блр</w:t>
      </w:r>
      <w:proofErr w:type="gramStart"/>
      <w:r w:rsidRPr="00A74D76">
        <w:rPr>
          <w:sz w:val="28"/>
          <w:szCs w:val="28"/>
        </w:rPr>
        <w:t>1</w:t>
      </w:r>
      <w:proofErr w:type="gramEnd"/>
      <w:r w:rsidRPr="00A74D76">
        <w:rPr>
          <w:sz w:val="28"/>
          <w:szCs w:val="28"/>
        </w:rP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r w:rsidRPr="00A74D76">
        <w:rPr>
          <w:sz w:val="28"/>
          <w:szCs w:val="28"/>
        </w:rPr>
        <w:t xml:space="preserve">Начальная (максимальная) цена договора: 46 210 280.00 (сорок шесть миллионов двести десять тысяч двести восемьдесят рублей 00 копеек) включая НДС. </w:t>
      </w:r>
    </w:p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proofErr w:type="gramStart"/>
      <w:r w:rsidRPr="00A74D76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74D76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proofErr w:type="gramStart"/>
      <w:r w:rsidRPr="00A74D76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74D76">
        <w:rPr>
          <w:sz w:val="28"/>
          <w:szCs w:val="28"/>
        </w:rPr>
        <w:t>Госкорпорации</w:t>
      </w:r>
      <w:proofErr w:type="spellEnd"/>
      <w:r w:rsidRPr="00A74D76">
        <w:rPr>
          <w:sz w:val="28"/>
          <w:szCs w:val="28"/>
        </w:rPr>
        <w:t xml:space="preserve"> «</w:t>
      </w:r>
      <w:proofErr w:type="spellStart"/>
      <w:r w:rsidRPr="00A74D76">
        <w:rPr>
          <w:sz w:val="28"/>
          <w:szCs w:val="28"/>
        </w:rPr>
        <w:t>Росатом</w:t>
      </w:r>
      <w:proofErr w:type="spellEnd"/>
      <w:r w:rsidRPr="00A74D76">
        <w:rPr>
          <w:sz w:val="28"/>
          <w:szCs w:val="28"/>
        </w:rPr>
        <w:t xml:space="preserve">» </w:t>
      </w:r>
      <w:hyperlink r:id="rId5" w:history="1">
        <w:r w:rsidRPr="00A74D76">
          <w:rPr>
            <w:rStyle w:val="a4"/>
            <w:sz w:val="28"/>
            <w:szCs w:val="28"/>
          </w:rPr>
          <w:t>http://zakupki.rosatom.ru/</w:t>
        </w:r>
      </w:hyperlink>
      <w:r w:rsidRPr="00A74D76">
        <w:rPr>
          <w:sz w:val="28"/>
          <w:szCs w:val="28"/>
        </w:rPr>
        <w:t>, закупка №130927/0536/1078, на ЭТП «</w:t>
      </w:r>
      <w:hyperlink r:id="rId6" w:history="1">
        <w:r w:rsidRPr="00A74D76">
          <w:rPr>
            <w:rStyle w:val="a4"/>
            <w:sz w:val="28"/>
            <w:szCs w:val="28"/>
          </w:rPr>
          <w:t>a-k-d.ru</w:t>
        </w:r>
      </w:hyperlink>
      <w:r w:rsidRPr="00A74D76">
        <w:rPr>
          <w:sz w:val="28"/>
          <w:szCs w:val="28"/>
        </w:rPr>
        <w:t xml:space="preserve">», закупка №C020176, на официальном сайте Российской Федерации для размещения информации о размещении заказов </w:t>
      </w:r>
      <w:hyperlink r:id="rId7" w:history="1">
        <w:r w:rsidRPr="00A74D76">
          <w:rPr>
            <w:rStyle w:val="a4"/>
            <w:sz w:val="28"/>
            <w:szCs w:val="28"/>
          </w:rPr>
          <w:t>http://www.zakupki</w:t>
        </w:r>
        <w:proofErr w:type="gramEnd"/>
        <w:r w:rsidRPr="00A74D76">
          <w:rPr>
            <w:rStyle w:val="a4"/>
            <w:sz w:val="28"/>
            <w:szCs w:val="28"/>
          </w:rPr>
          <w:t>.gov.ru</w:t>
        </w:r>
      </w:hyperlink>
      <w:r w:rsidRPr="00A74D76">
        <w:rPr>
          <w:rStyle w:val="a4"/>
          <w:sz w:val="28"/>
          <w:szCs w:val="28"/>
        </w:rPr>
        <w:t>/</w:t>
      </w:r>
      <w:r w:rsidRPr="00A74D76">
        <w:rPr>
          <w:sz w:val="28"/>
          <w:szCs w:val="28"/>
        </w:rPr>
        <w:t xml:space="preserve">, закупка  № 31300577591. </w:t>
      </w:r>
    </w:p>
    <w:p w:rsidR="00A74D76" w:rsidRPr="00A74D76" w:rsidRDefault="00A74D76" w:rsidP="00A74D76">
      <w:pPr>
        <w:pStyle w:val="a3"/>
        <w:jc w:val="both"/>
        <w:rPr>
          <w:sz w:val="28"/>
          <w:szCs w:val="28"/>
        </w:rPr>
      </w:pPr>
      <w:r w:rsidRPr="00A74D76">
        <w:rPr>
          <w:sz w:val="28"/>
          <w:szCs w:val="28"/>
        </w:rPr>
        <w:t>Заседание конкурсной комиссии проводится в очной форме в 1</w:t>
      </w:r>
      <w:r>
        <w:rPr>
          <w:sz w:val="28"/>
          <w:szCs w:val="28"/>
        </w:rPr>
        <w:t>1</w:t>
      </w:r>
      <w:r w:rsidRPr="00A74D76">
        <w:rPr>
          <w:sz w:val="28"/>
          <w:szCs w:val="28"/>
        </w:rPr>
        <w:t xml:space="preserve">:30:00 (время московское) «19» ноября 2013 года, по адресу: </w:t>
      </w:r>
      <w:proofErr w:type="gramStart"/>
      <w:r w:rsidRPr="007578AE">
        <w:rPr>
          <w:sz w:val="26"/>
          <w:szCs w:val="26"/>
        </w:rPr>
        <w:t>г</w:t>
      </w:r>
      <w:proofErr w:type="gramEnd"/>
      <w:r w:rsidRPr="007578AE">
        <w:rPr>
          <w:sz w:val="26"/>
          <w:szCs w:val="26"/>
        </w:rPr>
        <w:t>. Нижний Новгород, пл. Свободы, д.3, малый актовый зал с использованием средств видеосвязи.</w:t>
      </w:r>
    </w:p>
    <w:p w:rsidR="00A74D76" w:rsidRPr="007578AE" w:rsidRDefault="00A74D76" w:rsidP="00A74D76">
      <w:pPr>
        <w:pStyle w:val="3"/>
        <w:rPr>
          <w:sz w:val="26"/>
          <w:szCs w:val="26"/>
        </w:rPr>
      </w:pPr>
      <w:r w:rsidRPr="00A74D76">
        <w:rPr>
          <w:sz w:val="28"/>
          <w:szCs w:val="28"/>
        </w:rPr>
        <w:t>В заседании принимают участие:</w:t>
      </w:r>
      <w:r w:rsidRPr="00A74D76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7"/>
        <w:gridCol w:w="7437"/>
      </w:tblGrid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A74D76" w:rsidRPr="007578AE" w:rsidTr="009B7D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Пустовой</w:t>
            </w:r>
            <w:proofErr w:type="spellEnd"/>
            <w:r w:rsidRPr="007578AE">
              <w:rPr>
                <w:sz w:val="26"/>
                <w:szCs w:val="26"/>
              </w:rPr>
              <w:t xml:space="preserve"> Юрий </w:t>
            </w:r>
            <w:r w:rsidRPr="007578AE">
              <w:rPr>
                <w:sz w:val="26"/>
                <w:szCs w:val="26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lastRenderedPageBreak/>
              <w:t xml:space="preserve">Директор по строительству Белорусской АЭС – директор </w:t>
            </w:r>
            <w:r w:rsidRPr="007578AE">
              <w:rPr>
                <w:sz w:val="26"/>
                <w:szCs w:val="26"/>
              </w:rPr>
              <w:lastRenderedPageBreak/>
              <w:t>Представительства</w:t>
            </w:r>
          </w:p>
        </w:tc>
      </w:tr>
      <w:tr w:rsidR="00A74D76" w:rsidRPr="007578AE" w:rsidTr="009B7D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Шкитилев</w:t>
            </w:r>
            <w:proofErr w:type="spellEnd"/>
            <w:r w:rsidRPr="007578AE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Главный инженер ОАО «НИАЭП»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Заместитель начальника управления комплектации ОАО «НИАЭП» 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коммерческо-юридического отдела ГУ «ДСАЭ»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Циферов</w:t>
            </w:r>
            <w:proofErr w:type="spellEnd"/>
            <w:r w:rsidRPr="007578AE">
              <w:rPr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A74D76" w:rsidRPr="007578AE" w:rsidTr="009B7D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A74D76" w:rsidRPr="007578AE" w:rsidTr="009B7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Pr="007578AE" w:rsidRDefault="00A74D76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A74D76" w:rsidRPr="007578AE" w:rsidRDefault="00A74D76" w:rsidP="00A74D76">
      <w:pPr>
        <w:pStyle w:val="a3"/>
        <w:jc w:val="both"/>
        <w:rPr>
          <w:sz w:val="26"/>
          <w:szCs w:val="26"/>
        </w:rPr>
      </w:pPr>
      <w:r w:rsidRPr="007578AE">
        <w:rPr>
          <w:sz w:val="26"/>
          <w:szCs w:val="26"/>
        </w:rPr>
        <w:t xml:space="preserve">Заседание проводится в присутствии 10 из 13 членов конкурсной комиссии. </w:t>
      </w:r>
      <w:r w:rsidRPr="007578AE">
        <w:rPr>
          <w:sz w:val="26"/>
          <w:szCs w:val="26"/>
        </w:rPr>
        <w:br/>
        <w:t xml:space="preserve">Кворум имеется. </w:t>
      </w:r>
    </w:p>
    <w:p w:rsidR="00A74D76" w:rsidRPr="00A74D76" w:rsidRDefault="00A74D76" w:rsidP="00A74D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74D76">
        <w:rPr>
          <w:sz w:val="28"/>
          <w:szCs w:val="28"/>
        </w:rPr>
        <w:t>Согласно протоколу процедуры открытия доступа к заявкам на участие в конкурсе от «29» октября 2013</w:t>
      </w:r>
      <w:r>
        <w:rPr>
          <w:sz w:val="28"/>
          <w:szCs w:val="28"/>
        </w:rPr>
        <w:t xml:space="preserve"> г. </w:t>
      </w:r>
      <w:r w:rsidRPr="004E4C4D">
        <w:t>№ 891 Блр</w:t>
      </w:r>
      <w:proofErr w:type="gramStart"/>
      <w:r w:rsidRPr="004E4C4D">
        <w:t>1</w:t>
      </w:r>
      <w:proofErr w:type="gramEnd"/>
      <w:r w:rsidRPr="004E4C4D">
        <w:t>,2-13-1</w:t>
      </w:r>
      <w:r w:rsidRPr="00A74D76">
        <w:rPr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4658"/>
        <w:gridCol w:w="3990"/>
      </w:tblGrid>
      <w:tr w:rsidR="00A74D76" w:rsidRPr="00A74D76" w:rsidTr="00A74D76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74D76" w:rsidRPr="00A74D76" w:rsidTr="00A74D76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pPr>
              <w:jc w:val="center"/>
            </w:pPr>
            <w:r>
              <w:t xml:space="preserve">9645_C020176 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r>
              <w:t xml:space="preserve">Цена заявки: 37 000 000.00 (тридцать семь миллионов рублей 00 копеек) с НДС </w:t>
            </w:r>
          </w:p>
        </w:tc>
      </w:tr>
      <w:tr w:rsidR="00A74D76" w:rsidRPr="00A74D76" w:rsidTr="00A74D76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pPr>
              <w:jc w:val="center"/>
            </w:pPr>
            <w:r>
              <w:t xml:space="preserve">4130_C020176 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D76" w:rsidRDefault="00A74D76" w:rsidP="009B7D0C">
            <w:r>
              <w:t xml:space="preserve">Цена заявки: 38 075 437.60 (тридцать восемь миллионов семьдесят пять тысяч четыреста тридцать семь рублей 60 копеек) с НДС </w:t>
            </w:r>
          </w:p>
        </w:tc>
      </w:tr>
    </w:tbl>
    <w:p w:rsidR="00A74D76" w:rsidRPr="00A74D76" w:rsidRDefault="00A74D76" w:rsidP="00A74D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74D76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«12» ноября 2013г. № </w:t>
      </w:r>
      <w:proofErr w:type="spellStart"/>
      <w:r>
        <w:rPr>
          <w:sz w:val="28"/>
          <w:szCs w:val="28"/>
        </w:rPr>
        <w:t>№</w:t>
      </w:r>
      <w:proofErr w:type="spellEnd"/>
      <w:r>
        <w:rPr>
          <w:sz w:val="28"/>
          <w:szCs w:val="28"/>
        </w:rPr>
        <w:t xml:space="preserve"> 891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,2-13-2 (№ C020176-2)</w:t>
      </w:r>
      <w:r w:rsidRPr="00A74D76">
        <w:rPr>
          <w:sz w:val="28"/>
          <w:szCs w:val="28"/>
        </w:rPr>
        <w:t xml:space="preserve"> конкурсной комиссией были приняты следующие решения: </w:t>
      </w:r>
    </w:p>
    <w:p w:rsidR="00A74D76" w:rsidRPr="00A74D76" w:rsidRDefault="00A74D76" w:rsidP="00A74D76">
      <w:pPr>
        <w:pStyle w:val="a5"/>
        <w:numPr>
          <w:ilvl w:val="1"/>
          <w:numId w:val="2"/>
        </w:numPr>
        <w:ind w:left="1797"/>
        <w:rPr>
          <w:sz w:val="28"/>
          <w:szCs w:val="28"/>
        </w:rPr>
      </w:pPr>
      <w:r w:rsidRPr="00A74D76">
        <w:rPr>
          <w:sz w:val="28"/>
          <w:szCs w:val="28"/>
        </w:rPr>
        <w:lastRenderedPageBreak/>
        <w:t>В соответствии с пунктом 14.8.4 ЕОСЗ направить запросы по уточнению заявок на участие в конкурсе</w:t>
      </w:r>
      <w:r>
        <w:rPr>
          <w:sz w:val="28"/>
          <w:szCs w:val="28"/>
        </w:rPr>
        <w:t xml:space="preserve"> следующим участникам:</w:t>
      </w:r>
      <w:r w:rsidRPr="00A74D76">
        <w:rPr>
          <w:sz w:val="28"/>
          <w:szCs w:val="28"/>
        </w:rPr>
        <w:t xml:space="preserve"> </w:t>
      </w:r>
    </w:p>
    <w:p w:rsidR="00A74D76" w:rsidRPr="00A74D76" w:rsidRDefault="00A74D76" w:rsidP="00A74D76">
      <w:pPr>
        <w:ind w:left="1797"/>
        <w:rPr>
          <w:sz w:val="28"/>
          <w:szCs w:val="28"/>
        </w:rPr>
      </w:pPr>
      <w:r>
        <w:rPr>
          <w:sz w:val="28"/>
          <w:szCs w:val="28"/>
        </w:rPr>
        <w:t>-</w:t>
      </w:r>
      <w:r w:rsidRPr="00A74D76">
        <w:rPr>
          <w:sz w:val="28"/>
          <w:szCs w:val="28"/>
        </w:rPr>
        <w:t xml:space="preserve"> ОАО «</w:t>
      </w:r>
      <w:proofErr w:type="spellStart"/>
      <w:r w:rsidRPr="00A74D76">
        <w:rPr>
          <w:sz w:val="28"/>
          <w:szCs w:val="28"/>
        </w:rPr>
        <w:t>Дзержинскхиммаш</w:t>
      </w:r>
      <w:proofErr w:type="spellEnd"/>
      <w:r w:rsidRPr="00A74D76">
        <w:rPr>
          <w:sz w:val="28"/>
          <w:szCs w:val="28"/>
        </w:rPr>
        <w:t xml:space="preserve">» </w:t>
      </w:r>
    </w:p>
    <w:p w:rsidR="00A74D76" w:rsidRPr="00A74D76" w:rsidRDefault="00A74D76" w:rsidP="00A74D76">
      <w:pPr>
        <w:ind w:left="1797"/>
        <w:rPr>
          <w:sz w:val="28"/>
          <w:szCs w:val="28"/>
        </w:rPr>
      </w:pPr>
      <w:r>
        <w:rPr>
          <w:sz w:val="28"/>
          <w:szCs w:val="28"/>
        </w:rPr>
        <w:t>-</w:t>
      </w:r>
      <w:r w:rsidRPr="00A74D76">
        <w:rPr>
          <w:sz w:val="28"/>
          <w:szCs w:val="28"/>
        </w:rPr>
        <w:t xml:space="preserve"> ООО "Полесье". </w:t>
      </w:r>
    </w:p>
    <w:p w:rsidR="00A74D76" w:rsidRPr="00A74D76" w:rsidRDefault="00A74D76" w:rsidP="00A74D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74D76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 xml:space="preserve">повторного </w:t>
      </w:r>
      <w:r w:rsidRPr="00A74D76">
        <w:rPr>
          <w:sz w:val="28"/>
          <w:szCs w:val="28"/>
        </w:rPr>
        <w:t xml:space="preserve">рассмотрения заявок на участие в конкурсе на отборочной стадии конкурсной комиссией приняты следующие решения: </w:t>
      </w:r>
    </w:p>
    <w:p w:rsidR="00A74D76" w:rsidRPr="00A74D76" w:rsidRDefault="00A74D76" w:rsidP="00A74D76">
      <w:pPr>
        <w:pStyle w:val="a5"/>
        <w:numPr>
          <w:ilvl w:val="1"/>
          <w:numId w:val="3"/>
        </w:numPr>
        <w:jc w:val="both"/>
        <w:rPr>
          <w:sz w:val="28"/>
          <w:szCs w:val="28"/>
        </w:rPr>
      </w:pPr>
      <w:r w:rsidRPr="00A74D76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74D76" w:rsidRPr="00A74D76" w:rsidRDefault="00A74D76" w:rsidP="00A74D76">
      <w:pPr>
        <w:ind w:left="1797"/>
        <w:rPr>
          <w:sz w:val="28"/>
          <w:szCs w:val="28"/>
        </w:rPr>
      </w:pPr>
      <w:r>
        <w:rPr>
          <w:sz w:val="28"/>
          <w:szCs w:val="28"/>
        </w:rPr>
        <w:t>-</w:t>
      </w:r>
      <w:r w:rsidRPr="00A74D76">
        <w:rPr>
          <w:sz w:val="28"/>
          <w:szCs w:val="28"/>
        </w:rPr>
        <w:t xml:space="preserve"> ОАО «</w:t>
      </w:r>
      <w:proofErr w:type="spellStart"/>
      <w:r w:rsidRPr="00A74D76">
        <w:rPr>
          <w:sz w:val="28"/>
          <w:szCs w:val="28"/>
        </w:rPr>
        <w:t>Дзержинскхиммаш</w:t>
      </w:r>
      <w:proofErr w:type="spellEnd"/>
      <w:r w:rsidRPr="00A74D76">
        <w:rPr>
          <w:sz w:val="28"/>
          <w:szCs w:val="28"/>
        </w:rPr>
        <w:t xml:space="preserve">» </w:t>
      </w:r>
    </w:p>
    <w:p w:rsidR="00A74D76" w:rsidRPr="00A74D76" w:rsidRDefault="00A74D76" w:rsidP="00A74D76">
      <w:pPr>
        <w:ind w:left="1800"/>
        <w:rPr>
          <w:sz w:val="28"/>
          <w:szCs w:val="28"/>
        </w:rPr>
      </w:pPr>
      <w:r>
        <w:rPr>
          <w:sz w:val="28"/>
          <w:szCs w:val="28"/>
        </w:rPr>
        <w:t>-</w:t>
      </w:r>
      <w:r w:rsidRPr="00A74D76">
        <w:rPr>
          <w:sz w:val="28"/>
          <w:szCs w:val="28"/>
        </w:rPr>
        <w:t xml:space="preserve"> ООО "Полесье".  </w:t>
      </w:r>
    </w:p>
    <w:p w:rsidR="00685839" w:rsidRDefault="00A74D76" w:rsidP="00685839">
      <w:pPr>
        <w:pStyle w:val="a5"/>
        <w:numPr>
          <w:ilvl w:val="1"/>
          <w:numId w:val="3"/>
        </w:numPr>
        <w:jc w:val="both"/>
        <w:rPr>
          <w:sz w:val="28"/>
          <w:szCs w:val="28"/>
        </w:rPr>
      </w:pPr>
      <w:r w:rsidRPr="00A74D76">
        <w:rPr>
          <w:sz w:val="28"/>
          <w:szCs w:val="28"/>
        </w:rPr>
        <w:t xml:space="preserve">Провести процедуру переторжки в заочной форме с допущенными участниками конкурса: </w:t>
      </w:r>
    </w:p>
    <w:p w:rsidR="00685839" w:rsidRPr="00A74D76" w:rsidRDefault="00685839" w:rsidP="00685839">
      <w:pPr>
        <w:ind w:left="1797"/>
        <w:rPr>
          <w:sz w:val="28"/>
          <w:szCs w:val="28"/>
        </w:rPr>
      </w:pPr>
      <w:r>
        <w:rPr>
          <w:sz w:val="28"/>
          <w:szCs w:val="28"/>
        </w:rPr>
        <w:t>-</w:t>
      </w:r>
      <w:r w:rsidRPr="00A74D76">
        <w:rPr>
          <w:sz w:val="28"/>
          <w:szCs w:val="28"/>
        </w:rPr>
        <w:t xml:space="preserve"> ОАО «</w:t>
      </w:r>
      <w:proofErr w:type="spellStart"/>
      <w:r w:rsidRPr="00A74D76">
        <w:rPr>
          <w:sz w:val="28"/>
          <w:szCs w:val="28"/>
        </w:rPr>
        <w:t>Дзержинскхиммаш</w:t>
      </w:r>
      <w:proofErr w:type="spellEnd"/>
      <w:r w:rsidRPr="00A74D76">
        <w:rPr>
          <w:sz w:val="28"/>
          <w:szCs w:val="28"/>
        </w:rPr>
        <w:t xml:space="preserve">» </w:t>
      </w:r>
    </w:p>
    <w:p w:rsidR="00685839" w:rsidRDefault="00685839" w:rsidP="00685839">
      <w:pPr>
        <w:ind w:left="1080" w:firstLine="763"/>
        <w:jc w:val="both"/>
        <w:rPr>
          <w:sz w:val="28"/>
          <w:szCs w:val="28"/>
        </w:rPr>
      </w:pPr>
      <w:r w:rsidRPr="00685839">
        <w:rPr>
          <w:sz w:val="28"/>
          <w:szCs w:val="28"/>
        </w:rPr>
        <w:t xml:space="preserve">- ООО "Полесье". </w:t>
      </w:r>
    </w:p>
    <w:p w:rsidR="00685839" w:rsidRDefault="00685839" w:rsidP="00685839">
      <w:pPr>
        <w:ind w:left="1080" w:firstLine="763"/>
        <w:jc w:val="both"/>
        <w:rPr>
          <w:sz w:val="27"/>
          <w:szCs w:val="27"/>
        </w:rPr>
      </w:pPr>
    </w:p>
    <w:p w:rsidR="00685839" w:rsidRDefault="00685839" w:rsidP="00685839">
      <w:pPr>
        <w:pStyle w:val="a5"/>
        <w:numPr>
          <w:ilvl w:val="1"/>
          <w:numId w:val="3"/>
        </w:numPr>
        <w:jc w:val="both"/>
        <w:rPr>
          <w:sz w:val="28"/>
          <w:szCs w:val="28"/>
        </w:rPr>
      </w:pPr>
      <w:r w:rsidRPr="009A39DD">
        <w:rPr>
          <w:sz w:val="27"/>
          <w:szCs w:val="27"/>
        </w:rPr>
        <w:t>Процедуру переторжки назначить на период с 09-00 (время московское) 20.11.2013 г. до 11-00 (время московское) 22.11.2013 г.</w:t>
      </w:r>
    </w:p>
    <w:p w:rsidR="00685839" w:rsidRDefault="00685839" w:rsidP="00685839">
      <w:pPr>
        <w:ind w:left="142" w:firstLine="992"/>
        <w:rPr>
          <w:b/>
          <w:sz w:val="26"/>
          <w:szCs w:val="26"/>
        </w:rPr>
      </w:pPr>
    </w:p>
    <w:p w:rsidR="00685839" w:rsidRPr="007578AE" w:rsidRDefault="00685839" w:rsidP="00685839">
      <w:pPr>
        <w:ind w:left="142" w:hanging="142"/>
        <w:rPr>
          <w:b/>
          <w:sz w:val="26"/>
          <w:szCs w:val="26"/>
        </w:rPr>
      </w:pPr>
      <w:r w:rsidRPr="007578AE">
        <w:rPr>
          <w:b/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3008"/>
        <w:gridCol w:w="2987"/>
      </w:tblGrid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Резолюция</w:t>
            </w:r>
          </w:p>
          <w:p w:rsidR="00685839" w:rsidRPr="007578AE" w:rsidRDefault="00685839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за/</w:t>
            </w:r>
            <w:proofErr w:type="gramStart"/>
            <w:r w:rsidRPr="007578AE">
              <w:rPr>
                <w:b/>
                <w:bCs/>
                <w:sz w:val="26"/>
                <w:szCs w:val="26"/>
              </w:rPr>
              <w:t>против/воздержался</w:t>
            </w:r>
            <w:proofErr w:type="gramEnd"/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85839" w:rsidRPr="007578AE" w:rsidTr="009B7D0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Пустовой</w:t>
            </w:r>
            <w:proofErr w:type="spellEnd"/>
            <w:r w:rsidRPr="007578AE">
              <w:rPr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Шкитилев</w:t>
            </w:r>
            <w:proofErr w:type="spellEnd"/>
            <w:r w:rsidRPr="007578AE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Циферов</w:t>
            </w:r>
            <w:proofErr w:type="spellEnd"/>
            <w:r w:rsidRPr="007578AE">
              <w:rPr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  <w:tr w:rsidR="00685839" w:rsidRPr="007578AE" w:rsidTr="009B7D0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685839" w:rsidRPr="007578AE" w:rsidTr="009B7D0C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5839" w:rsidRPr="007578AE" w:rsidRDefault="00685839" w:rsidP="009B7D0C">
            <w:pPr>
              <w:rPr>
                <w:sz w:val="26"/>
                <w:szCs w:val="26"/>
              </w:rPr>
            </w:pPr>
          </w:p>
        </w:tc>
      </w:tr>
    </w:tbl>
    <w:p w:rsidR="00685839" w:rsidRPr="007578AE" w:rsidRDefault="00685839" w:rsidP="00685839">
      <w:pPr>
        <w:rPr>
          <w:sz w:val="26"/>
          <w:szCs w:val="26"/>
        </w:rPr>
      </w:pPr>
    </w:p>
    <w:p w:rsidR="00CA62FE" w:rsidRPr="00A74D76" w:rsidRDefault="00CA62FE" w:rsidP="00685839">
      <w:pPr>
        <w:ind w:left="1080" w:firstLine="763"/>
        <w:jc w:val="both"/>
        <w:rPr>
          <w:sz w:val="28"/>
          <w:szCs w:val="28"/>
        </w:rPr>
      </w:pPr>
    </w:p>
    <w:sectPr w:rsidR="00CA62FE" w:rsidRPr="00A74D76" w:rsidSect="00A74D7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C50CD"/>
    <w:multiLevelType w:val="multilevel"/>
    <w:tmpl w:val="BCB87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BA5D14"/>
    <w:multiLevelType w:val="multilevel"/>
    <w:tmpl w:val="0FD263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694A7CC0"/>
    <w:multiLevelType w:val="multilevel"/>
    <w:tmpl w:val="25D4BBB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74D76"/>
    <w:rsid w:val="00570E55"/>
    <w:rsid w:val="0060781E"/>
    <w:rsid w:val="00685839"/>
    <w:rsid w:val="006A1077"/>
    <w:rsid w:val="007D4735"/>
    <w:rsid w:val="0081312F"/>
    <w:rsid w:val="00A74D76"/>
    <w:rsid w:val="00AE418B"/>
    <w:rsid w:val="00BD6972"/>
    <w:rsid w:val="00C0730F"/>
    <w:rsid w:val="00C73B8E"/>
    <w:rsid w:val="00CA62FE"/>
    <w:rsid w:val="00CC0362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74D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74D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D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74D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74D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74D7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74D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70536107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2013-11-20T12:13:00Z</dcterms:created>
  <dcterms:modified xsi:type="dcterms:W3CDTF">2013-11-20T12:25:00Z</dcterms:modified>
</cp:coreProperties>
</file>