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DC" w:rsidRPr="00331F42" w:rsidRDefault="000718DC" w:rsidP="000718D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718DC" w:rsidRPr="00331F42" w:rsidRDefault="000718DC" w:rsidP="000718D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224/67-03/14-102 ОЗЦЭ</w:t>
      </w:r>
      <w:bookmarkStart w:id="0" w:name="_GoBack"/>
      <w:bookmarkEnd w:id="0"/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718DC" w:rsidRPr="00331F42" w:rsidRDefault="000718DC" w:rsidP="000718D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718DC" w:rsidRPr="00331F42" w:rsidRDefault="000718DC" w:rsidP="000718D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718DC" w:rsidRPr="001558FB" w:rsidRDefault="000718DC" w:rsidP="000718D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C61FEF">
        <w:rPr>
          <w:rFonts w:ascii="Times New Roman" w:hAnsi="Times New Roman"/>
          <w:iCs/>
          <w:color w:val="000000"/>
          <w:szCs w:val="24"/>
        </w:rPr>
        <w:t>Фенина Нина Андреевна</w:t>
      </w:r>
      <w:r w:rsidRPr="001221D3">
        <w:rPr>
          <w:rFonts w:ascii="Times New Roman" w:hAnsi="Times New Roman"/>
          <w:szCs w:val="24"/>
        </w:rPr>
        <w:t>, (48439) 9-</w:t>
      </w:r>
      <w:r w:rsidRPr="00C61FEF">
        <w:rPr>
          <w:rFonts w:ascii="Times New Roman" w:hAnsi="Times New Roman"/>
          <w:bCs/>
          <w:color w:val="000000"/>
        </w:rPr>
        <w:t>47-50</w:t>
      </w:r>
      <w:r w:rsidRPr="001221D3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1221D3">
        <w:rPr>
          <w:rFonts w:ascii="Times New Roman" w:hAnsi="Times New Roman"/>
          <w:bCs/>
          <w:color w:val="000000"/>
        </w:rPr>
        <w:t>@</w:t>
      </w:r>
      <w:proofErr w:type="spellStart"/>
      <w:r w:rsidRPr="001221D3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221D3">
        <w:rPr>
          <w:rFonts w:ascii="Times New Roman" w:hAnsi="Times New Roman"/>
          <w:bCs/>
          <w:color w:val="000000"/>
        </w:rPr>
        <w:t>.</w:t>
      </w:r>
      <w:proofErr w:type="spellStart"/>
      <w:r w:rsidRPr="001221D3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0718DC" w:rsidRPr="00331F42" w:rsidRDefault="000718DC" w:rsidP="000718D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718DC" w:rsidRPr="001221D3" w:rsidRDefault="000718DC" w:rsidP="000718DC">
      <w:pPr>
        <w:pStyle w:val="a3"/>
        <w:numPr>
          <w:ilvl w:val="0"/>
          <w:numId w:val="1"/>
        </w:numPr>
        <w:tabs>
          <w:tab w:val="clear" w:pos="1070"/>
          <w:tab w:val="left" w:pos="1134"/>
        </w:tabs>
        <w:spacing w:before="0" w:beforeAutospacing="0" w:after="0" w:afterAutospacing="0"/>
        <w:ind w:left="0" w:firstLine="710"/>
        <w:jc w:val="both"/>
      </w:pPr>
      <w:r w:rsidRPr="00331F42">
        <w:rPr>
          <w:b/>
        </w:rPr>
        <w:t>Предмет договора:</w:t>
      </w:r>
      <w:r w:rsidRPr="00331F42">
        <w:t xml:space="preserve"> </w:t>
      </w:r>
      <w:r w:rsidRPr="001221D3">
        <w:t xml:space="preserve">поставка </w:t>
      </w:r>
      <w:r>
        <w:t>текстильных изделий</w:t>
      </w:r>
      <w:r w:rsidRPr="001558FB">
        <w:rPr>
          <w:bCs/>
          <w:color w:val="000000"/>
          <w:lang w:val="ru-RU"/>
        </w:rPr>
        <w:t xml:space="preserve"> </w:t>
      </w:r>
      <w:r w:rsidRPr="001221D3">
        <w:t>для нужд ФГУП «ГНЦ РФ-ФЭИ».</w:t>
      </w:r>
    </w:p>
    <w:p w:rsidR="000718DC" w:rsidRPr="00331F42" w:rsidRDefault="000718DC" w:rsidP="000718D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r>
        <w:rPr>
          <w:rFonts w:ascii="Times New Roman" w:hAnsi="Times New Roman"/>
          <w:szCs w:val="24"/>
        </w:rPr>
        <w:t>.</w:t>
      </w:r>
      <w:proofErr w:type="gramEnd"/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718DC" w:rsidRPr="00331F42" w:rsidRDefault="000718DC" w:rsidP="000718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18DC" w:rsidRPr="00331F42" w:rsidRDefault="000718DC" w:rsidP="000718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18DC" w:rsidRPr="00331F42" w:rsidRDefault="000718DC" w:rsidP="000718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18DC" w:rsidRPr="00835D94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2C4CF4">
        <w:rPr>
          <w:rFonts w:ascii="Times New Roman" w:hAnsi="Times New Roman"/>
          <w:bCs/>
          <w:color w:val="000000"/>
          <w:szCs w:val="24"/>
        </w:rPr>
        <w:t>475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2C4CF4">
        <w:rPr>
          <w:rFonts w:ascii="Times New Roman" w:hAnsi="Times New Roman"/>
          <w:bCs/>
          <w:color w:val="000000"/>
          <w:szCs w:val="24"/>
        </w:rPr>
        <w:t>402,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2C4CF4">
        <w:rPr>
          <w:rFonts w:ascii="Times New Roman" w:hAnsi="Times New Roman"/>
          <w:bCs/>
          <w:color w:val="000000"/>
          <w:szCs w:val="24"/>
        </w:rPr>
        <w:t>00 (четыреста семьдесят пять тысяч четыреста два</w:t>
      </w:r>
      <w:r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121C57">
        <w:rPr>
          <w:rFonts w:ascii="Times New Roman" w:hAnsi="Times New Roman"/>
          <w:bCs/>
          <w:color w:val="000000"/>
          <w:szCs w:val="24"/>
        </w:rPr>
        <w:t xml:space="preserve"> 00 копеек</w:t>
      </w:r>
      <w:r w:rsidRPr="00121C57">
        <w:rPr>
          <w:rFonts w:ascii="Times New Roman" w:hAnsi="Times New Roman"/>
          <w:szCs w:val="24"/>
        </w:rPr>
        <w:t>)</w:t>
      </w:r>
      <w:r w:rsidRPr="001221D3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ей,</w:t>
      </w:r>
      <w:r w:rsidRPr="00C86D51">
        <w:rPr>
          <w:rFonts w:ascii="Times New Roman" w:hAnsi="Times New Roman"/>
          <w:szCs w:val="24"/>
        </w:rPr>
        <w:t xml:space="preserve"> с</w:t>
      </w:r>
      <w:r>
        <w:rPr>
          <w:rFonts w:ascii="Times New Roman" w:hAnsi="Times New Roman"/>
          <w:szCs w:val="24"/>
        </w:rPr>
        <w:t xml:space="preserve"> учетом</w:t>
      </w:r>
      <w:r w:rsidRPr="00C86D51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</w:p>
    <w:p w:rsidR="000718DC" w:rsidRPr="003A6708" w:rsidRDefault="000718DC" w:rsidP="000718D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>В</w:t>
      </w:r>
      <w:r w:rsidRPr="00D02AEB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D02AEB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718DC" w:rsidRPr="00835D94" w:rsidRDefault="000718DC" w:rsidP="000718D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35D94">
        <w:rPr>
          <w:rFonts w:ascii="Times New Roman" w:hAnsi="Times New Roman"/>
          <w:szCs w:val="24"/>
          <w:lang w:eastAsia="ru-RU"/>
        </w:rPr>
        <w:t xml:space="preserve">Начальная (максимальная) цена </w:t>
      </w:r>
      <w:r w:rsidRPr="0094048E">
        <w:rPr>
          <w:rFonts w:ascii="Times New Roman" w:hAnsi="Times New Roman"/>
          <w:color w:val="000000"/>
          <w:szCs w:val="24"/>
          <w:lang w:eastAsia="ru-RU"/>
        </w:rPr>
        <w:t xml:space="preserve">договора: </w:t>
      </w:r>
      <w:r w:rsidRPr="0094048E">
        <w:rPr>
          <w:rFonts w:ascii="Times New Roman" w:hAnsi="Times New Roman"/>
          <w:bCs/>
          <w:color w:val="000000"/>
          <w:szCs w:val="24"/>
          <w:lang w:eastAsia="ru-RU"/>
        </w:rPr>
        <w:t>402 883, 05 (четыреста две тысячи восемьсот восемьдесят три</w:t>
      </w:r>
      <w:r w:rsidRPr="0094048E">
        <w:rPr>
          <w:rFonts w:ascii="Times New Roman" w:hAnsi="Times New Roman"/>
          <w:color w:val="000000"/>
          <w:szCs w:val="24"/>
          <w:lang w:eastAsia="ru-RU"/>
        </w:rPr>
        <w:t xml:space="preserve"> рубля пять копеек)</w:t>
      </w:r>
      <w:r w:rsidRPr="0094048E"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94048E">
        <w:rPr>
          <w:rFonts w:ascii="Times New Roman" w:hAnsi="Times New Roman"/>
          <w:color w:val="000000"/>
          <w:szCs w:val="24"/>
          <w:lang w:eastAsia="ru-RU"/>
        </w:rPr>
        <w:t>, б</w:t>
      </w:r>
      <w:r w:rsidRPr="00835D94">
        <w:rPr>
          <w:rFonts w:ascii="Times New Roman" w:hAnsi="Times New Roman"/>
          <w:szCs w:val="24"/>
          <w:lang w:eastAsia="ru-RU"/>
        </w:rPr>
        <w:t>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718DC" w:rsidRPr="00E96C2A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718DC" w:rsidRPr="00331F42" w:rsidRDefault="000718DC" w:rsidP="000718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718DC" w:rsidRPr="00331F42" w:rsidRDefault="000718DC" w:rsidP="000718D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CA4FB6">
        <w:rPr>
          <w:rFonts w:ascii="Times New Roman" w:hAnsi="Times New Roman"/>
          <w:spacing w:val="-6"/>
          <w:szCs w:val="24"/>
          <w:highlight w:val="yellow"/>
        </w:rPr>
        <w:t>19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718DC" w:rsidRPr="00331F42" w:rsidRDefault="000718DC" w:rsidP="000718D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F7D"/>
    <w:rsid w:val="000718DC"/>
    <w:rsid w:val="008E3C0C"/>
    <w:rsid w:val="00CC6F7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8D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718DC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718DC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8D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718DC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718DC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2014-02-27T07:30:00Z</dcterms:created>
  <dcterms:modified xsi:type="dcterms:W3CDTF">2014-02-27T07:30:00Z</dcterms:modified>
</cp:coreProperties>
</file>