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EF541" w14:textId="77777777" w:rsidR="00192C82" w:rsidRPr="00826D4F" w:rsidRDefault="004E7E3E" w:rsidP="008A62A3">
      <w:pPr>
        <w:pStyle w:val="a3"/>
        <w:rPr>
          <w:b w:val="0"/>
          <w:sz w:val="24"/>
        </w:rPr>
      </w:pPr>
      <w:r w:rsidRPr="00826D4F">
        <w:rPr>
          <w:b w:val="0"/>
          <w:sz w:val="24"/>
        </w:rPr>
        <w:t>Проект д</w:t>
      </w:r>
      <w:r w:rsidR="00192C82" w:rsidRPr="00826D4F">
        <w:rPr>
          <w:b w:val="0"/>
          <w:sz w:val="24"/>
        </w:rPr>
        <w:t>оговор</w:t>
      </w:r>
      <w:r w:rsidRPr="00826D4F">
        <w:rPr>
          <w:b w:val="0"/>
          <w:sz w:val="24"/>
        </w:rPr>
        <w:t>а</w:t>
      </w:r>
      <w:r w:rsidR="00192C82" w:rsidRPr="00826D4F">
        <w:rPr>
          <w:b w:val="0"/>
          <w:sz w:val="24"/>
        </w:rPr>
        <w:t xml:space="preserve"> №</w:t>
      </w:r>
      <w:r w:rsidR="00346F79" w:rsidRPr="00826D4F">
        <w:rPr>
          <w:b w:val="0"/>
          <w:sz w:val="24"/>
        </w:rPr>
        <w:t xml:space="preserve"> _____________</w:t>
      </w:r>
      <w:r w:rsidR="00192C82" w:rsidRPr="00826D4F">
        <w:rPr>
          <w:b w:val="0"/>
          <w:sz w:val="24"/>
        </w:rPr>
        <w:t>______</w:t>
      </w:r>
    </w:p>
    <w:p w14:paraId="00A39935" w14:textId="77777777" w:rsidR="00192C82" w:rsidRPr="00826D4F" w:rsidRDefault="00192C82" w:rsidP="008A62A3">
      <w:pPr>
        <w:tabs>
          <w:tab w:val="left" w:pos="426"/>
        </w:tabs>
        <w:spacing w:after="0" w:line="240" w:lineRule="auto"/>
        <w:jc w:val="center"/>
        <w:rPr>
          <w:rFonts w:ascii="Times New Roman" w:hAnsi="Times New Roman"/>
          <w:sz w:val="24"/>
          <w:szCs w:val="24"/>
        </w:rPr>
      </w:pPr>
    </w:p>
    <w:tbl>
      <w:tblPr>
        <w:tblW w:w="0" w:type="auto"/>
        <w:tblLook w:val="01E0" w:firstRow="1" w:lastRow="1" w:firstColumn="1" w:lastColumn="1" w:noHBand="0" w:noVBand="0"/>
      </w:tblPr>
      <w:tblGrid>
        <w:gridCol w:w="3313"/>
        <w:gridCol w:w="2681"/>
        <w:gridCol w:w="3862"/>
      </w:tblGrid>
      <w:tr w:rsidR="00192C82" w:rsidRPr="00826D4F" w14:paraId="64BC1746" w14:textId="77777777" w:rsidTr="00CE75E5">
        <w:tc>
          <w:tcPr>
            <w:tcW w:w="3663" w:type="dxa"/>
            <w:vAlign w:val="center"/>
          </w:tcPr>
          <w:p w14:paraId="1F392A86" w14:textId="77777777" w:rsidR="00192C82" w:rsidRPr="00826D4F" w:rsidRDefault="00192C82" w:rsidP="008A62A3">
            <w:pPr>
              <w:tabs>
                <w:tab w:val="left" w:pos="426"/>
              </w:tabs>
              <w:spacing w:after="0" w:line="240" w:lineRule="auto"/>
              <w:outlineLvl w:val="0"/>
              <w:rPr>
                <w:rFonts w:ascii="Times New Roman" w:hAnsi="Times New Roman"/>
                <w:sz w:val="24"/>
                <w:szCs w:val="24"/>
              </w:rPr>
            </w:pPr>
            <w:r w:rsidRPr="00826D4F">
              <w:rPr>
                <w:rFonts w:ascii="Times New Roman" w:hAnsi="Times New Roman"/>
                <w:sz w:val="24"/>
                <w:szCs w:val="24"/>
              </w:rPr>
              <w:t>г. Мурманск</w:t>
            </w:r>
          </w:p>
        </w:tc>
        <w:tc>
          <w:tcPr>
            <w:tcW w:w="3105" w:type="dxa"/>
            <w:vAlign w:val="center"/>
          </w:tcPr>
          <w:p w14:paraId="6F2106DB" w14:textId="77777777" w:rsidR="00192C82" w:rsidRPr="00826D4F" w:rsidRDefault="00192C82" w:rsidP="008A62A3">
            <w:pPr>
              <w:tabs>
                <w:tab w:val="left" w:pos="426"/>
              </w:tabs>
              <w:spacing w:after="0" w:line="240" w:lineRule="auto"/>
              <w:jc w:val="center"/>
              <w:outlineLvl w:val="0"/>
              <w:rPr>
                <w:rFonts w:ascii="Times New Roman" w:hAnsi="Times New Roman"/>
                <w:sz w:val="24"/>
                <w:szCs w:val="24"/>
              </w:rPr>
            </w:pPr>
          </w:p>
        </w:tc>
        <w:tc>
          <w:tcPr>
            <w:tcW w:w="4221" w:type="dxa"/>
            <w:vAlign w:val="center"/>
          </w:tcPr>
          <w:p w14:paraId="61110365" w14:textId="77777777" w:rsidR="00192C82" w:rsidRPr="00826D4F" w:rsidRDefault="00192C82" w:rsidP="003A2E13">
            <w:pPr>
              <w:tabs>
                <w:tab w:val="left" w:pos="426"/>
              </w:tabs>
              <w:spacing w:after="0" w:line="240" w:lineRule="auto"/>
              <w:jc w:val="right"/>
              <w:outlineLvl w:val="0"/>
              <w:rPr>
                <w:rFonts w:ascii="Times New Roman" w:hAnsi="Times New Roman"/>
                <w:sz w:val="24"/>
                <w:szCs w:val="24"/>
              </w:rPr>
            </w:pPr>
            <w:r w:rsidRPr="00826D4F">
              <w:rPr>
                <w:rFonts w:ascii="Times New Roman" w:hAnsi="Times New Roman"/>
                <w:sz w:val="24"/>
                <w:szCs w:val="24"/>
              </w:rPr>
              <w:t>«</w:t>
            </w:r>
            <w:r w:rsidR="003A2E13" w:rsidRPr="00826D4F">
              <w:rPr>
                <w:rFonts w:ascii="Times New Roman" w:hAnsi="Times New Roman"/>
                <w:sz w:val="24"/>
                <w:szCs w:val="24"/>
              </w:rPr>
              <w:t>___</w:t>
            </w:r>
            <w:r w:rsidRPr="00826D4F">
              <w:rPr>
                <w:rFonts w:ascii="Times New Roman" w:hAnsi="Times New Roman"/>
                <w:sz w:val="24"/>
                <w:szCs w:val="24"/>
              </w:rPr>
              <w:t>»</w:t>
            </w:r>
            <w:r w:rsidR="003A2E13" w:rsidRPr="00826D4F">
              <w:rPr>
                <w:rFonts w:ascii="Times New Roman" w:hAnsi="Times New Roman"/>
                <w:sz w:val="24"/>
                <w:szCs w:val="24"/>
              </w:rPr>
              <w:t>________</w:t>
            </w:r>
            <w:r w:rsidR="005D02C5" w:rsidRPr="00826D4F">
              <w:rPr>
                <w:rFonts w:ascii="Times New Roman" w:hAnsi="Times New Roman"/>
                <w:sz w:val="24"/>
                <w:szCs w:val="24"/>
              </w:rPr>
              <w:t xml:space="preserve"> </w:t>
            </w:r>
            <w:r w:rsidRPr="00826D4F">
              <w:rPr>
                <w:rFonts w:ascii="Times New Roman" w:hAnsi="Times New Roman"/>
                <w:sz w:val="24"/>
                <w:szCs w:val="24"/>
              </w:rPr>
              <w:t>201</w:t>
            </w:r>
            <w:r w:rsidR="00191154" w:rsidRPr="00826D4F">
              <w:rPr>
                <w:rFonts w:ascii="Times New Roman" w:hAnsi="Times New Roman"/>
                <w:sz w:val="24"/>
                <w:szCs w:val="24"/>
              </w:rPr>
              <w:t>5</w:t>
            </w:r>
            <w:r w:rsidR="00491F6D" w:rsidRPr="00826D4F">
              <w:rPr>
                <w:rFonts w:ascii="Times New Roman" w:hAnsi="Times New Roman"/>
                <w:sz w:val="24"/>
                <w:szCs w:val="24"/>
              </w:rPr>
              <w:t xml:space="preserve"> </w:t>
            </w:r>
            <w:r w:rsidRPr="00826D4F">
              <w:rPr>
                <w:rFonts w:ascii="Times New Roman" w:hAnsi="Times New Roman"/>
                <w:sz w:val="24"/>
                <w:szCs w:val="24"/>
              </w:rPr>
              <w:t>г.</w:t>
            </w:r>
          </w:p>
        </w:tc>
      </w:tr>
    </w:tbl>
    <w:p w14:paraId="1ED5D39D" w14:textId="77777777" w:rsidR="00192C82" w:rsidRPr="00826D4F" w:rsidRDefault="00192C82" w:rsidP="008A62A3">
      <w:pPr>
        <w:tabs>
          <w:tab w:val="left" w:pos="426"/>
        </w:tabs>
        <w:spacing w:after="0" w:line="240" w:lineRule="auto"/>
        <w:jc w:val="both"/>
        <w:rPr>
          <w:rFonts w:ascii="Times New Roman" w:hAnsi="Times New Roman"/>
          <w:sz w:val="24"/>
          <w:szCs w:val="24"/>
        </w:rPr>
      </w:pPr>
    </w:p>
    <w:p w14:paraId="0C23F931" w14:textId="7FA4E0D2" w:rsidR="00192C82" w:rsidRPr="00CE2577" w:rsidRDefault="00192C82" w:rsidP="00186585">
      <w:pPr>
        <w:tabs>
          <w:tab w:val="left" w:pos="426"/>
        </w:tabs>
        <w:spacing w:after="0" w:line="240" w:lineRule="auto"/>
        <w:jc w:val="both"/>
        <w:rPr>
          <w:rFonts w:ascii="Times New Roman" w:hAnsi="Times New Roman"/>
          <w:sz w:val="24"/>
          <w:szCs w:val="24"/>
        </w:rPr>
      </w:pPr>
      <w:proofErr w:type="gramStart"/>
      <w:r w:rsidRPr="00826D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F23322" w:rsidRPr="00826D4F">
        <w:rPr>
          <w:rFonts w:ascii="Times New Roman" w:hAnsi="Times New Roman"/>
          <w:sz w:val="24"/>
          <w:szCs w:val="24"/>
        </w:rPr>
        <w:t>, именуемое в дальнейшем «Заказчик»</w:t>
      </w:r>
      <w:r w:rsidRPr="00826D4F">
        <w:rPr>
          <w:rFonts w:ascii="Times New Roman" w:hAnsi="Times New Roman"/>
          <w:sz w:val="24"/>
          <w:szCs w:val="24"/>
        </w:rPr>
        <w:t xml:space="preserve">, </w:t>
      </w:r>
      <w:r w:rsidR="008744EA" w:rsidRPr="00826D4F">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B10769" w:rsidRPr="00826D4F">
        <w:rPr>
          <w:rFonts w:ascii="Times New Roman" w:hAnsi="Times New Roman"/>
          <w:sz w:val="24"/>
          <w:szCs w:val="24"/>
        </w:rPr>
        <w:t xml:space="preserve">Пантелеева Валерия Николаевича, действующего на основании доверенности № </w:t>
      </w:r>
      <w:r w:rsidR="004422C5" w:rsidRPr="00826D4F">
        <w:rPr>
          <w:rFonts w:ascii="Times New Roman" w:hAnsi="Times New Roman"/>
          <w:sz w:val="24"/>
          <w:szCs w:val="24"/>
        </w:rPr>
        <w:t>214\141\2014-ДОВ от 24</w:t>
      </w:r>
      <w:r w:rsidR="00B10769" w:rsidRPr="00826D4F">
        <w:rPr>
          <w:rFonts w:ascii="Times New Roman" w:hAnsi="Times New Roman"/>
          <w:sz w:val="24"/>
          <w:szCs w:val="24"/>
        </w:rPr>
        <w:t>.</w:t>
      </w:r>
      <w:r w:rsidR="004422C5" w:rsidRPr="00826D4F">
        <w:rPr>
          <w:rFonts w:ascii="Times New Roman" w:hAnsi="Times New Roman"/>
          <w:sz w:val="24"/>
          <w:szCs w:val="24"/>
        </w:rPr>
        <w:t>12</w:t>
      </w:r>
      <w:r w:rsidR="004F7B56" w:rsidRPr="00826D4F">
        <w:rPr>
          <w:rFonts w:ascii="Times New Roman" w:hAnsi="Times New Roman"/>
          <w:sz w:val="24"/>
          <w:szCs w:val="24"/>
        </w:rPr>
        <w:t>.2014г.,</w:t>
      </w:r>
      <w:r w:rsidRPr="00826D4F">
        <w:rPr>
          <w:rFonts w:ascii="Times New Roman" w:hAnsi="Times New Roman"/>
          <w:sz w:val="24"/>
          <w:szCs w:val="24"/>
        </w:rPr>
        <w:t xml:space="preserve"> с одной</w:t>
      </w:r>
      <w:proofErr w:type="gramEnd"/>
      <w:r w:rsidRPr="00826D4F">
        <w:rPr>
          <w:rFonts w:ascii="Times New Roman" w:hAnsi="Times New Roman"/>
          <w:sz w:val="24"/>
          <w:szCs w:val="24"/>
        </w:rPr>
        <w:t xml:space="preserve"> стороны и</w:t>
      </w:r>
      <w:r w:rsidR="00447F80" w:rsidRPr="00826D4F">
        <w:rPr>
          <w:rFonts w:ascii="Times New Roman" w:hAnsi="Times New Roman"/>
          <w:sz w:val="24"/>
          <w:szCs w:val="24"/>
        </w:rPr>
        <w:t>,</w:t>
      </w:r>
      <w:r w:rsidR="00D82099" w:rsidRPr="00826D4F">
        <w:rPr>
          <w:rFonts w:ascii="Times New Roman" w:hAnsi="Times New Roman"/>
          <w:sz w:val="24"/>
          <w:szCs w:val="24"/>
        </w:rPr>
        <w:t xml:space="preserve"> </w:t>
      </w:r>
      <w:r w:rsidR="003A2E13" w:rsidRPr="00EE0C85">
        <w:rPr>
          <w:rFonts w:ascii="Times New Roman" w:hAnsi="Times New Roman"/>
          <w:sz w:val="24"/>
          <w:szCs w:val="24"/>
        </w:rPr>
        <w:t>______________________________</w:t>
      </w:r>
      <w:r w:rsidRPr="00EE0C85">
        <w:rPr>
          <w:rFonts w:ascii="Times New Roman" w:hAnsi="Times New Roman"/>
          <w:sz w:val="24"/>
          <w:szCs w:val="24"/>
        </w:rPr>
        <w:t>, именуемое в дальнейшем «Исполнитель», в лице</w:t>
      </w:r>
      <w:r w:rsidR="006D6CDB" w:rsidRPr="00EE0C85">
        <w:rPr>
          <w:rFonts w:ascii="Times New Roman" w:hAnsi="Times New Roman"/>
          <w:sz w:val="24"/>
          <w:szCs w:val="24"/>
        </w:rPr>
        <w:t xml:space="preserve"> </w:t>
      </w:r>
      <w:r w:rsidR="003A2E13" w:rsidRPr="00EE0C85">
        <w:rPr>
          <w:rFonts w:ascii="Times New Roman" w:hAnsi="Times New Roman"/>
          <w:sz w:val="24"/>
          <w:szCs w:val="24"/>
        </w:rPr>
        <w:t>_____________________________________</w:t>
      </w:r>
      <w:r w:rsidRPr="00EE0C85">
        <w:rPr>
          <w:rFonts w:ascii="Times New Roman" w:hAnsi="Times New Roman"/>
          <w:sz w:val="24"/>
          <w:szCs w:val="24"/>
        </w:rPr>
        <w:t xml:space="preserve">, действующего на основании </w:t>
      </w:r>
      <w:r w:rsidR="003A2E13" w:rsidRPr="00EE0C85">
        <w:rPr>
          <w:rFonts w:ascii="Times New Roman" w:hAnsi="Times New Roman"/>
          <w:sz w:val="24"/>
          <w:szCs w:val="24"/>
        </w:rPr>
        <w:t>___________________________</w:t>
      </w:r>
      <w:r w:rsidRPr="00EE0C85">
        <w:rPr>
          <w:rFonts w:ascii="Times New Roman" w:hAnsi="Times New Roman"/>
          <w:sz w:val="24"/>
          <w:szCs w:val="24"/>
        </w:rPr>
        <w:t>, с другой стороны, совместно именуемые в дальнейшем</w:t>
      </w:r>
      <w:r w:rsidRPr="00826D4F">
        <w:rPr>
          <w:rFonts w:ascii="Times New Roman" w:hAnsi="Times New Roman"/>
          <w:sz w:val="24"/>
          <w:szCs w:val="24"/>
        </w:rPr>
        <w:t xml:space="preserve"> </w:t>
      </w:r>
      <w:r w:rsidRPr="00CE2577">
        <w:rPr>
          <w:rFonts w:ascii="Times New Roman" w:hAnsi="Times New Roman"/>
          <w:sz w:val="24"/>
          <w:szCs w:val="24"/>
        </w:rPr>
        <w:t xml:space="preserve">«Стороны», </w:t>
      </w:r>
      <w:r w:rsidR="00CE2577" w:rsidRPr="00CE2577">
        <w:rPr>
          <w:rFonts w:ascii="Times New Roman" w:hAnsi="Times New Roman"/>
          <w:color w:val="000000"/>
          <w:sz w:val="24"/>
          <w:szCs w:val="24"/>
          <w:lang w:eastAsia="en-US"/>
        </w:rPr>
        <w:t>а по отдельности «Сторона», на основании Протокола № _____- рассмотрения и оценки заявок на участие в конкурсе</w:t>
      </w:r>
      <w:r w:rsidR="00CE2577">
        <w:rPr>
          <w:rFonts w:ascii="Times New Roman" w:hAnsi="Times New Roman"/>
          <w:color w:val="000000"/>
          <w:sz w:val="24"/>
          <w:szCs w:val="24"/>
          <w:lang w:eastAsia="en-US"/>
        </w:rPr>
        <w:t xml:space="preserve"> </w:t>
      </w:r>
      <w:proofErr w:type="gramStart"/>
      <w:r w:rsidR="00CE2577">
        <w:rPr>
          <w:rFonts w:ascii="Times New Roman" w:hAnsi="Times New Roman"/>
          <w:color w:val="000000"/>
          <w:sz w:val="24"/>
          <w:szCs w:val="24"/>
          <w:lang w:eastAsia="en-US"/>
        </w:rPr>
        <w:t>от</w:t>
      </w:r>
      <w:proofErr w:type="gramEnd"/>
      <w:r w:rsidR="00CE2577">
        <w:rPr>
          <w:rFonts w:ascii="Times New Roman" w:hAnsi="Times New Roman"/>
          <w:color w:val="000000"/>
          <w:sz w:val="24"/>
          <w:szCs w:val="24"/>
          <w:lang w:eastAsia="en-US"/>
        </w:rPr>
        <w:t xml:space="preserve"> ________</w:t>
      </w:r>
      <w:r w:rsidR="00CE2577" w:rsidRPr="00CE2577">
        <w:rPr>
          <w:rFonts w:ascii="Times New Roman" w:hAnsi="Times New Roman"/>
          <w:color w:val="000000"/>
          <w:sz w:val="24"/>
          <w:szCs w:val="24"/>
          <w:lang w:eastAsia="en-US"/>
        </w:rPr>
        <w:t>, заключили на</w:t>
      </w:r>
      <w:r w:rsidR="00CE2577">
        <w:rPr>
          <w:rFonts w:ascii="Times New Roman" w:hAnsi="Times New Roman"/>
          <w:color w:val="000000"/>
          <w:sz w:val="24"/>
          <w:szCs w:val="24"/>
          <w:lang w:eastAsia="en-US"/>
        </w:rPr>
        <w:t>стоящий Договор о нижеследующем</w:t>
      </w:r>
      <w:r w:rsidRPr="00CE2577">
        <w:rPr>
          <w:rFonts w:ascii="Times New Roman" w:hAnsi="Times New Roman"/>
          <w:sz w:val="24"/>
          <w:szCs w:val="24"/>
        </w:rPr>
        <w:t>:</w:t>
      </w:r>
    </w:p>
    <w:p w14:paraId="72220E7E" w14:textId="77777777" w:rsidR="00186585" w:rsidRPr="00826D4F" w:rsidRDefault="00186585" w:rsidP="00186585">
      <w:pPr>
        <w:tabs>
          <w:tab w:val="left" w:pos="426"/>
        </w:tabs>
        <w:spacing w:after="0" w:line="240" w:lineRule="auto"/>
        <w:jc w:val="both"/>
        <w:rPr>
          <w:rFonts w:ascii="Times New Roman" w:hAnsi="Times New Roman"/>
          <w:sz w:val="24"/>
          <w:szCs w:val="24"/>
        </w:rPr>
      </w:pPr>
    </w:p>
    <w:p w14:paraId="5B1B8765" w14:textId="77777777" w:rsidR="00192C82" w:rsidRPr="00826D4F" w:rsidRDefault="00192C82" w:rsidP="00186585">
      <w:pPr>
        <w:keepLines/>
        <w:numPr>
          <w:ilvl w:val="0"/>
          <w:numId w:val="1"/>
        </w:numPr>
        <w:tabs>
          <w:tab w:val="left" w:pos="284"/>
        </w:tabs>
        <w:spacing w:after="0" w:line="240" w:lineRule="auto"/>
        <w:jc w:val="center"/>
        <w:outlineLvl w:val="0"/>
        <w:rPr>
          <w:rFonts w:ascii="Times New Roman" w:hAnsi="Times New Roman"/>
          <w:b/>
          <w:sz w:val="24"/>
          <w:szCs w:val="24"/>
        </w:rPr>
      </w:pPr>
      <w:r w:rsidRPr="00826D4F">
        <w:rPr>
          <w:rFonts w:ascii="Times New Roman" w:hAnsi="Times New Roman"/>
          <w:b/>
          <w:sz w:val="24"/>
          <w:szCs w:val="24"/>
        </w:rPr>
        <w:t>ПРЕДМЕТ ДОГОВОРА</w:t>
      </w:r>
    </w:p>
    <w:p w14:paraId="4A26092E" w14:textId="1E70D96C" w:rsidR="00192C82" w:rsidRDefault="00192C82" w:rsidP="00186585">
      <w:pPr>
        <w:numPr>
          <w:ilvl w:val="1"/>
          <w:numId w:val="1"/>
        </w:numPr>
        <w:tabs>
          <w:tab w:val="left" w:pos="0"/>
        </w:tabs>
        <w:spacing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Исполнитель обязуется </w:t>
      </w:r>
      <w:r w:rsidR="00514498">
        <w:rPr>
          <w:rFonts w:ascii="Times New Roman" w:hAnsi="Times New Roman"/>
          <w:sz w:val="24"/>
          <w:szCs w:val="24"/>
        </w:rPr>
        <w:t xml:space="preserve">оказать услуги </w:t>
      </w:r>
      <w:r w:rsidR="00514498" w:rsidRPr="004A5615">
        <w:rPr>
          <w:rFonts w:ascii="Times New Roman" w:hAnsi="Times New Roman"/>
          <w:color w:val="000000"/>
          <w:sz w:val="24"/>
          <w:szCs w:val="24"/>
        </w:rPr>
        <w:t xml:space="preserve">по охране </w:t>
      </w:r>
      <w:r w:rsidR="00514498" w:rsidRPr="004A5615">
        <w:rPr>
          <w:rFonts w:ascii="Times New Roman" w:hAnsi="Times New Roman"/>
          <w:sz w:val="24"/>
          <w:szCs w:val="24"/>
        </w:rPr>
        <w:t xml:space="preserve">объектов СЗЦ «СевРАО» - филиала ФГУП «РосРАО» </w:t>
      </w:r>
      <w:proofErr w:type="gramStart"/>
      <w:r w:rsidR="00514498" w:rsidRPr="004A5615">
        <w:rPr>
          <w:rFonts w:ascii="Times New Roman" w:hAnsi="Times New Roman"/>
          <w:sz w:val="24"/>
          <w:szCs w:val="24"/>
        </w:rPr>
        <w:t>в</w:t>
      </w:r>
      <w:proofErr w:type="gramEnd"/>
      <w:r w:rsidR="00514498" w:rsidRPr="004A5615">
        <w:rPr>
          <w:rFonts w:ascii="Times New Roman" w:hAnsi="Times New Roman"/>
          <w:sz w:val="24"/>
          <w:szCs w:val="24"/>
        </w:rPr>
        <w:t xml:space="preserve"> ЗАТО г. </w:t>
      </w:r>
      <w:proofErr w:type="spellStart"/>
      <w:r w:rsidR="00514498" w:rsidRPr="004A5615">
        <w:rPr>
          <w:rFonts w:ascii="Times New Roman" w:hAnsi="Times New Roman"/>
          <w:sz w:val="24"/>
          <w:szCs w:val="24"/>
        </w:rPr>
        <w:t>Заозерск</w:t>
      </w:r>
      <w:proofErr w:type="spellEnd"/>
      <w:r w:rsidR="00514498" w:rsidRPr="004A5615">
        <w:rPr>
          <w:rFonts w:ascii="Times New Roman" w:hAnsi="Times New Roman"/>
          <w:bCs/>
          <w:sz w:val="24"/>
          <w:szCs w:val="24"/>
        </w:rPr>
        <w:t>, путем централизованного наблюдения за состоянием технических средств сигнализации</w:t>
      </w:r>
      <w:r w:rsidR="00514498">
        <w:rPr>
          <w:rFonts w:ascii="Times New Roman" w:hAnsi="Times New Roman"/>
          <w:bCs/>
          <w:sz w:val="24"/>
          <w:szCs w:val="24"/>
        </w:rPr>
        <w:t>,</w:t>
      </w:r>
      <w:r w:rsidR="00514498" w:rsidRPr="00826D4F">
        <w:rPr>
          <w:rFonts w:ascii="Times New Roman" w:hAnsi="Times New Roman"/>
          <w:sz w:val="24"/>
          <w:szCs w:val="24"/>
        </w:rPr>
        <w:t xml:space="preserve"> </w:t>
      </w:r>
      <w:r w:rsidR="00447F80" w:rsidRPr="00826D4F">
        <w:rPr>
          <w:rFonts w:ascii="Times New Roman" w:hAnsi="Times New Roman"/>
          <w:sz w:val="24"/>
          <w:szCs w:val="24"/>
        </w:rPr>
        <w:t>согласно Техническому</w:t>
      </w:r>
      <w:r w:rsidRPr="00826D4F">
        <w:rPr>
          <w:rFonts w:ascii="Times New Roman" w:hAnsi="Times New Roman"/>
          <w:sz w:val="24"/>
          <w:szCs w:val="24"/>
        </w:rPr>
        <w:t xml:space="preserve"> заданию (Приложени</w:t>
      </w:r>
      <w:r w:rsidR="004347A6" w:rsidRPr="00826D4F">
        <w:rPr>
          <w:rFonts w:ascii="Times New Roman" w:hAnsi="Times New Roman"/>
          <w:sz w:val="24"/>
          <w:szCs w:val="24"/>
        </w:rPr>
        <w:t>е</w:t>
      </w:r>
      <w:r w:rsidR="00514498">
        <w:rPr>
          <w:rFonts w:ascii="Times New Roman" w:hAnsi="Times New Roman"/>
          <w:sz w:val="24"/>
          <w:szCs w:val="24"/>
        </w:rPr>
        <w:t xml:space="preserve"> № 1 к Договору), </w:t>
      </w:r>
      <w:r w:rsidRPr="00826D4F">
        <w:rPr>
          <w:rFonts w:ascii="Times New Roman" w:hAnsi="Times New Roman"/>
          <w:sz w:val="24"/>
          <w:szCs w:val="24"/>
        </w:rPr>
        <w:t xml:space="preserve">а Заказчик обязуется принять </w:t>
      </w:r>
      <w:r w:rsidR="00514498">
        <w:rPr>
          <w:rFonts w:ascii="Times New Roman" w:hAnsi="Times New Roman"/>
          <w:sz w:val="24"/>
          <w:szCs w:val="24"/>
        </w:rPr>
        <w:t>оказанные услуги</w:t>
      </w:r>
      <w:r w:rsidRPr="00826D4F">
        <w:rPr>
          <w:rFonts w:ascii="Times New Roman" w:hAnsi="Times New Roman"/>
          <w:sz w:val="24"/>
          <w:szCs w:val="24"/>
        </w:rPr>
        <w:t xml:space="preserve"> в установленном порядке и оплатить их.</w:t>
      </w:r>
    </w:p>
    <w:p w14:paraId="0550E3D2" w14:textId="77777777" w:rsidR="00186585" w:rsidRPr="00826D4F" w:rsidRDefault="00186585" w:rsidP="00186585">
      <w:pPr>
        <w:tabs>
          <w:tab w:val="left" w:pos="0"/>
        </w:tabs>
        <w:spacing w:after="0" w:line="240" w:lineRule="auto"/>
        <w:jc w:val="both"/>
        <w:outlineLvl w:val="1"/>
        <w:rPr>
          <w:rFonts w:ascii="Times New Roman" w:hAnsi="Times New Roman"/>
          <w:sz w:val="24"/>
          <w:szCs w:val="24"/>
        </w:rPr>
      </w:pPr>
    </w:p>
    <w:p w14:paraId="303AFB3C" w14:textId="77777777" w:rsidR="00EB0DB2" w:rsidRPr="00514498" w:rsidRDefault="00EB0DB2" w:rsidP="00186585">
      <w:pPr>
        <w:numPr>
          <w:ilvl w:val="0"/>
          <w:numId w:val="1"/>
        </w:numPr>
        <w:tabs>
          <w:tab w:val="left" w:pos="0"/>
        </w:tabs>
        <w:spacing w:after="0" w:line="240" w:lineRule="auto"/>
        <w:jc w:val="center"/>
        <w:outlineLvl w:val="0"/>
        <w:rPr>
          <w:rFonts w:ascii="Times New Roman" w:hAnsi="Times New Roman"/>
          <w:b/>
          <w:sz w:val="24"/>
          <w:szCs w:val="24"/>
        </w:rPr>
      </w:pPr>
      <w:r w:rsidRPr="00514498">
        <w:rPr>
          <w:rFonts w:ascii="Times New Roman" w:hAnsi="Times New Roman"/>
          <w:b/>
          <w:sz w:val="24"/>
          <w:szCs w:val="24"/>
        </w:rPr>
        <w:t>СТОИМОСТЬ РАБОТ И ПОРЯДОК РАСЧЕТОВ</w:t>
      </w:r>
    </w:p>
    <w:p w14:paraId="4DE09E1F" w14:textId="7809DFEE" w:rsidR="00514498" w:rsidRPr="0091216E" w:rsidRDefault="00514498" w:rsidP="00186585">
      <w:pPr>
        <w:numPr>
          <w:ilvl w:val="1"/>
          <w:numId w:val="1"/>
        </w:numPr>
        <w:tabs>
          <w:tab w:val="left" w:pos="0"/>
          <w:tab w:val="left" w:pos="567"/>
        </w:tabs>
        <w:spacing w:after="0" w:line="240" w:lineRule="auto"/>
        <w:jc w:val="both"/>
        <w:outlineLvl w:val="1"/>
        <w:rPr>
          <w:rFonts w:ascii="Times New Roman" w:hAnsi="Times New Roman"/>
          <w:sz w:val="24"/>
          <w:szCs w:val="24"/>
        </w:rPr>
      </w:pPr>
      <w:r w:rsidRPr="00514498">
        <w:rPr>
          <w:rFonts w:ascii="Times New Roman" w:hAnsi="Times New Roman"/>
          <w:sz w:val="24"/>
          <w:szCs w:val="24"/>
        </w:rPr>
        <w:t xml:space="preserve">Общая стоимость всех </w:t>
      </w:r>
      <w:r>
        <w:rPr>
          <w:rFonts w:ascii="Times New Roman" w:hAnsi="Times New Roman"/>
          <w:sz w:val="24"/>
          <w:szCs w:val="24"/>
        </w:rPr>
        <w:t>оказываемых</w:t>
      </w:r>
      <w:r w:rsidRPr="00514498">
        <w:rPr>
          <w:rFonts w:ascii="Times New Roman" w:hAnsi="Times New Roman"/>
          <w:sz w:val="24"/>
          <w:szCs w:val="24"/>
        </w:rPr>
        <w:t xml:space="preserve"> услуг по настоящему Договору, определяется Протоколом соглашения о договорной цене (Приложение № 2 к Договору)</w:t>
      </w:r>
      <w:r w:rsidR="002E49DA">
        <w:rPr>
          <w:rFonts w:ascii="Times New Roman" w:hAnsi="Times New Roman"/>
          <w:sz w:val="24"/>
          <w:szCs w:val="24"/>
        </w:rPr>
        <w:t xml:space="preserve"> </w:t>
      </w:r>
      <w:r w:rsidRPr="00514498">
        <w:rPr>
          <w:rFonts w:ascii="Times New Roman" w:hAnsi="Times New Roman"/>
          <w:sz w:val="24"/>
          <w:szCs w:val="24"/>
        </w:rPr>
        <w:t xml:space="preserve">и </w:t>
      </w:r>
      <w:r w:rsidRPr="0091216E">
        <w:rPr>
          <w:rFonts w:ascii="Times New Roman" w:hAnsi="Times New Roman"/>
          <w:sz w:val="24"/>
          <w:szCs w:val="24"/>
        </w:rPr>
        <w:t xml:space="preserve">составляет </w:t>
      </w:r>
      <w:r w:rsidR="0091216E" w:rsidRPr="0091216E">
        <w:rPr>
          <w:rFonts w:ascii="Times New Roman" w:hAnsi="Times New Roman"/>
          <w:sz w:val="24"/>
          <w:szCs w:val="24"/>
        </w:rPr>
        <w:t>______________________________ (___________) руб. __ коп</w:t>
      </w:r>
      <w:proofErr w:type="gramStart"/>
      <w:r w:rsidR="0091216E" w:rsidRPr="0091216E">
        <w:rPr>
          <w:rFonts w:ascii="Times New Roman" w:hAnsi="Times New Roman"/>
          <w:sz w:val="24"/>
          <w:szCs w:val="24"/>
        </w:rPr>
        <w:t>.</w:t>
      </w:r>
      <w:proofErr w:type="gramEnd"/>
      <w:r w:rsidR="00EE0C85" w:rsidRPr="0091216E">
        <w:rPr>
          <w:rFonts w:ascii="Times New Roman" w:hAnsi="Times New Roman"/>
          <w:sz w:val="24"/>
          <w:szCs w:val="24"/>
        </w:rPr>
        <w:t xml:space="preserve"> </w:t>
      </w:r>
      <w:proofErr w:type="gramStart"/>
      <w:r w:rsidR="00EE0C85" w:rsidRPr="0091216E">
        <w:rPr>
          <w:rFonts w:ascii="Times New Roman" w:hAnsi="Times New Roman"/>
          <w:sz w:val="24"/>
          <w:szCs w:val="24"/>
        </w:rPr>
        <w:t>в</w:t>
      </w:r>
      <w:proofErr w:type="gramEnd"/>
      <w:r w:rsidR="00EE0C85" w:rsidRPr="0091216E">
        <w:rPr>
          <w:rFonts w:ascii="Times New Roman" w:hAnsi="Times New Roman"/>
          <w:sz w:val="24"/>
          <w:szCs w:val="24"/>
        </w:rPr>
        <w:t xml:space="preserve"> </w:t>
      </w:r>
      <w:proofErr w:type="spellStart"/>
      <w:r w:rsidR="00EE0C85" w:rsidRPr="0091216E">
        <w:rPr>
          <w:rFonts w:ascii="Times New Roman" w:hAnsi="Times New Roman"/>
          <w:sz w:val="24"/>
          <w:szCs w:val="24"/>
        </w:rPr>
        <w:t>т.ч</w:t>
      </w:r>
      <w:proofErr w:type="spellEnd"/>
      <w:r w:rsidR="00EE0C85" w:rsidRPr="0091216E">
        <w:rPr>
          <w:rFonts w:ascii="Times New Roman" w:hAnsi="Times New Roman"/>
          <w:sz w:val="24"/>
          <w:szCs w:val="24"/>
        </w:rPr>
        <w:t xml:space="preserve">. НДС 18% - </w:t>
      </w:r>
      <w:r w:rsidR="0091216E" w:rsidRPr="0091216E">
        <w:rPr>
          <w:rFonts w:ascii="Times New Roman" w:hAnsi="Times New Roman"/>
          <w:sz w:val="24"/>
          <w:szCs w:val="24"/>
        </w:rPr>
        <w:t>______________________________ (___________) руб. __ коп</w:t>
      </w:r>
      <w:r w:rsidR="00EE0C85" w:rsidRPr="0091216E">
        <w:rPr>
          <w:rFonts w:ascii="Times New Roman" w:hAnsi="Times New Roman"/>
          <w:sz w:val="24"/>
          <w:szCs w:val="24"/>
        </w:rPr>
        <w:t>.</w:t>
      </w:r>
    </w:p>
    <w:p w14:paraId="71DE247A" w14:textId="2883C44B" w:rsidR="00514498" w:rsidRPr="00514498" w:rsidRDefault="00514498" w:rsidP="00186585">
      <w:pPr>
        <w:numPr>
          <w:ilvl w:val="1"/>
          <w:numId w:val="1"/>
        </w:numPr>
        <w:tabs>
          <w:tab w:val="left" w:pos="0"/>
          <w:tab w:val="left" w:pos="567"/>
        </w:tabs>
        <w:spacing w:after="0" w:line="240" w:lineRule="auto"/>
        <w:jc w:val="both"/>
        <w:outlineLvl w:val="1"/>
        <w:rPr>
          <w:rFonts w:ascii="Times New Roman" w:hAnsi="Times New Roman"/>
          <w:sz w:val="24"/>
          <w:szCs w:val="24"/>
        </w:rPr>
      </w:pPr>
      <w:r w:rsidRPr="00514498">
        <w:rPr>
          <w:rFonts w:ascii="Times New Roman" w:hAnsi="Times New Roman"/>
          <w:sz w:val="24"/>
          <w:szCs w:val="24"/>
        </w:rPr>
        <w:t>Оплата услуг Исполнителя производится Заказчиком до 1</w:t>
      </w:r>
      <w:r w:rsidR="002E49DA">
        <w:rPr>
          <w:rFonts w:ascii="Times New Roman" w:hAnsi="Times New Roman"/>
          <w:sz w:val="24"/>
          <w:szCs w:val="24"/>
        </w:rPr>
        <w:t>5</w:t>
      </w:r>
      <w:r w:rsidRPr="00514498">
        <w:rPr>
          <w:rFonts w:ascii="Times New Roman" w:hAnsi="Times New Roman"/>
          <w:sz w:val="24"/>
          <w:szCs w:val="24"/>
        </w:rPr>
        <w:t xml:space="preserve"> числа </w:t>
      </w:r>
      <w:r>
        <w:rPr>
          <w:rFonts w:ascii="Times New Roman" w:hAnsi="Times New Roman"/>
          <w:sz w:val="24"/>
          <w:szCs w:val="24"/>
        </w:rPr>
        <w:t>месяца следующего за отчетным</w:t>
      </w:r>
      <w:r w:rsidRPr="00514498">
        <w:rPr>
          <w:rFonts w:ascii="Times New Roman" w:hAnsi="Times New Roman"/>
          <w:sz w:val="24"/>
          <w:szCs w:val="24"/>
        </w:rPr>
        <w:t xml:space="preserve"> путем перечисления денежных средств на расчетный счет Исполнителя на основании выставленного Исполнителем счета и подписанного Исполнителем и Заказчиком акта </w:t>
      </w:r>
      <w:r w:rsidR="006D3806">
        <w:rPr>
          <w:rFonts w:ascii="Times New Roman" w:hAnsi="Times New Roman"/>
          <w:sz w:val="24"/>
          <w:szCs w:val="24"/>
        </w:rPr>
        <w:t xml:space="preserve">сдачи-приемки </w:t>
      </w:r>
      <w:r w:rsidRPr="00514498">
        <w:rPr>
          <w:rFonts w:ascii="Times New Roman" w:hAnsi="Times New Roman"/>
          <w:sz w:val="24"/>
          <w:szCs w:val="24"/>
        </w:rPr>
        <w:t>оказанных услуг за прошедший месяц.</w:t>
      </w:r>
    </w:p>
    <w:p w14:paraId="7D3AAED8" w14:textId="053AA9C0" w:rsidR="00EB0DB2" w:rsidRPr="00826D4F" w:rsidRDefault="00EB0DB2" w:rsidP="00186585">
      <w:pPr>
        <w:numPr>
          <w:ilvl w:val="1"/>
          <w:numId w:val="1"/>
        </w:numPr>
        <w:tabs>
          <w:tab w:val="left" w:pos="0"/>
          <w:tab w:val="left" w:pos="567"/>
        </w:tabs>
        <w:spacing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В цену Договора включены все </w:t>
      </w:r>
      <w:r w:rsidR="00514498">
        <w:rPr>
          <w:rFonts w:ascii="Times New Roman" w:hAnsi="Times New Roman"/>
          <w:sz w:val="24"/>
          <w:szCs w:val="24"/>
        </w:rPr>
        <w:t>работы</w:t>
      </w:r>
      <w:r w:rsidRPr="00826D4F">
        <w:rPr>
          <w:rFonts w:ascii="Times New Roman" w:hAnsi="Times New Roman"/>
          <w:sz w:val="24"/>
          <w:szCs w:val="24"/>
        </w:rPr>
        <w:t>, необходимые для полного выполнения Исполнителем своих обязательст</w:t>
      </w:r>
      <w:r w:rsidR="00186585">
        <w:rPr>
          <w:rFonts w:ascii="Times New Roman" w:hAnsi="Times New Roman"/>
          <w:sz w:val="24"/>
          <w:szCs w:val="24"/>
        </w:rPr>
        <w:t>в по настоящему Договору, а так</w:t>
      </w:r>
      <w:r w:rsidRPr="00826D4F">
        <w:rPr>
          <w:rFonts w:ascii="Times New Roman" w:hAnsi="Times New Roman"/>
          <w:sz w:val="24"/>
          <w:szCs w:val="24"/>
        </w:rPr>
        <w:t xml:space="preserve">же работы, не детализированные в настоящем Договоре, но необходимые для качественного </w:t>
      </w:r>
      <w:r w:rsidR="00514498">
        <w:rPr>
          <w:rFonts w:ascii="Times New Roman" w:hAnsi="Times New Roman"/>
          <w:sz w:val="24"/>
          <w:szCs w:val="24"/>
        </w:rPr>
        <w:t>оказания услуг.</w:t>
      </w:r>
    </w:p>
    <w:p w14:paraId="4F528DDA" w14:textId="7CAF09BC" w:rsidR="00EB0DB2" w:rsidRDefault="00EB0DB2" w:rsidP="00186585">
      <w:pPr>
        <w:numPr>
          <w:ilvl w:val="1"/>
          <w:numId w:val="1"/>
        </w:numPr>
        <w:tabs>
          <w:tab w:val="clear" w:pos="284"/>
        </w:tabs>
        <w:spacing w:after="0" w:line="240" w:lineRule="auto"/>
        <w:jc w:val="both"/>
        <w:outlineLvl w:val="1"/>
        <w:rPr>
          <w:rFonts w:ascii="Times New Roman" w:hAnsi="Times New Roman"/>
          <w:sz w:val="24"/>
          <w:szCs w:val="24"/>
        </w:rPr>
      </w:pPr>
      <w:r w:rsidRPr="00826D4F">
        <w:rPr>
          <w:rFonts w:ascii="Times New Roman" w:hAnsi="Times New Roman"/>
          <w:sz w:val="24"/>
          <w:szCs w:val="24"/>
        </w:rPr>
        <w:t>Цена Договора является окончательной</w:t>
      </w:r>
      <w:r w:rsidR="00962207" w:rsidRPr="00826D4F">
        <w:rPr>
          <w:rFonts w:ascii="Times New Roman" w:hAnsi="Times New Roman"/>
          <w:sz w:val="24"/>
          <w:szCs w:val="24"/>
        </w:rPr>
        <w:t xml:space="preserve"> и фиксируемой </w:t>
      </w:r>
      <w:r w:rsidRPr="00826D4F">
        <w:rPr>
          <w:rFonts w:ascii="Times New Roman" w:hAnsi="Times New Roman"/>
          <w:sz w:val="24"/>
          <w:szCs w:val="24"/>
        </w:rPr>
        <w:t xml:space="preserve">на весь срок </w:t>
      </w:r>
      <w:r w:rsidR="00514498">
        <w:rPr>
          <w:rFonts w:ascii="Times New Roman" w:hAnsi="Times New Roman"/>
          <w:sz w:val="24"/>
          <w:szCs w:val="24"/>
        </w:rPr>
        <w:t>оказания услуг</w:t>
      </w:r>
      <w:r w:rsidRPr="00826D4F">
        <w:rPr>
          <w:rFonts w:ascii="Times New Roman" w:hAnsi="Times New Roman"/>
          <w:sz w:val="24"/>
          <w:szCs w:val="24"/>
        </w:rPr>
        <w:t xml:space="preserve"> и не подлежит никаким изменениям, за исключением случаев, предусмотренных действующим законодательством Российской Федерации.</w:t>
      </w:r>
    </w:p>
    <w:p w14:paraId="0B40AAEF" w14:textId="77777777" w:rsidR="00186585" w:rsidRPr="00826D4F" w:rsidRDefault="00186585" w:rsidP="00186585">
      <w:pPr>
        <w:spacing w:after="0" w:line="240" w:lineRule="auto"/>
        <w:jc w:val="both"/>
        <w:outlineLvl w:val="1"/>
        <w:rPr>
          <w:rFonts w:ascii="Times New Roman" w:hAnsi="Times New Roman"/>
          <w:sz w:val="24"/>
          <w:szCs w:val="24"/>
        </w:rPr>
      </w:pPr>
    </w:p>
    <w:p w14:paraId="2D18C7ED" w14:textId="59BE3EA6" w:rsidR="00EB0DB2" w:rsidRPr="00826D4F" w:rsidRDefault="00EB0DB2" w:rsidP="00186585">
      <w:pPr>
        <w:numPr>
          <w:ilvl w:val="0"/>
          <w:numId w:val="1"/>
        </w:numPr>
        <w:tabs>
          <w:tab w:val="left" w:pos="0"/>
        </w:tabs>
        <w:spacing w:after="0" w:line="240" w:lineRule="auto"/>
        <w:jc w:val="center"/>
        <w:outlineLvl w:val="0"/>
        <w:rPr>
          <w:rFonts w:ascii="Times New Roman" w:hAnsi="Times New Roman"/>
          <w:b/>
          <w:sz w:val="24"/>
          <w:szCs w:val="24"/>
        </w:rPr>
      </w:pPr>
      <w:r w:rsidRPr="00826D4F">
        <w:rPr>
          <w:rFonts w:ascii="Times New Roman" w:hAnsi="Times New Roman"/>
          <w:b/>
          <w:sz w:val="24"/>
          <w:szCs w:val="24"/>
        </w:rPr>
        <w:t xml:space="preserve">СРОКИ </w:t>
      </w:r>
      <w:r w:rsidR="00186585">
        <w:rPr>
          <w:rFonts w:ascii="Times New Roman" w:hAnsi="Times New Roman"/>
          <w:b/>
          <w:sz w:val="24"/>
          <w:szCs w:val="24"/>
        </w:rPr>
        <w:t>ОКАЗАНИЯ УСЛУГ</w:t>
      </w:r>
    </w:p>
    <w:p w14:paraId="7F082F64" w14:textId="24D66A20" w:rsidR="00186585" w:rsidRPr="00186585" w:rsidRDefault="00186585" w:rsidP="00186585">
      <w:pPr>
        <w:pStyle w:val="Default"/>
        <w:spacing w:before="0"/>
        <w:ind w:left="851"/>
      </w:pPr>
      <w:r w:rsidRPr="00186585">
        <w:rPr>
          <w:b/>
        </w:rPr>
        <w:t>3.1.</w:t>
      </w:r>
      <w:r w:rsidRPr="00186585">
        <w:rPr>
          <w:b/>
        </w:rPr>
        <w:tab/>
      </w:r>
      <w:r w:rsidRPr="00186585">
        <w:t>Настоящий Договор вступает в силу со дня его подписания Сторонами.</w:t>
      </w:r>
    </w:p>
    <w:p w14:paraId="410FECF4" w14:textId="407416F4" w:rsidR="00186585" w:rsidRPr="00186585" w:rsidRDefault="00186585" w:rsidP="00186585">
      <w:pPr>
        <w:pStyle w:val="Default"/>
        <w:spacing w:before="0"/>
        <w:ind w:left="851"/>
      </w:pPr>
      <w:r w:rsidRPr="00186585">
        <w:rPr>
          <w:b/>
        </w:rPr>
        <w:t>3.2.</w:t>
      </w:r>
      <w:r w:rsidRPr="00186585">
        <w:rPr>
          <w:b/>
        </w:rPr>
        <w:tab/>
      </w:r>
      <w:r w:rsidRPr="00186585">
        <w:t>Сроки оказания услуг.</w:t>
      </w:r>
    </w:p>
    <w:p w14:paraId="1B021B3E" w14:textId="5A3AC8EF" w:rsidR="00186585" w:rsidRPr="00186585" w:rsidRDefault="00186585" w:rsidP="00186585">
      <w:pPr>
        <w:pStyle w:val="a8"/>
        <w:tabs>
          <w:tab w:val="left" w:pos="1416"/>
          <w:tab w:val="left" w:pos="2124"/>
          <w:tab w:val="left" w:pos="2832"/>
          <w:tab w:val="left" w:pos="3540"/>
          <w:tab w:val="left" w:pos="4248"/>
          <w:tab w:val="left" w:pos="4956"/>
          <w:tab w:val="left" w:pos="5664"/>
          <w:tab w:val="left" w:pos="6372"/>
          <w:tab w:val="right" w:pos="9616"/>
        </w:tabs>
        <w:autoSpaceDE w:val="0"/>
        <w:autoSpaceDN w:val="0"/>
        <w:adjustRightInd w:val="0"/>
        <w:spacing w:after="0"/>
        <w:ind w:left="1134"/>
        <w:jc w:val="both"/>
        <w:rPr>
          <w:rFonts w:ascii="Times New Roman" w:hAnsi="Times New Roman"/>
          <w:sz w:val="24"/>
          <w:szCs w:val="24"/>
        </w:rPr>
      </w:pPr>
      <w:r w:rsidRPr="00186585">
        <w:rPr>
          <w:rFonts w:ascii="Times New Roman" w:hAnsi="Times New Roman"/>
          <w:sz w:val="24"/>
          <w:szCs w:val="24"/>
        </w:rPr>
        <w:t xml:space="preserve">Начало оказания услуг: </w:t>
      </w:r>
      <w:r w:rsidR="00A623DD">
        <w:rPr>
          <w:rFonts w:ascii="Times New Roman" w:hAnsi="Times New Roman"/>
          <w:sz w:val="24"/>
          <w:szCs w:val="24"/>
        </w:rPr>
        <w:t xml:space="preserve">00.00 часов </w:t>
      </w:r>
      <w:r w:rsidRPr="00CE389A">
        <w:rPr>
          <w:rFonts w:ascii="Times New Roman" w:hAnsi="Times New Roman"/>
          <w:b/>
          <w:sz w:val="24"/>
          <w:szCs w:val="24"/>
        </w:rPr>
        <w:t>«</w:t>
      </w:r>
      <w:r w:rsidR="00CE389A" w:rsidRPr="00CE389A">
        <w:rPr>
          <w:rFonts w:ascii="Times New Roman" w:hAnsi="Times New Roman"/>
          <w:b/>
          <w:sz w:val="24"/>
          <w:szCs w:val="24"/>
          <w:u w:val="single"/>
        </w:rPr>
        <w:t>01</w:t>
      </w:r>
      <w:r w:rsidRPr="00CE389A">
        <w:rPr>
          <w:rFonts w:ascii="Times New Roman" w:hAnsi="Times New Roman"/>
          <w:b/>
          <w:sz w:val="24"/>
          <w:szCs w:val="24"/>
        </w:rPr>
        <w:t xml:space="preserve">» </w:t>
      </w:r>
      <w:r w:rsidR="00EE0C85">
        <w:rPr>
          <w:rFonts w:ascii="Times New Roman" w:hAnsi="Times New Roman"/>
          <w:b/>
          <w:sz w:val="24"/>
          <w:szCs w:val="24"/>
          <w:u w:val="single"/>
        </w:rPr>
        <w:t>января</w:t>
      </w:r>
      <w:r w:rsidR="00EE0C85">
        <w:rPr>
          <w:rFonts w:ascii="Times New Roman" w:hAnsi="Times New Roman"/>
          <w:b/>
          <w:sz w:val="24"/>
          <w:szCs w:val="24"/>
        </w:rPr>
        <w:t xml:space="preserve"> 2016</w:t>
      </w:r>
      <w:r w:rsidRPr="00CE389A">
        <w:rPr>
          <w:rFonts w:ascii="Times New Roman" w:hAnsi="Times New Roman"/>
          <w:b/>
          <w:sz w:val="24"/>
          <w:szCs w:val="24"/>
        </w:rPr>
        <w:t xml:space="preserve"> г.</w:t>
      </w:r>
    </w:p>
    <w:p w14:paraId="4AEA5CC7" w14:textId="72A64A49" w:rsidR="00186585" w:rsidRDefault="00186585" w:rsidP="00186585">
      <w:pPr>
        <w:pStyle w:val="a8"/>
        <w:tabs>
          <w:tab w:val="left" w:pos="1416"/>
          <w:tab w:val="left" w:pos="2124"/>
          <w:tab w:val="left" w:pos="2832"/>
          <w:tab w:val="left" w:pos="3540"/>
          <w:tab w:val="left" w:pos="4248"/>
          <w:tab w:val="left" w:pos="4956"/>
          <w:tab w:val="left" w:pos="5664"/>
          <w:tab w:val="left" w:pos="6372"/>
          <w:tab w:val="right" w:pos="9616"/>
        </w:tabs>
        <w:autoSpaceDE w:val="0"/>
        <w:autoSpaceDN w:val="0"/>
        <w:adjustRightInd w:val="0"/>
        <w:spacing w:after="0"/>
        <w:ind w:left="1134"/>
        <w:jc w:val="both"/>
        <w:rPr>
          <w:rFonts w:ascii="Times New Roman" w:hAnsi="Times New Roman"/>
          <w:sz w:val="24"/>
          <w:szCs w:val="24"/>
        </w:rPr>
      </w:pPr>
      <w:r w:rsidRPr="00186585">
        <w:rPr>
          <w:rFonts w:ascii="Times New Roman" w:hAnsi="Times New Roman"/>
          <w:sz w:val="24"/>
          <w:szCs w:val="24"/>
        </w:rPr>
        <w:t xml:space="preserve">Окончание оказания услуг: </w:t>
      </w:r>
      <w:r w:rsidR="00A623DD">
        <w:rPr>
          <w:rFonts w:ascii="Times New Roman" w:hAnsi="Times New Roman"/>
          <w:sz w:val="24"/>
          <w:szCs w:val="24"/>
        </w:rPr>
        <w:t xml:space="preserve">24.00 часа </w:t>
      </w:r>
      <w:r w:rsidRPr="00CE389A">
        <w:rPr>
          <w:rFonts w:ascii="Times New Roman" w:hAnsi="Times New Roman"/>
          <w:b/>
          <w:sz w:val="24"/>
          <w:szCs w:val="24"/>
        </w:rPr>
        <w:t>«</w:t>
      </w:r>
      <w:r w:rsidRPr="00CE389A">
        <w:rPr>
          <w:rFonts w:ascii="Times New Roman" w:hAnsi="Times New Roman"/>
          <w:b/>
          <w:sz w:val="24"/>
          <w:szCs w:val="24"/>
          <w:u w:val="single"/>
        </w:rPr>
        <w:t>31</w:t>
      </w:r>
      <w:r w:rsidRPr="00CE389A">
        <w:rPr>
          <w:rFonts w:ascii="Times New Roman" w:hAnsi="Times New Roman"/>
          <w:b/>
          <w:sz w:val="24"/>
          <w:szCs w:val="24"/>
        </w:rPr>
        <w:t xml:space="preserve">» </w:t>
      </w:r>
      <w:r w:rsidRPr="00CE389A">
        <w:rPr>
          <w:rFonts w:ascii="Times New Roman" w:hAnsi="Times New Roman"/>
          <w:b/>
          <w:sz w:val="24"/>
          <w:szCs w:val="24"/>
          <w:u w:val="single"/>
        </w:rPr>
        <w:t>декабря</w:t>
      </w:r>
      <w:r w:rsidR="00EE0C85">
        <w:rPr>
          <w:rFonts w:ascii="Times New Roman" w:hAnsi="Times New Roman"/>
          <w:b/>
          <w:sz w:val="24"/>
          <w:szCs w:val="24"/>
        </w:rPr>
        <w:t xml:space="preserve"> 2016</w:t>
      </w:r>
      <w:r w:rsidRPr="00CE389A">
        <w:rPr>
          <w:rFonts w:ascii="Times New Roman" w:hAnsi="Times New Roman"/>
          <w:b/>
          <w:sz w:val="24"/>
          <w:szCs w:val="24"/>
        </w:rPr>
        <w:t xml:space="preserve"> г.</w:t>
      </w:r>
    </w:p>
    <w:p w14:paraId="3CBE1978" w14:textId="77777777" w:rsidR="00186585" w:rsidRDefault="00186585" w:rsidP="00CE2577">
      <w:pPr>
        <w:pStyle w:val="a8"/>
        <w:tabs>
          <w:tab w:val="left" w:pos="1416"/>
          <w:tab w:val="left" w:pos="2124"/>
          <w:tab w:val="left" w:pos="2832"/>
          <w:tab w:val="left" w:pos="3540"/>
          <w:tab w:val="left" w:pos="4248"/>
          <w:tab w:val="left" w:pos="4956"/>
          <w:tab w:val="left" w:pos="5664"/>
          <w:tab w:val="left" w:pos="6372"/>
          <w:tab w:val="right" w:pos="9616"/>
        </w:tabs>
        <w:autoSpaceDE w:val="0"/>
        <w:autoSpaceDN w:val="0"/>
        <w:adjustRightInd w:val="0"/>
        <w:spacing w:after="0" w:line="240" w:lineRule="auto"/>
        <w:ind w:left="1134"/>
        <w:jc w:val="both"/>
        <w:rPr>
          <w:rFonts w:ascii="Times New Roman" w:hAnsi="Times New Roman"/>
          <w:sz w:val="24"/>
          <w:szCs w:val="24"/>
        </w:rPr>
      </w:pPr>
    </w:p>
    <w:p w14:paraId="6E8C1FC0" w14:textId="77777777" w:rsidR="00192C82" w:rsidRPr="00826D4F" w:rsidRDefault="00192C82" w:rsidP="00186585">
      <w:pPr>
        <w:keepLines/>
        <w:numPr>
          <w:ilvl w:val="0"/>
          <w:numId w:val="1"/>
        </w:numPr>
        <w:tabs>
          <w:tab w:val="left" w:pos="284"/>
        </w:tabs>
        <w:spacing w:after="0" w:line="240" w:lineRule="auto"/>
        <w:jc w:val="center"/>
        <w:outlineLvl w:val="0"/>
        <w:rPr>
          <w:rFonts w:ascii="Times New Roman" w:hAnsi="Times New Roman"/>
          <w:b/>
          <w:sz w:val="24"/>
          <w:szCs w:val="24"/>
        </w:rPr>
      </w:pPr>
      <w:r w:rsidRPr="00826D4F">
        <w:rPr>
          <w:rFonts w:ascii="Times New Roman" w:hAnsi="Times New Roman"/>
          <w:b/>
          <w:sz w:val="24"/>
          <w:szCs w:val="24"/>
        </w:rPr>
        <w:t>ПРАВА И ОБЯЗАННОСТИ СТОРОН. ПОРЯДОК ВЫПОЛНЕНИЯ РАБОТ</w:t>
      </w:r>
    </w:p>
    <w:p w14:paraId="46ECA933" w14:textId="03B8D831" w:rsidR="00A623DD" w:rsidRPr="00A623DD" w:rsidRDefault="00A623DD" w:rsidP="00A623DD">
      <w:pPr>
        <w:pStyle w:val="a8"/>
        <w:tabs>
          <w:tab w:val="left" w:pos="1276"/>
        </w:tabs>
        <w:spacing w:after="0" w:line="240" w:lineRule="auto"/>
        <w:ind w:left="0" w:firstLine="851"/>
        <w:jc w:val="both"/>
        <w:rPr>
          <w:rFonts w:ascii="Times New Roman" w:hAnsi="Times New Roman"/>
          <w:sz w:val="24"/>
          <w:szCs w:val="24"/>
        </w:rPr>
      </w:pPr>
      <w:r>
        <w:rPr>
          <w:rFonts w:ascii="Times New Roman" w:hAnsi="Times New Roman"/>
          <w:sz w:val="24"/>
          <w:szCs w:val="24"/>
        </w:rPr>
        <w:t>4</w:t>
      </w:r>
      <w:r w:rsidRPr="00A623DD">
        <w:rPr>
          <w:rFonts w:ascii="Times New Roman" w:hAnsi="Times New Roman"/>
          <w:sz w:val="24"/>
          <w:szCs w:val="24"/>
        </w:rPr>
        <w:t>.1.</w:t>
      </w:r>
      <w:r w:rsidRPr="00A623DD">
        <w:rPr>
          <w:rFonts w:ascii="Times New Roman" w:hAnsi="Times New Roman"/>
          <w:sz w:val="24"/>
          <w:szCs w:val="24"/>
        </w:rPr>
        <w:tab/>
        <w:t>Исполнитель вправе:</w:t>
      </w:r>
    </w:p>
    <w:p w14:paraId="0023D117" w14:textId="7F89313D" w:rsidR="00A623DD" w:rsidRPr="00A623DD" w:rsidRDefault="00A623DD" w:rsidP="00A623DD">
      <w:pPr>
        <w:pStyle w:val="33"/>
        <w:tabs>
          <w:tab w:val="clear" w:pos="567"/>
          <w:tab w:val="left" w:pos="1276"/>
          <w:tab w:val="left" w:pos="1560"/>
        </w:tabs>
        <w:ind w:left="0" w:firstLine="851"/>
        <w:rPr>
          <w:sz w:val="24"/>
          <w:szCs w:val="24"/>
        </w:rPr>
      </w:pPr>
      <w:r>
        <w:rPr>
          <w:sz w:val="24"/>
          <w:szCs w:val="24"/>
        </w:rPr>
        <w:t>4</w:t>
      </w:r>
      <w:r w:rsidR="002E49DA">
        <w:rPr>
          <w:sz w:val="24"/>
          <w:szCs w:val="24"/>
        </w:rPr>
        <w:t>.1.1.</w:t>
      </w:r>
      <w:r w:rsidR="00D263AF">
        <w:rPr>
          <w:sz w:val="24"/>
          <w:szCs w:val="24"/>
        </w:rPr>
        <w:t>Обследовать о</w:t>
      </w:r>
      <w:r w:rsidRPr="00A623DD">
        <w:rPr>
          <w:sz w:val="24"/>
          <w:szCs w:val="24"/>
        </w:rPr>
        <w:t>бъект</w:t>
      </w:r>
      <w:r>
        <w:rPr>
          <w:sz w:val="24"/>
          <w:szCs w:val="24"/>
        </w:rPr>
        <w:t xml:space="preserve">ы </w:t>
      </w:r>
      <w:r w:rsidR="0020055C">
        <w:rPr>
          <w:sz w:val="24"/>
          <w:szCs w:val="24"/>
        </w:rPr>
        <w:t>Заказчика</w:t>
      </w:r>
      <w:r w:rsidRPr="00A623DD">
        <w:rPr>
          <w:sz w:val="24"/>
          <w:szCs w:val="24"/>
        </w:rPr>
        <w:t xml:space="preserve"> на предмет технической </w:t>
      </w:r>
      <w:proofErr w:type="spellStart"/>
      <w:r w:rsidRPr="00A623DD">
        <w:rPr>
          <w:sz w:val="24"/>
          <w:szCs w:val="24"/>
        </w:rPr>
        <w:t>укрепленности</w:t>
      </w:r>
      <w:proofErr w:type="spellEnd"/>
      <w:r w:rsidRPr="00A623DD">
        <w:rPr>
          <w:sz w:val="24"/>
          <w:szCs w:val="24"/>
        </w:rPr>
        <w:t xml:space="preserve"> </w:t>
      </w:r>
      <w:r w:rsidR="002E49DA">
        <w:rPr>
          <w:sz w:val="24"/>
          <w:szCs w:val="24"/>
        </w:rPr>
        <w:t>объектов</w:t>
      </w:r>
      <w:r w:rsidRPr="00A623DD">
        <w:rPr>
          <w:sz w:val="24"/>
          <w:szCs w:val="24"/>
        </w:rPr>
        <w:t xml:space="preserve">, передаваемых Заказчиком под охрану, а также по оборудованию их </w:t>
      </w:r>
      <w:r w:rsidR="00D263AF">
        <w:rPr>
          <w:sz w:val="24"/>
          <w:szCs w:val="24"/>
        </w:rPr>
        <w:t xml:space="preserve">техническими </w:t>
      </w:r>
      <w:r w:rsidRPr="00A623DD">
        <w:rPr>
          <w:sz w:val="24"/>
          <w:szCs w:val="24"/>
        </w:rPr>
        <w:t xml:space="preserve">средствами сигнализации и контрольной проверки их работоспособности (результаты </w:t>
      </w:r>
      <w:r w:rsidRPr="00A623DD">
        <w:rPr>
          <w:sz w:val="24"/>
          <w:szCs w:val="24"/>
        </w:rPr>
        <w:lastRenderedPageBreak/>
        <w:t xml:space="preserve">оформляются актом). Производить, в силу технической необходимости, изменение типа средств </w:t>
      </w:r>
      <w:r w:rsidR="00D263AF">
        <w:rPr>
          <w:sz w:val="24"/>
          <w:szCs w:val="24"/>
        </w:rPr>
        <w:t>сигнализации, установленных на о</w:t>
      </w:r>
      <w:r w:rsidRPr="00A623DD">
        <w:rPr>
          <w:sz w:val="24"/>
          <w:szCs w:val="24"/>
        </w:rPr>
        <w:t>бъект</w:t>
      </w:r>
      <w:r w:rsidR="00D263AF">
        <w:rPr>
          <w:sz w:val="24"/>
          <w:szCs w:val="24"/>
        </w:rPr>
        <w:t>ах</w:t>
      </w:r>
      <w:r w:rsidR="0020055C">
        <w:rPr>
          <w:sz w:val="24"/>
          <w:szCs w:val="24"/>
        </w:rPr>
        <w:t xml:space="preserve"> Заказчика</w:t>
      </w:r>
      <w:r w:rsidRPr="00A623DD">
        <w:rPr>
          <w:sz w:val="24"/>
          <w:szCs w:val="24"/>
        </w:rPr>
        <w:t>.</w:t>
      </w:r>
    </w:p>
    <w:p w14:paraId="7918FE5F" w14:textId="339F2E59" w:rsidR="00A623DD" w:rsidRPr="00A623DD" w:rsidRDefault="00D263AF" w:rsidP="00A623DD">
      <w:pPr>
        <w:pStyle w:val="33"/>
        <w:tabs>
          <w:tab w:val="clear" w:pos="567"/>
          <w:tab w:val="left" w:pos="1276"/>
          <w:tab w:val="left" w:pos="1560"/>
        </w:tabs>
        <w:ind w:left="0" w:firstLine="851"/>
        <w:rPr>
          <w:sz w:val="24"/>
          <w:szCs w:val="24"/>
        </w:rPr>
      </w:pPr>
      <w:r>
        <w:rPr>
          <w:sz w:val="24"/>
          <w:szCs w:val="24"/>
        </w:rPr>
        <w:t>4</w:t>
      </w:r>
      <w:r w:rsidR="002E49DA">
        <w:rPr>
          <w:sz w:val="24"/>
          <w:szCs w:val="24"/>
        </w:rPr>
        <w:t>.1.2.</w:t>
      </w:r>
      <w:r w:rsidR="00A623DD" w:rsidRPr="00A623DD">
        <w:rPr>
          <w:sz w:val="24"/>
          <w:szCs w:val="24"/>
        </w:rPr>
        <w:t>С целью выявления и устранения причин, вызвавши</w:t>
      </w:r>
      <w:r>
        <w:rPr>
          <w:sz w:val="24"/>
          <w:szCs w:val="24"/>
        </w:rPr>
        <w:t xml:space="preserve">х срабатывание сигнализации на объектах </w:t>
      </w:r>
      <w:r w:rsidR="0020055C">
        <w:rPr>
          <w:sz w:val="24"/>
          <w:szCs w:val="24"/>
        </w:rPr>
        <w:t>Заказчика</w:t>
      </w:r>
      <w:r w:rsidR="00A623DD" w:rsidRPr="00A623DD">
        <w:rPr>
          <w:sz w:val="24"/>
          <w:szCs w:val="24"/>
        </w:rPr>
        <w:t>, пр</w:t>
      </w:r>
      <w:r>
        <w:rPr>
          <w:sz w:val="24"/>
          <w:szCs w:val="24"/>
        </w:rPr>
        <w:t>оизводить наружный осмотр объектов</w:t>
      </w:r>
      <w:r w:rsidR="00A623DD" w:rsidRPr="00A623DD">
        <w:rPr>
          <w:sz w:val="24"/>
          <w:szCs w:val="24"/>
        </w:rPr>
        <w:t>, а в присутствии уполномоченных работников (ответственных лиц) Заказчика</w:t>
      </w:r>
      <w:r>
        <w:rPr>
          <w:sz w:val="24"/>
          <w:szCs w:val="24"/>
        </w:rPr>
        <w:t xml:space="preserve"> внутренний осмотр объектов</w:t>
      </w:r>
      <w:r w:rsidR="00A623DD" w:rsidRPr="00A623DD">
        <w:rPr>
          <w:sz w:val="24"/>
          <w:szCs w:val="24"/>
        </w:rPr>
        <w:t>.</w:t>
      </w:r>
    </w:p>
    <w:p w14:paraId="4EE38A5C" w14:textId="7CC1D6A8" w:rsidR="00A623DD" w:rsidRPr="00A623DD" w:rsidRDefault="00D263AF" w:rsidP="00A623DD">
      <w:pPr>
        <w:pStyle w:val="33"/>
        <w:tabs>
          <w:tab w:val="clear" w:pos="567"/>
          <w:tab w:val="left" w:pos="1276"/>
          <w:tab w:val="left" w:pos="1560"/>
        </w:tabs>
        <w:ind w:left="0" w:firstLine="851"/>
        <w:rPr>
          <w:sz w:val="24"/>
          <w:szCs w:val="24"/>
        </w:rPr>
      </w:pPr>
      <w:r>
        <w:rPr>
          <w:sz w:val="24"/>
          <w:szCs w:val="24"/>
        </w:rPr>
        <w:t>4</w:t>
      </w:r>
      <w:r w:rsidR="00A623DD" w:rsidRPr="00A623DD">
        <w:rPr>
          <w:sz w:val="24"/>
          <w:szCs w:val="24"/>
        </w:rPr>
        <w:t>.1.3.</w:t>
      </w:r>
      <w:r>
        <w:rPr>
          <w:sz w:val="24"/>
          <w:szCs w:val="24"/>
        </w:rPr>
        <w:t>Временно не принимать о</w:t>
      </w:r>
      <w:r w:rsidR="00A623DD" w:rsidRPr="00A623DD">
        <w:rPr>
          <w:sz w:val="24"/>
          <w:szCs w:val="24"/>
        </w:rPr>
        <w:t>бъект</w:t>
      </w:r>
      <w:r>
        <w:rPr>
          <w:sz w:val="24"/>
          <w:szCs w:val="24"/>
        </w:rPr>
        <w:t>ы</w:t>
      </w:r>
      <w:r w:rsidR="0020055C">
        <w:rPr>
          <w:sz w:val="24"/>
          <w:szCs w:val="24"/>
        </w:rPr>
        <w:t xml:space="preserve"> Заказчика</w:t>
      </w:r>
      <w:r w:rsidR="00A623DD" w:rsidRPr="00A623DD">
        <w:rPr>
          <w:sz w:val="24"/>
          <w:szCs w:val="24"/>
        </w:rPr>
        <w:t xml:space="preserve"> под охрану, известив в письменном виде Заказчика о приостановлении действия настоящего Договора, в случаях если:</w:t>
      </w:r>
    </w:p>
    <w:p w14:paraId="0A3FB96D" w14:textId="1F74961A" w:rsidR="00A623DD" w:rsidRPr="00A623DD" w:rsidRDefault="002E49DA" w:rsidP="002E49DA">
      <w:pPr>
        <w:pStyle w:val="33"/>
        <w:tabs>
          <w:tab w:val="clear" w:pos="567"/>
        </w:tabs>
        <w:ind w:left="851" w:firstLine="0"/>
        <w:rPr>
          <w:sz w:val="24"/>
          <w:szCs w:val="24"/>
        </w:rPr>
      </w:pPr>
      <w:r>
        <w:rPr>
          <w:sz w:val="24"/>
          <w:szCs w:val="24"/>
        </w:rPr>
        <w:t>- п</w:t>
      </w:r>
      <w:r w:rsidR="00A623DD" w:rsidRPr="00A623DD">
        <w:rPr>
          <w:sz w:val="24"/>
          <w:szCs w:val="24"/>
        </w:rPr>
        <w:t>о инициативе или вине Заказчика</w:t>
      </w:r>
      <w:r>
        <w:rPr>
          <w:sz w:val="24"/>
          <w:szCs w:val="24"/>
        </w:rPr>
        <w:t>,</w:t>
      </w:r>
      <w:r w:rsidR="00A623DD" w:rsidRPr="00A623DD">
        <w:rPr>
          <w:sz w:val="24"/>
          <w:szCs w:val="24"/>
        </w:rPr>
        <w:t xml:space="preserve"> или третьих лиц возникли причины, временно препятствующие осуществлению централизованной охраны (неисправность канала связи, отключение электроэнергии, замена системы централизованного наблюдения и т.п.);</w:t>
      </w:r>
    </w:p>
    <w:p w14:paraId="49B94172" w14:textId="249912D7" w:rsidR="00A623DD" w:rsidRPr="00A623DD" w:rsidRDefault="002E49DA" w:rsidP="002E49DA">
      <w:pPr>
        <w:pStyle w:val="33"/>
        <w:tabs>
          <w:tab w:val="clear" w:pos="567"/>
        </w:tabs>
        <w:ind w:left="851" w:firstLine="0"/>
        <w:rPr>
          <w:sz w:val="24"/>
          <w:szCs w:val="24"/>
        </w:rPr>
      </w:pPr>
      <w:r>
        <w:rPr>
          <w:sz w:val="24"/>
          <w:szCs w:val="24"/>
        </w:rPr>
        <w:t xml:space="preserve">- </w:t>
      </w:r>
      <w:r w:rsidR="00A623DD" w:rsidRPr="00A623DD">
        <w:rPr>
          <w:sz w:val="24"/>
          <w:szCs w:val="24"/>
        </w:rPr>
        <w:t>Заказчик имеет задолженность по оплате за оказанные Исполнителем услуги свыше 2 (двух) месяцев.</w:t>
      </w:r>
    </w:p>
    <w:p w14:paraId="343199DF" w14:textId="77777777" w:rsidR="00D263AF" w:rsidRPr="00E82DA2" w:rsidRDefault="00D263AF" w:rsidP="00A623DD">
      <w:pPr>
        <w:pStyle w:val="a8"/>
        <w:tabs>
          <w:tab w:val="left" w:pos="1276"/>
        </w:tabs>
        <w:spacing w:after="0" w:line="240" w:lineRule="auto"/>
        <w:ind w:left="0" w:firstLine="851"/>
        <w:jc w:val="both"/>
        <w:rPr>
          <w:rFonts w:ascii="Times New Roman" w:hAnsi="Times New Roman"/>
          <w:sz w:val="16"/>
          <w:szCs w:val="16"/>
        </w:rPr>
      </w:pPr>
    </w:p>
    <w:p w14:paraId="515DA55F" w14:textId="589DAE39" w:rsidR="00A623DD" w:rsidRDefault="00D263AF" w:rsidP="00A623DD">
      <w:pPr>
        <w:pStyle w:val="a8"/>
        <w:tabs>
          <w:tab w:val="left" w:pos="1276"/>
        </w:tabs>
        <w:spacing w:after="0" w:line="240" w:lineRule="auto"/>
        <w:ind w:left="0" w:firstLine="851"/>
        <w:jc w:val="both"/>
        <w:rPr>
          <w:rFonts w:ascii="Times New Roman" w:hAnsi="Times New Roman"/>
          <w:sz w:val="24"/>
          <w:szCs w:val="24"/>
        </w:rPr>
      </w:pPr>
      <w:r>
        <w:rPr>
          <w:rFonts w:ascii="Times New Roman" w:hAnsi="Times New Roman"/>
          <w:sz w:val="24"/>
          <w:szCs w:val="24"/>
        </w:rPr>
        <w:t>4</w:t>
      </w:r>
      <w:r w:rsidR="00A623DD" w:rsidRPr="00A623DD">
        <w:rPr>
          <w:rFonts w:ascii="Times New Roman" w:hAnsi="Times New Roman"/>
          <w:sz w:val="24"/>
          <w:szCs w:val="24"/>
        </w:rPr>
        <w:t>.2.</w:t>
      </w:r>
      <w:r w:rsidR="00A623DD" w:rsidRPr="00A623DD">
        <w:rPr>
          <w:rFonts w:ascii="Times New Roman" w:hAnsi="Times New Roman"/>
          <w:sz w:val="24"/>
          <w:szCs w:val="24"/>
        </w:rPr>
        <w:tab/>
        <w:t xml:space="preserve">Исполнитель обязан: </w:t>
      </w:r>
    </w:p>
    <w:p w14:paraId="627B7C3B" w14:textId="09B9BBA4" w:rsidR="00D263AF" w:rsidRPr="00D263AF" w:rsidRDefault="00D263AF" w:rsidP="00D263AF">
      <w:pPr>
        <w:spacing w:after="0" w:line="240" w:lineRule="auto"/>
        <w:ind w:firstLine="851"/>
        <w:jc w:val="both"/>
        <w:rPr>
          <w:rFonts w:ascii="Times New Roman" w:hAnsi="Times New Roman"/>
          <w:sz w:val="24"/>
          <w:szCs w:val="24"/>
        </w:rPr>
      </w:pPr>
      <w:r>
        <w:rPr>
          <w:rFonts w:ascii="Times New Roman" w:hAnsi="Times New Roman"/>
          <w:sz w:val="24"/>
          <w:szCs w:val="24"/>
        </w:rPr>
        <w:t>4</w:t>
      </w:r>
      <w:r w:rsidRPr="00D263AF">
        <w:rPr>
          <w:rFonts w:ascii="Times New Roman" w:hAnsi="Times New Roman"/>
          <w:sz w:val="24"/>
          <w:szCs w:val="24"/>
        </w:rPr>
        <w:t>.</w:t>
      </w:r>
      <w:r>
        <w:rPr>
          <w:rFonts w:ascii="Times New Roman" w:hAnsi="Times New Roman"/>
          <w:sz w:val="24"/>
          <w:szCs w:val="24"/>
        </w:rPr>
        <w:t>2.</w:t>
      </w:r>
      <w:r w:rsidRPr="00D263AF">
        <w:rPr>
          <w:rFonts w:ascii="Times New Roman" w:hAnsi="Times New Roman"/>
          <w:sz w:val="24"/>
          <w:szCs w:val="24"/>
        </w:rPr>
        <w:t>1.На пер</w:t>
      </w:r>
      <w:r>
        <w:rPr>
          <w:rFonts w:ascii="Times New Roman" w:hAnsi="Times New Roman"/>
          <w:sz w:val="24"/>
          <w:szCs w:val="24"/>
        </w:rPr>
        <w:t xml:space="preserve">иод оказания услуг предоставить </w:t>
      </w:r>
      <w:r w:rsidR="002E49DA">
        <w:rPr>
          <w:rFonts w:ascii="Times New Roman" w:hAnsi="Times New Roman"/>
          <w:sz w:val="24"/>
          <w:szCs w:val="24"/>
        </w:rPr>
        <w:t xml:space="preserve">Заказчику </w:t>
      </w:r>
      <w:r>
        <w:rPr>
          <w:rFonts w:ascii="Times New Roman" w:hAnsi="Times New Roman"/>
          <w:sz w:val="24"/>
          <w:szCs w:val="24"/>
        </w:rPr>
        <w:t xml:space="preserve">технические средства, предусмотренные </w:t>
      </w:r>
      <w:r w:rsidR="002E49DA">
        <w:rPr>
          <w:rFonts w:ascii="Times New Roman" w:hAnsi="Times New Roman"/>
          <w:sz w:val="24"/>
          <w:szCs w:val="24"/>
        </w:rPr>
        <w:t>подразделом 3.1 Технического задания</w:t>
      </w:r>
      <w:r>
        <w:rPr>
          <w:rFonts w:ascii="Times New Roman" w:hAnsi="Times New Roman"/>
          <w:sz w:val="24"/>
          <w:szCs w:val="24"/>
        </w:rPr>
        <w:t xml:space="preserve"> (Приложение № 1</w:t>
      </w:r>
      <w:r w:rsidR="002E49DA">
        <w:rPr>
          <w:rFonts w:ascii="Times New Roman" w:hAnsi="Times New Roman"/>
          <w:sz w:val="24"/>
          <w:szCs w:val="24"/>
        </w:rPr>
        <w:t xml:space="preserve"> к Договору</w:t>
      </w:r>
      <w:r>
        <w:rPr>
          <w:rFonts w:ascii="Times New Roman" w:hAnsi="Times New Roman"/>
          <w:sz w:val="24"/>
          <w:szCs w:val="24"/>
        </w:rPr>
        <w:t xml:space="preserve">). </w:t>
      </w:r>
      <w:r w:rsidRPr="00D263AF">
        <w:rPr>
          <w:rFonts w:ascii="Times New Roman" w:hAnsi="Times New Roman"/>
          <w:sz w:val="24"/>
          <w:szCs w:val="24"/>
        </w:rPr>
        <w:t xml:space="preserve">Выполнить работы по подключению технических средств сигнализации Заказчика к </w:t>
      </w:r>
      <w:r w:rsidR="00EA400C">
        <w:rPr>
          <w:rFonts w:ascii="Times New Roman" w:hAnsi="Times New Roman"/>
          <w:sz w:val="24"/>
          <w:szCs w:val="24"/>
        </w:rPr>
        <w:t xml:space="preserve">пульту централизованного наблюдения (далее – </w:t>
      </w:r>
      <w:r w:rsidRPr="00D263AF">
        <w:rPr>
          <w:rFonts w:ascii="Times New Roman" w:hAnsi="Times New Roman"/>
          <w:sz w:val="24"/>
          <w:szCs w:val="24"/>
        </w:rPr>
        <w:t>ПЦН</w:t>
      </w:r>
      <w:r w:rsidR="00EA400C">
        <w:rPr>
          <w:rFonts w:ascii="Times New Roman" w:hAnsi="Times New Roman"/>
          <w:sz w:val="24"/>
          <w:szCs w:val="24"/>
        </w:rPr>
        <w:t>)</w:t>
      </w:r>
      <w:r w:rsidRPr="00D263AF">
        <w:rPr>
          <w:rFonts w:ascii="Times New Roman" w:hAnsi="Times New Roman"/>
          <w:sz w:val="24"/>
          <w:szCs w:val="24"/>
        </w:rPr>
        <w:t xml:space="preserve"> Исполнителя.</w:t>
      </w:r>
    </w:p>
    <w:p w14:paraId="3659C331" w14:textId="311AB8BE" w:rsidR="00D263AF" w:rsidRPr="00D263AF" w:rsidRDefault="00D263AF" w:rsidP="00D263AF">
      <w:pPr>
        <w:pStyle w:val="a7"/>
        <w:ind w:firstLine="851"/>
        <w:jc w:val="both"/>
        <w:rPr>
          <w:rFonts w:ascii="Times New Roman" w:hAnsi="Times New Roman"/>
          <w:sz w:val="24"/>
          <w:szCs w:val="24"/>
        </w:rPr>
      </w:pPr>
      <w:r>
        <w:rPr>
          <w:rFonts w:ascii="Times New Roman" w:hAnsi="Times New Roman"/>
          <w:sz w:val="24"/>
          <w:szCs w:val="24"/>
        </w:rPr>
        <w:t>4</w:t>
      </w:r>
      <w:r w:rsidRPr="00D263AF">
        <w:rPr>
          <w:rFonts w:ascii="Times New Roman" w:hAnsi="Times New Roman"/>
          <w:sz w:val="24"/>
          <w:szCs w:val="24"/>
        </w:rPr>
        <w:t>.2.</w:t>
      </w:r>
      <w:r>
        <w:rPr>
          <w:rFonts w:ascii="Times New Roman" w:hAnsi="Times New Roman"/>
          <w:sz w:val="24"/>
          <w:szCs w:val="24"/>
        </w:rPr>
        <w:t>2.</w:t>
      </w:r>
      <w:r w:rsidRPr="00D263AF">
        <w:rPr>
          <w:rFonts w:ascii="Times New Roman" w:hAnsi="Times New Roman"/>
          <w:sz w:val="24"/>
          <w:szCs w:val="24"/>
        </w:rPr>
        <w:t xml:space="preserve">Обеспечивать </w:t>
      </w:r>
      <w:r w:rsidRPr="00D263AF">
        <w:rPr>
          <w:rFonts w:ascii="Times New Roman" w:hAnsi="Times New Roman"/>
          <w:bCs/>
          <w:sz w:val="24"/>
          <w:szCs w:val="24"/>
        </w:rPr>
        <w:t xml:space="preserve">охрану объектов Заказчика, путем централизованного наблюдения в охраняемое время за состоянием технических средств сигнализации, установленных в помещениях Заказчика, расположенных по адресам и во время, указанные в </w:t>
      </w:r>
      <w:r w:rsidR="002E49DA">
        <w:rPr>
          <w:rFonts w:ascii="Times New Roman" w:hAnsi="Times New Roman"/>
          <w:bCs/>
          <w:sz w:val="24"/>
          <w:szCs w:val="24"/>
        </w:rPr>
        <w:t>Т</w:t>
      </w:r>
      <w:r w:rsidR="0020055C">
        <w:rPr>
          <w:rFonts w:ascii="Times New Roman" w:hAnsi="Times New Roman"/>
          <w:bCs/>
          <w:sz w:val="24"/>
          <w:szCs w:val="24"/>
        </w:rPr>
        <w:t>ехническом задании (Приложение</w:t>
      </w:r>
      <w:r w:rsidRPr="00D263AF">
        <w:rPr>
          <w:rFonts w:ascii="Times New Roman" w:hAnsi="Times New Roman"/>
          <w:bCs/>
          <w:sz w:val="24"/>
          <w:szCs w:val="24"/>
        </w:rPr>
        <w:t xml:space="preserve"> № 1</w:t>
      </w:r>
      <w:r w:rsidR="002E49DA">
        <w:rPr>
          <w:rFonts w:ascii="Times New Roman" w:hAnsi="Times New Roman"/>
          <w:bCs/>
          <w:sz w:val="24"/>
          <w:szCs w:val="24"/>
        </w:rPr>
        <w:t xml:space="preserve"> к Договору</w:t>
      </w:r>
      <w:r w:rsidR="0020055C">
        <w:rPr>
          <w:rFonts w:ascii="Times New Roman" w:hAnsi="Times New Roman"/>
          <w:bCs/>
          <w:sz w:val="24"/>
          <w:szCs w:val="24"/>
        </w:rPr>
        <w:t>)</w:t>
      </w:r>
      <w:r w:rsidRPr="00D263AF">
        <w:rPr>
          <w:rFonts w:ascii="Times New Roman" w:hAnsi="Times New Roman"/>
          <w:bCs/>
          <w:sz w:val="24"/>
          <w:szCs w:val="24"/>
        </w:rPr>
        <w:t>.</w:t>
      </w:r>
    </w:p>
    <w:p w14:paraId="2CA20DE3" w14:textId="33B79081" w:rsidR="00D263AF" w:rsidRPr="00D263AF" w:rsidRDefault="00D263AF" w:rsidP="00D263AF">
      <w:pPr>
        <w:spacing w:after="0" w:line="240" w:lineRule="auto"/>
        <w:ind w:firstLine="851"/>
        <w:jc w:val="both"/>
        <w:rPr>
          <w:rFonts w:ascii="Times New Roman" w:hAnsi="Times New Roman"/>
          <w:sz w:val="24"/>
          <w:szCs w:val="24"/>
        </w:rPr>
      </w:pPr>
      <w:r>
        <w:rPr>
          <w:rFonts w:ascii="Times New Roman" w:hAnsi="Times New Roman"/>
          <w:sz w:val="24"/>
          <w:szCs w:val="24"/>
        </w:rPr>
        <w:t>4.2</w:t>
      </w:r>
      <w:r w:rsidRPr="00D263AF">
        <w:rPr>
          <w:rFonts w:ascii="Times New Roman" w:hAnsi="Times New Roman"/>
          <w:sz w:val="24"/>
          <w:szCs w:val="24"/>
        </w:rPr>
        <w:t xml:space="preserve">.3.При поступлении сигнала «Тревога» регистрировать время поступления вызова, время выезда и время прибытия </w:t>
      </w:r>
      <w:r w:rsidR="00EA400C">
        <w:rPr>
          <w:rFonts w:ascii="Times New Roman" w:hAnsi="Times New Roman"/>
          <w:sz w:val="24"/>
          <w:szCs w:val="24"/>
        </w:rPr>
        <w:t xml:space="preserve">группы быстрого реагирования (далее – </w:t>
      </w:r>
      <w:r w:rsidRPr="00D263AF">
        <w:rPr>
          <w:rFonts w:ascii="Times New Roman" w:hAnsi="Times New Roman"/>
          <w:sz w:val="24"/>
          <w:szCs w:val="24"/>
        </w:rPr>
        <w:t>ГБР</w:t>
      </w:r>
      <w:r w:rsidR="00EA400C">
        <w:rPr>
          <w:rFonts w:ascii="Times New Roman" w:hAnsi="Times New Roman"/>
          <w:sz w:val="24"/>
          <w:szCs w:val="24"/>
        </w:rPr>
        <w:t>)</w:t>
      </w:r>
      <w:r w:rsidRPr="00D263AF">
        <w:rPr>
          <w:rFonts w:ascii="Times New Roman" w:hAnsi="Times New Roman"/>
          <w:sz w:val="24"/>
          <w:szCs w:val="24"/>
        </w:rPr>
        <w:t xml:space="preserve"> на объект/объекты Заказчика.</w:t>
      </w:r>
    </w:p>
    <w:p w14:paraId="5FFB8432" w14:textId="301A4520" w:rsidR="00D263AF" w:rsidRPr="00D263AF" w:rsidRDefault="0020055C" w:rsidP="00D263AF">
      <w:pPr>
        <w:pStyle w:val="a7"/>
        <w:ind w:firstLine="851"/>
        <w:jc w:val="both"/>
        <w:rPr>
          <w:rFonts w:ascii="Times New Roman" w:hAnsi="Times New Roman"/>
          <w:sz w:val="24"/>
          <w:szCs w:val="24"/>
        </w:rPr>
      </w:pPr>
      <w:r>
        <w:rPr>
          <w:rFonts w:ascii="Times New Roman" w:hAnsi="Times New Roman"/>
          <w:sz w:val="24"/>
          <w:szCs w:val="24"/>
        </w:rPr>
        <w:t>4.2</w:t>
      </w:r>
      <w:r w:rsidR="00D263AF" w:rsidRPr="00D263AF">
        <w:rPr>
          <w:rFonts w:ascii="Times New Roman" w:hAnsi="Times New Roman"/>
          <w:sz w:val="24"/>
          <w:szCs w:val="24"/>
        </w:rPr>
        <w:t>.4.Обеспечить своевременное прибытие на объект/объекты Заказчика в течение до 7 минут собственного вооруженного и экипированного фирменной одеждой наряда охраны (ГБР) по сигналу «Тревога», поступившему на ПЦН.</w:t>
      </w:r>
    </w:p>
    <w:p w14:paraId="4F0B5DFC" w14:textId="5B8B9FD4" w:rsidR="00D263AF" w:rsidRPr="00D263AF" w:rsidRDefault="0020055C" w:rsidP="00D263AF">
      <w:pPr>
        <w:pStyle w:val="23"/>
        <w:tabs>
          <w:tab w:val="left" w:pos="709"/>
          <w:tab w:val="left" w:pos="1560"/>
        </w:tabs>
        <w:ind w:firstLine="851"/>
        <w:jc w:val="both"/>
        <w:rPr>
          <w:b w:val="0"/>
          <w:bCs w:val="0"/>
          <w:sz w:val="24"/>
          <w:szCs w:val="24"/>
        </w:rPr>
      </w:pPr>
      <w:r>
        <w:rPr>
          <w:b w:val="0"/>
          <w:bCs w:val="0"/>
          <w:sz w:val="24"/>
          <w:szCs w:val="24"/>
        </w:rPr>
        <w:t>4.2.5</w:t>
      </w:r>
      <w:r w:rsidR="00D263AF" w:rsidRPr="00D263AF">
        <w:rPr>
          <w:b w:val="0"/>
          <w:bCs w:val="0"/>
          <w:sz w:val="24"/>
          <w:szCs w:val="24"/>
        </w:rPr>
        <w:t xml:space="preserve">.По прибытию на охраняемый объект Заказчика ГБР </w:t>
      </w:r>
      <w:proofErr w:type="gramStart"/>
      <w:r w:rsidR="00D263AF" w:rsidRPr="00D263AF">
        <w:rPr>
          <w:b w:val="0"/>
          <w:bCs w:val="0"/>
          <w:sz w:val="24"/>
          <w:szCs w:val="24"/>
        </w:rPr>
        <w:t>обязана</w:t>
      </w:r>
      <w:proofErr w:type="gramEnd"/>
      <w:r w:rsidR="00D263AF" w:rsidRPr="00D263AF">
        <w:rPr>
          <w:b w:val="0"/>
          <w:bCs w:val="0"/>
          <w:sz w:val="24"/>
          <w:szCs w:val="24"/>
        </w:rPr>
        <w:t>:</w:t>
      </w:r>
    </w:p>
    <w:p w14:paraId="02217500" w14:textId="77777777" w:rsidR="00D263AF" w:rsidRPr="00D263AF" w:rsidRDefault="00D263AF" w:rsidP="006D3806">
      <w:pPr>
        <w:pStyle w:val="33"/>
        <w:tabs>
          <w:tab w:val="clear" w:pos="567"/>
        </w:tabs>
        <w:ind w:left="851" w:firstLine="0"/>
        <w:rPr>
          <w:sz w:val="24"/>
          <w:szCs w:val="24"/>
        </w:rPr>
      </w:pPr>
      <w:r w:rsidRPr="00D263AF">
        <w:rPr>
          <w:sz w:val="24"/>
          <w:szCs w:val="24"/>
        </w:rPr>
        <w:t>- осмотреть охраняемый объект для выяснения причины срабатывания сигнализации, а при не установлении причины вызвать уполномоченного работника (ответственное лицо) Заказчика и обеспечить охрану объекта до его прибытия;</w:t>
      </w:r>
    </w:p>
    <w:p w14:paraId="58923C6B" w14:textId="773D7D55" w:rsidR="00D263AF" w:rsidRPr="00D263AF" w:rsidRDefault="00D263AF" w:rsidP="006D3806">
      <w:pPr>
        <w:pStyle w:val="33"/>
        <w:tabs>
          <w:tab w:val="clear" w:pos="567"/>
        </w:tabs>
        <w:ind w:left="851" w:firstLine="0"/>
        <w:rPr>
          <w:sz w:val="24"/>
          <w:szCs w:val="24"/>
        </w:rPr>
      </w:pPr>
      <w:r w:rsidRPr="00D263AF">
        <w:rPr>
          <w:sz w:val="24"/>
          <w:szCs w:val="24"/>
        </w:rPr>
        <w:t>- при наличии признаков проникновения принять</w:t>
      </w:r>
      <w:r w:rsidR="0020055C">
        <w:rPr>
          <w:sz w:val="24"/>
          <w:szCs w:val="24"/>
        </w:rPr>
        <w:t xml:space="preserve"> меры к задержанию проникших на о</w:t>
      </w:r>
      <w:r w:rsidRPr="00D263AF">
        <w:rPr>
          <w:sz w:val="24"/>
          <w:szCs w:val="24"/>
        </w:rPr>
        <w:t>бъект посторонних лиц, немедленно вызвать сотрудников полиции и уполномоченного работника (ответственное лицо) Заказчика, обеспечить охрану места происшествия, сохранность материальных ценностей и имущества до их прибытия;</w:t>
      </w:r>
    </w:p>
    <w:p w14:paraId="7D24B048" w14:textId="77777777" w:rsidR="00D263AF" w:rsidRPr="00D263AF" w:rsidRDefault="00D263AF" w:rsidP="006D3806">
      <w:pPr>
        <w:pStyle w:val="33"/>
        <w:tabs>
          <w:tab w:val="clear" w:pos="567"/>
        </w:tabs>
        <w:ind w:left="851" w:firstLine="0"/>
        <w:rPr>
          <w:sz w:val="24"/>
          <w:szCs w:val="24"/>
        </w:rPr>
      </w:pPr>
      <w:r w:rsidRPr="00D263AF">
        <w:rPr>
          <w:sz w:val="24"/>
          <w:szCs w:val="24"/>
        </w:rPr>
        <w:t>- при обнаружении признаков возгорания немедленно принять меры к вызову караула пожарной охраны и уполномоченного работника (ответственного лица) Заказчика, а при необходимости сотрудников полиции и обеспечить охрану места происшествия, сохранность материальных ценностей и имущества до их прибытия;</w:t>
      </w:r>
    </w:p>
    <w:p w14:paraId="038BC215" w14:textId="77777777" w:rsidR="00D263AF" w:rsidRPr="00D263AF" w:rsidRDefault="00D263AF" w:rsidP="006D3806">
      <w:pPr>
        <w:pStyle w:val="33"/>
        <w:tabs>
          <w:tab w:val="clear" w:pos="567"/>
        </w:tabs>
        <w:ind w:left="851" w:firstLine="0"/>
        <w:rPr>
          <w:sz w:val="24"/>
          <w:szCs w:val="24"/>
        </w:rPr>
      </w:pPr>
      <w:r w:rsidRPr="00D263AF">
        <w:rPr>
          <w:sz w:val="24"/>
          <w:szCs w:val="24"/>
        </w:rPr>
        <w:t>- при обнаружении признаков совершения преступления или административного правонарушения принять меры к задержанию правонарушителя, обеспечить охрану общественного порядка, сохранность материальных ценностей и имущества Заказчика.</w:t>
      </w:r>
    </w:p>
    <w:p w14:paraId="23A13FED" w14:textId="402CBC29" w:rsidR="00D263AF" w:rsidRPr="00D263AF" w:rsidRDefault="0020055C" w:rsidP="006D3806">
      <w:pPr>
        <w:shd w:val="clear" w:color="auto" w:fill="FFFFFF"/>
        <w:spacing w:after="0" w:line="240" w:lineRule="auto"/>
        <w:ind w:right="86" w:firstLine="851"/>
        <w:jc w:val="both"/>
        <w:rPr>
          <w:rFonts w:ascii="Times New Roman" w:hAnsi="Times New Roman"/>
          <w:spacing w:val="3"/>
          <w:sz w:val="24"/>
          <w:szCs w:val="24"/>
        </w:rPr>
      </w:pPr>
      <w:r>
        <w:rPr>
          <w:rFonts w:ascii="Times New Roman" w:hAnsi="Times New Roman"/>
          <w:sz w:val="24"/>
          <w:szCs w:val="24"/>
        </w:rPr>
        <w:t>4.2</w:t>
      </w:r>
      <w:r w:rsidR="00D263AF" w:rsidRPr="00D263AF">
        <w:rPr>
          <w:rFonts w:ascii="Times New Roman" w:hAnsi="Times New Roman"/>
          <w:sz w:val="24"/>
          <w:szCs w:val="24"/>
        </w:rPr>
        <w:t>.6.По согласованию с Заказчиком проводить обследование объекта/объектов</w:t>
      </w:r>
      <w:r>
        <w:rPr>
          <w:rFonts w:ascii="Times New Roman" w:hAnsi="Times New Roman"/>
          <w:sz w:val="24"/>
          <w:szCs w:val="24"/>
        </w:rPr>
        <w:t xml:space="preserve"> Заказчика</w:t>
      </w:r>
      <w:r w:rsidR="00D263AF" w:rsidRPr="00D263AF">
        <w:rPr>
          <w:rFonts w:ascii="Times New Roman" w:hAnsi="Times New Roman"/>
          <w:sz w:val="24"/>
          <w:szCs w:val="24"/>
        </w:rPr>
        <w:t xml:space="preserve"> в целях </w:t>
      </w:r>
      <w:r w:rsidR="00D263AF" w:rsidRPr="00D263AF">
        <w:rPr>
          <w:rFonts w:ascii="Times New Roman" w:hAnsi="Times New Roman"/>
          <w:spacing w:val="4"/>
          <w:sz w:val="24"/>
          <w:szCs w:val="24"/>
        </w:rPr>
        <w:t xml:space="preserve">выработки рекомендаций по организации режима охраны и применению </w:t>
      </w:r>
      <w:r w:rsidR="00D263AF" w:rsidRPr="00D263AF">
        <w:rPr>
          <w:rFonts w:ascii="Times New Roman" w:hAnsi="Times New Roman"/>
          <w:spacing w:val="3"/>
          <w:sz w:val="24"/>
          <w:szCs w:val="24"/>
        </w:rPr>
        <w:t>технических средств, повышению надежности его охраны.</w:t>
      </w:r>
    </w:p>
    <w:p w14:paraId="7C1E2596" w14:textId="1B63A7A4" w:rsidR="00D263AF" w:rsidRDefault="006D3806" w:rsidP="006D3806">
      <w:pPr>
        <w:spacing w:after="0" w:line="240" w:lineRule="auto"/>
        <w:ind w:firstLine="851"/>
        <w:jc w:val="both"/>
        <w:rPr>
          <w:rFonts w:ascii="Times New Roman" w:hAnsi="Times New Roman"/>
          <w:sz w:val="24"/>
          <w:szCs w:val="24"/>
        </w:rPr>
      </w:pPr>
      <w:r>
        <w:rPr>
          <w:rFonts w:ascii="Times New Roman" w:hAnsi="Times New Roman"/>
          <w:sz w:val="24"/>
          <w:szCs w:val="24"/>
        </w:rPr>
        <w:t>4</w:t>
      </w:r>
      <w:r w:rsidR="00D263AF" w:rsidRPr="00D263AF">
        <w:rPr>
          <w:rFonts w:ascii="Times New Roman" w:hAnsi="Times New Roman"/>
          <w:sz w:val="24"/>
          <w:szCs w:val="24"/>
        </w:rPr>
        <w:t>.</w:t>
      </w:r>
      <w:r>
        <w:rPr>
          <w:rFonts w:ascii="Times New Roman" w:hAnsi="Times New Roman"/>
          <w:sz w:val="24"/>
          <w:szCs w:val="24"/>
        </w:rPr>
        <w:t>2.</w:t>
      </w:r>
      <w:r w:rsidR="00D263AF" w:rsidRPr="00D263AF">
        <w:rPr>
          <w:rFonts w:ascii="Times New Roman" w:hAnsi="Times New Roman"/>
          <w:sz w:val="24"/>
          <w:szCs w:val="24"/>
        </w:rPr>
        <w:t>7.Обучать персонал Заказчика правилам пользования техническими средствами сигнализации, установленными на объектах Заказчика.</w:t>
      </w:r>
    </w:p>
    <w:p w14:paraId="616F925D" w14:textId="77777777" w:rsidR="00003EA3" w:rsidRPr="00A43686" w:rsidRDefault="00003EA3" w:rsidP="006D3806">
      <w:pPr>
        <w:spacing w:after="0" w:line="240" w:lineRule="auto"/>
        <w:ind w:firstLine="851"/>
        <w:jc w:val="both"/>
        <w:rPr>
          <w:rFonts w:ascii="Times New Roman" w:hAnsi="Times New Roman"/>
          <w:sz w:val="24"/>
          <w:szCs w:val="24"/>
        </w:rPr>
      </w:pPr>
    </w:p>
    <w:p w14:paraId="56B28C13" w14:textId="154A2E17" w:rsidR="00FF1E6A" w:rsidRPr="00D263AF" w:rsidRDefault="00FF1E6A" w:rsidP="006D3806">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4.2.8.</w:t>
      </w:r>
      <w:r w:rsidRPr="00826D4F">
        <w:rPr>
          <w:rFonts w:ascii="Times New Roman" w:hAnsi="Times New Roman"/>
          <w:sz w:val="24"/>
          <w:szCs w:val="24"/>
        </w:rPr>
        <w:t>Соблюдать все правила и инструкции по технике безопасности и охране труда при выполнении работ по настоящему Договору</w:t>
      </w:r>
    </w:p>
    <w:p w14:paraId="19DA87C8" w14:textId="2254D0B5" w:rsidR="00D263AF" w:rsidRDefault="006D3806" w:rsidP="006D3806">
      <w:pPr>
        <w:shd w:val="clear" w:color="auto" w:fill="FFFFFF"/>
        <w:spacing w:after="0" w:line="240" w:lineRule="auto"/>
        <w:ind w:right="86" w:firstLine="851"/>
        <w:jc w:val="both"/>
        <w:rPr>
          <w:rFonts w:ascii="Times New Roman" w:hAnsi="Times New Roman"/>
          <w:sz w:val="24"/>
          <w:szCs w:val="24"/>
        </w:rPr>
      </w:pPr>
      <w:r>
        <w:rPr>
          <w:rFonts w:ascii="Times New Roman" w:hAnsi="Times New Roman"/>
          <w:sz w:val="24"/>
          <w:szCs w:val="24"/>
        </w:rPr>
        <w:t>4.2</w:t>
      </w:r>
      <w:r w:rsidR="00FF1E6A">
        <w:rPr>
          <w:rFonts w:ascii="Times New Roman" w:hAnsi="Times New Roman"/>
          <w:sz w:val="24"/>
          <w:szCs w:val="24"/>
        </w:rPr>
        <w:t>.9</w:t>
      </w:r>
      <w:r w:rsidR="00D263AF" w:rsidRPr="00D263AF">
        <w:rPr>
          <w:rFonts w:ascii="Times New Roman" w:hAnsi="Times New Roman"/>
          <w:sz w:val="24"/>
          <w:szCs w:val="24"/>
        </w:rPr>
        <w:t xml:space="preserve">.В случае причинения вреда или хищения имущества Заказчика и </w:t>
      </w:r>
      <w:r w:rsidR="00D263AF" w:rsidRPr="00D263AF">
        <w:rPr>
          <w:rFonts w:ascii="Times New Roman" w:hAnsi="Times New Roman"/>
          <w:color w:val="000000"/>
          <w:sz w:val="24"/>
          <w:szCs w:val="24"/>
        </w:rPr>
        <w:t>установления в этом вины Исполнителя</w:t>
      </w:r>
      <w:r w:rsidR="00D263AF" w:rsidRPr="00D263AF">
        <w:rPr>
          <w:rFonts w:ascii="Times New Roman" w:hAnsi="Times New Roman"/>
          <w:sz w:val="24"/>
          <w:szCs w:val="24"/>
        </w:rPr>
        <w:t>, возместить убытки в пределах учетной стоимости поврежденного или похищенного имущества.</w:t>
      </w:r>
    </w:p>
    <w:p w14:paraId="72F563D9" w14:textId="31DF2CF4" w:rsidR="006D3806" w:rsidRPr="00826D4F" w:rsidRDefault="00FF1E6A" w:rsidP="006D3806">
      <w:pPr>
        <w:spacing w:after="0" w:line="240" w:lineRule="auto"/>
        <w:ind w:firstLine="851"/>
        <w:jc w:val="both"/>
        <w:outlineLvl w:val="2"/>
        <w:rPr>
          <w:rFonts w:ascii="Times New Roman" w:hAnsi="Times New Roman"/>
          <w:sz w:val="24"/>
          <w:szCs w:val="24"/>
        </w:rPr>
      </w:pPr>
      <w:r>
        <w:rPr>
          <w:rFonts w:ascii="Times New Roman" w:hAnsi="Times New Roman"/>
          <w:sz w:val="24"/>
          <w:szCs w:val="24"/>
        </w:rPr>
        <w:t>4.2.10</w:t>
      </w:r>
      <w:r w:rsidR="006D3806">
        <w:rPr>
          <w:rFonts w:ascii="Times New Roman" w:hAnsi="Times New Roman"/>
          <w:sz w:val="24"/>
          <w:szCs w:val="24"/>
        </w:rPr>
        <w:t>.</w:t>
      </w:r>
      <w:r w:rsidR="006D3806" w:rsidRPr="00826D4F">
        <w:rPr>
          <w:rFonts w:ascii="Times New Roman" w:hAnsi="Times New Roman"/>
          <w:sz w:val="24"/>
          <w:szCs w:val="24"/>
        </w:rPr>
        <w:t>Своевременно предостав</w:t>
      </w:r>
      <w:r w:rsidR="00A04F75">
        <w:rPr>
          <w:rFonts w:ascii="Times New Roman" w:hAnsi="Times New Roman"/>
          <w:sz w:val="24"/>
          <w:szCs w:val="24"/>
        </w:rPr>
        <w:t>лять</w:t>
      </w:r>
      <w:r w:rsidR="006D3806" w:rsidRPr="00826D4F">
        <w:rPr>
          <w:rFonts w:ascii="Times New Roman" w:hAnsi="Times New Roman"/>
          <w:sz w:val="24"/>
          <w:szCs w:val="24"/>
        </w:rPr>
        <w:t xml:space="preserve"> Заказчику должным образом оформленный акт </w:t>
      </w:r>
      <w:r w:rsidR="006D3806">
        <w:rPr>
          <w:rFonts w:ascii="Times New Roman" w:hAnsi="Times New Roman"/>
          <w:sz w:val="24"/>
          <w:szCs w:val="24"/>
        </w:rPr>
        <w:t>сдачи-приемки оказанных услуг</w:t>
      </w:r>
      <w:r w:rsidR="006D3806" w:rsidRPr="00826D4F">
        <w:rPr>
          <w:rFonts w:ascii="Times New Roman" w:hAnsi="Times New Roman"/>
          <w:sz w:val="24"/>
          <w:szCs w:val="24"/>
        </w:rPr>
        <w:t xml:space="preserve"> в 2-экз</w:t>
      </w:r>
      <w:r w:rsidR="006D3806">
        <w:rPr>
          <w:rFonts w:ascii="Times New Roman" w:hAnsi="Times New Roman"/>
          <w:sz w:val="24"/>
          <w:szCs w:val="24"/>
        </w:rPr>
        <w:t>, счет, счет-фактуру в 2-х экз.</w:t>
      </w:r>
    </w:p>
    <w:p w14:paraId="4B046D46" w14:textId="241A7C91" w:rsidR="006D3806" w:rsidRPr="00826D4F" w:rsidRDefault="006D3806" w:rsidP="006D3806">
      <w:pPr>
        <w:spacing w:after="0" w:line="240" w:lineRule="auto"/>
        <w:ind w:firstLine="851"/>
        <w:jc w:val="both"/>
        <w:outlineLvl w:val="2"/>
        <w:rPr>
          <w:rFonts w:ascii="Times New Roman" w:hAnsi="Times New Roman"/>
          <w:sz w:val="24"/>
          <w:szCs w:val="24"/>
        </w:rPr>
      </w:pPr>
      <w:r>
        <w:rPr>
          <w:rFonts w:ascii="Times New Roman" w:hAnsi="Times New Roman"/>
          <w:sz w:val="24"/>
          <w:szCs w:val="24"/>
        </w:rPr>
        <w:t>4.2.1</w:t>
      </w:r>
      <w:r w:rsidR="00FF1E6A">
        <w:rPr>
          <w:rFonts w:ascii="Times New Roman" w:hAnsi="Times New Roman"/>
          <w:sz w:val="24"/>
          <w:szCs w:val="24"/>
        </w:rPr>
        <w:t>1</w:t>
      </w:r>
      <w:r>
        <w:rPr>
          <w:rFonts w:ascii="Times New Roman" w:hAnsi="Times New Roman"/>
          <w:sz w:val="24"/>
          <w:szCs w:val="24"/>
        </w:rPr>
        <w:t>.</w:t>
      </w:r>
      <w:r w:rsidRPr="00826D4F">
        <w:rPr>
          <w:rFonts w:ascii="Times New Roman" w:hAnsi="Times New Roman"/>
          <w:sz w:val="24"/>
          <w:szCs w:val="24"/>
        </w:rPr>
        <w:t xml:space="preserve">В срок не позднее 15 (пятнадцать) дней </w:t>
      </w:r>
      <w:proofErr w:type="gramStart"/>
      <w:r w:rsidRPr="00826D4F">
        <w:rPr>
          <w:rFonts w:ascii="Times New Roman" w:hAnsi="Times New Roman"/>
          <w:sz w:val="24"/>
          <w:szCs w:val="24"/>
        </w:rPr>
        <w:t>с даты заключения</w:t>
      </w:r>
      <w:proofErr w:type="gramEnd"/>
      <w:r w:rsidRPr="00826D4F">
        <w:rPr>
          <w:rFonts w:ascii="Times New Roman" w:hAnsi="Times New Roman"/>
          <w:sz w:val="24"/>
          <w:szCs w:val="24"/>
        </w:rPr>
        <w:t xml:space="preserve"> Договора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14:paraId="03E0F093" w14:textId="0D90760D" w:rsidR="006D3806" w:rsidRPr="006D3806" w:rsidRDefault="006D3806" w:rsidP="006D3806">
      <w:pPr>
        <w:spacing w:after="0" w:line="240" w:lineRule="auto"/>
        <w:ind w:left="851"/>
        <w:jc w:val="both"/>
        <w:outlineLvl w:val="2"/>
        <w:rPr>
          <w:rFonts w:ascii="Times New Roman" w:hAnsi="Times New Roman"/>
          <w:sz w:val="24"/>
          <w:szCs w:val="24"/>
        </w:rPr>
      </w:pPr>
      <w:r>
        <w:rPr>
          <w:rFonts w:ascii="Times New Roman" w:hAnsi="Times New Roman"/>
          <w:sz w:val="24"/>
          <w:szCs w:val="24"/>
        </w:rPr>
        <w:t xml:space="preserve">- </w:t>
      </w:r>
      <w:r w:rsidRPr="006D3806">
        <w:rPr>
          <w:rFonts w:ascii="Times New Roman" w:hAnsi="Times New Roman"/>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6779D838" w14:textId="3714B031" w:rsidR="006D3806" w:rsidRPr="00826D4F" w:rsidRDefault="006D3806" w:rsidP="00A04F75">
      <w:pPr>
        <w:tabs>
          <w:tab w:val="left" w:pos="0"/>
          <w:tab w:val="left" w:pos="195"/>
          <w:tab w:val="left" w:pos="426"/>
        </w:tabs>
        <w:spacing w:after="0" w:line="240" w:lineRule="auto"/>
        <w:ind w:firstLine="851"/>
        <w:jc w:val="both"/>
        <w:outlineLvl w:val="2"/>
        <w:rPr>
          <w:rFonts w:ascii="Times New Roman" w:hAnsi="Times New Roman"/>
          <w:sz w:val="24"/>
          <w:szCs w:val="24"/>
        </w:rPr>
      </w:pPr>
      <w:r w:rsidRPr="00826D4F">
        <w:rPr>
          <w:rFonts w:ascii="Times New Roman" w:hAnsi="Times New Roman"/>
          <w:sz w:val="24"/>
          <w:szCs w:val="24"/>
        </w:rPr>
        <w:t xml:space="preserve">При наличии в справке положений о неисполненной обязанности по уплате налогов, сборов, пеней и штрафов </w:t>
      </w:r>
      <w:r>
        <w:rPr>
          <w:rFonts w:ascii="Times New Roman" w:hAnsi="Times New Roman"/>
          <w:sz w:val="24"/>
          <w:szCs w:val="24"/>
        </w:rPr>
        <w:t>Исполнитель</w:t>
      </w:r>
      <w:r w:rsidRPr="00826D4F">
        <w:rPr>
          <w:rFonts w:ascii="Times New Roman" w:hAnsi="Times New Roman"/>
          <w:sz w:val="24"/>
          <w:szCs w:val="24"/>
        </w:rPr>
        <w:t xml:space="preserve"> предоставляет дополнительно следующие документы:</w:t>
      </w:r>
    </w:p>
    <w:p w14:paraId="4868CB9D" w14:textId="24B688FB" w:rsidR="006D3806" w:rsidRPr="006D3806" w:rsidRDefault="006D3806" w:rsidP="006D3806">
      <w:pPr>
        <w:spacing w:after="0" w:line="240" w:lineRule="auto"/>
        <w:ind w:left="851"/>
        <w:jc w:val="both"/>
        <w:outlineLvl w:val="2"/>
        <w:rPr>
          <w:rFonts w:ascii="Times New Roman" w:hAnsi="Times New Roman"/>
          <w:sz w:val="24"/>
          <w:szCs w:val="24"/>
        </w:rPr>
      </w:pPr>
      <w:r>
        <w:rPr>
          <w:rFonts w:ascii="Times New Roman" w:hAnsi="Times New Roman"/>
          <w:sz w:val="24"/>
          <w:szCs w:val="24"/>
        </w:rPr>
        <w:t xml:space="preserve">- </w:t>
      </w:r>
      <w:r w:rsidRPr="006D3806">
        <w:rPr>
          <w:rFonts w:ascii="Times New Roman" w:hAnsi="Times New Roman"/>
          <w:sz w:val="24"/>
          <w:szCs w:val="24"/>
        </w:rPr>
        <w:t>копию справки о состоянии расчетов по налогам, сборам, пеням и штраф</w:t>
      </w:r>
      <w:r w:rsidR="00A04F75">
        <w:rPr>
          <w:rFonts w:ascii="Times New Roman" w:hAnsi="Times New Roman"/>
          <w:sz w:val="24"/>
          <w:szCs w:val="24"/>
        </w:rPr>
        <w:t>ам</w:t>
      </w:r>
      <w:r w:rsidRPr="006D3806">
        <w:rPr>
          <w:rFonts w:ascii="Times New Roman" w:hAnsi="Times New Roman"/>
          <w:sz w:val="24"/>
          <w:szCs w:val="24"/>
        </w:rPr>
        <w:t>, выданной налоговым органом не ранее чем за 60 дней до дня заключения Договора;</w:t>
      </w:r>
    </w:p>
    <w:p w14:paraId="775815C1" w14:textId="4C63527A" w:rsidR="006D3806" w:rsidRPr="006D3806" w:rsidRDefault="006D3806" w:rsidP="006D3806">
      <w:pPr>
        <w:spacing w:after="0" w:line="240" w:lineRule="auto"/>
        <w:ind w:left="851"/>
        <w:jc w:val="both"/>
        <w:outlineLvl w:val="2"/>
        <w:rPr>
          <w:rFonts w:ascii="Times New Roman" w:hAnsi="Times New Roman"/>
          <w:sz w:val="24"/>
          <w:szCs w:val="24"/>
        </w:rPr>
      </w:pPr>
      <w:r>
        <w:rPr>
          <w:rFonts w:ascii="Times New Roman" w:hAnsi="Times New Roman"/>
          <w:sz w:val="24"/>
          <w:szCs w:val="24"/>
        </w:rPr>
        <w:t xml:space="preserve">- </w:t>
      </w:r>
      <w:r w:rsidRPr="006D3806">
        <w:rPr>
          <w:rFonts w:ascii="Times New Roman" w:hAnsi="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14:paraId="0FE8D9BA" w14:textId="77777777" w:rsidR="006D3806" w:rsidRPr="00E82DA2" w:rsidRDefault="006D3806" w:rsidP="006D3806">
      <w:pPr>
        <w:shd w:val="clear" w:color="auto" w:fill="FFFFFF"/>
        <w:spacing w:after="0" w:line="240" w:lineRule="auto"/>
        <w:ind w:right="86" w:firstLine="743"/>
        <w:jc w:val="both"/>
        <w:rPr>
          <w:rFonts w:ascii="Times New Roman" w:hAnsi="Times New Roman"/>
          <w:sz w:val="16"/>
          <w:szCs w:val="16"/>
        </w:rPr>
      </w:pPr>
    </w:p>
    <w:p w14:paraId="0E86F6D5" w14:textId="1754299C" w:rsidR="00A623DD" w:rsidRPr="00FF1E6A" w:rsidRDefault="00FF1E6A" w:rsidP="00FF1E6A">
      <w:pPr>
        <w:pStyle w:val="21"/>
        <w:tabs>
          <w:tab w:val="left" w:pos="1276"/>
        </w:tabs>
        <w:spacing w:after="0" w:line="240" w:lineRule="auto"/>
        <w:ind w:firstLine="851"/>
        <w:jc w:val="both"/>
        <w:rPr>
          <w:rFonts w:ascii="Times New Roman" w:hAnsi="Times New Roman"/>
          <w:sz w:val="24"/>
          <w:szCs w:val="24"/>
        </w:rPr>
      </w:pPr>
      <w:r>
        <w:rPr>
          <w:rFonts w:ascii="Times New Roman" w:hAnsi="Times New Roman"/>
          <w:sz w:val="24"/>
          <w:szCs w:val="24"/>
        </w:rPr>
        <w:t>4</w:t>
      </w:r>
      <w:r w:rsidR="00A623DD" w:rsidRPr="00FF1E6A">
        <w:rPr>
          <w:rFonts w:ascii="Times New Roman" w:hAnsi="Times New Roman"/>
          <w:sz w:val="24"/>
          <w:szCs w:val="24"/>
        </w:rPr>
        <w:t>.3.</w:t>
      </w:r>
      <w:r w:rsidR="00A623DD" w:rsidRPr="00FF1E6A">
        <w:rPr>
          <w:rFonts w:ascii="Times New Roman" w:hAnsi="Times New Roman"/>
          <w:sz w:val="24"/>
          <w:szCs w:val="24"/>
        </w:rPr>
        <w:tab/>
        <w:t>Заказчик вправе:</w:t>
      </w:r>
    </w:p>
    <w:p w14:paraId="7E346BEE" w14:textId="09B1C0FB" w:rsidR="00A623DD" w:rsidRPr="00FF1E6A" w:rsidRDefault="00FF1E6A" w:rsidP="00FF1E6A">
      <w:pPr>
        <w:pStyle w:val="21"/>
        <w:tabs>
          <w:tab w:val="left" w:pos="1276"/>
        </w:tabs>
        <w:spacing w:after="0" w:line="240" w:lineRule="auto"/>
        <w:ind w:firstLine="851"/>
        <w:jc w:val="both"/>
        <w:rPr>
          <w:rFonts w:ascii="Times New Roman" w:hAnsi="Times New Roman"/>
          <w:sz w:val="24"/>
          <w:szCs w:val="24"/>
        </w:rPr>
      </w:pPr>
      <w:r>
        <w:rPr>
          <w:rFonts w:ascii="Times New Roman" w:hAnsi="Times New Roman"/>
          <w:sz w:val="24"/>
          <w:szCs w:val="24"/>
        </w:rPr>
        <w:t>4</w:t>
      </w:r>
      <w:r w:rsidR="00A623DD" w:rsidRPr="00FF1E6A">
        <w:rPr>
          <w:rFonts w:ascii="Times New Roman" w:hAnsi="Times New Roman"/>
          <w:sz w:val="24"/>
          <w:szCs w:val="24"/>
        </w:rPr>
        <w:t xml:space="preserve">.3.1.Принимать решение о порядке осмотра Исполнителем </w:t>
      </w:r>
      <w:r>
        <w:rPr>
          <w:rFonts w:ascii="Times New Roman" w:hAnsi="Times New Roman"/>
          <w:sz w:val="24"/>
          <w:szCs w:val="24"/>
        </w:rPr>
        <w:t>о</w:t>
      </w:r>
      <w:r w:rsidR="00A623DD" w:rsidRPr="00FF1E6A">
        <w:rPr>
          <w:rFonts w:ascii="Times New Roman" w:hAnsi="Times New Roman"/>
          <w:sz w:val="24"/>
          <w:szCs w:val="24"/>
        </w:rPr>
        <w:t>бъекта</w:t>
      </w:r>
      <w:r>
        <w:rPr>
          <w:rFonts w:ascii="Times New Roman" w:hAnsi="Times New Roman"/>
          <w:sz w:val="24"/>
          <w:szCs w:val="24"/>
        </w:rPr>
        <w:t>/объектов</w:t>
      </w:r>
      <w:r w:rsidR="00A04F75">
        <w:rPr>
          <w:rFonts w:ascii="Times New Roman" w:hAnsi="Times New Roman"/>
          <w:sz w:val="24"/>
          <w:szCs w:val="24"/>
        </w:rPr>
        <w:t xml:space="preserve"> охраны</w:t>
      </w:r>
      <w:r w:rsidR="00A623DD" w:rsidRPr="00FF1E6A">
        <w:rPr>
          <w:rFonts w:ascii="Times New Roman" w:hAnsi="Times New Roman"/>
          <w:sz w:val="24"/>
          <w:szCs w:val="24"/>
        </w:rPr>
        <w:t xml:space="preserve"> в случае срабатывания</w:t>
      </w:r>
      <w:r>
        <w:rPr>
          <w:rFonts w:ascii="Times New Roman" w:hAnsi="Times New Roman"/>
          <w:sz w:val="24"/>
          <w:szCs w:val="24"/>
        </w:rPr>
        <w:t xml:space="preserve"> технических</w:t>
      </w:r>
      <w:r w:rsidR="00A623DD" w:rsidRPr="00FF1E6A">
        <w:rPr>
          <w:rFonts w:ascii="Times New Roman" w:hAnsi="Times New Roman"/>
          <w:sz w:val="24"/>
          <w:szCs w:val="24"/>
        </w:rPr>
        <w:t xml:space="preserve"> средств сигнализации.</w:t>
      </w:r>
    </w:p>
    <w:p w14:paraId="2E69C267" w14:textId="03450EB7" w:rsidR="00A623DD" w:rsidRPr="00FF1E6A" w:rsidRDefault="00FF1E6A" w:rsidP="00FF1E6A">
      <w:pPr>
        <w:pStyle w:val="21"/>
        <w:tabs>
          <w:tab w:val="left" w:pos="1276"/>
        </w:tabs>
        <w:spacing w:after="0" w:line="240" w:lineRule="auto"/>
        <w:ind w:firstLine="851"/>
        <w:jc w:val="both"/>
        <w:rPr>
          <w:rFonts w:ascii="Times New Roman" w:hAnsi="Times New Roman"/>
          <w:sz w:val="24"/>
          <w:szCs w:val="24"/>
        </w:rPr>
      </w:pPr>
      <w:r>
        <w:rPr>
          <w:rFonts w:ascii="Times New Roman" w:hAnsi="Times New Roman"/>
          <w:sz w:val="24"/>
          <w:szCs w:val="24"/>
        </w:rPr>
        <w:t>4</w:t>
      </w:r>
      <w:r w:rsidR="00A623DD" w:rsidRPr="00FF1E6A">
        <w:rPr>
          <w:rFonts w:ascii="Times New Roman" w:hAnsi="Times New Roman"/>
          <w:sz w:val="24"/>
          <w:szCs w:val="24"/>
        </w:rPr>
        <w:t xml:space="preserve">.3.2.Назначать своих уполномоченных работников (ответственных лиц) </w:t>
      </w:r>
      <w:r>
        <w:rPr>
          <w:rFonts w:ascii="Times New Roman" w:hAnsi="Times New Roman"/>
          <w:sz w:val="24"/>
          <w:szCs w:val="24"/>
        </w:rPr>
        <w:t>и передавать им право входа на о</w:t>
      </w:r>
      <w:r w:rsidR="00A623DD" w:rsidRPr="00FF1E6A">
        <w:rPr>
          <w:rFonts w:ascii="Times New Roman" w:hAnsi="Times New Roman"/>
          <w:sz w:val="24"/>
          <w:szCs w:val="24"/>
        </w:rPr>
        <w:t>бъект</w:t>
      </w:r>
      <w:r>
        <w:rPr>
          <w:rFonts w:ascii="Times New Roman" w:hAnsi="Times New Roman"/>
          <w:sz w:val="24"/>
          <w:szCs w:val="24"/>
        </w:rPr>
        <w:t>/объекты</w:t>
      </w:r>
      <w:r w:rsidR="00A04F75">
        <w:rPr>
          <w:rFonts w:ascii="Times New Roman" w:hAnsi="Times New Roman"/>
          <w:sz w:val="24"/>
          <w:szCs w:val="24"/>
        </w:rPr>
        <w:t xml:space="preserve"> охраны</w:t>
      </w:r>
      <w:r w:rsidR="00A623DD" w:rsidRPr="00FF1E6A">
        <w:rPr>
          <w:rFonts w:ascii="Times New Roman" w:hAnsi="Times New Roman"/>
          <w:sz w:val="24"/>
          <w:szCs w:val="24"/>
        </w:rPr>
        <w:t xml:space="preserve">, пользования </w:t>
      </w:r>
      <w:r>
        <w:rPr>
          <w:rFonts w:ascii="Times New Roman" w:hAnsi="Times New Roman"/>
          <w:sz w:val="24"/>
          <w:szCs w:val="24"/>
        </w:rPr>
        <w:t xml:space="preserve">техническими </w:t>
      </w:r>
      <w:r w:rsidR="00A623DD" w:rsidRPr="00FF1E6A">
        <w:rPr>
          <w:rFonts w:ascii="Times New Roman" w:hAnsi="Times New Roman"/>
          <w:sz w:val="24"/>
          <w:szCs w:val="24"/>
        </w:rPr>
        <w:t>средствами сигнализации.</w:t>
      </w:r>
    </w:p>
    <w:p w14:paraId="2A53B7B8" w14:textId="0B52386F" w:rsidR="00A623DD" w:rsidRPr="00FF1E6A" w:rsidRDefault="00FF1E6A" w:rsidP="00FF1E6A">
      <w:pPr>
        <w:pStyle w:val="33"/>
        <w:tabs>
          <w:tab w:val="clear" w:pos="567"/>
          <w:tab w:val="left" w:pos="1276"/>
          <w:tab w:val="left" w:pos="1560"/>
        </w:tabs>
        <w:ind w:left="0" w:firstLine="851"/>
        <w:rPr>
          <w:sz w:val="24"/>
          <w:szCs w:val="24"/>
        </w:rPr>
      </w:pPr>
      <w:r>
        <w:rPr>
          <w:sz w:val="24"/>
          <w:szCs w:val="24"/>
        </w:rPr>
        <w:t>4</w:t>
      </w:r>
      <w:r w:rsidR="00A623DD" w:rsidRPr="00FF1E6A">
        <w:rPr>
          <w:sz w:val="24"/>
          <w:szCs w:val="24"/>
        </w:rPr>
        <w:t>.3.3.</w:t>
      </w:r>
      <w:r>
        <w:rPr>
          <w:sz w:val="24"/>
          <w:szCs w:val="24"/>
        </w:rPr>
        <w:t>Сдавать о</w:t>
      </w:r>
      <w:r w:rsidR="00A623DD" w:rsidRPr="00FF1E6A">
        <w:rPr>
          <w:sz w:val="24"/>
          <w:szCs w:val="24"/>
        </w:rPr>
        <w:t>бъект</w:t>
      </w:r>
      <w:r>
        <w:rPr>
          <w:sz w:val="24"/>
          <w:szCs w:val="24"/>
        </w:rPr>
        <w:t>/объекты</w:t>
      </w:r>
      <w:r w:rsidR="00A623DD" w:rsidRPr="00FF1E6A">
        <w:rPr>
          <w:sz w:val="24"/>
          <w:szCs w:val="24"/>
        </w:rPr>
        <w:t xml:space="preserve"> </w:t>
      </w:r>
      <w:r w:rsidR="00A04F75">
        <w:rPr>
          <w:sz w:val="24"/>
          <w:szCs w:val="24"/>
        </w:rPr>
        <w:t xml:space="preserve">охраны </w:t>
      </w:r>
      <w:r w:rsidR="00A623DD" w:rsidRPr="00FF1E6A">
        <w:rPr>
          <w:sz w:val="24"/>
          <w:szCs w:val="24"/>
        </w:rPr>
        <w:t>под централизованное наблюдение и снимать его в установленном порядке, в любое время и на любой срок, в пределах действия настоящего Договора.</w:t>
      </w:r>
    </w:p>
    <w:p w14:paraId="68BBE090" w14:textId="6C4BA568" w:rsidR="00A623DD" w:rsidRPr="00FF1E6A" w:rsidRDefault="00FF1E6A" w:rsidP="00FF1E6A">
      <w:pPr>
        <w:pStyle w:val="33"/>
        <w:tabs>
          <w:tab w:val="clear" w:pos="567"/>
          <w:tab w:val="left" w:pos="1276"/>
          <w:tab w:val="left" w:pos="1560"/>
        </w:tabs>
        <w:ind w:left="0" w:firstLine="851"/>
        <w:rPr>
          <w:sz w:val="24"/>
          <w:szCs w:val="24"/>
        </w:rPr>
      </w:pPr>
      <w:r>
        <w:rPr>
          <w:sz w:val="24"/>
          <w:szCs w:val="24"/>
        </w:rPr>
        <w:t>4</w:t>
      </w:r>
      <w:r w:rsidR="00A623DD" w:rsidRPr="00FF1E6A">
        <w:rPr>
          <w:sz w:val="24"/>
          <w:szCs w:val="24"/>
        </w:rPr>
        <w:t>.3.4.Расторгать Договор до истечения его срока действия.</w:t>
      </w:r>
    </w:p>
    <w:p w14:paraId="195375C9" w14:textId="37D36BD8" w:rsidR="00FF1E6A" w:rsidRDefault="00FF1E6A" w:rsidP="00FF1E6A">
      <w:pPr>
        <w:pStyle w:val="33"/>
        <w:tabs>
          <w:tab w:val="clear" w:pos="567"/>
          <w:tab w:val="left" w:pos="1276"/>
          <w:tab w:val="left" w:pos="1560"/>
        </w:tabs>
        <w:ind w:left="0" w:firstLine="851"/>
        <w:rPr>
          <w:sz w:val="24"/>
          <w:szCs w:val="24"/>
        </w:rPr>
      </w:pPr>
      <w:r>
        <w:rPr>
          <w:sz w:val="24"/>
          <w:szCs w:val="24"/>
        </w:rPr>
        <w:t>4</w:t>
      </w:r>
      <w:r w:rsidR="00A623DD" w:rsidRPr="00FF1E6A">
        <w:rPr>
          <w:sz w:val="24"/>
          <w:szCs w:val="24"/>
        </w:rPr>
        <w:t>.3.5.</w:t>
      </w:r>
      <w:r w:rsidRPr="00D263AF">
        <w:rPr>
          <w:sz w:val="24"/>
          <w:szCs w:val="24"/>
        </w:rPr>
        <w:t xml:space="preserve">В случае причинения вреда или хищения имущества Заказчика и </w:t>
      </w:r>
      <w:r w:rsidRPr="00D263AF">
        <w:rPr>
          <w:color w:val="000000"/>
          <w:sz w:val="24"/>
          <w:szCs w:val="24"/>
        </w:rPr>
        <w:t>установления в этом вины Исполнителя</w:t>
      </w:r>
      <w:r w:rsidRPr="00D263AF">
        <w:rPr>
          <w:sz w:val="24"/>
          <w:szCs w:val="24"/>
        </w:rPr>
        <w:t xml:space="preserve">, </w:t>
      </w:r>
      <w:r>
        <w:rPr>
          <w:sz w:val="24"/>
          <w:szCs w:val="24"/>
        </w:rPr>
        <w:t>по письменному заявлению с предоставлением справки следственных органов (органов дознания), списка поврежденного или похищенного имущества с указанием его стоимости получать компенсацию за материальный ущерб.</w:t>
      </w:r>
    </w:p>
    <w:p w14:paraId="652C52C0" w14:textId="77777777" w:rsidR="00FF1E6A" w:rsidRPr="00E82DA2" w:rsidRDefault="00FF1E6A" w:rsidP="00FF1E6A">
      <w:pPr>
        <w:pStyle w:val="23"/>
        <w:ind w:firstLine="0"/>
        <w:rPr>
          <w:sz w:val="16"/>
          <w:szCs w:val="16"/>
        </w:rPr>
      </w:pPr>
    </w:p>
    <w:p w14:paraId="76330571" w14:textId="1FC85546" w:rsidR="00A623DD" w:rsidRDefault="00FF1E6A" w:rsidP="00A623DD">
      <w:pPr>
        <w:pStyle w:val="a8"/>
        <w:tabs>
          <w:tab w:val="left" w:pos="1276"/>
        </w:tabs>
        <w:spacing w:after="0" w:line="240" w:lineRule="auto"/>
        <w:ind w:left="0" w:firstLine="851"/>
        <w:jc w:val="both"/>
        <w:rPr>
          <w:rFonts w:ascii="Times New Roman" w:hAnsi="Times New Roman"/>
          <w:sz w:val="24"/>
          <w:szCs w:val="24"/>
        </w:rPr>
      </w:pPr>
      <w:r>
        <w:rPr>
          <w:rFonts w:ascii="Times New Roman" w:hAnsi="Times New Roman"/>
          <w:sz w:val="24"/>
          <w:szCs w:val="24"/>
        </w:rPr>
        <w:t>4</w:t>
      </w:r>
      <w:r w:rsidR="00A623DD" w:rsidRPr="00A623DD">
        <w:rPr>
          <w:rFonts w:ascii="Times New Roman" w:hAnsi="Times New Roman"/>
          <w:sz w:val="24"/>
          <w:szCs w:val="24"/>
        </w:rPr>
        <w:t>.4. Заказчик обязан:</w:t>
      </w:r>
    </w:p>
    <w:p w14:paraId="0B6F004E" w14:textId="2E272470" w:rsidR="00FF1E6A" w:rsidRPr="00826D4F" w:rsidRDefault="00FF1E6A" w:rsidP="00FF1E6A">
      <w:pPr>
        <w:pStyle w:val="a8"/>
        <w:tabs>
          <w:tab w:val="left" w:pos="1843"/>
        </w:tabs>
        <w:spacing w:after="0" w:line="240" w:lineRule="auto"/>
        <w:ind w:left="0" w:firstLine="851"/>
        <w:jc w:val="both"/>
        <w:outlineLvl w:val="2"/>
        <w:rPr>
          <w:rFonts w:ascii="Times New Roman" w:hAnsi="Times New Roman"/>
          <w:sz w:val="24"/>
          <w:szCs w:val="24"/>
        </w:rPr>
      </w:pPr>
      <w:r>
        <w:rPr>
          <w:rFonts w:ascii="Times New Roman" w:hAnsi="Times New Roman"/>
          <w:sz w:val="24"/>
          <w:szCs w:val="24"/>
        </w:rPr>
        <w:t>4.4.1.</w:t>
      </w:r>
      <w:r w:rsidRPr="00826D4F">
        <w:rPr>
          <w:rFonts w:ascii="Times New Roman" w:hAnsi="Times New Roman"/>
          <w:sz w:val="24"/>
          <w:szCs w:val="24"/>
        </w:rPr>
        <w:t>Подпис</w:t>
      </w:r>
      <w:r>
        <w:rPr>
          <w:rFonts w:ascii="Times New Roman" w:hAnsi="Times New Roman"/>
          <w:sz w:val="24"/>
          <w:szCs w:val="24"/>
        </w:rPr>
        <w:t>ывать</w:t>
      </w:r>
      <w:r w:rsidRPr="00826D4F">
        <w:rPr>
          <w:rFonts w:ascii="Times New Roman" w:hAnsi="Times New Roman"/>
          <w:sz w:val="24"/>
          <w:szCs w:val="24"/>
        </w:rPr>
        <w:t xml:space="preserve"> </w:t>
      </w:r>
      <w:r>
        <w:rPr>
          <w:rFonts w:ascii="Times New Roman" w:hAnsi="Times New Roman"/>
          <w:sz w:val="24"/>
          <w:szCs w:val="24"/>
        </w:rPr>
        <w:t>акты сдачи-приемки оказанных услуг</w:t>
      </w:r>
      <w:r w:rsidRPr="00826D4F">
        <w:rPr>
          <w:rFonts w:ascii="Times New Roman" w:hAnsi="Times New Roman"/>
          <w:sz w:val="24"/>
          <w:szCs w:val="24"/>
        </w:rPr>
        <w:t>, опла</w:t>
      </w:r>
      <w:r>
        <w:rPr>
          <w:rFonts w:ascii="Times New Roman" w:hAnsi="Times New Roman"/>
          <w:sz w:val="24"/>
          <w:szCs w:val="24"/>
        </w:rPr>
        <w:t xml:space="preserve">чивать </w:t>
      </w:r>
      <w:r w:rsidRPr="00826D4F">
        <w:rPr>
          <w:rFonts w:ascii="Times New Roman" w:hAnsi="Times New Roman"/>
          <w:sz w:val="24"/>
          <w:szCs w:val="24"/>
        </w:rPr>
        <w:t>счета, выставляемые Исполнителем в соо</w:t>
      </w:r>
      <w:r w:rsidR="00A04F75">
        <w:rPr>
          <w:rFonts w:ascii="Times New Roman" w:hAnsi="Times New Roman"/>
          <w:sz w:val="24"/>
          <w:szCs w:val="24"/>
        </w:rPr>
        <w:t>тветствии с разделом 2 Договора.</w:t>
      </w:r>
    </w:p>
    <w:p w14:paraId="5B7521E7" w14:textId="26326594" w:rsidR="00A623DD" w:rsidRPr="00A623DD" w:rsidRDefault="00E82101" w:rsidP="00A623DD">
      <w:pPr>
        <w:pStyle w:val="33"/>
        <w:tabs>
          <w:tab w:val="clear" w:pos="567"/>
          <w:tab w:val="left" w:pos="709"/>
          <w:tab w:val="left" w:pos="1276"/>
        </w:tabs>
        <w:ind w:left="0" w:firstLine="851"/>
        <w:rPr>
          <w:sz w:val="24"/>
          <w:szCs w:val="24"/>
        </w:rPr>
      </w:pPr>
      <w:r>
        <w:rPr>
          <w:sz w:val="24"/>
          <w:szCs w:val="24"/>
        </w:rPr>
        <w:t>4</w:t>
      </w:r>
      <w:r w:rsidR="00A623DD" w:rsidRPr="00A623DD">
        <w:rPr>
          <w:sz w:val="24"/>
          <w:szCs w:val="24"/>
        </w:rPr>
        <w:t>.4.2.Предоставить Исполнителю канал телефонной связи, план</w:t>
      </w:r>
      <w:r>
        <w:rPr>
          <w:sz w:val="24"/>
          <w:szCs w:val="24"/>
        </w:rPr>
        <w:t>ы принимаемых под охрану объектов</w:t>
      </w:r>
      <w:r w:rsidR="00A623DD" w:rsidRPr="00A623DD">
        <w:rPr>
          <w:sz w:val="24"/>
          <w:szCs w:val="24"/>
        </w:rPr>
        <w:t xml:space="preserve">, адреса и контактные телефоны Заказчика и уполномоченных работников (ответственных лиц), которые обязаны </w:t>
      </w:r>
      <w:r>
        <w:rPr>
          <w:sz w:val="24"/>
          <w:szCs w:val="24"/>
        </w:rPr>
        <w:t>осуществлять снятие-постановку объектов</w:t>
      </w:r>
      <w:r w:rsidR="00A623DD" w:rsidRPr="00A623DD">
        <w:rPr>
          <w:sz w:val="24"/>
          <w:szCs w:val="24"/>
        </w:rPr>
        <w:t xml:space="preserve"> на охрану (с о</w:t>
      </w:r>
      <w:r>
        <w:rPr>
          <w:sz w:val="24"/>
          <w:szCs w:val="24"/>
        </w:rPr>
        <w:t>храны) и выезжать для проверки объектов</w:t>
      </w:r>
      <w:r w:rsidR="00A623DD" w:rsidRPr="00A623DD">
        <w:rPr>
          <w:sz w:val="24"/>
          <w:szCs w:val="24"/>
        </w:rPr>
        <w:t xml:space="preserve"> и </w:t>
      </w:r>
      <w:proofErr w:type="spellStart"/>
      <w:r w:rsidR="00A623DD" w:rsidRPr="00A623DD">
        <w:rPr>
          <w:sz w:val="24"/>
          <w:szCs w:val="24"/>
        </w:rPr>
        <w:t>перепостановки</w:t>
      </w:r>
      <w:proofErr w:type="spellEnd"/>
      <w:r w:rsidR="00A623DD" w:rsidRPr="00A623DD">
        <w:rPr>
          <w:sz w:val="24"/>
          <w:szCs w:val="24"/>
        </w:rPr>
        <w:t xml:space="preserve"> </w:t>
      </w:r>
      <w:r>
        <w:rPr>
          <w:sz w:val="24"/>
          <w:szCs w:val="24"/>
        </w:rPr>
        <w:t>их</w:t>
      </w:r>
      <w:r w:rsidR="00A623DD" w:rsidRPr="00A623DD">
        <w:rPr>
          <w:sz w:val="24"/>
          <w:szCs w:val="24"/>
        </w:rPr>
        <w:t xml:space="preserve"> на охрану, письменно уведомлять обо всех изменениях, вносимых в данный список.</w:t>
      </w:r>
    </w:p>
    <w:p w14:paraId="37A289BD" w14:textId="3B75A8C8" w:rsidR="00A623DD" w:rsidRPr="00A623DD" w:rsidRDefault="00E82101" w:rsidP="00E82DA2">
      <w:pPr>
        <w:pStyle w:val="23"/>
        <w:widowControl w:val="0"/>
        <w:tabs>
          <w:tab w:val="left" w:pos="709"/>
          <w:tab w:val="left" w:pos="1276"/>
        </w:tabs>
        <w:ind w:firstLine="851"/>
        <w:jc w:val="both"/>
        <w:rPr>
          <w:b w:val="0"/>
          <w:bCs w:val="0"/>
          <w:sz w:val="24"/>
          <w:szCs w:val="24"/>
        </w:rPr>
      </w:pPr>
      <w:r>
        <w:rPr>
          <w:b w:val="0"/>
          <w:bCs w:val="0"/>
          <w:sz w:val="24"/>
          <w:szCs w:val="24"/>
        </w:rPr>
        <w:t>4</w:t>
      </w:r>
      <w:r w:rsidR="00A623DD" w:rsidRPr="00A623DD">
        <w:rPr>
          <w:b w:val="0"/>
          <w:bCs w:val="0"/>
          <w:sz w:val="24"/>
          <w:szCs w:val="24"/>
        </w:rPr>
        <w:t>.4.3.Не позднее, чем за сутки письменно уведомить Исполнителя о дате и времени первоначальной постановки объекта под охрану, продублировав сообщение любым доступным способом.</w:t>
      </w:r>
    </w:p>
    <w:p w14:paraId="718AE3EF" w14:textId="2BD8E3DD" w:rsidR="00A623DD" w:rsidRPr="00A623DD" w:rsidRDefault="00E82101" w:rsidP="00A623DD">
      <w:pPr>
        <w:pStyle w:val="33"/>
        <w:tabs>
          <w:tab w:val="clear" w:pos="567"/>
          <w:tab w:val="left" w:pos="709"/>
          <w:tab w:val="left" w:pos="1276"/>
        </w:tabs>
        <w:ind w:left="0" w:firstLine="851"/>
        <w:rPr>
          <w:sz w:val="24"/>
          <w:szCs w:val="24"/>
        </w:rPr>
      </w:pPr>
      <w:proofErr w:type="gramStart"/>
      <w:r>
        <w:rPr>
          <w:sz w:val="24"/>
          <w:szCs w:val="24"/>
        </w:rPr>
        <w:t>4</w:t>
      </w:r>
      <w:r w:rsidR="00A623DD" w:rsidRPr="00A623DD">
        <w:rPr>
          <w:sz w:val="24"/>
          <w:szCs w:val="24"/>
        </w:rPr>
        <w:t xml:space="preserve">.4.4.Содержать в исправном состоянии, обеспечивающем необходимую техническую </w:t>
      </w:r>
      <w:proofErr w:type="spellStart"/>
      <w:r w:rsidR="00A623DD" w:rsidRPr="00A623DD">
        <w:rPr>
          <w:sz w:val="24"/>
          <w:szCs w:val="24"/>
        </w:rPr>
        <w:t>укрепленность</w:t>
      </w:r>
      <w:proofErr w:type="spellEnd"/>
      <w:r w:rsidR="00A623DD" w:rsidRPr="00A623DD">
        <w:rPr>
          <w:sz w:val="24"/>
          <w:szCs w:val="24"/>
        </w:rPr>
        <w:t>: стены, крыши, перекрытия, потолки, окна, ограждения, решетки, замки, запоры, люки, двери помещений, в которых хранятся материальные ценности.</w:t>
      </w:r>
      <w:proofErr w:type="gramEnd"/>
      <w:r w:rsidR="00A623DD" w:rsidRPr="00A623DD">
        <w:rPr>
          <w:sz w:val="24"/>
          <w:szCs w:val="24"/>
        </w:rPr>
        <w:t xml:space="preserve"> Денежные средства, драгоценные металлы и камни (или изделия из них), иные изделия, имеющие повышенную стоимость, должны храниться в сейфах, прикрепленных к стене или полу.</w:t>
      </w:r>
    </w:p>
    <w:p w14:paraId="78574494" w14:textId="64DBF16E" w:rsidR="00A623DD" w:rsidRPr="00A623DD" w:rsidRDefault="00E82101" w:rsidP="00A623DD">
      <w:pPr>
        <w:pStyle w:val="33"/>
        <w:tabs>
          <w:tab w:val="clear" w:pos="567"/>
          <w:tab w:val="left" w:pos="709"/>
          <w:tab w:val="left" w:pos="1276"/>
        </w:tabs>
        <w:ind w:left="0" w:firstLine="851"/>
        <w:rPr>
          <w:sz w:val="24"/>
          <w:szCs w:val="24"/>
        </w:rPr>
      </w:pPr>
      <w:r w:rsidRPr="0052351A">
        <w:rPr>
          <w:sz w:val="24"/>
          <w:szCs w:val="24"/>
        </w:rPr>
        <w:t>4</w:t>
      </w:r>
      <w:r w:rsidR="00A623DD" w:rsidRPr="0052351A">
        <w:rPr>
          <w:sz w:val="24"/>
          <w:szCs w:val="24"/>
        </w:rPr>
        <w:t xml:space="preserve">.4.5.Изучить и выполнять правила пользования средствами установленной на </w:t>
      </w:r>
      <w:r w:rsidRPr="0052351A">
        <w:rPr>
          <w:sz w:val="24"/>
          <w:szCs w:val="24"/>
        </w:rPr>
        <w:t>объектах</w:t>
      </w:r>
      <w:r w:rsidR="00A623DD" w:rsidRPr="0052351A">
        <w:rPr>
          <w:sz w:val="24"/>
          <w:szCs w:val="24"/>
        </w:rPr>
        <w:t xml:space="preserve"> сигнализации, строго соблюдать процедуры снятия (постановки) на охрану (с охраны), не разглашать присвоенные пароли и коды, не вносить изменений в схему блокировки и незамедлительно сообщать Исполнителю о неисправности сигнализации.</w:t>
      </w:r>
    </w:p>
    <w:p w14:paraId="46EECC3D" w14:textId="348A91EC" w:rsidR="00A623DD" w:rsidRPr="00A623DD" w:rsidRDefault="0052351A" w:rsidP="00A623DD">
      <w:pPr>
        <w:pStyle w:val="23"/>
        <w:tabs>
          <w:tab w:val="left" w:pos="709"/>
          <w:tab w:val="left" w:pos="1276"/>
        </w:tabs>
        <w:ind w:firstLine="851"/>
        <w:jc w:val="both"/>
        <w:rPr>
          <w:b w:val="0"/>
          <w:sz w:val="24"/>
          <w:szCs w:val="24"/>
        </w:rPr>
      </w:pPr>
      <w:r>
        <w:rPr>
          <w:b w:val="0"/>
          <w:sz w:val="24"/>
          <w:szCs w:val="24"/>
        </w:rPr>
        <w:t>4</w:t>
      </w:r>
      <w:r w:rsidR="00A623DD" w:rsidRPr="00A623DD">
        <w:rPr>
          <w:b w:val="0"/>
          <w:sz w:val="24"/>
          <w:szCs w:val="24"/>
        </w:rPr>
        <w:t xml:space="preserve">.4.6.Закрывать перед сдачей </w:t>
      </w:r>
      <w:r>
        <w:rPr>
          <w:b w:val="0"/>
          <w:sz w:val="24"/>
          <w:szCs w:val="24"/>
        </w:rPr>
        <w:t>объектов</w:t>
      </w:r>
      <w:r w:rsidR="00A623DD" w:rsidRPr="00A623DD">
        <w:rPr>
          <w:b w:val="0"/>
          <w:sz w:val="24"/>
          <w:szCs w:val="24"/>
        </w:rPr>
        <w:t xml:space="preserve"> под охрану: окна, форточки, люки, вентиляционные окна, и другие места на запорные устройства (замки). </w:t>
      </w:r>
      <w:r w:rsidR="00A623DD" w:rsidRPr="00A623DD">
        <w:rPr>
          <w:b w:val="0"/>
          <w:bCs w:val="0"/>
          <w:sz w:val="24"/>
          <w:szCs w:val="24"/>
        </w:rPr>
        <w:t xml:space="preserve">В установленном порядке включать сигнализацию по окончании рабочего дня, а в случае её неисправности незамедлительно уведомить об этом Исполнителя </w:t>
      </w:r>
      <w:r w:rsidR="00A623DD" w:rsidRPr="00A623DD">
        <w:rPr>
          <w:b w:val="0"/>
          <w:sz w:val="24"/>
          <w:szCs w:val="24"/>
        </w:rPr>
        <w:t xml:space="preserve">по тел. </w:t>
      </w:r>
      <w:r w:rsidR="00A623DD" w:rsidRPr="0091216E">
        <w:rPr>
          <w:b w:val="0"/>
          <w:sz w:val="24"/>
          <w:szCs w:val="24"/>
        </w:rPr>
        <w:t>__________________</w:t>
      </w:r>
      <w:r w:rsidR="00A623DD" w:rsidRPr="00A623DD">
        <w:rPr>
          <w:b w:val="0"/>
          <w:sz w:val="24"/>
          <w:szCs w:val="24"/>
        </w:rPr>
        <w:t xml:space="preserve"> </w:t>
      </w:r>
      <w:r w:rsidR="00A623DD" w:rsidRPr="00A623DD">
        <w:rPr>
          <w:b w:val="0"/>
          <w:bCs w:val="0"/>
          <w:sz w:val="24"/>
          <w:szCs w:val="24"/>
        </w:rPr>
        <w:t xml:space="preserve">и не покидать </w:t>
      </w:r>
      <w:r>
        <w:rPr>
          <w:b w:val="0"/>
          <w:bCs w:val="0"/>
          <w:sz w:val="24"/>
          <w:szCs w:val="24"/>
        </w:rPr>
        <w:t>о</w:t>
      </w:r>
      <w:r w:rsidR="00A623DD" w:rsidRPr="00A623DD">
        <w:rPr>
          <w:b w:val="0"/>
          <w:bCs w:val="0"/>
          <w:sz w:val="24"/>
          <w:szCs w:val="24"/>
        </w:rPr>
        <w:t>бъект</w:t>
      </w:r>
      <w:r>
        <w:rPr>
          <w:b w:val="0"/>
          <w:bCs w:val="0"/>
          <w:sz w:val="24"/>
          <w:szCs w:val="24"/>
        </w:rPr>
        <w:t>/объекты</w:t>
      </w:r>
      <w:r w:rsidR="00A623DD" w:rsidRPr="00A623DD">
        <w:rPr>
          <w:b w:val="0"/>
          <w:bCs w:val="0"/>
          <w:sz w:val="24"/>
          <w:szCs w:val="24"/>
        </w:rPr>
        <w:t xml:space="preserve"> до устранения неисправности.</w:t>
      </w:r>
    </w:p>
    <w:p w14:paraId="521E1E58" w14:textId="42A2B251" w:rsidR="00A623DD" w:rsidRPr="00A623DD" w:rsidRDefault="0052351A" w:rsidP="00A623DD">
      <w:pPr>
        <w:pStyle w:val="33"/>
        <w:tabs>
          <w:tab w:val="clear" w:pos="567"/>
          <w:tab w:val="left" w:pos="709"/>
          <w:tab w:val="left" w:pos="1276"/>
        </w:tabs>
        <w:ind w:left="0" w:firstLine="851"/>
        <w:rPr>
          <w:sz w:val="24"/>
          <w:szCs w:val="24"/>
        </w:rPr>
      </w:pPr>
      <w:r>
        <w:rPr>
          <w:sz w:val="24"/>
          <w:szCs w:val="24"/>
        </w:rPr>
        <w:t>4</w:t>
      </w:r>
      <w:r w:rsidR="00A623DD" w:rsidRPr="00A623DD">
        <w:rPr>
          <w:sz w:val="24"/>
          <w:szCs w:val="24"/>
        </w:rPr>
        <w:t>.4.7.Своевременно сообщать Исполнителю о проведении р</w:t>
      </w:r>
      <w:r>
        <w:rPr>
          <w:sz w:val="24"/>
          <w:szCs w:val="24"/>
        </w:rPr>
        <w:t xml:space="preserve">емонта </w:t>
      </w:r>
      <w:r w:rsidR="00F05E56">
        <w:rPr>
          <w:sz w:val="24"/>
          <w:szCs w:val="24"/>
        </w:rPr>
        <w:t xml:space="preserve">охраняемого </w:t>
      </w:r>
      <w:r>
        <w:rPr>
          <w:sz w:val="24"/>
          <w:szCs w:val="24"/>
        </w:rPr>
        <w:t>о</w:t>
      </w:r>
      <w:r w:rsidR="00A623DD" w:rsidRPr="00A623DD">
        <w:rPr>
          <w:sz w:val="24"/>
          <w:szCs w:val="24"/>
        </w:rPr>
        <w:t>бъекта</w:t>
      </w:r>
      <w:r>
        <w:rPr>
          <w:sz w:val="24"/>
          <w:szCs w:val="24"/>
        </w:rPr>
        <w:t>/объектов</w:t>
      </w:r>
      <w:r w:rsidR="00A623DD" w:rsidRPr="00A623DD">
        <w:rPr>
          <w:sz w:val="24"/>
          <w:szCs w:val="24"/>
        </w:rPr>
        <w:t xml:space="preserve">, его переоборудовании, об изменении режима работы. Не перекрывать зону действия приборов (объемного или </w:t>
      </w:r>
      <w:proofErr w:type="spellStart"/>
      <w:r w:rsidR="00A623DD" w:rsidRPr="00A623DD">
        <w:rPr>
          <w:sz w:val="24"/>
          <w:szCs w:val="24"/>
        </w:rPr>
        <w:t>периметрального</w:t>
      </w:r>
      <w:proofErr w:type="spellEnd"/>
      <w:r w:rsidR="00A623DD" w:rsidRPr="00A623DD">
        <w:rPr>
          <w:sz w:val="24"/>
          <w:szCs w:val="24"/>
        </w:rPr>
        <w:t xml:space="preserve"> обнаружения) сигнализации. Принимать меры к своевременному ремонту телефонной связи и сети электрического питания, к которым подключена сигнализация.</w:t>
      </w:r>
    </w:p>
    <w:p w14:paraId="687EFC2B" w14:textId="769FAE74" w:rsidR="00A623DD" w:rsidRPr="00A623DD" w:rsidRDefault="0052351A" w:rsidP="00A623DD">
      <w:pPr>
        <w:pStyle w:val="33"/>
        <w:tabs>
          <w:tab w:val="clear" w:pos="567"/>
          <w:tab w:val="left" w:pos="709"/>
          <w:tab w:val="left" w:pos="1276"/>
        </w:tabs>
        <w:ind w:left="0" w:firstLine="851"/>
        <w:rPr>
          <w:sz w:val="24"/>
          <w:szCs w:val="24"/>
        </w:rPr>
      </w:pPr>
      <w:r>
        <w:rPr>
          <w:sz w:val="24"/>
          <w:szCs w:val="24"/>
        </w:rPr>
        <w:t>4</w:t>
      </w:r>
      <w:r w:rsidR="00A623DD" w:rsidRPr="00A623DD">
        <w:rPr>
          <w:sz w:val="24"/>
          <w:szCs w:val="24"/>
        </w:rPr>
        <w:t>.4.8.Незамедлительно прибывать к объекту</w:t>
      </w:r>
      <w:r>
        <w:rPr>
          <w:sz w:val="24"/>
          <w:szCs w:val="24"/>
        </w:rPr>
        <w:t>/объектам</w:t>
      </w:r>
      <w:r w:rsidR="00A623DD" w:rsidRPr="00A623DD">
        <w:rPr>
          <w:sz w:val="24"/>
          <w:szCs w:val="24"/>
        </w:rPr>
        <w:t xml:space="preserve"> по вызову Исполнителя для вскрытия и осмотра </w:t>
      </w:r>
      <w:r w:rsidR="00F05E56">
        <w:rPr>
          <w:sz w:val="24"/>
          <w:szCs w:val="24"/>
        </w:rPr>
        <w:t xml:space="preserve">охраняемого </w:t>
      </w:r>
      <w:r w:rsidR="00A623DD" w:rsidRPr="00A623DD">
        <w:rPr>
          <w:sz w:val="24"/>
          <w:szCs w:val="24"/>
        </w:rPr>
        <w:t>объекта</w:t>
      </w:r>
      <w:r>
        <w:rPr>
          <w:sz w:val="24"/>
          <w:szCs w:val="24"/>
        </w:rPr>
        <w:t>/объектов</w:t>
      </w:r>
      <w:r w:rsidR="00A623DD" w:rsidRPr="00A623DD">
        <w:rPr>
          <w:sz w:val="24"/>
          <w:szCs w:val="24"/>
        </w:rPr>
        <w:t xml:space="preserve"> при срабатывании средств сигнализации. Обеспечить Исполнителю (ГБР</w:t>
      </w:r>
      <w:r>
        <w:rPr>
          <w:sz w:val="24"/>
          <w:szCs w:val="24"/>
        </w:rPr>
        <w:t>) доступ для наружного осмотра о</w:t>
      </w:r>
      <w:r w:rsidR="00A623DD" w:rsidRPr="00A623DD">
        <w:rPr>
          <w:sz w:val="24"/>
          <w:szCs w:val="24"/>
        </w:rPr>
        <w:t>бъекта</w:t>
      </w:r>
      <w:r>
        <w:rPr>
          <w:sz w:val="24"/>
          <w:szCs w:val="24"/>
        </w:rPr>
        <w:t>/объектов</w:t>
      </w:r>
      <w:r w:rsidR="00A623DD" w:rsidRPr="00A623DD">
        <w:rPr>
          <w:sz w:val="24"/>
          <w:szCs w:val="24"/>
        </w:rPr>
        <w:t>, а в сопровождении уполномоченного работника (ответственного лица) Заказчика в</w:t>
      </w:r>
      <w:r>
        <w:rPr>
          <w:sz w:val="24"/>
          <w:szCs w:val="24"/>
        </w:rPr>
        <w:t xml:space="preserve"> помещения охраняемого о</w:t>
      </w:r>
      <w:r w:rsidR="00A623DD" w:rsidRPr="00A623DD">
        <w:rPr>
          <w:sz w:val="24"/>
          <w:szCs w:val="24"/>
        </w:rPr>
        <w:t>бъекта</w:t>
      </w:r>
      <w:r>
        <w:rPr>
          <w:sz w:val="24"/>
          <w:szCs w:val="24"/>
        </w:rPr>
        <w:t>/объектов</w:t>
      </w:r>
      <w:r w:rsidR="00A623DD" w:rsidRPr="00A623DD">
        <w:rPr>
          <w:sz w:val="24"/>
          <w:szCs w:val="24"/>
        </w:rPr>
        <w:t xml:space="preserve"> для выяснения и устранения причин срабатывания сигнализации.</w:t>
      </w:r>
    </w:p>
    <w:p w14:paraId="6A9CF488" w14:textId="50D42BE2" w:rsidR="00A623DD" w:rsidRPr="00A623DD" w:rsidRDefault="0052351A" w:rsidP="00A623DD">
      <w:pPr>
        <w:pStyle w:val="33"/>
        <w:tabs>
          <w:tab w:val="clear" w:pos="567"/>
          <w:tab w:val="left" w:pos="709"/>
          <w:tab w:val="left" w:pos="1276"/>
        </w:tabs>
        <w:ind w:left="0" w:firstLine="851"/>
        <w:rPr>
          <w:sz w:val="24"/>
          <w:szCs w:val="24"/>
        </w:rPr>
      </w:pPr>
      <w:r>
        <w:rPr>
          <w:sz w:val="24"/>
          <w:szCs w:val="24"/>
        </w:rPr>
        <w:t>4</w:t>
      </w:r>
      <w:r w:rsidR="00A623DD" w:rsidRPr="00A623DD">
        <w:rPr>
          <w:sz w:val="24"/>
          <w:szCs w:val="24"/>
        </w:rPr>
        <w:t>.4.9.Компенсировать расходы Исполнителю, если Заказчик, в письменном виде, поручает осуществление:</w:t>
      </w:r>
    </w:p>
    <w:p w14:paraId="225DE95D" w14:textId="77777777" w:rsidR="00A623DD" w:rsidRPr="00A623DD" w:rsidRDefault="00A623DD" w:rsidP="00A623DD">
      <w:pPr>
        <w:pStyle w:val="33"/>
        <w:tabs>
          <w:tab w:val="clear" w:pos="567"/>
          <w:tab w:val="left" w:pos="1276"/>
        </w:tabs>
        <w:ind w:left="0" w:firstLine="851"/>
        <w:rPr>
          <w:sz w:val="24"/>
          <w:szCs w:val="24"/>
        </w:rPr>
      </w:pPr>
      <w:r w:rsidRPr="00A623DD">
        <w:rPr>
          <w:sz w:val="24"/>
          <w:szCs w:val="24"/>
        </w:rPr>
        <w:t>-</w:t>
      </w:r>
      <w:r w:rsidRPr="00A623DD">
        <w:rPr>
          <w:sz w:val="24"/>
          <w:szCs w:val="24"/>
        </w:rPr>
        <w:tab/>
        <w:t>ремонта технических средств, вышедших из строя по вине Заказчика;</w:t>
      </w:r>
    </w:p>
    <w:p w14:paraId="07CE541A" w14:textId="66F4A0F5" w:rsidR="00A623DD" w:rsidRPr="00A623DD" w:rsidRDefault="00A623DD" w:rsidP="00A623DD">
      <w:pPr>
        <w:pStyle w:val="33"/>
        <w:tabs>
          <w:tab w:val="clear" w:pos="567"/>
          <w:tab w:val="left" w:pos="1276"/>
        </w:tabs>
        <w:ind w:left="0" w:firstLine="851"/>
        <w:rPr>
          <w:sz w:val="24"/>
          <w:szCs w:val="24"/>
        </w:rPr>
      </w:pPr>
      <w:r w:rsidRPr="00A623DD">
        <w:rPr>
          <w:sz w:val="24"/>
          <w:szCs w:val="24"/>
        </w:rPr>
        <w:t>-</w:t>
      </w:r>
      <w:r w:rsidRPr="00A623DD">
        <w:rPr>
          <w:sz w:val="24"/>
          <w:szCs w:val="24"/>
        </w:rPr>
        <w:tab/>
        <w:t>капитального ремонта средств сигнализации;</w:t>
      </w:r>
    </w:p>
    <w:p w14:paraId="117D2F95" w14:textId="77777777" w:rsidR="00A623DD" w:rsidRPr="00A623DD" w:rsidRDefault="00A623DD" w:rsidP="00A623DD">
      <w:pPr>
        <w:pStyle w:val="33"/>
        <w:tabs>
          <w:tab w:val="clear" w:pos="567"/>
          <w:tab w:val="left" w:pos="1276"/>
        </w:tabs>
        <w:ind w:left="0" w:firstLine="851"/>
        <w:rPr>
          <w:sz w:val="24"/>
          <w:szCs w:val="24"/>
        </w:rPr>
      </w:pPr>
      <w:r w:rsidRPr="00A623DD">
        <w:rPr>
          <w:sz w:val="24"/>
          <w:szCs w:val="24"/>
        </w:rPr>
        <w:t>-</w:t>
      </w:r>
      <w:r w:rsidRPr="00A623DD">
        <w:rPr>
          <w:sz w:val="24"/>
          <w:szCs w:val="24"/>
        </w:rPr>
        <w:tab/>
        <w:t>изменения типа средств сигнализации в силу технической необходимости.</w:t>
      </w:r>
    </w:p>
    <w:p w14:paraId="0A971B35" w14:textId="4C675355" w:rsidR="00A623DD" w:rsidRPr="00A623DD" w:rsidRDefault="0052351A" w:rsidP="00A623DD">
      <w:pPr>
        <w:pStyle w:val="23"/>
        <w:tabs>
          <w:tab w:val="left" w:pos="709"/>
          <w:tab w:val="left" w:pos="1276"/>
        </w:tabs>
        <w:ind w:firstLine="851"/>
        <w:jc w:val="both"/>
        <w:rPr>
          <w:b w:val="0"/>
          <w:sz w:val="24"/>
          <w:szCs w:val="24"/>
        </w:rPr>
      </w:pPr>
      <w:r>
        <w:rPr>
          <w:b w:val="0"/>
          <w:sz w:val="24"/>
          <w:szCs w:val="24"/>
        </w:rPr>
        <w:t>4</w:t>
      </w:r>
      <w:r w:rsidR="00A623DD" w:rsidRPr="00A623DD">
        <w:rPr>
          <w:b w:val="0"/>
          <w:sz w:val="24"/>
          <w:szCs w:val="24"/>
        </w:rPr>
        <w:t>.4.10.Обеспечивать сотрудникам Исполнителя, имеющим соответствующие удостоверения, свободный доступ к средствам сигнализации с целью их профилактического осмотра и ремонта. Не допускать посторонних лиц к средствам сигнализации без согласования с Исполнителем.</w:t>
      </w:r>
    </w:p>
    <w:p w14:paraId="61FB7CF2" w14:textId="2BA87323" w:rsidR="00A623DD" w:rsidRDefault="0052351A" w:rsidP="00A623DD">
      <w:pPr>
        <w:pStyle w:val="23"/>
        <w:tabs>
          <w:tab w:val="left" w:pos="709"/>
          <w:tab w:val="left" w:pos="1276"/>
        </w:tabs>
        <w:ind w:firstLine="851"/>
        <w:jc w:val="both"/>
        <w:rPr>
          <w:b w:val="0"/>
          <w:sz w:val="24"/>
          <w:szCs w:val="24"/>
        </w:rPr>
      </w:pPr>
      <w:r>
        <w:rPr>
          <w:b w:val="0"/>
          <w:sz w:val="24"/>
          <w:szCs w:val="24"/>
        </w:rPr>
        <w:t>4</w:t>
      </w:r>
      <w:r w:rsidR="00A623DD" w:rsidRPr="00A623DD">
        <w:rPr>
          <w:b w:val="0"/>
          <w:sz w:val="24"/>
          <w:szCs w:val="24"/>
        </w:rPr>
        <w:t xml:space="preserve">.4.11.По запросу Исполнителя предоставить </w:t>
      </w:r>
      <w:proofErr w:type="gramStart"/>
      <w:r w:rsidR="00A623DD" w:rsidRPr="00A623DD">
        <w:rPr>
          <w:b w:val="0"/>
          <w:sz w:val="24"/>
          <w:szCs w:val="24"/>
        </w:rPr>
        <w:t>документы</w:t>
      </w:r>
      <w:proofErr w:type="gramEnd"/>
      <w:r w:rsidR="00A623DD" w:rsidRPr="00A623DD">
        <w:rPr>
          <w:b w:val="0"/>
          <w:sz w:val="24"/>
          <w:szCs w:val="24"/>
        </w:rPr>
        <w:t xml:space="preserve"> подтверждающие права на </w:t>
      </w:r>
      <w:r w:rsidR="00F05E56">
        <w:rPr>
          <w:b w:val="0"/>
          <w:sz w:val="24"/>
          <w:szCs w:val="24"/>
        </w:rPr>
        <w:t xml:space="preserve">охраняемый </w:t>
      </w:r>
      <w:r w:rsidR="00A623DD" w:rsidRPr="00A623DD">
        <w:rPr>
          <w:b w:val="0"/>
          <w:sz w:val="24"/>
          <w:szCs w:val="24"/>
        </w:rPr>
        <w:t>объект</w:t>
      </w:r>
      <w:r>
        <w:rPr>
          <w:b w:val="0"/>
          <w:sz w:val="24"/>
          <w:szCs w:val="24"/>
        </w:rPr>
        <w:t>/объекты</w:t>
      </w:r>
      <w:r w:rsidR="00A623DD" w:rsidRPr="00A623DD">
        <w:rPr>
          <w:b w:val="0"/>
          <w:sz w:val="24"/>
          <w:szCs w:val="24"/>
        </w:rPr>
        <w:t>.</w:t>
      </w:r>
    </w:p>
    <w:p w14:paraId="7366020B" w14:textId="77777777" w:rsidR="00A1629C" w:rsidRPr="00A623DD" w:rsidRDefault="00A1629C" w:rsidP="00A623DD">
      <w:pPr>
        <w:pStyle w:val="23"/>
        <w:tabs>
          <w:tab w:val="left" w:pos="709"/>
          <w:tab w:val="left" w:pos="1276"/>
        </w:tabs>
        <w:ind w:firstLine="851"/>
        <w:jc w:val="both"/>
        <w:rPr>
          <w:b w:val="0"/>
          <w:sz w:val="24"/>
          <w:szCs w:val="24"/>
        </w:rPr>
      </w:pPr>
    </w:p>
    <w:p w14:paraId="4F70B8D2" w14:textId="7EC4058E" w:rsidR="00192C82" w:rsidRPr="00826D4F" w:rsidRDefault="00A1629C" w:rsidP="00A1629C">
      <w:pPr>
        <w:pStyle w:val="a8"/>
        <w:spacing w:after="0" w:line="240" w:lineRule="auto"/>
        <w:ind w:left="0"/>
        <w:jc w:val="center"/>
        <w:outlineLvl w:val="0"/>
        <w:rPr>
          <w:rFonts w:ascii="Times New Roman" w:hAnsi="Times New Roman"/>
          <w:b/>
          <w:sz w:val="24"/>
          <w:szCs w:val="24"/>
        </w:rPr>
      </w:pPr>
      <w:r>
        <w:rPr>
          <w:rFonts w:ascii="Times New Roman" w:hAnsi="Times New Roman"/>
          <w:b/>
          <w:sz w:val="24"/>
          <w:szCs w:val="24"/>
        </w:rPr>
        <w:t xml:space="preserve">5. </w:t>
      </w:r>
      <w:r w:rsidR="00192C82" w:rsidRPr="00826D4F">
        <w:rPr>
          <w:rFonts w:ascii="Times New Roman" w:hAnsi="Times New Roman"/>
          <w:b/>
          <w:sz w:val="24"/>
          <w:szCs w:val="24"/>
        </w:rPr>
        <w:t>ОТВЕТСТВЕНОСТЬ СТОРОН</w:t>
      </w:r>
      <w:r w:rsidR="00935F4F" w:rsidRPr="00826D4F">
        <w:rPr>
          <w:rFonts w:ascii="Times New Roman" w:hAnsi="Times New Roman"/>
          <w:b/>
          <w:sz w:val="24"/>
          <w:szCs w:val="24"/>
        </w:rPr>
        <w:t>.</w:t>
      </w:r>
      <w:r w:rsidR="00192C82" w:rsidRPr="00826D4F">
        <w:rPr>
          <w:rFonts w:ascii="Times New Roman" w:hAnsi="Times New Roman"/>
          <w:b/>
          <w:sz w:val="24"/>
          <w:szCs w:val="24"/>
        </w:rPr>
        <w:t xml:space="preserve"> РАЗРЕШЕНИЕ СПОРОВ</w:t>
      </w:r>
    </w:p>
    <w:p w14:paraId="2073B808" w14:textId="2C8B386D" w:rsidR="00A1629C" w:rsidRPr="0064585D" w:rsidRDefault="00A1629C" w:rsidP="00A1629C">
      <w:pPr>
        <w:spacing w:after="0" w:line="240" w:lineRule="auto"/>
        <w:ind w:firstLine="851"/>
        <w:jc w:val="both"/>
        <w:rPr>
          <w:rFonts w:ascii="Times New Roman" w:hAnsi="Times New Roman"/>
          <w:color w:val="000000"/>
          <w:sz w:val="24"/>
          <w:szCs w:val="24"/>
        </w:rPr>
      </w:pPr>
      <w:r w:rsidRPr="0064585D">
        <w:rPr>
          <w:rFonts w:ascii="Times New Roman" w:hAnsi="Times New Roman"/>
          <w:color w:val="000000"/>
          <w:sz w:val="24"/>
          <w:szCs w:val="24"/>
        </w:rPr>
        <w:t>5.1.За неисполнение, либо ненадлежащее исполнение обязательств по настоящему Договору Стороны несут ответственность, установленную действующим законодательством Российской Федерации.</w:t>
      </w:r>
    </w:p>
    <w:p w14:paraId="1267DE28" w14:textId="09EA925B" w:rsidR="00A1629C" w:rsidRPr="0064585D" w:rsidRDefault="00A1629C" w:rsidP="00A1629C">
      <w:pPr>
        <w:pStyle w:val="a5"/>
        <w:spacing w:after="0" w:line="240" w:lineRule="auto"/>
        <w:ind w:left="0" w:firstLine="851"/>
        <w:jc w:val="both"/>
        <w:rPr>
          <w:rFonts w:ascii="Times New Roman" w:hAnsi="Times New Roman"/>
          <w:color w:val="000000"/>
          <w:sz w:val="24"/>
          <w:szCs w:val="24"/>
        </w:rPr>
      </w:pPr>
      <w:r w:rsidRPr="0064585D">
        <w:rPr>
          <w:rFonts w:ascii="Times New Roman" w:hAnsi="Times New Roman"/>
          <w:color w:val="000000"/>
          <w:sz w:val="24"/>
          <w:szCs w:val="24"/>
        </w:rPr>
        <w:t>5.2.Исполнитель несет ответственность за ущерб, причиненный Заказчику, в случае установления вины Исполнителя в порядке, установленном законодательством Российской Федерации.</w:t>
      </w:r>
    </w:p>
    <w:p w14:paraId="35C25071" w14:textId="77777777" w:rsidR="00A1629C" w:rsidRPr="0064585D" w:rsidRDefault="00A1629C" w:rsidP="00A1629C">
      <w:pPr>
        <w:spacing w:after="0" w:line="240" w:lineRule="auto"/>
        <w:ind w:firstLine="851"/>
        <w:jc w:val="both"/>
        <w:rPr>
          <w:rFonts w:ascii="Times New Roman" w:hAnsi="Times New Roman"/>
          <w:color w:val="000000"/>
          <w:sz w:val="24"/>
          <w:szCs w:val="24"/>
        </w:rPr>
      </w:pPr>
      <w:r w:rsidRPr="0064585D">
        <w:rPr>
          <w:rFonts w:ascii="Times New Roman" w:hAnsi="Times New Roman"/>
          <w:color w:val="000000"/>
          <w:sz w:val="24"/>
          <w:szCs w:val="24"/>
        </w:rPr>
        <w:t>Исполнитель не возмещает Заказчику ущерб если:</w:t>
      </w:r>
    </w:p>
    <w:p w14:paraId="7A94C375" w14:textId="42147226" w:rsidR="00A1629C" w:rsidRPr="0064585D" w:rsidRDefault="00A1629C" w:rsidP="00A1629C">
      <w:pPr>
        <w:spacing w:after="0" w:line="240" w:lineRule="auto"/>
        <w:ind w:left="851"/>
        <w:jc w:val="both"/>
        <w:rPr>
          <w:rFonts w:ascii="Times New Roman" w:hAnsi="Times New Roman"/>
          <w:color w:val="000000" w:themeColor="text1"/>
          <w:sz w:val="24"/>
          <w:szCs w:val="24"/>
        </w:rPr>
      </w:pPr>
      <w:r w:rsidRPr="0064585D">
        <w:rPr>
          <w:rFonts w:ascii="Times New Roman" w:hAnsi="Times New Roman"/>
          <w:color w:val="000000" w:themeColor="text1"/>
          <w:sz w:val="24"/>
          <w:szCs w:val="24"/>
        </w:rPr>
        <w:t xml:space="preserve">5.2.1.причиной </w:t>
      </w:r>
      <w:r w:rsidR="00F05E56">
        <w:rPr>
          <w:rFonts w:ascii="Times New Roman" w:hAnsi="Times New Roman"/>
          <w:color w:val="000000" w:themeColor="text1"/>
          <w:sz w:val="24"/>
          <w:szCs w:val="24"/>
        </w:rPr>
        <w:t>хищения</w:t>
      </w:r>
      <w:r w:rsidRPr="0064585D">
        <w:rPr>
          <w:rFonts w:ascii="Times New Roman" w:hAnsi="Times New Roman"/>
          <w:color w:val="000000" w:themeColor="text1"/>
          <w:sz w:val="24"/>
          <w:szCs w:val="24"/>
        </w:rPr>
        <w:t xml:space="preserve"> стало невыполне</w:t>
      </w:r>
      <w:r w:rsidR="00C840A7">
        <w:rPr>
          <w:rFonts w:ascii="Times New Roman" w:hAnsi="Times New Roman"/>
          <w:color w:val="000000" w:themeColor="text1"/>
          <w:sz w:val="24"/>
          <w:szCs w:val="24"/>
        </w:rPr>
        <w:t>ние Заказчиком требований пунктов</w:t>
      </w:r>
      <w:r w:rsidRPr="0064585D">
        <w:rPr>
          <w:rFonts w:ascii="Times New Roman" w:hAnsi="Times New Roman"/>
          <w:color w:val="000000" w:themeColor="text1"/>
          <w:sz w:val="24"/>
          <w:szCs w:val="24"/>
        </w:rPr>
        <w:t xml:space="preserve"> 4.4.</w:t>
      </w:r>
      <w:r w:rsidR="00C840A7">
        <w:rPr>
          <w:rFonts w:ascii="Times New Roman" w:hAnsi="Times New Roman"/>
          <w:color w:val="000000" w:themeColor="text1"/>
          <w:sz w:val="24"/>
          <w:szCs w:val="24"/>
        </w:rPr>
        <w:t>2 – 4.4.8, 4.4.10</w:t>
      </w:r>
      <w:r w:rsidRPr="0064585D">
        <w:rPr>
          <w:rFonts w:ascii="Times New Roman" w:hAnsi="Times New Roman"/>
          <w:color w:val="000000" w:themeColor="text1"/>
          <w:sz w:val="24"/>
          <w:szCs w:val="24"/>
        </w:rPr>
        <w:t xml:space="preserve"> настоящего Договора;</w:t>
      </w:r>
    </w:p>
    <w:p w14:paraId="381B597D" w14:textId="34DB685E" w:rsidR="00A1629C" w:rsidRPr="0064585D" w:rsidRDefault="00A1629C" w:rsidP="00A1629C">
      <w:pPr>
        <w:pStyle w:val="33"/>
        <w:ind w:left="851" w:firstLine="0"/>
        <w:rPr>
          <w:color w:val="000000" w:themeColor="text1"/>
          <w:sz w:val="24"/>
          <w:szCs w:val="24"/>
        </w:rPr>
      </w:pPr>
      <w:r w:rsidRPr="0064585D">
        <w:rPr>
          <w:color w:val="000000" w:themeColor="text1"/>
          <w:sz w:val="24"/>
          <w:szCs w:val="24"/>
        </w:rPr>
        <w:t>5.2.2.</w:t>
      </w:r>
      <w:r w:rsidR="00F05E56">
        <w:rPr>
          <w:color w:val="000000" w:themeColor="text1"/>
          <w:sz w:val="24"/>
          <w:szCs w:val="24"/>
        </w:rPr>
        <w:t>хищение</w:t>
      </w:r>
      <w:r w:rsidRPr="0064585D">
        <w:rPr>
          <w:color w:val="000000" w:themeColor="text1"/>
          <w:sz w:val="24"/>
          <w:szCs w:val="24"/>
        </w:rPr>
        <w:t xml:space="preserve"> был</w:t>
      </w:r>
      <w:r w:rsidR="00F05E56">
        <w:rPr>
          <w:color w:val="000000" w:themeColor="text1"/>
          <w:sz w:val="24"/>
          <w:szCs w:val="24"/>
        </w:rPr>
        <w:t>о</w:t>
      </w:r>
      <w:r w:rsidRPr="0064585D">
        <w:rPr>
          <w:color w:val="000000" w:themeColor="text1"/>
          <w:sz w:val="24"/>
          <w:szCs w:val="24"/>
        </w:rPr>
        <w:t xml:space="preserve"> </w:t>
      </w:r>
      <w:proofErr w:type="gramStart"/>
      <w:r w:rsidRPr="0064585D">
        <w:rPr>
          <w:color w:val="000000" w:themeColor="text1"/>
          <w:sz w:val="24"/>
          <w:szCs w:val="24"/>
        </w:rPr>
        <w:t>совершена</w:t>
      </w:r>
      <w:proofErr w:type="gramEnd"/>
      <w:r w:rsidRPr="0064585D">
        <w:rPr>
          <w:color w:val="000000" w:themeColor="text1"/>
          <w:sz w:val="24"/>
          <w:szCs w:val="24"/>
        </w:rPr>
        <w:t xml:space="preserve"> путем проникновения на объект через места, от оборудования которых средствами сигнализации Заказчик отказался;</w:t>
      </w:r>
    </w:p>
    <w:p w14:paraId="0C44DF2A" w14:textId="236A22CA" w:rsidR="00A1629C" w:rsidRPr="0064585D" w:rsidRDefault="00A1629C" w:rsidP="00A1629C">
      <w:pPr>
        <w:pStyle w:val="33"/>
        <w:ind w:left="851" w:firstLine="0"/>
        <w:rPr>
          <w:color w:val="000000" w:themeColor="text1"/>
          <w:sz w:val="24"/>
          <w:szCs w:val="24"/>
        </w:rPr>
      </w:pPr>
      <w:r w:rsidRPr="0064585D">
        <w:rPr>
          <w:color w:val="000000" w:themeColor="text1"/>
          <w:sz w:val="24"/>
          <w:szCs w:val="24"/>
        </w:rPr>
        <w:t>5.2.3.</w:t>
      </w:r>
      <w:r w:rsidR="00F05E56">
        <w:rPr>
          <w:color w:val="000000" w:themeColor="text1"/>
          <w:sz w:val="24"/>
          <w:szCs w:val="24"/>
        </w:rPr>
        <w:t>хищение было совершено</w:t>
      </w:r>
      <w:r w:rsidRPr="0064585D">
        <w:rPr>
          <w:color w:val="000000" w:themeColor="text1"/>
          <w:sz w:val="24"/>
          <w:szCs w:val="24"/>
        </w:rPr>
        <w:t>, когда представитель Заказчика отказался прибыть или уклонился от прибытия на объект, при срабатывании установленных средств сигнализации, для осмотра и пересдачи его под охрану на пульт централизованного наблюдения;</w:t>
      </w:r>
    </w:p>
    <w:p w14:paraId="4931FE10" w14:textId="6502E195" w:rsidR="00A1629C" w:rsidRPr="0064585D" w:rsidRDefault="00A1629C" w:rsidP="00A1629C">
      <w:pPr>
        <w:pStyle w:val="33"/>
        <w:ind w:left="851" w:firstLine="0"/>
        <w:rPr>
          <w:color w:val="000000" w:themeColor="text1"/>
          <w:sz w:val="24"/>
          <w:szCs w:val="24"/>
        </w:rPr>
      </w:pPr>
      <w:r w:rsidRPr="0064585D">
        <w:rPr>
          <w:color w:val="000000" w:themeColor="text1"/>
          <w:sz w:val="24"/>
          <w:szCs w:val="24"/>
        </w:rPr>
        <w:t>5.2.4.в случаях, если бой оконных стекол, повреждение оконных и дверных проемов объекта, произошел вследствие хулиганских действий третьих лиц;</w:t>
      </w:r>
    </w:p>
    <w:p w14:paraId="1DEC814F" w14:textId="632246EB" w:rsidR="00A1629C" w:rsidRPr="0064585D" w:rsidRDefault="00A1629C" w:rsidP="00A1629C">
      <w:pPr>
        <w:pStyle w:val="23"/>
        <w:tabs>
          <w:tab w:val="left" w:pos="-142"/>
        </w:tabs>
        <w:ind w:left="851" w:firstLine="0"/>
        <w:jc w:val="both"/>
        <w:rPr>
          <w:b w:val="0"/>
          <w:color w:val="000000" w:themeColor="text1"/>
          <w:sz w:val="24"/>
          <w:szCs w:val="24"/>
        </w:rPr>
      </w:pPr>
      <w:r w:rsidRPr="0064585D">
        <w:rPr>
          <w:b w:val="0"/>
          <w:color w:val="000000" w:themeColor="text1"/>
          <w:sz w:val="24"/>
          <w:szCs w:val="24"/>
        </w:rPr>
        <w:t xml:space="preserve">5.2.5.преступник проник </w:t>
      </w:r>
      <w:r w:rsidR="00F05E56">
        <w:rPr>
          <w:b w:val="0"/>
          <w:color w:val="000000" w:themeColor="text1"/>
          <w:sz w:val="24"/>
          <w:szCs w:val="24"/>
        </w:rPr>
        <w:t>на охраняемый объект/объекты</w:t>
      </w:r>
      <w:r w:rsidRPr="0064585D">
        <w:rPr>
          <w:b w:val="0"/>
          <w:color w:val="000000" w:themeColor="text1"/>
          <w:sz w:val="24"/>
          <w:szCs w:val="24"/>
        </w:rPr>
        <w:t xml:space="preserve"> до момента сдачи под охрану;</w:t>
      </w:r>
    </w:p>
    <w:p w14:paraId="152970D8" w14:textId="162080B8" w:rsidR="00A1629C" w:rsidRPr="0064585D" w:rsidRDefault="00A1629C" w:rsidP="00A1629C">
      <w:pPr>
        <w:pStyle w:val="23"/>
        <w:tabs>
          <w:tab w:val="left" w:pos="-142"/>
        </w:tabs>
        <w:ind w:left="851" w:firstLine="0"/>
        <w:jc w:val="both"/>
        <w:rPr>
          <w:b w:val="0"/>
          <w:color w:val="000000" w:themeColor="text1"/>
          <w:sz w:val="24"/>
          <w:szCs w:val="24"/>
        </w:rPr>
      </w:pPr>
      <w:r w:rsidRPr="0064585D">
        <w:rPr>
          <w:b w:val="0"/>
          <w:color w:val="000000" w:themeColor="text1"/>
          <w:sz w:val="24"/>
          <w:szCs w:val="24"/>
        </w:rPr>
        <w:t xml:space="preserve">5.2.6.Заказчик перекрыл зоны действия приборов объемного и </w:t>
      </w:r>
      <w:proofErr w:type="spellStart"/>
      <w:r w:rsidRPr="0064585D">
        <w:rPr>
          <w:b w:val="0"/>
          <w:color w:val="000000" w:themeColor="text1"/>
          <w:sz w:val="24"/>
          <w:szCs w:val="24"/>
        </w:rPr>
        <w:t>периметрального</w:t>
      </w:r>
      <w:proofErr w:type="spellEnd"/>
      <w:r w:rsidRPr="0064585D">
        <w:rPr>
          <w:b w:val="0"/>
          <w:color w:val="000000" w:themeColor="text1"/>
          <w:sz w:val="24"/>
          <w:szCs w:val="24"/>
        </w:rPr>
        <w:t xml:space="preserve"> обнаружения;</w:t>
      </w:r>
    </w:p>
    <w:p w14:paraId="71DACA55" w14:textId="4FFAF6C8" w:rsidR="00A1629C" w:rsidRPr="0064585D" w:rsidRDefault="00A1629C" w:rsidP="00A1629C">
      <w:pPr>
        <w:pStyle w:val="23"/>
        <w:tabs>
          <w:tab w:val="left" w:pos="-142"/>
        </w:tabs>
        <w:ind w:left="851" w:firstLine="0"/>
        <w:jc w:val="both"/>
        <w:rPr>
          <w:b w:val="0"/>
          <w:color w:val="000000" w:themeColor="text1"/>
          <w:sz w:val="24"/>
          <w:szCs w:val="24"/>
        </w:rPr>
      </w:pPr>
      <w:r w:rsidRPr="0064585D">
        <w:rPr>
          <w:b w:val="0"/>
          <w:color w:val="000000" w:themeColor="text1"/>
          <w:sz w:val="24"/>
          <w:szCs w:val="24"/>
        </w:rPr>
        <w:t>5.2.7.ущерб причинен имуществу лиц, не состоящих с Исполнителем в договорных отношениях;</w:t>
      </w:r>
    </w:p>
    <w:p w14:paraId="71912419" w14:textId="0C3F2506" w:rsidR="00A1629C" w:rsidRPr="0064585D" w:rsidRDefault="00A1629C" w:rsidP="00A1629C">
      <w:pPr>
        <w:pStyle w:val="23"/>
        <w:tabs>
          <w:tab w:val="left" w:pos="-142"/>
        </w:tabs>
        <w:ind w:left="851" w:firstLine="0"/>
        <w:jc w:val="both"/>
        <w:rPr>
          <w:b w:val="0"/>
          <w:color w:val="000000" w:themeColor="text1"/>
          <w:sz w:val="24"/>
          <w:szCs w:val="24"/>
        </w:rPr>
      </w:pPr>
      <w:r w:rsidRPr="0064585D">
        <w:rPr>
          <w:b w:val="0"/>
          <w:color w:val="000000" w:themeColor="text1"/>
          <w:sz w:val="24"/>
          <w:szCs w:val="24"/>
        </w:rPr>
        <w:t>5.2.8.ущерб причинен личному имуществу работников Заказчика;</w:t>
      </w:r>
    </w:p>
    <w:p w14:paraId="6822D1C9" w14:textId="4C325B72" w:rsidR="00A1629C" w:rsidRPr="0064585D" w:rsidRDefault="00A1629C" w:rsidP="00A1629C">
      <w:pPr>
        <w:pStyle w:val="23"/>
        <w:tabs>
          <w:tab w:val="left" w:pos="-142"/>
        </w:tabs>
        <w:ind w:left="851" w:firstLine="0"/>
        <w:jc w:val="both"/>
        <w:rPr>
          <w:b w:val="0"/>
          <w:color w:val="000000" w:themeColor="text1"/>
          <w:sz w:val="24"/>
          <w:szCs w:val="24"/>
        </w:rPr>
      </w:pPr>
      <w:r w:rsidRPr="0064585D">
        <w:rPr>
          <w:b w:val="0"/>
          <w:color w:val="000000" w:themeColor="text1"/>
          <w:sz w:val="24"/>
          <w:szCs w:val="24"/>
        </w:rPr>
        <w:t>5.2.9.имущественный ущерб, возникший вследствие форс-мажорных обстоятельств и в других случаях, когда Исполнитель докажет отсутствие своей вины.</w:t>
      </w:r>
    </w:p>
    <w:p w14:paraId="1AD6EBDB" w14:textId="7E4E6DC4" w:rsidR="00A1629C" w:rsidRPr="00A1629C" w:rsidRDefault="00A1629C" w:rsidP="00A1629C">
      <w:pPr>
        <w:tabs>
          <w:tab w:val="left" w:pos="1134"/>
        </w:tabs>
        <w:spacing w:after="0" w:line="240" w:lineRule="auto"/>
        <w:ind w:firstLine="851"/>
        <w:jc w:val="both"/>
        <w:rPr>
          <w:rFonts w:ascii="Times New Roman" w:hAnsi="Times New Roman"/>
          <w:color w:val="000000"/>
          <w:sz w:val="24"/>
          <w:szCs w:val="24"/>
        </w:rPr>
      </w:pPr>
      <w:r w:rsidRPr="0064585D">
        <w:rPr>
          <w:rFonts w:ascii="Times New Roman" w:hAnsi="Times New Roman"/>
          <w:color w:val="000000"/>
          <w:sz w:val="24"/>
          <w:szCs w:val="24"/>
        </w:rPr>
        <w:t xml:space="preserve">5.3.Факты хищения, уничтожения или повреждения имущества посторонними лицами, проникшими </w:t>
      </w:r>
      <w:r w:rsidR="00F05E56">
        <w:rPr>
          <w:rFonts w:ascii="Times New Roman" w:hAnsi="Times New Roman"/>
          <w:color w:val="000000"/>
          <w:sz w:val="24"/>
          <w:szCs w:val="24"/>
        </w:rPr>
        <w:t>на охраняемый объект/объекты</w:t>
      </w:r>
      <w:r w:rsidRPr="0064585D">
        <w:rPr>
          <w:rFonts w:ascii="Times New Roman" w:hAnsi="Times New Roman"/>
          <w:color w:val="000000"/>
          <w:sz w:val="24"/>
          <w:szCs w:val="24"/>
        </w:rPr>
        <w:t>, а также размер имущественного ущерба,</w:t>
      </w:r>
      <w:r w:rsidRPr="00A1629C">
        <w:rPr>
          <w:rFonts w:ascii="Times New Roman" w:hAnsi="Times New Roman"/>
          <w:color w:val="000000"/>
          <w:sz w:val="24"/>
          <w:szCs w:val="24"/>
        </w:rPr>
        <w:t xml:space="preserve"> причиненного по вине Исполнителя, устанавливается в порядке, определяемом действующим законодательством Российской Федерации.</w:t>
      </w:r>
    </w:p>
    <w:p w14:paraId="326F2170" w14:textId="682D1868" w:rsidR="00192C82" w:rsidRPr="00A1629C" w:rsidRDefault="00A1629C" w:rsidP="00A1629C">
      <w:pPr>
        <w:tabs>
          <w:tab w:val="left" w:pos="0"/>
        </w:tabs>
        <w:spacing w:after="0" w:line="240" w:lineRule="auto"/>
        <w:ind w:firstLine="851"/>
        <w:jc w:val="both"/>
        <w:outlineLvl w:val="1"/>
        <w:rPr>
          <w:rFonts w:ascii="Times New Roman" w:hAnsi="Times New Roman"/>
          <w:sz w:val="24"/>
          <w:szCs w:val="24"/>
        </w:rPr>
      </w:pPr>
      <w:r>
        <w:rPr>
          <w:rFonts w:ascii="Times New Roman" w:hAnsi="Times New Roman"/>
          <w:sz w:val="24"/>
          <w:szCs w:val="24"/>
        </w:rPr>
        <w:t>5.4.</w:t>
      </w:r>
      <w:r w:rsidR="00192C82" w:rsidRPr="00A1629C">
        <w:rPr>
          <w:rFonts w:ascii="Times New Roman" w:hAnsi="Times New Roman"/>
          <w:sz w:val="24"/>
          <w:szCs w:val="24"/>
        </w:rPr>
        <w:t>В случае расторжения Договора по инициативе Заказчика</w:t>
      </w:r>
      <w:r w:rsidR="006931D5" w:rsidRPr="00A1629C">
        <w:rPr>
          <w:rFonts w:ascii="Times New Roman" w:hAnsi="Times New Roman"/>
          <w:sz w:val="24"/>
          <w:szCs w:val="24"/>
        </w:rPr>
        <w:t>,</w:t>
      </w:r>
      <w:r w:rsidR="00192C82" w:rsidRPr="00A1629C">
        <w:rPr>
          <w:rFonts w:ascii="Times New Roman" w:hAnsi="Times New Roman"/>
          <w:sz w:val="24"/>
          <w:szCs w:val="24"/>
        </w:rPr>
        <w:t xml:space="preserve"> после начала </w:t>
      </w:r>
      <w:r w:rsidRPr="00A1629C">
        <w:rPr>
          <w:rFonts w:ascii="Times New Roman" w:hAnsi="Times New Roman"/>
          <w:sz w:val="24"/>
          <w:szCs w:val="24"/>
        </w:rPr>
        <w:t>оказания</w:t>
      </w:r>
      <w:r w:rsidR="00192C82" w:rsidRPr="00A1629C">
        <w:rPr>
          <w:rFonts w:ascii="Times New Roman" w:hAnsi="Times New Roman"/>
          <w:sz w:val="24"/>
          <w:szCs w:val="24"/>
        </w:rPr>
        <w:t xml:space="preserve"> Исполнителем </w:t>
      </w:r>
      <w:r w:rsidRPr="00A1629C">
        <w:rPr>
          <w:rFonts w:ascii="Times New Roman" w:hAnsi="Times New Roman"/>
          <w:sz w:val="24"/>
          <w:szCs w:val="24"/>
        </w:rPr>
        <w:t>услуг</w:t>
      </w:r>
      <w:r w:rsidR="00192C82" w:rsidRPr="00A1629C">
        <w:rPr>
          <w:rFonts w:ascii="Times New Roman" w:hAnsi="Times New Roman"/>
          <w:sz w:val="24"/>
          <w:szCs w:val="24"/>
        </w:rPr>
        <w:t xml:space="preserve"> по Договору, объем </w:t>
      </w:r>
      <w:r>
        <w:rPr>
          <w:rFonts w:ascii="Times New Roman" w:hAnsi="Times New Roman"/>
          <w:sz w:val="24"/>
          <w:szCs w:val="24"/>
        </w:rPr>
        <w:t>оказанных услуг</w:t>
      </w:r>
      <w:r w:rsidR="00192C82" w:rsidRPr="00A1629C">
        <w:rPr>
          <w:rFonts w:ascii="Times New Roman" w:hAnsi="Times New Roman"/>
          <w:sz w:val="24"/>
          <w:szCs w:val="24"/>
        </w:rPr>
        <w:t xml:space="preserve"> оформляется двухсторонним актом и предъявляется к оплате.</w:t>
      </w:r>
    </w:p>
    <w:p w14:paraId="6C6294A9" w14:textId="41243944" w:rsidR="00192C82" w:rsidRPr="00A1629C" w:rsidRDefault="00A1629C" w:rsidP="00A1629C">
      <w:pPr>
        <w:tabs>
          <w:tab w:val="left" w:pos="0"/>
        </w:tabs>
        <w:spacing w:after="0" w:line="240" w:lineRule="auto"/>
        <w:ind w:firstLine="851"/>
        <w:jc w:val="both"/>
        <w:outlineLvl w:val="1"/>
        <w:rPr>
          <w:rFonts w:ascii="Times New Roman" w:hAnsi="Times New Roman"/>
          <w:sz w:val="24"/>
          <w:szCs w:val="24"/>
        </w:rPr>
      </w:pPr>
      <w:r>
        <w:rPr>
          <w:rFonts w:ascii="Times New Roman" w:hAnsi="Times New Roman"/>
          <w:sz w:val="24"/>
          <w:szCs w:val="24"/>
        </w:rPr>
        <w:t>5.5.</w:t>
      </w:r>
      <w:r w:rsidR="00192C82" w:rsidRPr="00A1629C">
        <w:rPr>
          <w:rFonts w:ascii="Times New Roman" w:hAnsi="Times New Roman"/>
          <w:sz w:val="24"/>
          <w:szCs w:val="24"/>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14:paraId="1CEE0278" w14:textId="0A65C92D" w:rsidR="00192C82" w:rsidRPr="00A1629C" w:rsidRDefault="00A1629C" w:rsidP="00A1629C">
      <w:pPr>
        <w:tabs>
          <w:tab w:val="left" w:pos="0"/>
          <w:tab w:val="left" w:pos="1418"/>
        </w:tabs>
        <w:spacing w:after="0" w:line="240" w:lineRule="auto"/>
        <w:ind w:firstLine="851"/>
        <w:jc w:val="both"/>
        <w:outlineLvl w:val="1"/>
        <w:rPr>
          <w:rFonts w:ascii="Times New Roman" w:hAnsi="Times New Roman"/>
          <w:sz w:val="24"/>
          <w:szCs w:val="24"/>
        </w:rPr>
      </w:pPr>
      <w:r>
        <w:rPr>
          <w:rFonts w:ascii="Times New Roman" w:hAnsi="Times New Roman"/>
          <w:sz w:val="24"/>
          <w:szCs w:val="24"/>
        </w:rPr>
        <w:t>5.6.</w:t>
      </w:r>
      <w:r w:rsidR="00192C82" w:rsidRPr="00A1629C">
        <w:rPr>
          <w:rFonts w:ascii="Times New Roman" w:hAnsi="Times New Roman"/>
          <w:sz w:val="24"/>
          <w:szCs w:val="24"/>
        </w:rPr>
        <w:t>В случае нарушения обязательств по настоящему Договору</w:t>
      </w:r>
      <w:r w:rsidR="006931D5" w:rsidRPr="00A1629C">
        <w:rPr>
          <w:rFonts w:ascii="Times New Roman" w:hAnsi="Times New Roman"/>
          <w:sz w:val="24"/>
          <w:szCs w:val="24"/>
        </w:rPr>
        <w:t>,</w:t>
      </w:r>
      <w:r w:rsidR="00192C82" w:rsidRPr="00A1629C">
        <w:rPr>
          <w:rFonts w:ascii="Times New Roman" w:hAnsi="Times New Roman"/>
          <w:sz w:val="24"/>
          <w:szCs w:val="24"/>
        </w:rPr>
        <w:t xml:space="preserve"> стороны должны предъявить претензию, срок рассмотрения которой </w:t>
      </w:r>
      <w:r w:rsidR="00B96E44" w:rsidRPr="00A1629C">
        <w:rPr>
          <w:rFonts w:ascii="Times New Roman" w:hAnsi="Times New Roman"/>
          <w:b/>
          <w:sz w:val="24"/>
          <w:szCs w:val="24"/>
        </w:rPr>
        <w:t>15</w:t>
      </w:r>
      <w:r w:rsidR="00192C82" w:rsidRPr="00A1629C">
        <w:rPr>
          <w:rFonts w:ascii="Times New Roman" w:hAnsi="Times New Roman"/>
          <w:b/>
          <w:sz w:val="24"/>
          <w:szCs w:val="24"/>
        </w:rPr>
        <w:t xml:space="preserve"> (</w:t>
      </w:r>
      <w:r w:rsidR="00B96E44" w:rsidRPr="00A1629C">
        <w:rPr>
          <w:rFonts w:ascii="Times New Roman" w:hAnsi="Times New Roman"/>
          <w:b/>
          <w:sz w:val="24"/>
          <w:szCs w:val="24"/>
        </w:rPr>
        <w:t>пятнадцати</w:t>
      </w:r>
      <w:r w:rsidR="00192C82" w:rsidRPr="00A1629C">
        <w:rPr>
          <w:rFonts w:ascii="Times New Roman" w:hAnsi="Times New Roman"/>
          <w:sz w:val="24"/>
          <w:szCs w:val="24"/>
        </w:rPr>
        <w:t xml:space="preserve">) дней со дня поступления </w:t>
      </w:r>
      <w:r w:rsidR="00F05E56">
        <w:rPr>
          <w:rFonts w:ascii="Times New Roman" w:hAnsi="Times New Roman"/>
          <w:sz w:val="24"/>
          <w:szCs w:val="24"/>
        </w:rPr>
        <w:t>претензии второй</w:t>
      </w:r>
      <w:r w:rsidR="0064585D">
        <w:rPr>
          <w:rFonts w:ascii="Times New Roman" w:hAnsi="Times New Roman"/>
          <w:sz w:val="24"/>
          <w:szCs w:val="24"/>
        </w:rPr>
        <w:t xml:space="preserve"> Сторон</w:t>
      </w:r>
      <w:r w:rsidR="00F05E56">
        <w:rPr>
          <w:rFonts w:ascii="Times New Roman" w:hAnsi="Times New Roman"/>
          <w:sz w:val="24"/>
          <w:szCs w:val="24"/>
        </w:rPr>
        <w:t>е</w:t>
      </w:r>
      <w:r w:rsidR="00192C82" w:rsidRPr="00A1629C">
        <w:rPr>
          <w:rFonts w:ascii="Times New Roman" w:hAnsi="Times New Roman"/>
          <w:sz w:val="24"/>
          <w:szCs w:val="24"/>
        </w:rPr>
        <w:t xml:space="preserve">. В случае </w:t>
      </w:r>
      <w:proofErr w:type="gramStart"/>
      <w:r w:rsidR="00192C82" w:rsidRPr="00A1629C">
        <w:rPr>
          <w:rFonts w:ascii="Times New Roman" w:hAnsi="Times New Roman"/>
          <w:sz w:val="24"/>
          <w:szCs w:val="24"/>
        </w:rPr>
        <w:t>не достижения</w:t>
      </w:r>
      <w:proofErr w:type="gramEnd"/>
      <w:r w:rsidR="00192C82" w:rsidRPr="00A1629C">
        <w:rPr>
          <w:rFonts w:ascii="Times New Roman" w:hAnsi="Times New Roman"/>
          <w:sz w:val="24"/>
          <w:szCs w:val="24"/>
        </w:rPr>
        <w:t xml:space="preserve"> согласия </w:t>
      </w:r>
      <w:r w:rsidR="0064585D">
        <w:rPr>
          <w:rFonts w:ascii="Times New Roman" w:hAnsi="Times New Roman"/>
          <w:sz w:val="24"/>
          <w:szCs w:val="24"/>
        </w:rPr>
        <w:t>С</w:t>
      </w:r>
      <w:r w:rsidR="00192C82" w:rsidRPr="00A1629C">
        <w:rPr>
          <w:rFonts w:ascii="Times New Roman" w:hAnsi="Times New Roman"/>
          <w:sz w:val="24"/>
          <w:szCs w:val="24"/>
        </w:rPr>
        <w:t xml:space="preserve">тороны передают спор на рассмотрение арбитражного суда по месту нахождения </w:t>
      </w:r>
      <w:r w:rsidR="007E7957" w:rsidRPr="00A1629C">
        <w:rPr>
          <w:rFonts w:ascii="Times New Roman" w:hAnsi="Times New Roman"/>
          <w:sz w:val="24"/>
          <w:szCs w:val="24"/>
        </w:rPr>
        <w:t>Заказчика</w:t>
      </w:r>
      <w:r w:rsidR="00192C82" w:rsidRPr="00A1629C">
        <w:rPr>
          <w:rFonts w:ascii="Times New Roman" w:hAnsi="Times New Roman"/>
          <w:sz w:val="24"/>
          <w:szCs w:val="24"/>
        </w:rPr>
        <w:t>.</w:t>
      </w:r>
    </w:p>
    <w:p w14:paraId="2B69453A" w14:textId="77777777" w:rsidR="00A1629C" w:rsidRPr="00826D4F" w:rsidRDefault="00A1629C" w:rsidP="00A1629C">
      <w:pPr>
        <w:pStyle w:val="a8"/>
        <w:tabs>
          <w:tab w:val="left" w:pos="0"/>
          <w:tab w:val="left" w:pos="567"/>
          <w:tab w:val="left" w:pos="1418"/>
        </w:tabs>
        <w:spacing w:after="0" w:line="240" w:lineRule="auto"/>
        <w:ind w:left="709"/>
        <w:jc w:val="both"/>
        <w:outlineLvl w:val="1"/>
        <w:rPr>
          <w:rFonts w:ascii="Times New Roman" w:hAnsi="Times New Roman"/>
          <w:sz w:val="24"/>
          <w:szCs w:val="24"/>
        </w:rPr>
      </w:pPr>
    </w:p>
    <w:p w14:paraId="71E17ECC" w14:textId="692442BA" w:rsidR="00192C82" w:rsidRPr="0064585D" w:rsidRDefault="0064585D" w:rsidP="0064585D">
      <w:pPr>
        <w:tabs>
          <w:tab w:val="left" w:pos="0"/>
        </w:tabs>
        <w:spacing w:after="0" w:line="240" w:lineRule="auto"/>
        <w:jc w:val="center"/>
        <w:outlineLvl w:val="0"/>
        <w:rPr>
          <w:rFonts w:ascii="Times New Roman" w:hAnsi="Times New Roman"/>
          <w:b/>
          <w:sz w:val="24"/>
          <w:szCs w:val="24"/>
        </w:rPr>
      </w:pPr>
      <w:r>
        <w:rPr>
          <w:rFonts w:ascii="Times New Roman" w:hAnsi="Times New Roman"/>
          <w:b/>
          <w:sz w:val="24"/>
          <w:szCs w:val="24"/>
        </w:rPr>
        <w:t xml:space="preserve">6. </w:t>
      </w:r>
      <w:r w:rsidR="00192C82" w:rsidRPr="0064585D">
        <w:rPr>
          <w:rFonts w:ascii="Times New Roman" w:hAnsi="Times New Roman"/>
          <w:b/>
          <w:sz w:val="24"/>
          <w:szCs w:val="24"/>
        </w:rPr>
        <w:t>ФОРС-МАЖОРНЫЕ ОБСТОЯТЕЛЬСТВА</w:t>
      </w:r>
    </w:p>
    <w:p w14:paraId="72CA43B4" w14:textId="6F6935F2" w:rsidR="00192C82" w:rsidRPr="00826D4F" w:rsidRDefault="0064585D" w:rsidP="0064585D">
      <w:pPr>
        <w:spacing w:after="0" w:line="240" w:lineRule="auto"/>
        <w:ind w:firstLine="851"/>
        <w:jc w:val="both"/>
        <w:outlineLvl w:val="1"/>
        <w:rPr>
          <w:rFonts w:ascii="Times New Roman" w:hAnsi="Times New Roman"/>
          <w:sz w:val="24"/>
          <w:szCs w:val="24"/>
        </w:rPr>
      </w:pPr>
      <w:proofErr w:type="gramStart"/>
      <w:r>
        <w:rPr>
          <w:rFonts w:ascii="Times New Roman" w:hAnsi="Times New Roman"/>
          <w:sz w:val="24"/>
          <w:szCs w:val="24"/>
        </w:rPr>
        <w:t>6.1.</w:t>
      </w:r>
      <w:r w:rsidR="00192C82" w:rsidRPr="00826D4F">
        <w:rPr>
          <w:rFonts w:ascii="Times New Roman" w:hAnsi="Times New Roman"/>
          <w:sz w:val="24"/>
          <w:szCs w:val="24"/>
        </w:rPr>
        <w:t xml:space="preserve">При наступлении обстоятельств невозможности полного или </w:t>
      </w:r>
      <w:r w:rsidR="00E82DA2">
        <w:rPr>
          <w:rFonts w:ascii="Times New Roman" w:hAnsi="Times New Roman"/>
          <w:sz w:val="24"/>
          <w:szCs w:val="24"/>
        </w:rPr>
        <w:t>частичного исполнения любой из С</w:t>
      </w:r>
      <w:r w:rsidR="00192C82" w:rsidRPr="00826D4F">
        <w:rPr>
          <w:rFonts w:ascii="Times New Roman" w:hAnsi="Times New Roman"/>
          <w:sz w:val="24"/>
          <w:szCs w:val="24"/>
        </w:rPr>
        <w:t>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w:t>
      </w:r>
      <w:r w:rsidR="00E82DA2">
        <w:rPr>
          <w:rFonts w:ascii="Times New Roman" w:hAnsi="Times New Roman"/>
          <w:sz w:val="24"/>
          <w:szCs w:val="24"/>
        </w:rPr>
        <w:t xml:space="preserve"> 1 (одного) месяца</w:t>
      </w:r>
      <w:proofErr w:type="gramEnd"/>
      <w:r w:rsidR="00E82DA2">
        <w:rPr>
          <w:rFonts w:ascii="Times New Roman" w:hAnsi="Times New Roman"/>
          <w:sz w:val="24"/>
          <w:szCs w:val="24"/>
        </w:rPr>
        <w:t>, после чего С</w:t>
      </w:r>
      <w:r w:rsidR="00192C82" w:rsidRPr="00826D4F">
        <w:rPr>
          <w:rFonts w:ascii="Times New Roman" w:hAnsi="Times New Roman"/>
          <w:sz w:val="24"/>
          <w:szCs w:val="24"/>
        </w:rPr>
        <w:t>тороны должны договориться о целесообразности продолжения действия настоящего Договора.</w:t>
      </w:r>
    </w:p>
    <w:p w14:paraId="54944A4C" w14:textId="6A022D56" w:rsidR="00192C82" w:rsidRPr="00826D4F" w:rsidRDefault="0064585D" w:rsidP="0064585D">
      <w:pPr>
        <w:spacing w:after="0" w:line="240" w:lineRule="auto"/>
        <w:ind w:firstLine="851"/>
        <w:jc w:val="both"/>
        <w:outlineLvl w:val="1"/>
        <w:rPr>
          <w:rFonts w:ascii="Times New Roman" w:hAnsi="Times New Roman"/>
          <w:sz w:val="24"/>
          <w:szCs w:val="24"/>
        </w:rPr>
      </w:pPr>
      <w:r>
        <w:rPr>
          <w:rFonts w:ascii="Times New Roman" w:hAnsi="Times New Roman"/>
          <w:sz w:val="24"/>
          <w:szCs w:val="24"/>
        </w:rPr>
        <w:t>6.2.</w:t>
      </w:r>
      <w:r w:rsidR="00192C82" w:rsidRPr="00826D4F">
        <w:rPr>
          <w:rFonts w:ascii="Times New Roman" w:hAnsi="Times New Roman"/>
          <w:sz w:val="24"/>
          <w:szCs w:val="24"/>
        </w:rPr>
        <w:t>Сторона, которая не в состоянии выполнить свои договорные обязательства, неза</w:t>
      </w:r>
      <w:r w:rsidR="00E82DA2">
        <w:rPr>
          <w:rFonts w:ascii="Times New Roman" w:hAnsi="Times New Roman"/>
          <w:sz w:val="24"/>
          <w:szCs w:val="24"/>
        </w:rPr>
        <w:t>медлительно информирует другую С</w:t>
      </w:r>
      <w:r w:rsidR="00192C82" w:rsidRPr="00826D4F">
        <w:rPr>
          <w:rFonts w:ascii="Times New Roman" w:hAnsi="Times New Roman"/>
          <w:sz w:val="24"/>
          <w:szCs w:val="24"/>
        </w:rPr>
        <w:t>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w:t>
      </w:r>
      <w:r w:rsidR="00E82DA2">
        <w:rPr>
          <w:rFonts w:ascii="Times New Roman" w:hAnsi="Times New Roman"/>
          <w:sz w:val="24"/>
          <w:szCs w:val="24"/>
        </w:rPr>
        <w:t>азанных обстоятельствах другую С</w:t>
      </w:r>
      <w:r w:rsidR="00192C82" w:rsidRPr="00826D4F">
        <w:rPr>
          <w:rFonts w:ascii="Times New Roman" w:hAnsi="Times New Roman"/>
          <w:sz w:val="24"/>
          <w:szCs w:val="24"/>
        </w:rPr>
        <w:t>торону, лишается права ссылаться на указанные обстоятельства в дальнейшем.</w:t>
      </w:r>
    </w:p>
    <w:p w14:paraId="57F333D4" w14:textId="29050877" w:rsidR="00192C82" w:rsidRPr="00826D4F" w:rsidRDefault="0064585D" w:rsidP="0064585D">
      <w:pPr>
        <w:spacing w:after="0" w:line="240" w:lineRule="auto"/>
        <w:ind w:firstLine="851"/>
        <w:jc w:val="both"/>
        <w:outlineLvl w:val="1"/>
        <w:rPr>
          <w:rFonts w:ascii="Times New Roman" w:hAnsi="Times New Roman"/>
          <w:sz w:val="24"/>
          <w:szCs w:val="24"/>
        </w:rPr>
      </w:pPr>
      <w:r>
        <w:rPr>
          <w:rFonts w:ascii="Times New Roman" w:hAnsi="Times New Roman"/>
          <w:sz w:val="24"/>
          <w:szCs w:val="24"/>
        </w:rPr>
        <w:t>6.3.</w:t>
      </w:r>
      <w:r w:rsidR="00192C82" w:rsidRPr="00826D4F">
        <w:rPr>
          <w:rFonts w:ascii="Times New Roman" w:hAnsi="Times New Roman"/>
          <w:sz w:val="24"/>
          <w:szCs w:val="24"/>
        </w:rPr>
        <w:t xml:space="preserve">Несвоевременное уведомление о возникновении обстоятельств непреодолимой силы лишает нарушившую </w:t>
      </w:r>
      <w:r w:rsidR="00E82DA2">
        <w:rPr>
          <w:rFonts w:ascii="Times New Roman" w:hAnsi="Times New Roman"/>
          <w:sz w:val="24"/>
          <w:szCs w:val="24"/>
        </w:rPr>
        <w:t>С</w:t>
      </w:r>
      <w:r w:rsidR="00192C82" w:rsidRPr="00826D4F">
        <w:rPr>
          <w:rFonts w:ascii="Times New Roman" w:hAnsi="Times New Roman"/>
          <w:sz w:val="24"/>
          <w:szCs w:val="24"/>
        </w:rPr>
        <w:t>торону права на освобождение от договорных обязательств в силу сложившейся ситуации. Обязанность доказывания наступления обстояте</w:t>
      </w:r>
      <w:r w:rsidR="00E82DA2">
        <w:rPr>
          <w:rFonts w:ascii="Times New Roman" w:hAnsi="Times New Roman"/>
          <w:sz w:val="24"/>
          <w:szCs w:val="24"/>
        </w:rPr>
        <w:t>льств непреодолимой силы несет С</w:t>
      </w:r>
      <w:r w:rsidR="00192C82" w:rsidRPr="00826D4F">
        <w:rPr>
          <w:rFonts w:ascii="Times New Roman" w:hAnsi="Times New Roman"/>
          <w:sz w:val="24"/>
          <w:szCs w:val="24"/>
        </w:rPr>
        <w:t>торона, нарушившая обязательства по настоящему Договору.</w:t>
      </w:r>
    </w:p>
    <w:p w14:paraId="28182D46" w14:textId="109621AF" w:rsidR="00192C82" w:rsidRPr="00D758F2" w:rsidRDefault="0064585D" w:rsidP="0064585D">
      <w:pPr>
        <w:spacing w:after="0" w:line="240" w:lineRule="auto"/>
        <w:ind w:firstLine="851"/>
        <w:jc w:val="both"/>
        <w:outlineLvl w:val="1"/>
        <w:rPr>
          <w:rFonts w:ascii="Times New Roman" w:hAnsi="Times New Roman"/>
          <w:sz w:val="24"/>
          <w:szCs w:val="24"/>
        </w:rPr>
      </w:pPr>
      <w:r>
        <w:rPr>
          <w:rFonts w:ascii="Times New Roman" w:hAnsi="Times New Roman"/>
          <w:sz w:val="24"/>
          <w:szCs w:val="24"/>
        </w:rPr>
        <w:t>6.4.</w:t>
      </w:r>
      <w:r w:rsidR="00192C82" w:rsidRPr="00826D4F">
        <w:rPr>
          <w:rFonts w:ascii="Times New Roman" w:hAnsi="Times New Roman"/>
          <w:sz w:val="24"/>
          <w:szCs w:val="24"/>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w:t>
      </w:r>
      <w:r w:rsidR="00E82DA2">
        <w:rPr>
          <w:rFonts w:ascii="Times New Roman" w:hAnsi="Times New Roman"/>
          <w:sz w:val="24"/>
          <w:szCs w:val="24"/>
        </w:rPr>
        <w:t>ностороннем порядке. При этом</w:t>
      </w:r>
      <w:proofErr w:type="gramStart"/>
      <w:r w:rsidR="00E82DA2">
        <w:rPr>
          <w:rFonts w:ascii="Times New Roman" w:hAnsi="Times New Roman"/>
          <w:sz w:val="24"/>
          <w:szCs w:val="24"/>
        </w:rPr>
        <w:t>,</w:t>
      </w:r>
      <w:proofErr w:type="gramEnd"/>
      <w:r w:rsidR="00E82DA2">
        <w:rPr>
          <w:rFonts w:ascii="Times New Roman" w:hAnsi="Times New Roman"/>
          <w:sz w:val="24"/>
          <w:szCs w:val="24"/>
        </w:rPr>
        <w:t xml:space="preserve"> С</w:t>
      </w:r>
      <w:r w:rsidR="00192C82" w:rsidRPr="00826D4F">
        <w:rPr>
          <w:rFonts w:ascii="Times New Roman" w:hAnsi="Times New Roman"/>
          <w:sz w:val="24"/>
          <w:szCs w:val="24"/>
        </w:rPr>
        <w:t>торона, желающая расторгнуть Договор, извещает другую сторону за 10 дней до предполагаемо</w:t>
      </w:r>
      <w:r w:rsidR="00E82DA2">
        <w:rPr>
          <w:rFonts w:ascii="Times New Roman" w:hAnsi="Times New Roman"/>
          <w:sz w:val="24"/>
          <w:szCs w:val="24"/>
        </w:rPr>
        <w:t>й даты расторжения Договора, и С</w:t>
      </w:r>
      <w:r w:rsidR="00192C82" w:rsidRPr="00826D4F">
        <w:rPr>
          <w:rFonts w:ascii="Times New Roman" w:hAnsi="Times New Roman"/>
          <w:sz w:val="24"/>
          <w:szCs w:val="24"/>
        </w:rPr>
        <w:t>тороны проводят соответствующие взаиморасчеты в течение 10 дней от даты расторжения Договора.</w:t>
      </w:r>
    </w:p>
    <w:p w14:paraId="17D06109" w14:textId="77777777" w:rsidR="00D758F2" w:rsidRPr="00826D4F" w:rsidRDefault="00D758F2" w:rsidP="00186585">
      <w:pPr>
        <w:tabs>
          <w:tab w:val="left" w:pos="0"/>
          <w:tab w:val="left" w:pos="567"/>
        </w:tabs>
        <w:spacing w:after="0" w:line="240" w:lineRule="auto"/>
        <w:jc w:val="both"/>
        <w:outlineLvl w:val="1"/>
        <w:rPr>
          <w:rFonts w:ascii="Times New Roman" w:hAnsi="Times New Roman"/>
          <w:sz w:val="24"/>
          <w:szCs w:val="24"/>
        </w:rPr>
      </w:pPr>
    </w:p>
    <w:p w14:paraId="428DA76D" w14:textId="1457FE53" w:rsidR="00192C82" w:rsidRPr="0064585D" w:rsidRDefault="0064585D" w:rsidP="0064585D">
      <w:pPr>
        <w:tabs>
          <w:tab w:val="left" w:pos="0"/>
        </w:tabs>
        <w:spacing w:after="0" w:line="240" w:lineRule="auto"/>
        <w:jc w:val="center"/>
        <w:outlineLvl w:val="0"/>
        <w:rPr>
          <w:rFonts w:ascii="Times New Roman" w:hAnsi="Times New Roman"/>
          <w:b/>
          <w:sz w:val="24"/>
          <w:szCs w:val="24"/>
        </w:rPr>
      </w:pPr>
      <w:r>
        <w:rPr>
          <w:rFonts w:ascii="Times New Roman" w:hAnsi="Times New Roman"/>
          <w:b/>
          <w:sz w:val="24"/>
          <w:szCs w:val="24"/>
        </w:rPr>
        <w:t xml:space="preserve">7. </w:t>
      </w:r>
      <w:r w:rsidR="00192C82" w:rsidRPr="0064585D">
        <w:rPr>
          <w:rFonts w:ascii="Times New Roman" w:hAnsi="Times New Roman"/>
          <w:b/>
          <w:sz w:val="24"/>
          <w:szCs w:val="24"/>
        </w:rPr>
        <w:t>ПРОЧИЕ УСЛОВИЯ</w:t>
      </w:r>
    </w:p>
    <w:p w14:paraId="4F5CE800" w14:textId="59529E73" w:rsidR="007E7957"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7.1.</w:t>
      </w:r>
      <w:r w:rsidR="007E7957" w:rsidRPr="00826D4F">
        <w:rPr>
          <w:rFonts w:ascii="Times New Roman" w:hAnsi="Times New Roman"/>
          <w:sz w:val="24"/>
          <w:szCs w:val="24"/>
        </w:rPr>
        <w:t>Наст</w:t>
      </w:r>
      <w:r>
        <w:rPr>
          <w:rFonts w:ascii="Times New Roman" w:hAnsi="Times New Roman"/>
          <w:sz w:val="24"/>
          <w:szCs w:val="24"/>
        </w:rPr>
        <w:t xml:space="preserve">оящий Договор вступает в силу со дня подписания обеими Сторонами и </w:t>
      </w:r>
      <w:r w:rsidR="007E7957" w:rsidRPr="00826D4F">
        <w:rPr>
          <w:rFonts w:ascii="Times New Roman" w:hAnsi="Times New Roman"/>
          <w:sz w:val="24"/>
          <w:szCs w:val="24"/>
        </w:rPr>
        <w:t>действует до полного исполнения ими своих обязательств.</w:t>
      </w:r>
    </w:p>
    <w:p w14:paraId="3A3D14F4" w14:textId="22905A95" w:rsidR="00192C82" w:rsidRPr="00826D4F" w:rsidRDefault="0064585D" w:rsidP="0064585D">
      <w:pPr>
        <w:pStyle w:val="a8"/>
        <w:tabs>
          <w:tab w:val="left" w:pos="1418"/>
        </w:tabs>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7.2.</w:t>
      </w:r>
      <w:r w:rsidR="00192C82" w:rsidRPr="00826D4F">
        <w:rPr>
          <w:rFonts w:ascii="Times New Roman" w:hAnsi="Times New Roman"/>
          <w:sz w:val="24"/>
          <w:szCs w:val="24"/>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w:t>
      </w:r>
      <w:r w:rsidR="00096419" w:rsidRPr="00826D4F">
        <w:rPr>
          <w:rFonts w:ascii="Times New Roman" w:hAnsi="Times New Roman"/>
          <w:sz w:val="24"/>
          <w:szCs w:val="24"/>
        </w:rPr>
        <w:t xml:space="preserve">а электронной почты Исполнителя </w:t>
      </w:r>
      <w:hyperlink r:id="rId9" w:history="1">
        <w:r w:rsidR="00244989" w:rsidRPr="0091216E">
          <w:rPr>
            <w:rStyle w:val="aa"/>
            <w:rFonts w:ascii="Times New Roman" w:eastAsia="Arial" w:hAnsi="Times New Roman"/>
            <w:color w:val="auto"/>
            <w:sz w:val="24"/>
            <w:szCs w:val="24"/>
          </w:rPr>
          <w:t>___________________</w:t>
        </w:r>
      </w:hyperlink>
      <w:r w:rsidR="00096419" w:rsidRPr="0091216E">
        <w:rPr>
          <w:rFonts w:ascii="Times New Roman" w:eastAsia="Arial" w:hAnsi="Times New Roman"/>
          <w:sz w:val="24"/>
          <w:szCs w:val="24"/>
        </w:rPr>
        <w:t xml:space="preserve"> </w:t>
      </w:r>
      <w:r w:rsidR="00192C82" w:rsidRPr="0091216E">
        <w:rPr>
          <w:rFonts w:ascii="Times New Roman" w:hAnsi="Times New Roman"/>
          <w:sz w:val="24"/>
          <w:szCs w:val="24"/>
        </w:rPr>
        <w:t xml:space="preserve">на адреса электронной почты Заказчика </w:t>
      </w:r>
      <w:r w:rsidR="00192C82" w:rsidRPr="0091216E">
        <w:rPr>
          <w:rFonts w:ascii="Times New Roman" w:hAnsi="Times New Roman"/>
          <w:b/>
          <w:i/>
          <w:sz w:val="24"/>
          <w:szCs w:val="24"/>
          <w:u w:val="single"/>
        </w:rPr>
        <w:t>sevrao@aspol.ru</w:t>
      </w:r>
      <w:r w:rsidR="00192C82" w:rsidRPr="0091216E">
        <w:rPr>
          <w:rFonts w:ascii="Times New Roman" w:hAnsi="Times New Roman"/>
          <w:sz w:val="24"/>
          <w:szCs w:val="24"/>
        </w:rPr>
        <w:t xml:space="preserve"> (далее – </w:t>
      </w:r>
      <w:r w:rsidR="00192C82" w:rsidRPr="00826D4F">
        <w:rPr>
          <w:rFonts w:ascii="Times New Roman" w:hAnsi="Times New Roman"/>
          <w:sz w:val="24"/>
          <w:szCs w:val="24"/>
        </w:rPr>
        <w:t>Сведения), являются полными, точными и достоверными.</w:t>
      </w:r>
    </w:p>
    <w:p w14:paraId="54599D05" w14:textId="16EFC320" w:rsidR="00192C82" w:rsidRPr="00826D4F" w:rsidRDefault="0064585D" w:rsidP="0064585D">
      <w:pPr>
        <w:pStyle w:val="a8"/>
        <w:tabs>
          <w:tab w:val="left" w:pos="1418"/>
        </w:tabs>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7.3.</w:t>
      </w:r>
      <w:r w:rsidR="00192C82" w:rsidRPr="00826D4F">
        <w:rPr>
          <w:rFonts w:ascii="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14:paraId="0CE9B47E" w14:textId="071D508F" w:rsidR="00192C82" w:rsidRPr="00826D4F" w:rsidRDefault="0064585D" w:rsidP="0064585D">
      <w:pPr>
        <w:pStyle w:val="a8"/>
        <w:tabs>
          <w:tab w:val="left" w:pos="1418"/>
        </w:tabs>
        <w:spacing w:after="0" w:line="240" w:lineRule="auto"/>
        <w:ind w:left="0" w:firstLine="851"/>
        <w:jc w:val="both"/>
        <w:outlineLvl w:val="1"/>
        <w:rPr>
          <w:rFonts w:ascii="Times New Roman" w:hAnsi="Times New Roman"/>
          <w:sz w:val="24"/>
          <w:szCs w:val="24"/>
        </w:rPr>
      </w:pPr>
      <w:proofErr w:type="gramStart"/>
      <w:r>
        <w:rPr>
          <w:rFonts w:ascii="Times New Roman" w:hAnsi="Times New Roman"/>
          <w:sz w:val="24"/>
          <w:szCs w:val="24"/>
        </w:rPr>
        <w:t>7.4.</w:t>
      </w:r>
      <w:r w:rsidR="00192C82" w:rsidRPr="00826D4F">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192C82" w:rsidRPr="00826D4F">
        <w:rPr>
          <w:rFonts w:ascii="Times New Roman" w:hAnsi="Times New Roman"/>
          <w:sz w:val="24"/>
          <w:szCs w:val="24"/>
        </w:rPr>
        <w:t xml:space="preserve"> </w:t>
      </w:r>
      <w:proofErr w:type="gramStart"/>
      <w:r w:rsidR="00192C82" w:rsidRPr="00826D4F">
        <w:rPr>
          <w:rFonts w:ascii="Times New Roman" w:hAnsi="Times New Roman"/>
          <w:sz w:val="24"/>
          <w:szCs w:val="24"/>
        </w:rPr>
        <w:t>числе</w:t>
      </w:r>
      <w:proofErr w:type="gramEnd"/>
      <w:r w:rsidR="00192C82" w:rsidRPr="00826D4F">
        <w:rPr>
          <w:rFonts w:ascii="Times New Roman" w:hAnsi="Times New Roman"/>
          <w:sz w:val="24"/>
          <w:szCs w:val="24"/>
        </w:rPr>
        <w:t xml:space="preserve">, Федеральной налоговой службе Российской Федерации, Минэнерго России, </w:t>
      </w:r>
      <w:proofErr w:type="spellStart"/>
      <w:r w:rsidR="00192C82" w:rsidRPr="00826D4F">
        <w:rPr>
          <w:rFonts w:ascii="Times New Roman" w:hAnsi="Times New Roman"/>
          <w:sz w:val="24"/>
          <w:szCs w:val="24"/>
        </w:rPr>
        <w:t>Росфинмониторингу</w:t>
      </w:r>
      <w:proofErr w:type="spellEnd"/>
      <w:r w:rsidR="00192C82" w:rsidRPr="00826D4F">
        <w:rPr>
          <w:rFonts w:ascii="Times New Roman" w:hAnsi="Times New Roman"/>
          <w:sz w:val="24"/>
          <w:szCs w:val="24"/>
        </w:rPr>
        <w:t>, Правительству Российской Федерации) и последующую обработку Сведений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14:paraId="7CBDF9EC" w14:textId="0AA83EB1" w:rsidR="00192C82" w:rsidRPr="00826D4F" w:rsidRDefault="0064585D" w:rsidP="0064585D">
      <w:pPr>
        <w:pStyle w:val="a8"/>
        <w:tabs>
          <w:tab w:val="left" w:pos="1418"/>
        </w:tabs>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7.5.</w:t>
      </w:r>
      <w:r w:rsidR="00192C82" w:rsidRPr="00826D4F">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14:paraId="1F29BCC3" w14:textId="7379BD60" w:rsidR="00192C82" w:rsidRPr="00826D4F" w:rsidRDefault="0064585D" w:rsidP="0064585D">
      <w:pPr>
        <w:pStyle w:val="a8"/>
        <w:spacing w:after="0" w:line="240" w:lineRule="auto"/>
        <w:ind w:left="0" w:firstLine="851"/>
        <w:jc w:val="both"/>
        <w:outlineLvl w:val="1"/>
        <w:rPr>
          <w:rFonts w:ascii="Times New Roman" w:hAnsi="Times New Roman"/>
          <w:sz w:val="24"/>
          <w:szCs w:val="24"/>
        </w:rPr>
      </w:pPr>
      <w:proofErr w:type="gramStart"/>
      <w:r>
        <w:rPr>
          <w:rFonts w:ascii="Times New Roman" w:hAnsi="Times New Roman"/>
          <w:sz w:val="24"/>
          <w:szCs w:val="24"/>
        </w:rPr>
        <w:t>7.6.</w:t>
      </w:r>
      <w:r w:rsidR="00192C82" w:rsidRPr="00826D4F">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00192C82" w:rsidRPr="00826D4F">
        <w:rPr>
          <w:rFonts w:ascii="Times New Roman" w:hAnsi="Times New Roman"/>
          <w:sz w:val="24"/>
          <w:szCs w:val="24"/>
        </w:rPr>
        <w:t xml:space="preserve"> Договор считается расторгнутым </w:t>
      </w:r>
      <w:proofErr w:type="gramStart"/>
      <w:r w:rsidR="00192C82" w:rsidRPr="00826D4F">
        <w:rPr>
          <w:rFonts w:ascii="Times New Roman" w:hAnsi="Times New Roman"/>
          <w:sz w:val="24"/>
          <w:szCs w:val="24"/>
        </w:rPr>
        <w:t>с даты получения</w:t>
      </w:r>
      <w:proofErr w:type="gramEnd"/>
      <w:r w:rsidR="00192C82" w:rsidRPr="00826D4F">
        <w:rPr>
          <w:rFonts w:ascii="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14:paraId="1F3B3938" w14:textId="658B195E" w:rsidR="00192C82"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7.7.</w:t>
      </w:r>
      <w:r w:rsidR="00192C82" w:rsidRPr="00826D4F">
        <w:rPr>
          <w:rFonts w:ascii="Times New Roman" w:hAnsi="Times New Roman"/>
          <w:sz w:val="24"/>
          <w:szCs w:val="24"/>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w:t>
      </w:r>
      <w:r w:rsidR="00E82DA2">
        <w:rPr>
          <w:rFonts w:ascii="Times New Roman" w:hAnsi="Times New Roman"/>
          <w:sz w:val="24"/>
          <w:szCs w:val="24"/>
        </w:rPr>
        <w:t xml:space="preserve"> и подписаны обеими С</w:t>
      </w:r>
      <w:r w:rsidR="00192C82" w:rsidRPr="00826D4F">
        <w:rPr>
          <w:rFonts w:ascii="Times New Roman" w:hAnsi="Times New Roman"/>
          <w:sz w:val="24"/>
          <w:szCs w:val="24"/>
        </w:rPr>
        <w:t>торонами.</w:t>
      </w:r>
    </w:p>
    <w:p w14:paraId="3E0ECB8C" w14:textId="099687C1" w:rsidR="00192C82"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7.8.</w:t>
      </w:r>
      <w:r w:rsidR="00192C82" w:rsidRPr="00826D4F">
        <w:rPr>
          <w:rFonts w:ascii="Times New Roman" w:hAnsi="Times New Roman"/>
          <w:sz w:val="24"/>
          <w:szCs w:val="24"/>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w:t>
      </w:r>
      <w:r w:rsidR="00E82DA2">
        <w:rPr>
          <w:rFonts w:ascii="Times New Roman" w:hAnsi="Times New Roman"/>
          <w:sz w:val="24"/>
          <w:szCs w:val="24"/>
        </w:rPr>
        <w:t>ром, С</w:t>
      </w:r>
      <w:r w:rsidR="00192C82" w:rsidRPr="00826D4F">
        <w:rPr>
          <w:rFonts w:ascii="Times New Roman" w:hAnsi="Times New Roman"/>
          <w:sz w:val="24"/>
          <w:szCs w:val="24"/>
        </w:rPr>
        <w:t>тороны руководствуются действующим законодательством РФ.</w:t>
      </w:r>
    </w:p>
    <w:p w14:paraId="58A38829" w14:textId="08277AFF" w:rsidR="00192C82"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7.9.</w:t>
      </w:r>
      <w:r w:rsidR="00192C82" w:rsidRPr="00826D4F">
        <w:rPr>
          <w:rFonts w:ascii="Times New Roman" w:hAnsi="Times New Roman"/>
          <w:sz w:val="24"/>
          <w:szCs w:val="24"/>
        </w:rPr>
        <w:t>Стороны вправе досрочно расторгнуть настоящий Договор. Сторона, решившая досрочно расторгнуть Договор по собственной инициатив</w:t>
      </w:r>
      <w:r w:rsidR="00E82DA2">
        <w:rPr>
          <w:rFonts w:ascii="Times New Roman" w:hAnsi="Times New Roman"/>
          <w:sz w:val="24"/>
          <w:szCs w:val="24"/>
        </w:rPr>
        <w:t>е, письменно уведомляет другую С</w:t>
      </w:r>
      <w:r w:rsidR="00192C82" w:rsidRPr="00826D4F">
        <w:rPr>
          <w:rFonts w:ascii="Times New Roman" w:hAnsi="Times New Roman"/>
          <w:sz w:val="24"/>
          <w:szCs w:val="24"/>
        </w:rPr>
        <w:t>торону за один месяц до планируемой даты его расторжения.</w:t>
      </w:r>
    </w:p>
    <w:p w14:paraId="14AB5F9E" w14:textId="6DA649E6" w:rsidR="00192C82"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7.10.</w:t>
      </w:r>
      <w:r w:rsidR="00935F4F" w:rsidRPr="00826D4F">
        <w:rPr>
          <w:rFonts w:ascii="Times New Roman" w:hAnsi="Times New Roman"/>
          <w:sz w:val="24"/>
          <w:szCs w:val="24"/>
        </w:rPr>
        <w:t>Исполнитель</w:t>
      </w:r>
      <w:r w:rsidR="00E82DA2">
        <w:rPr>
          <w:rFonts w:ascii="Times New Roman" w:hAnsi="Times New Roman"/>
          <w:sz w:val="24"/>
          <w:szCs w:val="24"/>
        </w:rPr>
        <w:t xml:space="preserve"> по согласованию с Заказчиком</w:t>
      </w:r>
      <w:r w:rsidR="00935F4F" w:rsidRPr="00826D4F">
        <w:rPr>
          <w:rFonts w:ascii="Times New Roman" w:hAnsi="Times New Roman"/>
          <w:sz w:val="24"/>
          <w:szCs w:val="24"/>
        </w:rPr>
        <w:t xml:space="preserve"> </w:t>
      </w:r>
      <w:r w:rsidR="00192C82" w:rsidRPr="00826D4F">
        <w:rPr>
          <w:rFonts w:ascii="Times New Roman" w:hAnsi="Times New Roman"/>
          <w:sz w:val="24"/>
          <w:szCs w:val="24"/>
        </w:rPr>
        <w:t xml:space="preserve">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w:t>
      </w:r>
      <w:r w:rsidR="00935F4F" w:rsidRPr="00826D4F">
        <w:rPr>
          <w:rFonts w:ascii="Times New Roman" w:hAnsi="Times New Roman"/>
          <w:sz w:val="24"/>
          <w:szCs w:val="24"/>
        </w:rPr>
        <w:t>Заказчиком</w:t>
      </w:r>
      <w:r w:rsidR="00192C82" w:rsidRPr="00826D4F">
        <w:rPr>
          <w:rFonts w:ascii="Times New Roman" w:hAnsi="Times New Roman"/>
          <w:sz w:val="24"/>
          <w:szCs w:val="24"/>
        </w:rPr>
        <w:t>.</w:t>
      </w:r>
    </w:p>
    <w:p w14:paraId="0163B6E0" w14:textId="6DE5BA45" w:rsidR="00192C82"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7.1</w:t>
      </w:r>
      <w:r w:rsidR="005246E7">
        <w:rPr>
          <w:rFonts w:ascii="Times New Roman" w:hAnsi="Times New Roman"/>
          <w:sz w:val="24"/>
          <w:szCs w:val="24"/>
        </w:rPr>
        <w:t>1</w:t>
      </w:r>
      <w:r>
        <w:rPr>
          <w:rFonts w:ascii="Times New Roman" w:hAnsi="Times New Roman"/>
          <w:sz w:val="24"/>
          <w:szCs w:val="24"/>
        </w:rPr>
        <w:t>.</w:t>
      </w:r>
      <w:r w:rsidR="00192C82" w:rsidRPr="00826D4F">
        <w:rPr>
          <w:rFonts w:ascii="Times New Roman" w:hAnsi="Times New Roman"/>
          <w:sz w:val="24"/>
          <w:szCs w:val="24"/>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sidR="00192C82" w:rsidRPr="00826D4F">
        <w:rPr>
          <w:rFonts w:ascii="Times New Roman" w:hAnsi="Times New Roman"/>
          <w:sz w:val="24"/>
          <w:szCs w:val="24"/>
        </w:rPr>
        <w:t>принятия</w:t>
      </w:r>
      <w:proofErr w:type="gramEnd"/>
      <w:r w:rsidR="00192C82" w:rsidRPr="00826D4F">
        <w:rPr>
          <w:rFonts w:ascii="Times New Roman" w:hAnsi="Times New Roman"/>
          <w:sz w:val="24"/>
          <w:szCs w:val="24"/>
        </w:rPr>
        <w:t xml:space="preserve"> необходимых мер.</w:t>
      </w:r>
    </w:p>
    <w:p w14:paraId="696B5A02" w14:textId="0E336708" w:rsidR="00192C82"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7.1</w:t>
      </w:r>
      <w:r w:rsidR="005246E7">
        <w:rPr>
          <w:rFonts w:ascii="Times New Roman" w:hAnsi="Times New Roman"/>
          <w:sz w:val="24"/>
          <w:szCs w:val="24"/>
        </w:rPr>
        <w:t>2</w:t>
      </w:r>
      <w:r>
        <w:rPr>
          <w:rFonts w:ascii="Times New Roman" w:hAnsi="Times New Roman"/>
          <w:sz w:val="24"/>
          <w:szCs w:val="24"/>
        </w:rPr>
        <w:t>.</w:t>
      </w:r>
      <w:r w:rsidR="00192C82" w:rsidRPr="00826D4F">
        <w:rPr>
          <w:rFonts w:ascii="Times New Roman" w:hAnsi="Times New Roman"/>
          <w:sz w:val="24"/>
          <w:szCs w:val="24"/>
        </w:rPr>
        <w:t>Настоящий Договор составлен в двух подлинных экземплярах, имеющих равную юридическую силу, по одному для каждой стороны.</w:t>
      </w:r>
    </w:p>
    <w:p w14:paraId="5668E621" w14:textId="7502E81F" w:rsidR="00192C82" w:rsidRPr="00826D4F" w:rsidRDefault="0064585D" w:rsidP="0064585D">
      <w:pPr>
        <w:pStyle w:val="a8"/>
        <w:spacing w:after="0" w:line="240" w:lineRule="auto"/>
        <w:ind w:left="0" w:firstLine="851"/>
        <w:jc w:val="both"/>
        <w:outlineLvl w:val="1"/>
        <w:rPr>
          <w:rFonts w:ascii="Times New Roman" w:hAnsi="Times New Roman"/>
          <w:sz w:val="24"/>
          <w:szCs w:val="24"/>
        </w:rPr>
      </w:pPr>
      <w:r>
        <w:rPr>
          <w:rFonts w:ascii="Times New Roman" w:hAnsi="Times New Roman"/>
          <w:sz w:val="24"/>
          <w:szCs w:val="24"/>
        </w:rPr>
        <w:t>7.1</w:t>
      </w:r>
      <w:r w:rsidR="005246E7">
        <w:rPr>
          <w:rFonts w:ascii="Times New Roman" w:hAnsi="Times New Roman"/>
          <w:sz w:val="24"/>
          <w:szCs w:val="24"/>
        </w:rPr>
        <w:t>3</w:t>
      </w:r>
      <w:r>
        <w:rPr>
          <w:rFonts w:ascii="Times New Roman" w:hAnsi="Times New Roman"/>
          <w:sz w:val="24"/>
          <w:szCs w:val="24"/>
        </w:rPr>
        <w:t>.</w:t>
      </w:r>
      <w:r w:rsidR="00192C82" w:rsidRPr="00826D4F">
        <w:rPr>
          <w:rFonts w:ascii="Times New Roman" w:hAnsi="Times New Roman"/>
          <w:sz w:val="24"/>
          <w:szCs w:val="24"/>
        </w:rPr>
        <w:t>К настоящему Договору прилагаются и являются его неотъемлемой частью следующие приложения:</w:t>
      </w:r>
    </w:p>
    <w:p w14:paraId="11515868" w14:textId="77777777" w:rsidR="00192C82" w:rsidRPr="00826D4F" w:rsidRDefault="00192C82" w:rsidP="005246E7">
      <w:pPr>
        <w:pStyle w:val="a8"/>
        <w:numPr>
          <w:ilvl w:val="0"/>
          <w:numId w:val="30"/>
        </w:numPr>
        <w:spacing w:after="0" w:line="240" w:lineRule="auto"/>
        <w:ind w:left="1134" w:hanging="283"/>
        <w:rPr>
          <w:rFonts w:ascii="Times New Roman" w:hAnsi="Times New Roman"/>
          <w:sz w:val="24"/>
          <w:szCs w:val="24"/>
        </w:rPr>
      </w:pPr>
      <w:r w:rsidRPr="00826D4F">
        <w:rPr>
          <w:rFonts w:ascii="Times New Roman" w:hAnsi="Times New Roman"/>
          <w:sz w:val="24"/>
          <w:szCs w:val="24"/>
        </w:rPr>
        <w:t>Техническое задание (Приложение №1);</w:t>
      </w:r>
    </w:p>
    <w:p w14:paraId="77F7BC67" w14:textId="2E2F774A" w:rsidR="00192C82" w:rsidRDefault="00192C82" w:rsidP="005246E7">
      <w:pPr>
        <w:pStyle w:val="a8"/>
        <w:numPr>
          <w:ilvl w:val="0"/>
          <w:numId w:val="30"/>
        </w:numPr>
        <w:spacing w:after="0" w:line="240" w:lineRule="auto"/>
        <w:ind w:left="1134" w:hanging="283"/>
        <w:rPr>
          <w:rFonts w:ascii="Times New Roman" w:hAnsi="Times New Roman"/>
          <w:sz w:val="24"/>
          <w:szCs w:val="24"/>
        </w:rPr>
      </w:pPr>
      <w:r w:rsidRPr="00826D4F">
        <w:rPr>
          <w:rFonts w:ascii="Times New Roman" w:hAnsi="Times New Roman"/>
          <w:sz w:val="24"/>
          <w:szCs w:val="24"/>
        </w:rPr>
        <w:t xml:space="preserve">Протокол соглашения о договорной цене </w:t>
      </w:r>
      <w:r w:rsidR="005246E7">
        <w:rPr>
          <w:rFonts w:ascii="Times New Roman" w:hAnsi="Times New Roman"/>
          <w:sz w:val="24"/>
          <w:szCs w:val="24"/>
        </w:rPr>
        <w:t>(Приложение №2</w:t>
      </w:r>
      <w:r w:rsidR="00CC6B53">
        <w:rPr>
          <w:rFonts w:ascii="Times New Roman" w:hAnsi="Times New Roman"/>
          <w:sz w:val="24"/>
          <w:szCs w:val="24"/>
        </w:rPr>
        <w:t>).</w:t>
      </w:r>
    </w:p>
    <w:p w14:paraId="0578B496" w14:textId="4AE699FA" w:rsidR="00192C82" w:rsidRDefault="0064585D" w:rsidP="0064585D">
      <w:pPr>
        <w:pStyle w:val="a8"/>
        <w:spacing w:after="0" w:line="240" w:lineRule="auto"/>
        <w:ind w:left="851"/>
        <w:jc w:val="both"/>
        <w:outlineLvl w:val="1"/>
        <w:rPr>
          <w:rFonts w:ascii="Times New Roman" w:hAnsi="Times New Roman"/>
          <w:sz w:val="24"/>
          <w:szCs w:val="24"/>
        </w:rPr>
      </w:pPr>
      <w:r>
        <w:rPr>
          <w:rFonts w:ascii="Times New Roman" w:hAnsi="Times New Roman"/>
          <w:sz w:val="24"/>
          <w:szCs w:val="24"/>
        </w:rPr>
        <w:t>7.1</w:t>
      </w:r>
      <w:r w:rsidR="005246E7">
        <w:rPr>
          <w:rFonts w:ascii="Times New Roman" w:hAnsi="Times New Roman"/>
          <w:sz w:val="24"/>
          <w:szCs w:val="24"/>
        </w:rPr>
        <w:t>4</w:t>
      </w:r>
      <w:r>
        <w:rPr>
          <w:rFonts w:ascii="Times New Roman" w:hAnsi="Times New Roman"/>
          <w:sz w:val="24"/>
          <w:szCs w:val="24"/>
        </w:rPr>
        <w:t>.</w:t>
      </w:r>
      <w:r w:rsidR="00192C82" w:rsidRPr="00826D4F">
        <w:rPr>
          <w:rFonts w:ascii="Times New Roman" w:hAnsi="Times New Roman"/>
          <w:sz w:val="24"/>
          <w:szCs w:val="24"/>
        </w:rPr>
        <w:t>Ответственные представители по Договору:</w:t>
      </w:r>
    </w:p>
    <w:p w14:paraId="090CA53A" w14:textId="77777777" w:rsidR="00BF264D" w:rsidRPr="00826D4F" w:rsidRDefault="00BF264D" w:rsidP="0064585D">
      <w:pPr>
        <w:pStyle w:val="a8"/>
        <w:spacing w:after="0" w:line="240" w:lineRule="auto"/>
        <w:ind w:left="851"/>
        <w:jc w:val="both"/>
        <w:outlineLvl w:val="1"/>
        <w:rPr>
          <w:rFonts w:ascii="Times New Roman" w:hAnsi="Times New Roman"/>
          <w:sz w:val="24"/>
          <w:szCs w:val="24"/>
        </w:rPr>
      </w:pPr>
    </w:p>
    <w:p w14:paraId="02B48AC7" w14:textId="77777777" w:rsidR="00FE7EA5" w:rsidRPr="00826D4F" w:rsidRDefault="00EA76C5" w:rsidP="00186585">
      <w:pPr>
        <w:tabs>
          <w:tab w:val="left" w:pos="851"/>
        </w:tabs>
        <w:spacing w:after="0" w:line="240" w:lineRule="auto"/>
        <w:ind w:left="851" w:hanging="851"/>
        <w:rPr>
          <w:rFonts w:ascii="Times New Roman" w:hAnsi="Times New Roman"/>
          <w:sz w:val="24"/>
          <w:szCs w:val="24"/>
        </w:rPr>
      </w:pPr>
      <w:r w:rsidRPr="00826D4F">
        <w:rPr>
          <w:rFonts w:ascii="Times New Roman" w:hAnsi="Times New Roman"/>
          <w:sz w:val="24"/>
          <w:szCs w:val="24"/>
        </w:rPr>
        <w:t xml:space="preserve">от Заказчика </w:t>
      </w:r>
      <w:proofErr w:type="spellStart"/>
      <w:r w:rsidR="00003935" w:rsidRPr="00826D4F">
        <w:rPr>
          <w:rFonts w:ascii="Times New Roman" w:hAnsi="Times New Roman"/>
          <w:sz w:val="24"/>
          <w:szCs w:val="24"/>
        </w:rPr>
        <w:t>Драган</w:t>
      </w:r>
      <w:proofErr w:type="spellEnd"/>
      <w:r w:rsidR="00003935" w:rsidRPr="00826D4F">
        <w:rPr>
          <w:rFonts w:ascii="Times New Roman" w:hAnsi="Times New Roman"/>
          <w:sz w:val="24"/>
          <w:szCs w:val="24"/>
        </w:rPr>
        <w:t xml:space="preserve"> Александр Васильевич</w:t>
      </w:r>
    </w:p>
    <w:p w14:paraId="633CB52E" w14:textId="77777777" w:rsidR="00192C82" w:rsidRPr="00003EA3" w:rsidRDefault="00CE3E56" w:rsidP="00186585">
      <w:pPr>
        <w:tabs>
          <w:tab w:val="left" w:pos="851"/>
        </w:tabs>
        <w:spacing w:after="0" w:line="240" w:lineRule="auto"/>
        <w:ind w:left="851" w:hanging="851"/>
        <w:rPr>
          <w:rFonts w:ascii="Times New Roman" w:hAnsi="Times New Roman"/>
          <w:sz w:val="24"/>
          <w:szCs w:val="24"/>
          <w:lang w:val="en-US"/>
        </w:rPr>
      </w:pPr>
      <w:r w:rsidRPr="00826D4F">
        <w:rPr>
          <w:rFonts w:ascii="Times New Roman" w:hAnsi="Times New Roman"/>
          <w:sz w:val="24"/>
          <w:szCs w:val="24"/>
        </w:rPr>
        <w:t>тел</w:t>
      </w:r>
      <w:r w:rsidRPr="00003EA3">
        <w:rPr>
          <w:rFonts w:ascii="Times New Roman" w:hAnsi="Times New Roman"/>
          <w:sz w:val="24"/>
          <w:szCs w:val="24"/>
          <w:lang w:val="en-US"/>
        </w:rPr>
        <w:t>.</w:t>
      </w:r>
      <w:r w:rsidR="003522FD" w:rsidRPr="00003EA3">
        <w:rPr>
          <w:rFonts w:ascii="Times New Roman" w:hAnsi="Times New Roman"/>
          <w:sz w:val="24"/>
          <w:szCs w:val="24"/>
          <w:lang w:val="en-US"/>
        </w:rPr>
        <w:t xml:space="preserve">: </w:t>
      </w:r>
      <w:r w:rsidR="004E7EC3" w:rsidRPr="00003EA3">
        <w:rPr>
          <w:rFonts w:ascii="Times New Roman" w:hAnsi="Times New Roman"/>
          <w:sz w:val="24"/>
          <w:szCs w:val="24"/>
          <w:lang w:val="en-US"/>
        </w:rPr>
        <w:t xml:space="preserve">(8152) </w:t>
      </w:r>
      <w:r w:rsidR="00003935" w:rsidRPr="00003EA3">
        <w:rPr>
          <w:rFonts w:ascii="Times New Roman" w:hAnsi="Times New Roman"/>
          <w:sz w:val="24"/>
          <w:szCs w:val="24"/>
          <w:lang w:val="en-US"/>
        </w:rPr>
        <w:t>21-05-14;</w:t>
      </w:r>
      <w:r w:rsidRPr="00003EA3">
        <w:rPr>
          <w:rFonts w:ascii="Times New Roman" w:hAnsi="Times New Roman"/>
          <w:sz w:val="24"/>
          <w:szCs w:val="24"/>
          <w:lang w:val="en-US"/>
        </w:rPr>
        <w:t xml:space="preserve"> </w:t>
      </w:r>
      <w:r w:rsidRPr="00826D4F">
        <w:rPr>
          <w:rFonts w:ascii="Times New Roman" w:hAnsi="Times New Roman"/>
          <w:sz w:val="24"/>
          <w:szCs w:val="24"/>
          <w:lang w:val="en-US"/>
        </w:rPr>
        <w:t>e</w:t>
      </w:r>
      <w:r w:rsidRPr="00003EA3">
        <w:rPr>
          <w:rFonts w:ascii="Times New Roman" w:hAnsi="Times New Roman"/>
          <w:sz w:val="24"/>
          <w:szCs w:val="24"/>
          <w:lang w:val="en-US"/>
        </w:rPr>
        <w:t>-</w:t>
      </w:r>
      <w:r w:rsidRPr="00826D4F">
        <w:rPr>
          <w:rFonts w:ascii="Times New Roman" w:hAnsi="Times New Roman"/>
          <w:sz w:val="24"/>
          <w:szCs w:val="24"/>
          <w:lang w:val="en-US"/>
        </w:rPr>
        <w:t>mail</w:t>
      </w:r>
      <w:r w:rsidRPr="00003EA3">
        <w:rPr>
          <w:rFonts w:ascii="Times New Roman" w:hAnsi="Times New Roman"/>
          <w:sz w:val="24"/>
          <w:szCs w:val="24"/>
          <w:lang w:val="en-US"/>
        </w:rPr>
        <w:t xml:space="preserve">: </w:t>
      </w:r>
      <w:r w:rsidR="00003935" w:rsidRPr="00826D4F">
        <w:rPr>
          <w:rFonts w:ascii="Times New Roman" w:hAnsi="Times New Roman"/>
          <w:sz w:val="24"/>
          <w:szCs w:val="24"/>
          <w:lang w:val="en-US"/>
        </w:rPr>
        <w:t>sevrao</w:t>
      </w:r>
      <w:r w:rsidR="00003935" w:rsidRPr="00003EA3">
        <w:rPr>
          <w:rFonts w:ascii="Times New Roman" w:hAnsi="Times New Roman"/>
          <w:sz w:val="24"/>
          <w:szCs w:val="24"/>
          <w:lang w:val="en-US"/>
        </w:rPr>
        <w:t>@</w:t>
      </w:r>
      <w:r w:rsidR="00003935" w:rsidRPr="00826D4F">
        <w:rPr>
          <w:rFonts w:ascii="Times New Roman" w:hAnsi="Times New Roman"/>
          <w:sz w:val="24"/>
          <w:szCs w:val="24"/>
          <w:lang w:val="en-US"/>
        </w:rPr>
        <w:t>aspol</w:t>
      </w:r>
      <w:r w:rsidR="00003935" w:rsidRPr="00003EA3">
        <w:rPr>
          <w:rFonts w:ascii="Times New Roman" w:hAnsi="Times New Roman"/>
          <w:sz w:val="24"/>
          <w:szCs w:val="24"/>
          <w:lang w:val="en-US"/>
        </w:rPr>
        <w:t>.</w:t>
      </w:r>
      <w:r w:rsidR="00003935" w:rsidRPr="00826D4F">
        <w:rPr>
          <w:rFonts w:ascii="Times New Roman" w:hAnsi="Times New Roman"/>
          <w:sz w:val="24"/>
          <w:szCs w:val="24"/>
          <w:lang w:val="en-US"/>
        </w:rPr>
        <w:t>ru</w:t>
      </w:r>
      <w:r w:rsidR="004E7EC3" w:rsidRPr="00003EA3">
        <w:rPr>
          <w:rFonts w:ascii="Times New Roman" w:hAnsi="Times New Roman"/>
          <w:sz w:val="24"/>
          <w:szCs w:val="24"/>
          <w:lang w:val="en-US"/>
        </w:rPr>
        <w:t>;</w:t>
      </w:r>
    </w:p>
    <w:p w14:paraId="2AFF8B18" w14:textId="77777777" w:rsidR="00192C82" w:rsidRPr="0091216E" w:rsidRDefault="00821C71" w:rsidP="00186585">
      <w:pPr>
        <w:tabs>
          <w:tab w:val="left" w:pos="851"/>
        </w:tabs>
        <w:spacing w:after="0" w:line="240" w:lineRule="auto"/>
        <w:ind w:left="851" w:hanging="851"/>
        <w:rPr>
          <w:rFonts w:ascii="Times New Roman" w:hAnsi="Times New Roman"/>
          <w:sz w:val="24"/>
          <w:szCs w:val="24"/>
        </w:rPr>
      </w:pPr>
      <w:r w:rsidRPr="0091216E">
        <w:rPr>
          <w:rFonts w:ascii="Times New Roman" w:hAnsi="Times New Roman"/>
          <w:sz w:val="24"/>
          <w:szCs w:val="24"/>
        </w:rPr>
        <w:t xml:space="preserve">от Исполнителя </w:t>
      </w:r>
      <w:r w:rsidR="00867712" w:rsidRPr="0091216E">
        <w:rPr>
          <w:rFonts w:ascii="Times New Roman" w:hAnsi="Times New Roman"/>
          <w:sz w:val="24"/>
          <w:szCs w:val="24"/>
        </w:rPr>
        <w:t>___________________</w:t>
      </w:r>
    </w:p>
    <w:p w14:paraId="2887D8FC" w14:textId="77777777" w:rsidR="00636A35" w:rsidRPr="00826D4F" w:rsidRDefault="008E1159" w:rsidP="00186585">
      <w:pPr>
        <w:tabs>
          <w:tab w:val="left" w:pos="851"/>
        </w:tabs>
        <w:spacing w:after="0" w:line="240" w:lineRule="auto"/>
        <w:ind w:left="851" w:hanging="851"/>
        <w:rPr>
          <w:rFonts w:ascii="Times New Roman" w:hAnsi="Times New Roman"/>
          <w:sz w:val="24"/>
          <w:szCs w:val="24"/>
        </w:rPr>
      </w:pPr>
      <w:r w:rsidRPr="0091216E">
        <w:rPr>
          <w:rFonts w:ascii="Times New Roman" w:hAnsi="Times New Roman"/>
          <w:sz w:val="24"/>
          <w:szCs w:val="24"/>
        </w:rPr>
        <w:t>тел.</w:t>
      </w:r>
      <w:r w:rsidR="00E51D2B" w:rsidRPr="0091216E">
        <w:rPr>
          <w:rFonts w:ascii="Times New Roman" w:hAnsi="Times New Roman"/>
          <w:sz w:val="24"/>
          <w:szCs w:val="24"/>
        </w:rPr>
        <w:t xml:space="preserve">: </w:t>
      </w:r>
      <w:r w:rsidR="00867712" w:rsidRPr="0091216E">
        <w:rPr>
          <w:rFonts w:ascii="Times New Roman" w:hAnsi="Times New Roman"/>
          <w:sz w:val="24"/>
          <w:szCs w:val="24"/>
        </w:rPr>
        <w:t>________________</w:t>
      </w:r>
      <w:r w:rsidR="00E51D2B" w:rsidRPr="0091216E">
        <w:rPr>
          <w:rFonts w:ascii="Times New Roman" w:hAnsi="Times New Roman"/>
          <w:sz w:val="24"/>
          <w:szCs w:val="24"/>
        </w:rPr>
        <w:t xml:space="preserve">, </w:t>
      </w:r>
      <w:r w:rsidR="00E51D2B" w:rsidRPr="0091216E">
        <w:rPr>
          <w:rFonts w:ascii="Times New Roman" w:hAnsi="Times New Roman"/>
          <w:sz w:val="24"/>
          <w:szCs w:val="24"/>
          <w:lang w:val="en-US"/>
        </w:rPr>
        <w:t>e</w:t>
      </w:r>
      <w:r w:rsidR="00E51D2B" w:rsidRPr="0091216E">
        <w:rPr>
          <w:rFonts w:ascii="Times New Roman" w:hAnsi="Times New Roman"/>
          <w:sz w:val="24"/>
          <w:szCs w:val="24"/>
        </w:rPr>
        <w:t>-</w:t>
      </w:r>
      <w:r w:rsidR="00E51D2B" w:rsidRPr="0091216E">
        <w:rPr>
          <w:rFonts w:ascii="Times New Roman" w:hAnsi="Times New Roman"/>
          <w:sz w:val="24"/>
          <w:szCs w:val="24"/>
          <w:lang w:val="en-US"/>
        </w:rPr>
        <w:t>mail</w:t>
      </w:r>
      <w:r w:rsidR="00E51D2B" w:rsidRPr="0091216E">
        <w:rPr>
          <w:rFonts w:ascii="Times New Roman" w:hAnsi="Times New Roman"/>
          <w:sz w:val="24"/>
          <w:szCs w:val="24"/>
        </w:rPr>
        <w:t xml:space="preserve">: </w:t>
      </w:r>
      <w:r w:rsidR="00867712" w:rsidRPr="0091216E">
        <w:rPr>
          <w:rFonts w:ascii="Times New Roman" w:hAnsi="Times New Roman"/>
          <w:sz w:val="24"/>
          <w:szCs w:val="24"/>
        </w:rPr>
        <w:t>_________________</w:t>
      </w:r>
    </w:p>
    <w:p w14:paraId="6E8ECC82" w14:textId="77777777" w:rsidR="00E82DA2" w:rsidRDefault="00E82DA2" w:rsidP="00E82DA2">
      <w:pPr>
        <w:spacing w:after="0" w:line="240" w:lineRule="auto"/>
        <w:jc w:val="center"/>
        <w:outlineLvl w:val="0"/>
        <w:rPr>
          <w:rFonts w:ascii="Times New Roman" w:hAnsi="Times New Roman"/>
          <w:b/>
          <w:sz w:val="24"/>
          <w:szCs w:val="24"/>
        </w:rPr>
      </w:pPr>
    </w:p>
    <w:p w14:paraId="40611D04" w14:textId="6387F76E" w:rsidR="00192C82" w:rsidRPr="00826D4F" w:rsidRDefault="00E82DA2" w:rsidP="00E82DA2">
      <w:pPr>
        <w:spacing w:after="0" w:line="240" w:lineRule="auto"/>
        <w:jc w:val="center"/>
        <w:outlineLvl w:val="0"/>
        <w:rPr>
          <w:rFonts w:ascii="Times New Roman" w:hAnsi="Times New Roman"/>
          <w:b/>
          <w:sz w:val="24"/>
          <w:szCs w:val="24"/>
        </w:rPr>
      </w:pPr>
      <w:r>
        <w:rPr>
          <w:rFonts w:ascii="Times New Roman" w:hAnsi="Times New Roman"/>
          <w:b/>
          <w:sz w:val="24"/>
          <w:szCs w:val="24"/>
        </w:rPr>
        <w:t xml:space="preserve">8. </w:t>
      </w:r>
      <w:r w:rsidR="00192C82" w:rsidRPr="00826D4F">
        <w:rPr>
          <w:rFonts w:ascii="Times New Roman" w:hAnsi="Times New Roman"/>
          <w:b/>
          <w:sz w:val="24"/>
          <w:szCs w:val="24"/>
        </w:rPr>
        <w:t>ЮРИДИЧЕСКИЕ АДРЕСА И РЕКВИЗИТЫ СТОРОН.</w:t>
      </w:r>
    </w:p>
    <w:tbl>
      <w:tblPr>
        <w:tblW w:w="0" w:type="auto"/>
        <w:tblCellSpacing w:w="20" w:type="dxa"/>
        <w:tblInd w:w="5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1"/>
        <w:gridCol w:w="4947"/>
      </w:tblGrid>
      <w:tr w:rsidR="00192C82" w:rsidRPr="00826D4F" w14:paraId="620E4AF8" w14:textId="77777777" w:rsidTr="00E82DA2">
        <w:trPr>
          <w:trHeight w:val="28"/>
          <w:tblCellSpacing w:w="20" w:type="dxa"/>
        </w:trPr>
        <w:tc>
          <w:tcPr>
            <w:tcW w:w="5181" w:type="dxa"/>
          </w:tcPr>
          <w:p w14:paraId="68A2E8F5" w14:textId="77777777" w:rsidR="00192C82" w:rsidRPr="00826D4F" w:rsidRDefault="00192C82" w:rsidP="008A62A3">
            <w:pPr>
              <w:tabs>
                <w:tab w:val="left" w:pos="426"/>
                <w:tab w:val="left" w:pos="1267"/>
              </w:tabs>
              <w:spacing w:after="0" w:line="240" w:lineRule="auto"/>
              <w:jc w:val="center"/>
              <w:rPr>
                <w:rFonts w:ascii="Times New Roman" w:hAnsi="Times New Roman"/>
                <w:sz w:val="24"/>
                <w:szCs w:val="24"/>
              </w:rPr>
            </w:pPr>
            <w:r w:rsidRPr="00826D4F">
              <w:rPr>
                <w:rFonts w:ascii="Times New Roman" w:hAnsi="Times New Roman"/>
                <w:sz w:val="24"/>
                <w:szCs w:val="24"/>
              </w:rPr>
              <w:t>ЗАКАЗЧИК:</w:t>
            </w:r>
          </w:p>
        </w:tc>
        <w:tc>
          <w:tcPr>
            <w:tcW w:w="4887" w:type="dxa"/>
            <w:tcBorders>
              <w:top w:val="nil"/>
              <w:left w:val="single" w:sz="4" w:space="0" w:color="auto"/>
              <w:bottom w:val="nil"/>
            </w:tcBorders>
          </w:tcPr>
          <w:p w14:paraId="4CCFFC49" w14:textId="77777777" w:rsidR="00192C82" w:rsidRPr="00CE389A" w:rsidRDefault="00192C82" w:rsidP="008A62A3">
            <w:pPr>
              <w:tabs>
                <w:tab w:val="left" w:pos="426"/>
                <w:tab w:val="left" w:pos="1267"/>
              </w:tabs>
              <w:spacing w:after="0" w:line="240" w:lineRule="auto"/>
              <w:jc w:val="center"/>
              <w:rPr>
                <w:rFonts w:ascii="Times New Roman" w:hAnsi="Times New Roman"/>
                <w:sz w:val="24"/>
                <w:szCs w:val="24"/>
                <w:highlight w:val="yellow"/>
              </w:rPr>
            </w:pPr>
            <w:r w:rsidRPr="0091216E">
              <w:rPr>
                <w:rFonts w:ascii="Times New Roman" w:hAnsi="Times New Roman"/>
                <w:sz w:val="24"/>
                <w:szCs w:val="24"/>
              </w:rPr>
              <w:t>ИСПОЛНИТЕЛЬ:</w:t>
            </w:r>
          </w:p>
        </w:tc>
      </w:tr>
      <w:tr w:rsidR="00192C82" w:rsidRPr="00826D4F" w14:paraId="7EE0FF9F" w14:textId="77777777" w:rsidTr="00E82DA2">
        <w:trPr>
          <w:trHeight w:val="28"/>
          <w:tblCellSpacing w:w="20" w:type="dxa"/>
        </w:trPr>
        <w:tc>
          <w:tcPr>
            <w:tcW w:w="5181" w:type="dxa"/>
            <w:tcBorders>
              <w:top w:val="single" w:sz="4" w:space="0" w:color="auto"/>
              <w:bottom w:val="single" w:sz="4" w:space="0" w:color="auto"/>
            </w:tcBorders>
          </w:tcPr>
          <w:p w14:paraId="595EECC0" w14:textId="77777777" w:rsidR="00192C82" w:rsidRPr="00826D4F" w:rsidRDefault="00192C82" w:rsidP="008A62A3">
            <w:pPr>
              <w:tabs>
                <w:tab w:val="left" w:pos="426"/>
                <w:tab w:val="left" w:pos="1267"/>
              </w:tabs>
              <w:spacing w:after="0" w:line="240" w:lineRule="auto"/>
              <w:jc w:val="both"/>
              <w:rPr>
                <w:rFonts w:ascii="Times New Roman" w:hAnsi="Times New Roman"/>
                <w:b/>
                <w:sz w:val="24"/>
                <w:szCs w:val="24"/>
              </w:rPr>
            </w:pPr>
            <w:r w:rsidRPr="00826D4F">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14:paraId="29AD67BB"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Юридический адрес: 119017, Российская Федерация, </w:t>
            </w:r>
          </w:p>
          <w:p w14:paraId="7C712C93"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г. Москва, ул. Большая Ордынка, д.24</w:t>
            </w:r>
          </w:p>
          <w:p w14:paraId="1CC7F3B9" w14:textId="77777777" w:rsidR="00192C82" w:rsidRPr="00826D4F" w:rsidRDefault="00192C82" w:rsidP="008A62A3">
            <w:pPr>
              <w:tabs>
                <w:tab w:val="left" w:pos="426"/>
                <w:tab w:val="left" w:pos="1267"/>
              </w:tabs>
              <w:spacing w:after="0" w:line="240" w:lineRule="auto"/>
              <w:jc w:val="both"/>
              <w:rPr>
                <w:rFonts w:ascii="Times New Roman" w:hAnsi="Times New Roman"/>
                <w:b/>
                <w:sz w:val="24"/>
                <w:szCs w:val="24"/>
              </w:rPr>
            </w:pPr>
            <w:r w:rsidRPr="00826D4F">
              <w:rPr>
                <w:rFonts w:ascii="Times New Roman" w:hAnsi="Times New Roman"/>
                <w:b/>
                <w:sz w:val="24"/>
                <w:szCs w:val="24"/>
              </w:rPr>
              <w:t>Северо-Западный центр по обращению с радиоактивными отходами «СевРАО</w:t>
            </w:r>
            <w:proofErr w:type="gramStart"/>
            <w:r w:rsidRPr="00826D4F">
              <w:rPr>
                <w:rFonts w:ascii="Times New Roman" w:hAnsi="Times New Roman"/>
                <w:b/>
                <w:sz w:val="24"/>
                <w:szCs w:val="24"/>
              </w:rPr>
              <w:t>»-</w:t>
            </w:r>
            <w:proofErr w:type="gramEnd"/>
            <w:r w:rsidRPr="00826D4F">
              <w:rPr>
                <w:rFonts w:ascii="Times New Roman" w:hAnsi="Times New Roman"/>
                <w:b/>
                <w:sz w:val="24"/>
                <w:szCs w:val="24"/>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Borders>
              <w:top w:val="single" w:sz="4" w:space="0" w:color="auto"/>
              <w:left w:val="single" w:sz="4" w:space="0" w:color="auto"/>
              <w:bottom w:val="single" w:sz="4" w:space="0" w:color="auto"/>
            </w:tcBorders>
          </w:tcPr>
          <w:p w14:paraId="3DDDBE79" w14:textId="77777777" w:rsidR="00D82099" w:rsidRPr="00826D4F" w:rsidRDefault="00D82099" w:rsidP="008A62A3">
            <w:pPr>
              <w:tabs>
                <w:tab w:val="left" w:pos="426"/>
              </w:tabs>
              <w:spacing w:after="0" w:line="240" w:lineRule="auto"/>
              <w:jc w:val="both"/>
              <w:outlineLvl w:val="1"/>
              <w:rPr>
                <w:rFonts w:ascii="Times New Roman" w:hAnsi="Times New Roman"/>
                <w:b/>
                <w:sz w:val="24"/>
                <w:szCs w:val="24"/>
              </w:rPr>
            </w:pPr>
          </w:p>
        </w:tc>
      </w:tr>
      <w:tr w:rsidR="00192C82" w:rsidRPr="00826D4F" w14:paraId="655B2AC7" w14:textId="77777777" w:rsidTr="00E82DA2">
        <w:trPr>
          <w:trHeight w:val="28"/>
          <w:tblCellSpacing w:w="20" w:type="dxa"/>
        </w:trPr>
        <w:tc>
          <w:tcPr>
            <w:tcW w:w="5181" w:type="dxa"/>
            <w:tcBorders>
              <w:top w:val="nil"/>
              <w:bottom w:val="single" w:sz="4" w:space="0" w:color="auto"/>
            </w:tcBorders>
          </w:tcPr>
          <w:p w14:paraId="18BB6489"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Почтовый адрес:</w:t>
            </w:r>
          </w:p>
          <w:p w14:paraId="680C934A"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183017, г. Мурманск, ул. Лобова, д.100</w:t>
            </w:r>
          </w:p>
          <w:p w14:paraId="457B6E93"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тел./факс (815-2) 22-42-93, 21-05-01</w:t>
            </w:r>
            <w:r w:rsidRPr="00826D4F">
              <w:rPr>
                <w:rFonts w:ascii="Times New Roman" w:hAnsi="Times New Roman"/>
                <w:sz w:val="24"/>
                <w:szCs w:val="24"/>
              </w:rPr>
              <w:br/>
            </w:r>
            <w:proofErr w:type="gramStart"/>
            <w:r w:rsidRPr="00826D4F">
              <w:rPr>
                <w:rFonts w:ascii="Times New Roman" w:hAnsi="Times New Roman"/>
                <w:sz w:val="24"/>
                <w:szCs w:val="24"/>
              </w:rPr>
              <w:t>е</w:t>
            </w:r>
            <w:proofErr w:type="gramEnd"/>
            <w:r w:rsidRPr="00826D4F">
              <w:rPr>
                <w:rFonts w:ascii="Times New Roman" w:hAnsi="Times New Roman"/>
                <w:sz w:val="24"/>
                <w:szCs w:val="24"/>
              </w:rPr>
              <w:t>-mail: sevrao@aspol.ru</w:t>
            </w:r>
          </w:p>
        </w:tc>
        <w:tc>
          <w:tcPr>
            <w:tcW w:w="4887" w:type="dxa"/>
            <w:tcBorders>
              <w:top w:val="nil"/>
              <w:left w:val="single" w:sz="4" w:space="0" w:color="auto"/>
              <w:bottom w:val="single" w:sz="4" w:space="0" w:color="auto"/>
            </w:tcBorders>
          </w:tcPr>
          <w:p w14:paraId="2B4DDE70" w14:textId="77777777" w:rsidR="00D82099" w:rsidRPr="00826D4F" w:rsidRDefault="00D82099" w:rsidP="00D82099">
            <w:pPr>
              <w:spacing w:after="0" w:line="240" w:lineRule="auto"/>
              <w:rPr>
                <w:rFonts w:ascii="Times New Roman" w:eastAsia="Arial" w:hAnsi="Times New Roman"/>
                <w:sz w:val="24"/>
                <w:szCs w:val="24"/>
              </w:rPr>
            </w:pPr>
          </w:p>
        </w:tc>
      </w:tr>
      <w:tr w:rsidR="00192C82" w:rsidRPr="00826D4F" w14:paraId="1F8BBDBE" w14:textId="77777777" w:rsidTr="00E82DA2">
        <w:trPr>
          <w:trHeight w:val="28"/>
          <w:tblCellSpacing w:w="20" w:type="dxa"/>
        </w:trPr>
        <w:tc>
          <w:tcPr>
            <w:tcW w:w="5181" w:type="dxa"/>
          </w:tcPr>
          <w:p w14:paraId="7585080E"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ИНН 4714004270 КПП 519043002 </w:t>
            </w:r>
          </w:p>
        </w:tc>
        <w:tc>
          <w:tcPr>
            <w:tcW w:w="4887" w:type="dxa"/>
            <w:tcBorders>
              <w:top w:val="nil"/>
              <w:left w:val="single" w:sz="4" w:space="0" w:color="auto"/>
              <w:bottom w:val="nil"/>
            </w:tcBorders>
          </w:tcPr>
          <w:p w14:paraId="0B92F348" w14:textId="77777777" w:rsidR="00192C82" w:rsidRPr="00826D4F" w:rsidRDefault="00192C82" w:rsidP="00D82099">
            <w:pPr>
              <w:tabs>
                <w:tab w:val="left" w:pos="426"/>
                <w:tab w:val="left" w:pos="1267"/>
              </w:tabs>
              <w:spacing w:after="0" w:line="240" w:lineRule="auto"/>
              <w:rPr>
                <w:rFonts w:ascii="Times New Roman" w:hAnsi="Times New Roman"/>
                <w:sz w:val="24"/>
                <w:szCs w:val="24"/>
              </w:rPr>
            </w:pPr>
          </w:p>
        </w:tc>
      </w:tr>
      <w:tr w:rsidR="00192C82" w:rsidRPr="00826D4F" w14:paraId="54F1CDDB" w14:textId="77777777" w:rsidTr="00E82DA2">
        <w:trPr>
          <w:trHeight w:val="28"/>
          <w:tblCellSpacing w:w="20" w:type="dxa"/>
        </w:trPr>
        <w:tc>
          <w:tcPr>
            <w:tcW w:w="5181" w:type="dxa"/>
            <w:tcBorders>
              <w:top w:val="single" w:sz="4" w:space="0" w:color="auto"/>
              <w:bottom w:val="single" w:sz="4" w:space="0" w:color="auto"/>
            </w:tcBorders>
          </w:tcPr>
          <w:p w14:paraId="4EFAD86C"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proofErr w:type="gramStart"/>
            <w:r w:rsidRPr="00826D4F">
              <w:rPr>
                <w:rFonts w:ascii="Times New Roman" w:hAnsi="Times New Roman"/>
                <w:sz w:val="24"/>
                <w:szCs w:val="24"/>
              </w:rPr>
              <w:t>Р</w:t>
            </w:r>
            <w:proofErr w:type="gramEnd"/>
            <w:r w:rsidRPr="00826D4F">
              <w:rPr>
                <w:rFonts w:ascii="Times New Roman" w:hAnsi="Times New Roman"/>
                <w:sz w:val="24"/>
                <w:szCs w:val="24"/>
              </w:rPr>
              <w:t>/</w:t>
            </w:r>
            <w:proofErr w:type="spellStart"/>
            <w:r w:rsidRPr="00826D4F">
              <w:rPr>
                <w:rFonts w:ascii="Times New Roman" w:hAnsi="Times New Roman"/>
                <w:sz w:val="24"/>
                <w:szCs w:val="24"/>
              </w:rPr>
              <w:t>сч</w:t>
            </w:r>
            <w:proofErr w:type="spellEnd"/>
            <w:r w:rsidRPr="00826D4F">
              <w:rPr>
                <w:rFonts w:ascii="Times New Roman" w:hAnsi="Times New Roman"/>
                <w:sz w:val="24"/>
                <w:szCs w:val="24"/>
              </w:rPr>
              <w:t xml:space="preserve"> 405 028 102 410 200 000 65</w:t>
            </w:r>
          </w:p>
          <w:p w14:paraId="084D7C22"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в Отделении № 8627 Сбербанка России г. Мурманск </w:t>
            </w:r>
          </w:p>
          <w:p w14:paraId="1F9FD01D"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БИК 044705615</w:t>
            </w:r>
          </w:p>
          <w:p w14:paraId="50FF9F02"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к/</w:t>
            </w:r>
            <w:proofErr w:type="spellStart"/>
            <w:r w:rsidRPr="00826D4F">
              <w:rPr>
                <w:rFonts w:ascii="Times New Roman" w:hAnsi="Times New Roman"/>
                <w:sz w:val="24"/>
                <w:szCs w:val="24"/>
              </w:rPr>
              <w:t>сч</w:t>
            </w:r>
            <w:proofErr w:type="spellEnd"/>
            <w:r w:rsidRPr="00826D4F">
              <w:rPr>
                <w:rFonts w:ascii="Times New Roman" w:hAnsi="Times New Roman"/>
                <w:sz w:val="24"/>
                <w:szCs w:val="24"/>
              </w:rPr>
              <w:t xml:space="preserve"> 301 018 103 000 000 006 15</w:t>
            </w:r>
          </w:p>
        </w:tc>
        <w:tc>
          <w:tcPr>
            <w:tcW w:w="4887" w:type="dxa"/>
            <w:tcBorders>
              <w:top w:val="single" w:sz="4" w:space="0" w:color="auto"/>
              <w:left w:val="single" w:sz="4" w:space="0" w:color="auto"/>
              <w:bottom w:val="single" w:sz="4" w:space="0" w:color="auto"/>
            </w:tcBorders>
          </w:tcPr>
          <w:p w14:paraId="7983EB96" w14:textId="77777777" w:rsidR="00D82099" w:rsidRPr="00826D4F" w:rsidRDefault="00D82099" w:rsidP="00D82099">
            <w:pPr>
              <w:spacing w:after="0"/>
              <w:rPr>
                <w:rFonts w:ascii="Times New Roman" w:eastAsia="Arial" w:hAnsi="Times New Roman"/>
                <w:sz w:val="24"/>
                <w:szCs w:val="24"/>
              </w:rPr>
            </w:pPr>
          </w:p>
        </w:tc>
      </w:tr>
      <w:tr w:rsidR="00192C82" w:rsidRPr="00826D4F" w14:paraId="79AF0D41" w14:textId="77777777" w:rsidTr="00CE389A">
        <w:trPr>
          <w:trHeight w:val="28"/>
          <w:tblCellSpacing w:w="20" w:type="dxa"/>
        </w:trPr>
        <w:tc>
          <w:tcPr>
            <w:tcW w:w="5181" w:type="dxa"/>
          </w:tcPr>
          <w:p w14:paraId="5B7327D8"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ОКВЭД 90.00.2 ОКПО 64700686 </w:t>
            </w:r>
          </w:p>
          <w:p w14:paraId="6BCC68C6"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ОКАТО 47401364000 </w:t>
            </w:r>
          </w:p>
          <w:p w14:paraId="1BDC75EF"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ОГРН 1024701761534 ОКФС 12</w:t>
            </w:r>
          </w:p>
          <w:p w14:paraId="73A50AFE"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ОКОПФ 90 ОКТМО 47701000 </w:t>
            </w:r>
          </w:p>
          <w:p w14:paraId="1DA3A2D1"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ОКОГУ 41005</w:t>
            </w:r>
          </w:p>
        </w:tc>
        <w:tc>
          <w:tcPr>
            <w:tcW w:w="4887" w:type="dxa"/>
            <w:tcBorders>
              <w:top w:val="nil"/>
              <w:left w:val="single" w:sz="4" w:space="0" w:color="auto"/>
              <w:bottom w:val="nil"/>
            </w:tcBorders>
          </w:tcPr>
          <w:p w14:paraId="29A9FF2C" w14:textId="77777777" w:rsidR="00192C82" w:rsidRPr="00826D4F" w:rsidRDefault="00192C82" w:rsidP="002F5E17">
            <w:pPr>
              <w:spacing w:after="0"/>
              <w:rPr>
                <w:rFonts w:ascii="Times New Roman" w:hAnsi="Times New Roman"/>
                <w:sz w:val="24"/>
                <w:szCs w:val="24"/>
              </w:rPr>
            </w:pPr>
          </w:p>
        </w:tc>
      </w:tr>
    </w:tbl>
    <w:p w14:paraId="4B9C6163" w14:textId="77777777" w:rsidR="00192C82" w:rsidRPr="00826D4F" w:rsidRDefault="00192C82" w:rsidP="008A62A3">
      <w:pPr>
        <w:tabs>
          <w:tab w:val="left" w:pos="426"/>
        </w:tabs>
        <w:spacing w:after="0" w:line="240" w:lineRule="auto"/>
        <w:rPr>
          <w:rFonts w:ascii="Times New Roman" w:hAnsi="Times New Roman"/>
          <w:sz w:val="24"/>
          <w:szCs w:val="24"/>
        </w:rPr>
      </w:pPr>
    </w:p>
    <w:tbl>
      <w:tblPr>
        <w:tblW w:w="0" w:type="auto"/>
        <w:tblInd w:w="-34" w:type="dxa"/>
        <w:tblLook w:val="01E0" w:firstRow="1" w:lastRow="1" w:firstColumn="1" w:lastColumn="1" w:noHBand="0" w:noVBand="0"/>
      </w:tblPr>
      <w:tblGrid>
        <w:gridCol w:w="2768"/>
        <w:gridCol w:w="2194"/>
        <w:gridCol w:w="425"/>
        <w:gridCol w:w="4503"/>
      </w:tblGrid>
      <w:tr w:rsidR="00334A1D" w:rsidRPr="00826D4F" w14:paraId="451B1AFF" w14:textId="77777777" w:rsidTr="00334A1D">
        <w:tc>
          <w:tcPr>
            <w:tcW w:w="4962" w:type="dxa"/>
            <w:gridSpan w:val="2"/>
          </w:tcPr>
          <w:p w14:paraId="4950E6A9" w14:textId="77777777" w:rsidR="00334A1D" w:rsidRPr="00826D4F" w:rsidRDefault="00334A1D" w:rsidP="008A62A3">
            <w:pPr>
              <w:tabs>
                <w:tab w:val="left" w:pos="426"/>
                <w:tab w:val="left" w:pos="1267"/>
              </w:tabs>
              <w:spacing w:after="0" w:line="240" w:lineRule="auto"/>
              <w:jc w:val="center"/>
              <w:rPr>
                <w:rFonts w:ascii="Times New Roman" w:hAnsi="Times New Roman"/>
                <w:b/>
                <w:sz w:val="24"/>
                <w:szCs w:val="24"/>
              </w:rPr>
            </w:pPr>
            <w:r w:rsidRPr="00826D4F">
              <w:rPr>
                <w:rFonts w:ascii="Times New Roman" w:hAnsi="Times New Roman"/>
                <w:b/>
                <w:sz w:val="24"/>
                <w:szCs w:val="24"/>
              </w:rPr>
              <w:t>ОТ ЗАКАЗЧИКА</w:t>
            </w:r>
          </w:p>
        </w:tc>
        <w:tc>
          <w:tcPr>
            <w:tcW w:w="425" w:type="dxa"/>
          </w:tcPr>
          <w:p w14:paraId="3FADB71D" w14:textId="77777777" w:rsidR="00334A1D" w:rsidRPr="00826D4F" w:rsidRDefault="00334A1D" w:rsidP="008A62A3">
            <w:pPr>
              <w:tabs>
                <w:tab w:val="left" w:pos="426"/>
                <w:tab w:val="left" w:pos="1267"/>
              </w:tabs>
              <w:spacing w:after="0" w:line="240" w:lineRule="auto"/>
              <w:jc w:val="center"/>
              <w:rPr>
                <w:rFonts w:ascii="Times New Roman" w:hAnsi="Times New Roman"/>
                <w:b/>
                <w:sz w:val="24"/>
                <w:szCs w:val="24"/>
              </w:rPr>
            </w:pPr>
          </w:p>
        </w:tc>
        <w:tc>
          <w:tcPr>
            <w:tcW w:w="4503" w:type="dxa"/>
          </w:tcPr>
          <w:p w14:paraId="0656A596" w14:textId="77777777" w:rsidR="00334A1D" w:rsidRPr="00826D4F" w:rsidRDefault="00334A1D" w:rsidP="008A62A3">
            <w:pPr>
              <w:tabs>
                <w:tab w:val="left" w:pos="426"/>
                <w:tab w:val="left" w:pos="1267"/>
              </w:tabs>
              <w:spacing w:after="0" w:line="240" w:lineRule="auto"/>
              <w:jc w:val="center"/>
              <w:rPr>
                <w:rFonts w:ascii="Times New Roman" w:hAnsi="Times New Roman"/>
                <w:b/>
                <w:sz w:val="24"/>
                <w:szCs w:val="24"/>
              </w:rPr>
            </w:pPr>
            <w:r w:rsidRPr="0091216E">
              <w:rPr>
                <w:rFonts w:ascii="Times New Roman" w:hAnsi="Times New Roman"/>
                <w:b/>
                <w:sz w:val="24"/>
                <w:szCs w:val="24"/>
              </w:rPr>
              <w:t>ОТ ИСПОЛНИТЕЛЯ</w:t>
            </w:r>
          </w:p>
        </w:tc>
      </w:tr>
      <w:tr w:rsidR="00334A1D" w:rsidRPr="00826D4F" w14:paraId="30A1C89C" w14:textId="77777777" w:rsidTr="00334A1D">
        <w:tc>
          <w:tcPr>
            <w:tcW w:w="4962" w:type="dxa"/>
            <w:gridSpan w:val="2"/>
          </w:tcPr>
          <w:p w14:paraId="3BE7889F" w14:textId="77777777" w:rsidR="00334A1D" w:rsidRPr="00826D4F" w:rsidRDefault="004422C5" w:rsidP="008A62A3">
            <w:pPr>
              <w:tabs>
                <w:tab w:val="left" w:pos="426"/>
                <w:tab w:val="left" w:pos="1267"/>
              </w:tabs>
              <w:spacing w:after="0" w:line="240" w:lineRule="auto"/>
              <w:rPr>
                <w:rFonts w:ascii="Times New Roman" w:hAnsi="Times New Roman"/>
                <w:sz w:val="24"/>
                <w:szCs w:val="24"/>
              </w:rPr>
            </w:pPr>
            <w:r w:rsidRPr="00826D4F">
              <w:rPr>
                <w:rFonts w:ascii="Times New Roman" w:hAnsi="Times New Roman"/>
                <w:sz w:val="24"/>
                <w:szCs w:val="24"/>
              </w:rPr>
              <w:t>Д</w:t>
            </w:r>
            <w:r w:rsidR="00334A1D" w:rsidRPr="00826D4F">
              <w:rPr>
                <w:rFonts w:ascii="Times New Roman" w:hAnsi="Times New Roman"/>
                <w:sz w:val="24"/>
                <w:szCs w:val="24"/>
              </w:rPr>
              <w:t xml:space="preserve">иректор СЗЦ «СевРАО» - филиала ФГУП «РосРАО» </w:t>
            </w:r>
          </w:p>
        </w:tc>
        <w:tc>
          <w:tcPr>
            <w:tcW w:w="425" w:type="dxa"/>
          </w:tcPr>
          <w:p w14:paraId="3C710963"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503" w:type="dxa"/>
          </w:tcPr>
          <w:p w14:paraId="5781FBB2"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r>
      <w:tr w:rsidR="00334A1D" w:rsidRPr="00826D4F" w14:paraId="00C6F93C" w14:textId="77777777" w:rsidTr="00334A1D">
        <w:trPr>
          <w:trHeight w:val="437"/>
        </w:trPr>
        <w:tc>
          <w:tcPr>
            <w:tcW w:w="2768" w:type="dxa"/>
            <w:vAlign w:val="center"/>
          </w:tcPr>
          <w:p w14:paraId="4999E68F" w14:textId="77777777" w:rsidR="00334A1D" w:rsidRPr="00826D4F" w:rsidRDefault="00334A1D" w:rsidP="008A62A3">
            <w:pPr>
              <w:tabs>
                <w:tab w:val="left" w:pos="426"/>
                <w:tab w:val="left" w:pos="1267"/>
              </w:tabs>
              <w:spacing w:after="0" w:line="240" w:lineRule="auto"/>
              <w:jc w:val="right"/>
              <w:rPr>
                <w:rFonts w:ascii="Times New Roman" w:hAnsi="Times New Roman"/>
                <w:sz w:val="24"/>
                <w:szCs w:val="24"/>
              </w:rPr>
            </w:pPr>
          </w:p>
        </w:tc>
        <w:tc>
          <w:tcPr>
            <w:tcW w:w="2194" w:type="dxa"/>
            <w:vAlign w:val="center"/>
          </w:tcPr>
          <w:p w14:paraId="302EC648" w14:textId="77777777" w:rsidR="00935F4F" w:rsidRPr="00826D4F" w:rsidRDefault="00935F4F" w:rsidP="002F5E17">
            <w:pPr>
              <w:tabs>
                <w:tab w:val="left" w:pos="426"/>
                <w:tab w:val="left" w:pos="1267"/>
              </w:tabs>
              <w:spacing w:after="0" w:line="240" w:lineRule="auto"/>
              <w:jc w:val="right"/>
              <w:rPr>
                <w:rFonts w:ascii="Times New Roman" w:hAnsi="Times New Roman"/>
                <w:sz w:val="24"/>
                <w:szCs w:val="24"/>
              </w:rPr>
            </w:pPr>
          </w:p>
          <w:p w14:paraId="0D7972D4" w14:textId="77777777" w:rsidR="00334A1D" w:rsidRPr="00826D4F" w:rsidRDefault="00935F4F" w:rsidP="002F5E17">
            <w:pPr>
              <w:tabs>
                <w:tab w:val="left" w:pos="426"/>
                <w:tab w:val="left" w:pos="1267"/>
              </w:tabs>
              <w:spacing w:after="0" w:line="240" w:lineRule="auto"/>
              <w:jc w:val="right"/>
              <w:rPr>
                <w:rFonts w:ascii="Times New Roman" w:hAnsi="Times New Roman"/>
                <w:sz w:val="24"/>
                <w:szCs w:val="24"/>
              </w:rPr>
            </w:pPr>
            <w:r w:rsidRPr="00826D4F">
              <w:rPr>
                <w:rFonts w:ascii="Times New Roman" w:hAnsi="Times New Roman"/>
                <w:sz w:val="24"/>
                <w:szCs w:val="24"/>
              </w:rPr>
              <w:t>Пантелеев В.Н.</w:t>
            </w:r>
          </w:p>
        </w:tc>
        <w:tc>
          <w:tcPr>
            <w:tcW w:w="425" w:type="dxa"/>
            <w:vAlign w:val="center"/>
          </w:tcPr>
          <w:p w14:paraId="0736EB1D" w14:textId="77777777" w:rsidR="00334A1D" w:rsidRPr="00826D4F" w:rsidRDefault="00334A1D" w:rsidP="002F5E17">
            <w:pPr>
              <w:tabs>
                <w:tab w:val="left" w:pos="426"/>
                <w:tab w:val="left" w:pos="1267"/>
              </w:tabs>
              <w:spacing w:after="0" w:line="240" w:lineRule="auto"/>
              <w:jc w:val="right"/>
              <w:rPr>
                <w:rFonts w:ascii="Times New Roman" w:hAnsi="Times New Roman"/>
                <w:sz w:val="24"/>
                <w:szCs w:val="24"/>
              </w:rPr>
            </w:pPr>
          </w:p>
        </w:tc>
        <w:tc>
          <w:tcPr>
            <w:tcW w:w="4503" w:type="dxa"/>
            <w:vAlign w:val="center"/>
          </w:tcPr>
          <w:p w14:paraId="60E65E92" w14:textId="77777777" w:rsidR="00334A1D" w:rsidRPr="00826D4F" w:rsidRDefault="00334A1D" w:rsidP="002F5E17">
            <w:pPr>
              <w:tabs>
                <w:tab w:val="left" w:pos="426"/>
                <w:tab w:val="left" w:pos="1267"/>
              </w:tabs>
              <w:spacing w:after="0" w:line="240" w:lineRule="auto"/>
              <w:jc w:val="right"/>
              <w:rPr>
                <w:rFonts w:ascii="Times New Roman" w:hAnsi="Times New Roman"/>
                <w:sz w:val="24"/>
                <w:szCs w:val="24"/>
              </w:rPr>
            </w:pPr>
          </w:p>
        </w:tc>
      </w:tr>
      <w:tr w:rsidR="00334A1D" w:rsidRPr="00826D4F" w14:paraId="5CBEE4EE" w14:textId="77777777" w:rsidTr="00334A1D">
        <w:tc>
          <w:tcPr>
            <w:tcW w:w="2768" w:type="dxa"/>
          </w:tcPr>
          <w:p w14:paraId="6C541F60"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2194" w:type="dxa"/>
          </w:tcPr>
          <w:p w14:paraId="7244A8FF"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25" w:type="dxa"/>
          </w:tcPr>
          <w:p w14:paraId="4F14456F"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503" w:type="dxa"/>
          </w:tcPr>
          <w:p w14:paraId="57B88478"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r>
      <w:tr w:rsidR="00334A1D" w:rsidRPr="00826D4F" w14:paraId="38F5DF6E" w14:textId="77777777" w:rsidTr="00334A1D">
        <w:tc>
          <w:tcPr>
            <w:tcW w:w="2768" w:type="dxa"/>
          </w:tcPr>
          <w:p w14:paraId="22616989"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r w:rsidRPr="00826D4F">
              <w:rPr>
                <w:rFonts w:ascii="Times New Roman" w:hAnsi="Times New Roman"/>
                <w:sz w:val="24"/>
                <w:szCs w:val="24"/>
              </w:rPr>
              <w:t>М.П.</w:t>
            </w:r>
          </w:p>
        </w:tc>
        <w:tc>
          <w:tcPr>
            <w:tcW w:w="2194" w:type="dxa"/>
          </w:tcPr>
          <w:p w14:paraId="0E1A75E7"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25" w:type="dxa"/>
          </w:tcPr>
          <w:p w14:paraId="2829DD2F"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503" w:type="dxa"/>
          </w:tcPr>
          <w:p w14:paraId="69172BBD"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r w:rsidRPr="00826D4F">
              <w:rPr>
                <w:rFonts w:ascii="Times New Roman" w:hAnsi="Times New Roman"/>
                <w:sz w:val="24"/>
                <w:szCs w:val="24"/>
              </w:rPr>
              <w:t>М.П.</w:t>
            </w:r>
          </w:p>
        </w:tc>
      </w:tr>
    </w:tbl>
    <w:p w14:paraId="25A29F5C" w14:textId="77777777" w:rsidR="00192C82" w:rsidRPr="00826D4F" w:rsidRDefault="00192C82" w:rsidP="008A62A3">
      <w:pPr>
        <w:tabs>
          <w:tab w:val="left" w:pos="426"/>
        </w:tabs>
        <w:spacing w:after="0" w:line="240" w:lineRule="auto"/>
        <w:rPr>
          <w:rFonts w:ascii="Times New Roman" w:hAnsi="Times New Roman"/>
          <w:b/>
          <w:bCs/>
          <w:snapToGrid w:val="0"/>
          <w:sz w:val="24"/>
          <w:szCs w:val="24"/>
        </w:rPr>
        <w:sectPr w:rsidR="00192C82" w:rsidRPr="00826D4F" w:rsidSect="00E82DA2">
          <w:footerReference w:type="default" r:id="rId10"/>
          <w:pgSz w:w="11909" w:h="16834"/>
          <w:pgMar w:top="851" w:right="851" w:bottom="851" w:left="1418" w:header="720" w:footer="720" w:gutter="0"/>
          <w:cols w:space="720"/>
        </w:sectPr>
      </w:pPr>
    </w:p>
    <w:p w14:paraId="27C9B676" w14:textId="77777777" w:rsidR="00EE0C85" w:rsidRPr="00826D4F" w:rsidRDefault="00EE0C85" w:rsidP="00EE0C85">
      <w:pPr>
        <w:pageBreakBefore/>
        <w:tabs>
          <w:tab w:val="left" w:pos="426"/>
        </w:tabs>
        <w:spacing w:after="0" w:line="240" w:lineRule="auto"/>
        <w:ind w:left="5670"/>
        <w:rPr>
          <w:rFonts w:ascii="Times New Roman" w:hAnsi="Times New Roman"/>
          <w:sz w:val="24"/>
          <w:szCs w:val="24"/>
        </w:rPr>
      </w:pPr>
      <w:r w:rsidRPr="00826D4F">
        <w:rPr>
          <w:rFonts w:ascii="Times New Roman" w:hAnsi="Times New Roman"/>
          <w:sz w:val="24"/>
          <w:szCs w:val="24"/>
        </w:rPr>
        <w:t xml:space="preserve">Приложение № </w:t>
      </w:r>
      <w:r>
        <w:rPr>
          <w:rFonts w:ascii="Times New Roman" w:hAnsi="Times New Roman"/>
          <w:sz w:val="24"/>
          <w:szCs w:val="24"/>
        </w:rPr>
        <w:t>2</w:t>
      </w:r>
    </w:p>
    <w:p w14:paraId="0069A390" w14:textId="77777777" w:rsidR="00EE0C85" w:rsidRPr="00826D4F" w:rsidRDefault="00EE0C85" w:rsidP="00EE0C85">
      <w:pPr>
        <w:tabs>
          <w:tab w:val="left" w:pos="426"/>
        </w:tabs>
        <w:spacing w:after="0" w:line="240" w:lineRule="auto"/>
        <w:ind w:left="5670"/>
        <w:rPr>
          <w:rFonts w:ascii="Times New Roman" w:hAnsi="Times New Roman"/>
          <w:sz w:val="24"/>
          <w:szCs w:val="24"/>
        </w:rPr>
      </w:pPr>
      <w:r w:rsidRPr="00826D4F">
        <w:rPr>
          <w:rFonts w:ascii="Times New Roman" w:hAnsi="Times New Roman"/>
          <w:sz w:val="24"/>
          <w:szCs w:val="24"/>
        </w:rPr>
        <w:t>к Договору № _____________</w:t>
      </w:r>
    </w:p>
    <w:p w14:paraId="6FB484DB" w14:textId="77777777" w:rsidR="00EE0C85" w:rsidRPr="00826D4F" w:rsidRDefault="00EE0C85" w:rsidP="00EE0C85">
      <w:pPr>
        <w:spacing w:after="0" w:line="240" w:lineRule="auto"/>
        <w:ind w:left="5670"/>
        <w:rPr>
          <w:rFonts w:ascii="Times New Roman" w:hAnsi="Times New Roman"/>
          <w:sz w:val="24"/>
          <w:szCs w:val="24"/>
        </w:rPr>
      </w:pPr>
      <w:r w:rsidRPr="00826D4F">
        <w:rPr>
          <w:rFonts w:ascii="Times New Roman" w:hAnsi="Times New Roman"/>
          <w:sz w:val="24"/>
          <w:szCs w:val="24"/>
        </w:rPr>
        <w:t>от «</w:t>
      </w:r>
      <w:r w:rsidRPr="00E82DA2">
        <w:rPr>
          <w:rFonts w:ascii="Times New Roman" w:hAnsi="Times New Roman"/>
          <w:sz w:val="24"/>
          <w:szCs w:val="24"/>
        </w:rPr>
        <w:t>____</w:t>
      </w:r>
      <w:r w:rsidRPr="00826D4F">
        <w:rPr>
          <w:rFonts w:ascii="Times New Roman" w:hAnsi="Times New Roman"/>
          <w:sz w:val="24"/>
          <w:szCs w:val="24"/>
        </w:rPr>
        <w:t>» _____________ 2015 г.</w:t>
      </w:r>
    </w:p>
    <w:p w14:paraId="7B59B294" w14:textId="77777777" w:rsidR="00EE0C85" w:rsidRDefault="00EE0C85" w:rsidP="00EE0C85">
      <w:pPr>
        <w:tabs>
          <w:tab w:val="left" w:pos="426"/>
          <w:tab w:val="left" w:pos="543"/>
        </w:tabs>
        <w:spacing w:after="0" w:line="240" w:lineRule="auto"/>
        <w:ind w:left="5670"/>
        <w:outlineLvl w:val="0"/>
        <w:rPr>
          <w:rFonts w:ascii="Times New Roman" w:hAnsi="Times New Roman"/>
          <w:b/>
          <w:spacing w:val="30"/>
          <w:sz w:val="24"/>
          <w:szCs w:val="24"/>
        </w:rPr>
      </w:pPr>
    </w:p>
    <w:p w14:paraId="3B24CB15" w14:textId="77777777" w:rsidR="00EE0C85" w:rsidRPr="00826D4F" w:rsidRDefault="00EE0C85" w:rsidP="00EE0C85">
      <w:pPr>
        <w:tabs>
          <w:tab w:val="left" w:pos="426"/>
          <w:tab w:val="left" w:pos="543"/>
        </w:tabs>
        <w:spacing w:after="0" w:line="240" w:lineRule="auto"/>
        <w:ind w:left="5670"/>
        <w:outlineLvl w:val="0"/>
        <w:rPr>
          <w:rFonts w:ascii="Times New Roman" w:hAnsi="Times New Roman"/>
          <w:b/>
          <w:spacing w:val="30"/>
          <w:sz w:val="24"/>
          <w:szCs w:val="24"/>
        </w:rPr>
      </w:pPr>
    </w:p>
    <w:p w14:paraId="0D8FAD17" w14:textId="77777777" w:rsidR="00EE0C85" w:rsidRPr="00826D4F" w:rsidRDefault="00EE0C85" w:rsidP="00EE0C85">
      <w:pPr>
        <w:tabs>
          <w:tab w:val="left" w:pos="426"/>
          <w:tab w:val="left" w:pos="543"/>
        </w:tabs>
        <w:spacing w:after="0" w:line="240" w:lineRule="auto"/>
        <w:jc w:val="center"/>
        <w:outlineLvl w:val="0"/>
        <w:rPr>
          <w:rFonts w:ascii="Times New Roman" w:hAnsi="Times New Roman"/>
          <w:b/>
          <w:spacing w:val="30"/>
          <w:sz w:val="24"/>
          <w:szCs w:val="24"/>
        </w:rPr>
      </w:pPr>
      <w:r w:rsidRPr="00826D4F">
        <w:rPr>
          <w:rFonts w:ascii="Times New Roman" w:hAnsi="Times New Roman"/>
          <w:b/>
          <w:spacing w:val="30"/>
          <w:sz w:val="24"/>
          <w:szCs w:val="24"/>
        </w:rPr>
        <w:t>ПРОТОКОЛ</w:t>
      </w:r>
    </w:p>
    <w:p w14:paraId="5BEFF145" w14:textId="77777777" w:rsidR="00EE0C85" w:rsidRDefault="00EE0C85" w:rsidP="00EE0C85">
      <w:pPr>
        <w:tabs>
          <w:tab w:val="left" w:pos="426"/>
        </w:tabs>
        <w:spacing w:after="0" w:line="240" w:lineRule="auto"/>
        <w:jc w:val="center"/>
        <w:rPr>
          <w:rFonts w:ascii="Times New Roman" w:hAnsi="Times New Roman"/>
          <w:b/>
          <w:sz w:val="24"/>
          <w:szCs w:val="24"/>
        </w:rPr>
      </w:pPr>
      <w:r>
        <w:rPr>
          <w:rFonts w:ascii="Times New Roman" w:hAnsi="Times New Roman"/>
          <w:b/>
          <w:sz w:val="24"/>
          <w:szCs w:val="24"/>
        </w:rPr>
        <w:t>соглашения о договорной цене</w:t>
      </w:r>
    </w:p>
    <w:p w14:paraId="1F07BA76" w14:textId="77777777" w:rsidR="00EE0C85" w:rsidRDefault="00EE0C85" w:rsidP="00EE0C85">
      <w:pPr>
        <w:tabs>
          <w:tab w:val="left" w:pos="426"/>
        </w:tabs>
        <w:spacing w:after="0" w:line="240" w:lineRule="auto"/>
        <w:jc w:val="center"/>
        <w:rPr>
          <w:rFonts w:ascii="Times New Roman" w:hAnsi="Times New Roman"/>
          <w:b/>
          <w:bCs/>
          <w:sz w:val="24"/>
          <w:szCs w:val="24"/>
        </w:rPr>
      </w:pPr>
      <w:r w:rsidRPr="005246E7">
        <w:rPr>
          <w:rFonts w:ascii="Times New Roman" w:hAnsi="Times New Roman"/>
          <w:b/>
          <w:sz w:val="24"/>
          <w:szCs w:val="24"/>
        </w:rPr>
        <w:t xml:space="preserve">на </w:t>
      </w:r>
      <w:r>
        <w:rPr>
          <w:rFonts w:ascii="Times New Roman" w:hAnsi="Times New Roman"/>
          <w:b/>
          <w:sz w:val="24"/>
          <w:szCs w:val="24"/>
        </w:rPr>
        <w:t>оказание услуг</w:t>
      </w:r>
      <w:r w:rsidRPr="00B002CE">
        <w:rPr>
          <w:rFonts w:ascii="Times New Roman" w:hAnsi="Times New Roman"/>
          <w:b/>
          <w:sz w:val="24"/>
          <w:szCs w:val="24"/>
        </w:rPr>
        <w:t xml:space="preserve"> </w:t>
      </w:r>
      <w:r w:rsidRPr="005246E7">
        <w:rPr>
          <w:rFonts w:ascii="Times New Roman" w:hAnsi="Times New Roman"/>
          <w:b/>
          <w:color w:val="000000"/>
          <w:sz w:val="24"/>
          <w:szCs w:val="24"/>
        </w:rPr>
        <w:t xml:space="preserve">по охране </w:t>
      </w:r>
      <w:r w:rsidRPr="005246E7">
        <w:rPr>
          <w:rFonts w:ascii="Times New Roman" w:hAnsi="Times New Roman"/>
          <w:b/>
          <w:sz w:val="24"/>
          <w:szCs w:val="24"/>
        </w:rPr>
        <w:t xml:space="preserve">объектов СЗЦ «СевРАО» - филиала ФГУП «РосРАО» </w:t>
      </w:r>
      <w:proofErr w:type="gramStart"/>
      <w:r w:rsidRPr="005246E7">
        <w:rPr>
          <w:rFonts w:ascii="Times New Roman" w:hAnsi="Times New Roman"/>
          <w:b/>
          <w:sz w:val="24"/>
          <w:szCs w:val="24"/>
        </w:rPr>
        <w:t>в</w:t>
      </w:r>
      <w:proofErr w:type="gramEnd"/>
      <w:r w:rsidRPr="005246E7">
        <w:rPr>
          <w:rFonts w:ascii="Times New Roman" w:hAnsi="Times New Roman"/>
          <w:b/>
          <w:sz w:val="24"/>
          <w:szCs w:val="24"/>
        </w:rPr>
        <w:t xml:space="preserve"> ЗАТО г. </w:t>
      </w:r>
      <w:proofErr w:type="spellStart"/>
      <w:r w:rsidRPr="005246E7">
        <w:rPr>
          <w:rFonts w:ascii="Times New Roman" w:hAnsi="Times New Roman"/>
          <w:b/>
          <w:sz w:val="24"/>
          <w:szCs w:val="24"/>
        </w:rPr>
        <w:t>Заозерск</w:t>
      </w:r>
      <w:proofErr w:type="spellEnd"/>
      <w:r w:rsidRPr="005246E7">
        <w:rPr>
          <w:rFonts w:ascii="Times New Roman" w:hAnsi="Times New Roman"/>
          <w:b/>
          <w:bCs/>
          <w:sz w:val="24"/>
          <w:szCs w:val="24"/>
        </w:rPr>
        <w:t>, путем централизованного наблюдения за состоянием технических средств сигнализации</w:t>
      </w:r>
    </w:p>
    <w:p w14:paraId="068904E8" w14:textId="77777777" w:rsidR="00EE0C85" w:rsidRPr="005246E7" w:rsidRDefault="00EE0C85" w:rsidP="00EE0C85">
      <w:pPr>
        <w:tabs>
          <w:tab w:val="left" w:pos="426"/>
        </w:tabs>
        <w:spacing w:after="0" w:line="240" w:lineRule="auto"/>
        <w:jc w:val="center"/>
        <w:rPr>
          <w:rFonts w:ascii="Times New Roman" w:hAnsi="Times New Roman"/>
          <w:color w:val="000000"/>
          <w:sz w:val="24"/>
          <w:szCs w:val="24"/>
        </w:rPr>
      </w:pPr>
    </w:p>
    <w:p w14:paraId="1026187B" w14:textId="7EFF1753" w:rsidR="0091216E" w:rsidRPr="005246E7" w:rsidRDefault="0091216E" w:rsidP="0091216E">
      <w:pPr>
        <w:tabs>
          <w:tab w:val="left" w:pos="426"/>
        </w:tabs>
        <w:spacing w:after="0" w:line="240" w:lineRule="auto"/>
        <w:jc w:val="both"/>
        <w:rPr>
          <w:rFonts w:ascii="Times New Roman" w:hAnsi="Times New Roman"/>
          <w:b/>
          <w:color w:val="000000"/>
          <w:sz w:val="24"/>
          <w:szCs w:val="24"/>
        </w:rPr>
      </w:pPr>
      <w:proofErr w:type="gramStart"/>
      <w:r w:rsidRPr="00826D4F">
        <w:rPr>
          <w:rFonts w:ascii="Times New Roman" w:hAnsi="Times New Roman"/>
          <w:color w:val="000000"/>
          <w:sz w:val="24"/>
          <w:szCs w:val="24"/>
        </w:rPr>
        <w:t xml:space="preserve">Мы, нижеподписавшиеся, от лица Заказчика - директор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Пантелеев Валерий Николаевич, действующий на основании доверенности </w:t>
      </w:r>
      <w:r w:rsidRPr="00826D4F">
        <w:rPr>
          <w:rFonts w:ascii="Times New Roman" w:hAnsi="Times New Roman"/>
          <w:sz w:val="24"/>
          <w:szCs w:val="24"/>
        </w:rPr>
        <w:t>№ 214\141\2014-ДОВ от 24.12.2014</w:t>
      </w:r>
      <w:r>
        <w:rPr>
          <w:rFonts w:ascii="Times New Roman" w:hAnsi="Times New Roman"/>
          <w:sz w:val="24"/>
          <w:szCs w:val="24"/>
        </w:rPr>
        <w:t xml:space="preserve"> </w:t>
      </w:r>
      <w:r w:rsidRPr="00826D4F">
        <w:rPr>
          <w:rFonts w:ascii="Times New Roman" w:hAnsi="Times New Roman"/>
          <w:sz w:val="24"/>
          <w:szCs w:val="24"/>
        </w:rPr>
        <w:t>г</w:t>
      </w:r>
      <w:r>
        <w:rPr>
          <w:rFonts w:ascii="Times New Roman" w:hAnsi="Times New Roman"/>
          <w:sz w:val="24"/>
          <w:szCs w:val="24"/>
        </w:rPr>
        <w:t>.</w:t>
      </w:r>
      <w:r w:rsidRPr="00826D4F">
        <w:rPr>
          <w:rFonts w:ascii="Times New Roman" w:hAnsi="Times New Roman"/>
          <w:sz w:val="24"/>
          <w:szCs w:val="24"/>
        </w:rPr>
        <w:t xml:space="preserve"> </w:t>
      </w:r>
      <w:r w:rsidRPr="00826D4F">
        <w:rPr>
          <w:rFonts w:ascii="Times New Roman" w:hAnsi="Times New Roman"/>
          <w:color w:val="000000"/>
          <w:sz w:val="24"/>
          <w:szCs w:val="24"/>
        </w:rPr>
        <w:t xml:space="preserve">и от лица Исполнителя </w:t>
      </w:r>
      <w:r w:rsidRPr="0091216E">
        <w:rPr>
          <w:rFonts w:ascii="Times New Roman" w:hAnsi="Times New Roman"/>
          <w:color w:val="000000"/>
          <w:sz w:val="24"/>
          <w:szCs w:val="24"/>
        </w:rPr>
        <w:t xml:space="preserve">_________________________________________ </w:t>
      </w:r>
      <w:r w:rsidRPr="0091216E">
        <w:rPr>
          <w:rFonts w:ascii="Times New Roman" w:hAnsi="Times New Roman"/>
          <w:sz w:val="24"/>
          <w:szCs w:val="24"/>
        </w:rPr>
        <w:t>действующий на основании ________________________</w:t>
      </w:r>
      <w:r>
        <w:rPr>
          <w:rFonts w:ascii="Times New Roman" w:hAnsi="Times New Roman"/>
          <w:sz w:val="24"/>
          <w:szCs w:val="24"/>
        </w:rPr>
        <w:t xml:space="preserve"> </w:t>
      </w:r>
      <w:r w:rsidRPr="00826D4F">
        <w:rPr>
          <w:rFonts w:ascii="Times New Roman" w:hAnsi="Times New Roman"/>
          <w:sz w:val="24"/>
          <w:szCs w:val="24"/>
        </w:rPr>
        <w:t xml:space="preserve">удостоверяем, что Сторонами достигнуто соглашение о </w:t>
      </w:r>
      <w:r w:rsidRPr="005246E7">
        <w:rPr>
          <w:rFonts w:ascii="Times New Roman" w:hAnsi="Times New Roman"/>
          <w:sz w:val="24"/>
          <w:szCs w:val="24"/>
        </w:rPr>
        <w:t>величине договорной цены</w:t>
      </w:r>
      <w:proofErr w:type="gramEnd"/>
      <w:r w:rsidRPr="005246E7">
        <w:rPr>
          <w:rFonts w:ascii="Times New Roman" w:hAnsi="Times New Roman"/>
          <w:sz w:val="24"/>
          <w:szCs w:val="24"/>
        </w:rPr>
        <w:t xml:space="preserve"> на оказание услуг </w:t>
      </w:r>
      <w:r w:rsidRPr="005246E7">
        <w:rPr>
          <w:rFonts w:ascii="Times New Roman" w:hAnsi="Times New Roman"/>
          <w:color w:val="000000"/>
          <w:sz w:val="24"/>
          <w:szCs w:val="24"/>
        </w:rPr>
        <w:t xml:space="preserve">по охране </w:t>
      </w:r>
      <w:r w:rsidRPr="005246E7">
        <w:rPr>
          <w:rFonts w:ascii="Times New Roman" w:hAnsi="Times New Roman"/>
          <w:sz w:val="24"/>
          <w:szCs w:val="24"/>
        </w:rPr>
        <w:t xml:space="preserve">объектов СЗЦ «СевРАО» - филиала ФГУП «РосРАО» </w:t>
      </w:r>
      <w:proofErr w:type="gramStart"/>
      <w:r w:rsidRPr="005246E7">
        <w:rPr>
          <w:rFonts w:ascii="Times New Roman" w:hAnsi="Times New Roman"/>
          <w:sz w:val="24"/>
          <w:szCs w:val="24"/>
        </w:rPr>
        <w:t>в</w:t>
      </w:r>
      <w:proofErr w:type="gramEnd"/>
      <w:r w:rsidRPr="005246E7">
        <w:rPr>
          <w:rFonts w:ascii="Times New Roman" w:hAnsi="Times New Roman"/>
          <w:sz w:val="24"/>
          <w:szCs w:val="24"/>
        </w:rPr>
        <w:t xml:space="preserve"> ЗАТО г. </w:t>
      </w:r>
      <w:proofErr w:type="spellStart"/>
      <w:r w:rsidRPr="005246E7">
        <w:rPr>
          <w:rFonts w:ascii="Times New Roman" w:hAnsi="Times New Roman"/>
          <w:sz w:val="24"/>
          <w:szCs w:val="24"/>
        </w:rPr>
        <w:t>Заозерск</w:t>
      </w:r>
      <w:proofErr w:type="spellEnd"/>
      <w:r w:rsidRPr="005246E7">
        <w:rPr>
          <w:rFonts w:ascii="Times New Roman" w:hAnsi="Times New Roman"/>
          <w:bCs/>
          <w:sz w:val="24"/>
          <w:szCs w:val="24"/>
        </w:rPr>
        <w:t xml:space="preserve">, путем централизованного наблюдения за </w:t>
      </w:r>
      <w:r w:rsidRPr="0091216E">
        <w:rPr>
          <w:rFonts w:ascii="Times New Roman" w:hAnsi="Times New Roman"/>
          <w:bCs/>
          <w:sz w:val="24"/>
          <w:szCs w:val="24"/>
        </w:rPr>
        <w:t>состоянием технических средств сигнализации</w:t>
      </w:r>
      <w:r w:rsidRPr="0091216E">
        <w:rPr>
          <w:rFonts w:ascii="Times New Roman" w:hAnsi="Times New Roman"/>
          <w:sz w:val="24"/>
          <w:szCs w:val="24"/>
        </w:rPr>
        <w:t xml:space="preserve"> в сумме: ______________________________ (___________) руб. __ коп., в том числе НДС 18% – ______________________________ (___________) руб. __ коп.</w:t>
      </w:r>
    </w:p>
    <w:p w14:paraId="4C32C7CE" w14:textId="77777777" w:rsidR="00EE0C85" w:rsidRPr="00826D4F" w:rsidRDefault="00EE0C85" w:rsidP="00EE0C85">
      <w:pPr>
        <w:pStyle w:val="Normal1"/>
        <w:tabs>
          <w:tab w:val="left" w:pos="426"/>
        </w:tabs>
        <w:spacing w:before="120" w:after="240"/>
        <w:ind w:firstLine="851"/>
        <w:jc w:val="both"/>
        <w:rPr>
          <w:sz w:val="24"/>
          <w:szCs w:val="24"/>
        </w:rPr>
      </w:pPr>
      <w:r w:rsidRPr="00826D4F">
        <w:rPr>
          <w:sz w:val="24"/>
          <w:szCs w:val="24"/>
        </w:rPr>
        <w:t>Настоящий протокол является основанием для проведения взаимных расчетов и платежей между Исполнителем и Заказчиком.</w:t>
      </w:r>
    </w:p>
    <w:p w14:paraId="5327FE21" w14:textId="77777777" w:rsidR="00EE0C85" w:rsidRPr="00826D4F" w:rsidRDefault="00EE0C85" w:rsidP="00EE0C85">
      <w:pPr>
        <w:pStyle w:val="Normal1"/>
        <w:tabs>
          <w:tab w:val="left" w:pos="426"/>
        </w:tabs>
        <w:spacing w:before="120" w:after="120"/>
        <w:jc w:val="both"/>
        <w:rPr>
          <w:sz w:val="24"/>
          <w:szCs w:val="24"/>
        </w:rPr>
      </w:pPr>
      <w:r w:rsidRPr="00826D4F">
        <w:rPr>
          <w:sz w:val="24"/>
          <w:szCs w:val="24"/>
        </w:rPr>
        <w:t>Приложение:</w:t>
      </w:r>
    </w:p>
    <w:p w14:paraId="404D1F17" w14:textId="77777777" w:rsidR="00EE0C85" w:rsidRPr="00E121E7" w:rsidRDefault="00EE0C85" w:rsidP="00EE0C85">
      <w:pPr>
        <w:pStyle w:val="Normal1"/>
        <w:numPr>
          <w:ilvl w:val="0"/>
          <w:numId w:val="31"/>
        </w:numPr>
        <w:tabs>
          <w:tab w:val="left" w:pos="426"/>
        </w:tabs>
        <w:spacing w:before="120" w:after="240"/>
        <w:ind w:left="1276" w:hanging="425"/>
        <w:jc w:val="both"/>
        <w:rPr>
          <w:sz w:val="24"/>
          <w:szCs w:val="24"/>
        </w:rPr>
      </w:pPr>
      <w:r w:rsidRPr="00E121E7">
        <w:rPr>
          <w:sz w:val="24"/>
          <w:szCs w:val="24"/>
        </w:rPr>
        <w:t>Расчет цены договора, на 1 листе.</w:t>
      </w:r>
    </w:p>
    <w:tbl>
      <w:tblPr>
        <w:tblW w:w="0" w:type="auto"/>
        <w:tblInd w:w="-459" w:type="dxa"/>
        <w:tblLook w:val="01E0" w:firstRow="1" w:lastRow="1" w:firstColumn="1" w:lastColumn="1" w:noHBand="0" w:noVBand="0"/>
      </w:tblPr>
      <w:tblGrid>
        <w:gridCol w:w="2835"/>
        <w:gridCol w:w="2404"/>
        <w:gridCol w:w="413"/>
        <w:gridCol w:w="4377"/>
      </w:tblGrid>
      <w:tr w:rsidR="00EE0C85" w:rsidRPr="00826D4F" w14:paraId="3B211117" w14:textId="77777777" w:rsidTr="00E7708A">
        <w:tc>
          <w:tcPr>
            <w:tcW w:w="5239" w:type="dxa"/>
            <w:gridSpan w:val="2"/>
            <w:hideMark/>
          </w:tcPr>
          <w:p w14:paraId="69AE8CCB" w14:textId="77777777" w:rsidR="00EE0C85" w:rsidRPr="00826D4F" w:rsidRDefault="00EE0C85" w:rsidP="00E7708A">
            <w:pPr>
              <w:tabs>
                <w:tab w:val="left" w:pos="426"/>
                <w:tab w:val="left" w:pos="1267"/>
              </w:tabs>
              <w:spacing w:after="0" w:line="240" w:lineRule="auto"/>
              <w:jc w:val="center"/>
              <w:rPr>
                <w:rFonts w:ascii="Times New Roman" w:hAnsi="Times New Roman"/>
                <w:b/>
                <w:sz w:val="24"/>
                <w:szCs w:val="24"/>
                <w:lang w:eastAsia="en-US"/>
              </w:rPr>
            </w:pPr>
            <w:r w:rsidRPr="00826D4F">
              <w:rPr>
                <w:rFonts w:ascii="Times New Roman" w:hAnsi="Times New Roman"/>
                <w:b/>
                <w:sz w:val="24"/>
                <w:szCs w:val="24"/>
                <w:lang w:eastAsia="en-US"/>
              </w:rPr>
              <w:t>ОТ ЗАКАЗЧИКА</w:t>
            </w:r>
          </w:p>
        </w:tc>
        <w:tc>
          <w:tcPr>
            <w:tcW w:w="413" w:type="dxa"/>
          </w:tcPr>
          <w:p w14:paraId="685C46F9" w14:textId="77777777" w:rsidR="00EE0C85" w:rsidRPr="00826D4F" w:rsidRDefault="00EE0C85" w:rsidP="00E7708A">
            <w:pPr>
              <w:tabs>
                <w:tab w:val="left" w:pos="426"/>
                <w:tab w:val="left" w:pos="1267"/>
              </w:tabs>
              <w:spacing w:after="0" w:line="240" w:lineRule="auto"/>
              <w:jc w:val="center"/>
              <w:rPr>
                <w:rFonts w:ascii="Times New Roman" w:hAnsi="Times New Roman"/>
                <w:b/>
                <w:sz w:val="24"/>
                <w:szCs w:val="24"/>
                <w:lang w:eastAsia="en-US"/>
              </w:rPr>
            </w:pPr>
          </w:p>
        </w:tc>
        <w:tc>
          <w:tcPr>
            <w:tcW w:w="4377" w:type="dxa"/>
          </w:tcPr>
          <w:p w14:paraId="371BA8A2" w14:textId="77777777" w:rsidR="00EE0C85" w:rsidRPr="00E121E7" w:rsidRDefault="00EE0C85" w:rsidP="00E7708A">
            <w:pPr>
              <w:tabs>
                <w:tab w:val="left" w:pos="426"/>
                <w:tab w:val="left" w:pos="1267"/>
              </w:tabs>
              <w:spacing w:after="0" w:line="240" w:lineRule="auto"/>
              <w:jc w:val="center"/>
              <w:rPr>
                <w:rFonts w:ascii="Times New Roman" w:hAnsi="Times New Roman"/>
                <w:b/>
                <w:sz w:val="24"/>
                <w:szCs w:val="24"/>
                <w:lang w:eastAsia="en-US"/>
              </w:rPr>
            </w:pPr>
            <w:r w:rsidRPr="00E121E7">
              <w:rPr>
                <w:rFonts w:ascii="Times New Roman" w:hAnsi="Times New Roman"/>
                <w:b/>
                <w:sz w:val="24"/>
                <w:szCs w:val="24"/>
                <w:lang w:eastAsia="en-US"/>
              </w:rPr>
              <w:t>ОТ ИСПОЛНИТЕЛЯ</w:t>
            </w:r>
          </w:p>
        </w:tc>
      </w:tr>
      <w:tr w:rsidR="00EE0C85" w:rsidRPr="00826D4F" w14:paraId="54F71D1F" w14:textId="77777777" w:rsidTr="00E7708A">
        <w:tc>
          <w:tcPr>
            <w:tcW w:w="5239" w:type="dxa"/>
            <w:gridSpan w:val="2"/>
            <w:hideMark/>
          </w:tcPr>
          <w:p w14:paraId="7E9968B5"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Директор СЗЦ «СевРАО»</w:t>
            </w:r>
          </w:p>
          <w:p w14:paraId="5E52E149"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 xml:space="preserve"> - филиала ФГУП «РосРАО» </w:t>
            </w:r>
          </w:p>
        </w:tc>
        <w:tc>
          <w:tcPr>
            <w:tcW w:w="413" w:type="dxa"/>
          </w:tcPr>
          <w:p w14:paraId="2C999F56"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377" w:type="dxa"/>
          </w:tcPr>
          <w:p w14:paraId="1C827CB6" w14:textId="77AA7714"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r>
      <w:tr w:rsidR="00EE0C85" w:rsidRPr="00826D4F" w14:paraId="20E5D359" w14:textId="77777777" w:rsidTr="00E7708A">
        <w:trPr>
          <w:trHeight w:val="437"/>
        </w:trPr>
        <w:tc>
          <w:tcPr>
            <w:tcW w:w="2835" w:type="dxa"/>
            <w:vAlign w:val="center"/>
          </w:tcPr>
          <w:p w14:paraId="27250149" w14:textId="77777777"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14:paraId="51AF0AE3" w14:textId="77777777"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r w:rsidRPr="00826D4F">
              <w:rPr>
                <w:rFonts w:ascii="Times New Roman" w:hAnsi="Times New Roman"/>
                <w:sz w:val="24"/>
                <w:szCs w:val="24"/>
                <w:lang w:eastAsia="en-US"/>
              </w:rPr>
              <w:t xml:space="preserve">В.Н. Пантелеев </w:t>
            </w:r>
          </w:p>
        </w:tc>
        <w:tc>
          <w:tcPr>
            <w:tcW w:w="413" w:type="dxa"/>
            <w:vAlign w:val="center"/>
          </w:tcPr>
          <w:p w14:paraId="4341773D" w14:textId="77777777"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14:paraId="418831A8" w14:textId="61A73D77"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p>
        </w:tc>
      </w:tr>
      <w:tr w:rsidR="00EE0C85" w:rsidRPr="00826D4F" w14:paraId="3F7F0A1C" w14:textId="77777777" w:rsidTr="00E7708A">
        <w:tc>
          <w:tcPr>
            <w:tcW w:w="2835" w:type="dxa"/>
          </w:tcPr>
          <w:p w14:paraId="2BE9C497"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2404" w:type="dxa"/>
          </w:tcPr>
          <w:p w14:paraId="4227A4BB"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13" w:type="dxa"/>
          </w:tcPr>
          <w:p w14:paraId="05E7658A"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377" w:type="dxa"/>
          </w:tcPr>
          <w:p w14:paraId="192F1D2D"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r>
      <w:tr w:rsidR="00EE0C85" w:rsidRPr="00826D4F" w14:paraId="26046F43" w14:textId="77777777" w:rsidTr="00E7708A">
        <w:tc>
          <w:tcPr>
            <w:tcW w:w="2835" w:type="dxa"/>
            <w:hideMark/>
          </w:tcPr>
          <w:p w14:paraId="07B3A7F2"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c>
          <w:tcPr>
            <w:tcW w:w="2404" w:type="dxa"/>
          </w:tcPr>
          <w:p w14:paraId="123EA53D"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13" w:type="dxa"/>
          </w:tcPr>
          <w:p w14:paraId="0855E317"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377" w:type="dxa"/>
            <w:hideMark/>
          </w:tcPr>
          <w:p w14:paraId="61F5993C"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r>
      <w:tr w:rsidR="00EE0C85" w:rsidRPr="00826D4F" w14:paraId="6F0161A1" w14:textId="77777777" w:rsidTr="00E7708A">
        <w:tc>
          <w:tcPr>
            <w:tcW w:w="2835" w:type="dxa"/>
          </w:tcPr>
          <w:p w14:paraId="132D165D"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2404" w:type="dxa"/>
          </w:tcPr>
          <w:p w14:paraId="43BFAA07"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13" w:type="dxa"/>
          </w:tcPr>
          <w:p w14:paraId="2AEAA9E2"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377" w:type="dxa"/>
          </w:tcPr>
          <w:p w14:paraId="078406B1"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r>
    </w:tbl>
    <w:p w14:paraId="230B5992" w14:textId="77777777" w:rsidR="00EE0C85" w:rsidRDefault="00EE0C85" w:rsidP="00EE0C85">
      <w:pPr>
        <w:pageBreakBefore/>
        <w:tabs>
          <w:tab w:val="left" w:pos="426"/>
        </w:tabs>
        <w:spacing w:after="0" w:line="240" w:lineRule="auto"/>
        <w:ind w:left="5670"/>
        <w:rPr>
          <w:rFonts w:ascii="Times New Roman" w:hAnsi="Times New Roman"/>
          <w:sz w:val="24"/>
          <w:szCs w:val="24"/>
        </w:rPr>
      </w:pPr>
      <w:r>
        <w:rPr>
          <w:rFonts w:ascii="Times New Roman" w:hAnsi="Times New Roman"/>
          <w:sz w:val="24"/>
          <w:szCs w:val="24"/>
        </w:rPr>
        <w:t xml:space="preserve">Приложение </w:t>
      </w:r>
      <w:r w:rsidRPr="00826D4F">
        <w:rPr>
          <w:rFonts w:ascii="Times New Roman" w:hAnsi="Times New Roman"/>
          <w:sz w:val="24"/>
          <w:szCs w:val="24"/>
        </w:rPr>
        <w:t xml:space="preserve">№ </w:t>
      </w:r>
      <w:r>
        <w:rPr>
          <w:rFonts w:ascii="Times New Roman" w:hAnsi="Times New Roman"/>
          <w:sz w:val="24"/>
          <w:szCs w:val="24"/>
        </w:rPr>
        <w:t>1 к протоколу соглашения о договорной цене</w:t>
      </w:r>
    </w:p>
    <w:p w14:paraId="05780817" w14:textId="77777777" w:rsidR="00EE0C85" w:rsidRPr="00835131" w:rsidRDefault="00EE0C85" w:rsidP="00EE0C85">
      <w:pPr>
        <w:tabs>
          <w:tab w:val="left" w:pos="426"/>
        </w:tabs>
        <w:spacing w:after="0" w:line="240" w:lineRule="auto"/>
        <w:ind w:left="5670"/>
        <w:rPr>
          <w:rFonts w:ascii="Times New Roman" w:hAnsi="Times New Roman"/>
          <w:sz w:val="24"/>
          <w:szCs w:val="24"/>
        </w:rPr>
      </w:pPr>
      <w:proofErr w:type="gramStart"/>
      <w:r>
        <w:rPr>
          <w:rFonts w:ascii="Times New Roman" w:hAnsi="Times New Roman"/>
          <w:sz w:val="24"/>
          <w:szCs w:val="24"/>
        </w:rPr>
        <w:t>(к приложению № 2</w:t>
      </w:r>
      <w:proofErr w:type="gramEnd"/>
    </w:p>
    <w:p w14:paraId="68DB09DC" w14:textId="77777777" w:rsidR="00EE0C85" w:rsidRPr="00826D4F" w:rsidRDefault="00EE0C85" w:rsidP="00EE0C85">
      <w:pPr>
        <w:tabs>
          <w:tab w:val="left" w:pos="426"/>
        </w:tabs>
        <w:spacing w:after="0" w:line="240" w:lineRule="auto"/>
        <w:ind w:left="5670"/>
        <w:rPr>
          <w:rFonts w:ascii="Times New Roman" w:hAnsi="Times New Roman"/>
          <w:sz w:val="24"/>
          <w:szCs w:val="24"/>
        </w:rPr>
      </w:pPr>
      <w:r w:rsidRPr="00826D4F">
        <w:rPr>
          <w:rFonts w:ascii="Times New Roman" w:hAnsi="Times New Roman"/>
          <w:sz w:val="24"/>
          <w:szCs w:val="24"/>
        </w:rPr>
        <w:t>к Договору № _____________</w:t>
      </w:r>
    </w:p>
    <w:p w14:paraId="36161CE8" w14:textId="77777777" w:rsidR="00EE0C85" w:rsidRPr="00EE0C85" w:rsidRDefault="00EE0C85" w:rsidP="00EE0C85">
      <w:pPr>
        <w:spacing w:after="0" w:line="240" w:lineRule="auto"/>
        <w:ind w:left="5670"/>
        <w:rPr>
          <w:rFonts w:ascii="Times New Roman" w:hAnsi="Times New Roman"/>
          <w:sz w:val="24"/>
          <w:szCs w:val="24"/>
        </w:rPr>
      </w:pPr>
      <w:r w:rsidRPr="00826D4F">
        <w:rPr>
          <w:rFonts w:ascii="Times New Roman" w:hAnsi="Times New Roman"/>
          <w:sz w:val="24"/>
          <w:szCs w:val="24"/>
        </w:rPr>
        <w:t>от «</w:t>
      </w:r>
      <w:r w:rsidRPr="00E82DA2">
        <w:rPr>
          <w:rFonts w:ascii="Times New Roman" w:hAnsi="Times New Roman"/>
          <w:sz w:val="24"/>
          <w:szCs w:val="24"/>
        </w:rPr>
        <w:t>____</w:t>
      </w:r>
      <w:r w:rsidRPr="00826D4F">
        <w:rPr>
          <w:rFonts w:ascii="Times New Roman" w:hAnsi="Times New Roman"/>
          <w:sz w:val="24"/>
          <w:szCs w:val="24"/>
        </w:rPr>
        <w:t>» _____________ 2015 г.</w:t>
      </w:r>
      <w:r w:rsidRPr="00EE0C85">
        <w:rPr>
          <w:rFonts w:ascii="Times New Roman" w:hAnsi="Times New Roman"/>
          <w:sz w:val="24"/>
          <w:szCs w:val="24"/>
        </w:rPr>
        <w:t>)</w:t>
      </w:r>
    </w:p>
    <w:p w14:paraId="095FBDE9" w14:textId="77777777" w:rsidR="00EE0C85" w:rsidRDefault="00EE0C85" w:rsidP="00EE0C85">
      <w:pPr>
        <w:keepNext/>
        <w:spacing w:after="0" w:line="240" w:lineRule="auto"/>
        <w:jc w:val="center"/>
        <w:outlineLvl w:val="0"/>
        <w:rPr>
          <w:rFonts w:ascii="Times New Roman" w:hAnsi="Times New Roman"/>
          <w:b/>
          <w:iCs/>
          <w:sz w:val="24"/>
          <w:szCs w:val="24"/>
        </w:rPr>
      </w:pPr>
      <w:bookmarkStart w:id="0" w:name="_Toc225331158"/>
      <w:bookmarkStart w:id="1" w:name="_Toc225334397"/>
      <w:bookmarkStart w:id="2" w:name="_Toc225566669"/>
      <w:bookmarkStart w:id="3" w:name="_Toc225566886"/>
      <w:bookmarkStart w:id="4" w:name="_Toc225567726"/>
      <w:bookmarkStart w:id="5" w:name="_Toc225575228"/>
      <w:bookmarkStart w:id="6" w:name="_Toc225747558"/>
    </w:p>
    <w:bookmarkEnd w:id="0"/>
    <w:bookmarkEnd w:id="1"/>
    <w:bookmarkEnd w:id="2"/>
    <w:bookmarkEnd w:id="3"/>
    <w:bookmarkEnd w:id="4"/>
    <w:bookmarkEnd w:id="5"/>
    <w:bookmarkEnd w:id="6"/>
    <w:p w14:paraId="39054E04" w14:textId="77777777" w:rsidR="00EE0C85" w:rsidRDefault="00EE0C85" w:rsidP="00EE0C85">
      <w:pPr>
        <w:keepNext/>
        <w:spacing w:after="0" w:line="240" w:lineRule="auto"/>
        <w:jc w:val="center"/>
        <w:outlineLvl w:val="0"/>
        <w:rPr>
          <w:rFonts w:ascii="Times New Roman" w:hAnsi="Times New Roman"/>
          <w:b/>
          <w:iCs/>
          <w:sz w:val="24"/>
          <w:szCs w:val="24"/>
        </w:rPr>
      </w:pPr>
      <w:r>
        <w:rPr>
          <w:rFonts w:ascii="Times New Roman" w:hAnsi="Times New Roman"/>
          <w:b/>
          <w:iCs/>
          <w:sz w:val="24"/>
          <w:szCs w:val="24"/>
        </w:rPr>
        <w:t>Расчет цены договора</w:t>
      </w:r>
    </w:p>
    <w:p w14:paraId="1B8EB60A" w14:textId="77777777" w:rsidR="00EE0C85" w:rsidRDefault="00EE0C85" w:rsidP="00EE0C85">
      <w:pPr>
        <w:keepNext/>
        <w:spacing w:after="0" w:line="240" w:lineRule="auto"/>
        <w:outlineLvl w:val="0"/>
        <w:rPr>
          <w:rFonts w:ascii="Times New Roman" w:hAnsi="Times New Roman"/>
          <w:b/>
          <w:iCs/>
          <w:sz w:val="24"/>
          <w:szCs w:val="24"/>
        </w:rPr>
      </w:pPr>
    </w:p>
    <w:tbl>
      <w:tblPr>
        <w:tblW w:w="9634" w:type="dxa"/>
        <w:tblInd w:w="113" w:type="dxa"/>
        <w:tblLook w:val="04A0" w:firstRow="1" w:lastRow="0" w:firstColumn="1" w:lastColumn="0" w:noHBand="0" w:noVBand="1"/>
      </w:tblPr>
      <w:tblGrid>
        <w:gridCol w:w="752"/>
        <w:gridCol w:w="5622"/>
        <w:gridCol w:w="1616"/>
        <w:gridCol w:w="1644"/>
      </w:tblGrid>
      <w:tr w:rsidR="00EE0C85" w:rsidRPr="00642897" w14:paraId="424B9C19" w14:textId="77777777" w:rsidTr="00E7708A">
        <w:trPr>
          <w:trHeight w:val="630"/>
        </w:trPr>
        <w:tc>
          <w:tcPr>
            <w:tcW w:w="752" w:type="dxa"/>
            <w:vMerge w:val="restart"/>
            <w:tcBorders>
              <w:top w:val="single" w:sz="4" w:space="0" w:color="auto"/>
              <w:left w:val="single" w:sz="4" w:space="0" w:color="auto"/>
              <w:right w:val="single" w:sz="4" w:space="0" w:color="auto"/>
            </w:tcBorders>
            <w:shd w:val="clear" w:color="000000" w:fill="FFFFFF"/>
            <w:vAlign w:val="center"/>
            <w:hideMark/>
          </w:tcPr>
          <w:p w14:paraId="4CEA5527" w14:textId="77777777" w:rsidR="00EE0C85" w:rsidRPr="001C37AA" w:rsidRDefault="00EE0C85" w:rsidP="00E7708A">
            <w:pPr>
              <w:spacing w:after="0" w:line="240" w:lineRule="auto"/>
              <w:jc w:val="center"/>
              <w:rPr>
                <w:rFonts w:ascii="Times New Roman" w:hAnsi="Times New Roman"/>
                <w:b/>
                <w:bCs/>
                <w:sz w:val="24"/>
                <w:szCs w:val="24"/>
              </w:rPr>
            </w:pPr>
            <w:r w:rsidRPr="001C37AA">
              <w:rPr>
                <w:rFonts w:ascii="Times New Roman" w:hAnsi="Times New Roman"/>
                <w:b/>
                <w:bCs/>
                <w:sz w:val="24"/>
                <w:szCs w:val="24"/>
              </w:rPr>
              <w:t xml:space="preserve">№ </w:t>
            </w:r>
            <w:proofErr w:type="gramStart"/>
            <w:r w:rsidRPr="001C37AA">
              <w:rPr>
                <w:rFonts w:ascii="Times New Roman" w:hAnsi="Times New Roman"/>
                <w:b/>
                <w:bCs/>
                <w:sz w:val="24"/>
                <w:szCs w:val="24"/>
              </w:rPr>
              <w:t>п</w:t>
            </w:r>
            <w:proofErr w:type="gramEnd"/>
            <w:r w:rsidRPr="001C37AA">
              <w:rPr>
                <w:rFonts w:ascii="Times New Roman" w:hAnsi="Times New Roman"/>
                <w:b/>
                <w:bCs/>
                <w:sz w:val="24"/>
                <w:szCs w:val="24"/>
              </w:rPr>
              <w:t>/п</w:t>
            </w:r>
          </w:p>
        </w:tc>
        <w:tc>
          <w:tcPr>
            <w:tcW w:w="5622" w:type="dxa"/>
            <w:vMerge w:val="restart"/>
            <w:tcBorders>
              <w:top w:val="single" w:sz="4" w:space="0" w:color="auto"/>
              <w:left w:val="nil"/>
              <w:right w:val="single" w:sz="4" w:space="0" w:color="auto"/>
            </w:tcBorders>
            <w:shd w:val="clear" w:color="000000" w:fill="FFFFFF"/>
            <w:vAlign w:val="center"/>
            <w:hideMark/>
          </w:tcPr>
          <w:p w14:paraId="54D1A9DC" w14:textId="77777777" w:rsidR="00EE0C85" w:rsidRPr="001C37AA" w:rsidRDefault="00EE0C85" w:rsidP="00E7708A">
            <w:pPr>
              <w:spacing w:after="0" w:line="240" w:lineRule="auto"/>
              <w:jc w:val="center"/>
              <w:rPr>
                <w:rFonts w:ascii="Times New Roman" w:hAnsi="Times New Roman"/>
                <w:b/>
                <w:bCs/>
                <w:sz w:val="24"/>
                <w:szCs w:val="24"/>
              </w:rPr>
            </w:pPr>
            <w:r w:rsidRPr="001C37AA">
              <w:rPr>
                <w:rFonts w:ascii="Times New Roman" w:hAnsi="Times New Roman"/>
                <w:b/>
                <w:bCs/>
                <w:sz w:val="24"/>
                <w:szCs w:val="24"/>
              </w:rPr>
              <w:t>Наименование статей затрат</w:t>
            </w:r>
          </w:p>
        </w:tc>
        <w:tc>
          <w:tcPr>
            <w:tcW w:w="3260" w:type="dxa"/>
            <w:gridSpan w:val="2"/>
            <w:tcBorders>
              <w:top w:val="single" w:sz="4" w:space="0" w:color="auto"/>
              <w:left w:val="nil"/>
              <w:bottom w:val="single" w:sz="4" w:space="0" w:color="auto"/>
              <w:right w:val="single" w:sz="4" w:space="0" w:color="auto"/>
            </w:tcBorders>
            <w:shd w:val="clear" w:color="000000" w:fill="FFFFFF"/>
            <w:vAlign w:val="center"/>
            <w:hideMark/>
          </w:tcPr>
          <w:p w14:paraId="0A6E3DF5" w14:textId="77777777" w:rsidR="00EE0C85" w:rsidRPr="00A35109" w:rsidRDefault="00EE0C85" w:rsidP="00E7708A">
            <w:pPr>
              <w:spacing w:after="0" w:line="240" w:lineRule="auto"/>
              <w:jc w:val="center"/>
              <w:rPr>
                <w:rFonts w:ascii="Times New Roman" w:hAnsi="Times New Roman"/>
                <w:b/>
                <w:bCs/>
                <w:sz w:val="24"/>
                <w:szCs w:val="24"/>
              </w:rPr>
            </w:pPr>
            <w:r w:rsidRPr="001C37AA">
              <w:rPr>
                <w:rFonts w:ascii="Times New Roman" w:hAnsi="Times New Roman"/>
                <w:b/>
                <w:bCs/>
                <w:sz w:val="24"/>
                <w:szCs w:val="24"/>
              </w:rPr>
              <w:t>Стоимость (руб.)</w:t>
            </w:r>
          </w:p>
        </w:tc>
      </w:tr>
      <w:tr w:rsidR="00EE0C85" w:rsidRPr="00642897" w14:paraId="3C2BE044" w14:textId="77777777" w:rsidTr="00E7708A">
        <w:trPr>
          <w:trHeight w:val="300"/>
        </w:trPr>
        <w:tc>
          <w:tcPr>
            <w:tcW w:w="752" w:type="dxa"/>
            <w:vMerge/>
            <w:tcBorders>
              <w:left w:val="single" w:sz="4" w:space="0" w:color="auto"/>
              <w:bottom w:val="single" w:sz="4" w:space="0" w:color="auto"/>
              <w:right w:val="single" w:sz="4" w:space="0" w:color="auto"/>
            </w:tcBorders>
            <w:shd w:val="clear" w:color="000000" w:fill="FFFFFF"/>
            <w:noWrap/>
            <w:vAlign w:val="center"/>
          </w:tcPr>
          <w:p w14:paraId="69B0387B" w14:textId="77777777" w:rsidR="00EE0C85" w:rsidRPr="00A35109" w:rsidRDefault="00EE0C85" w:rsidP="00E7708A">
            <w:pPr>
              <w:spacing w:after="0" w:line="240" w:lineRule="auto"/>
              <w:jc w:val="center"/>
              <w:rPr>
                <w:rFonts w:ascii="Times New Roman" w:hAnsi="Times New Roman"/>
                <w:sz w:val="24"/>
                <w:szCs w:val="24"/>
              </w:rPr>
            </w:pPr>
          </w:p>
        </w:tc>
        <w:tc>
          <w:tcPr>
            <w:tcW w:w="5622" w:type="dxa"/>
            <w:vMerge/>
            <w:tcBorders>
              <w:left w:val="nil"/>
              <w:bottom w:val="single" w:sz="4" w:space="0" w:color="auto"/>
              <w:right w:val="single" w:sz="4" w:space="0" w:color="auto"/>
            </w:tcBorders>
            <w:shd w:val="clear" w:color="000000" w:fill="FFFFFF"/>
            <w:noWrap/>
            <w:vAlign w:val="center"/>
          </w:tcPr>
          <w:p w14:paraId="2873B8E0" w14:textId="77777777" w:rsidR="00EE0C85" w:rsidRPr="00A35109" w:rsidRDefault="00EE0C85" w:rsidP="00E7708A">
            <w:pPr>
              <w:spacing w:after="0" w:line="240" w:lineRule="auto"/>
              <w:rPr>
                <w:rFonts w:ascii="Times New Roman" w:hAnsi="Times New Roman"/>
                <w:sz w:val="24"/>
                <w:szCs w:val="24"/>
              </w:rPr>
            </w:pPr>
          </w:p>
        </w:tc>
        <w:tc>
          <w:tcPr>
            <w:tcW w:w="1616" w:type="dxa"/>
            <w:tcBorders>
              <w:top w:val="nil"/>
              <w:left w:val="nil"/>
              <w:bottom w:val="single" w:sz="4" w:space="0" w:color="auto"/>
              <w:right w:val="single" w:sz="4" w:space="0" w:color="auto"/>
            </w:tcBorders>
            <w:shd w:val="clear" w:color="000000" w:fill="FFFFFF"/>
            <w:noWrap/>
            <w:vAlign w:val="center"/>
          </w:tcPr>
          <w:p w14:paraId="7A883C51" w14:textId="77777777" w:rsidR="00EE0C85" w:rsidRPr="00A35109" w:rsidRDefault="00EE0C85" w:rsidP="00E7708A">
            <w:pPr>
              <w:spacing w:after="0" w:line="240" w:lineRule="auto"/>
              <w:jc w:val="center"/>
              <w:rPr>
                <w:rFonts w:ascii="Times New Roman" w:hAnsi="Times New Roman"/>
                <w:b/>
                <w:sz w:val="24"/>
                <w:szCs w:val="24"/>
              </w:rPr>
            </w:pPr>
            <w:r w:rsidRPr="00A35109">
              <w:rPr>
                <w:rFonts w:ascii="Times New Roman" w:hAnsi="Times New Roman"/>
                <w:b/>
                <w:sz w:val="24"/>
                <w:szCs w:val="24"/>
              </w:rPr>
              <w:t>в месяц</w:t>
            </w:r>
          </w:p>
        </w:tc>
        <w:tc>
          <w:tcPr>
            <w:tcW w:w="1644" w:type="dxa"/>
            <w:tcBorders>
              <w:top w:val="nil"/>
              <w:left w:val="nil"/>
              <w:bottom w:val="single" w:sz="4" w:space="0" w:color="auto"/>
              <w:right w:val="single" w:sz="4" w:space="0" w:color="auto"/>
            </w:tcBorders>
            <w:shd w:val="clear" w:color="000000" w:fill="FFFFFF"/>
            <w:vAlign w:val="center"/>
          </w:tcPr>
          <w:p w14:paraId="577EF28D" w14:textId="77777777" w:rsidR="00EE0C85" w:rsidRPr="00A35109" w:rsidRDefault="00EE0C85" w:rsidP="00E7708A">
            <w:pPr>
              <w:spacing w:after="0" w:line="240" w:lineRule="auto"/>
              <w:jc w:val="center"/>
              <w:rPr>
                <w:rFonts w:ascii="Times New Roman" w:hAnsi="Times New Roman"/>
                <w:b/>
                <w:sz w:val="24"/>
                <w:szCs w:val="24"/>
              </w:rPr>
            </w:pPr>
            <w:r w:rsidRPr="00A35109">
              <w:rPr>
                <w:rFonts w:ascii="Times New Roman" w:hAnsi="Times New Roman"/>
                <w:b/>
                <w:sz w:val="24"/>
                <w:szCs w:val="24"/>
              </w:rPr>
              <w:t>общая</w:t>
            </w:r>
          </w:p>
        </w:tc>
      </w:tr>
      <w:tr w:rsidR="00EE0C85" w:rsidRPr="00642897" w14:paraId="63CC74B2"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hideMark/>
          </w:tcPr>
          <w:p w14:paraId="7A4770C2"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1</w:t>
            </w:r>
          </w:p>
        </w:tc>
        <w:tc>
          <w:tcPr>
            <w:tcW w:w="5622" w:type="dxa"/>
            <w:tcBorders>
              <w:top w:val="nil"/>
              <w:left w:val="nil"/>
              <w:bottom w:val="single" w:sz="4" w:space="0" w:color="auto"/>
              <w:right w:val="single" w:sz="4" w:space="0" w:color="auto"/>
            </w:tcBorders>
            <w:shd w:val="clear" w:color="000000" w:fill="FFFFFF"/>
            <w:noWrap/>
            <w:vAlign w:val="center"/>
            <w:hideMark/>
          </w:tcPr>
          <w:p w14:paraId="21BDBD70"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Основная заработная плата</w:t>
            </w:r>
          </w:p>
        </w:tc>
        <w:tc>
          <w:tcPr>
            <w:tcW w:w="1616" w:type="dxa"/>
            <w:tcBorders>
              <w:top w:val="nil"/>
              <w:left w:val="nil"/>
              <w:bottom w:val="single" w:sz="4" w:space="0" w:color="auto"/>
              <w:right w:val="single" w:sz="4" w:space="0" w:color="auto"/>
            </w:tcBorders>
            <w:shd w:val="clear" w:color="000000" w:fill="FFFFFF"/>
            <w:noWrap/>
            <w:vAlign w:val="center"/>
          </w:tcPr>
          <w:p w14:paraId="07192804" w14:textId="31D82550"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6B20C903" w14:textId="4A76278D"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2B6CB24D"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hideMark/>
          </w:tcPr>
          <w:p w14:paraId="35A5AD34"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2</w:t>
            </w:r>
          </w:p>
        </w:tc>
        <w:tc>
          <w:tcPr>
            <w:tcW w:w="5622" w:type="dxa"/>
            <w:tcBorders>
              <w:top w:val="nil"/>
              <w:left w:val="nil"/>
              <w:bottom w:val="single" w:sz="4" w:space="0" w:color="auto"/>
              <w:right w:val="single" w:sz="4" w:space="0" w:color="auto"/>
            </w:tcBorders>
            <w:shd w:val="clear" w:color="000000" w:fill="FFFFFF"/>
            <w:noWrap/>
            <w:vAlign w:val="center"/>
            <w:hideMark/>
          </w:tcPr>
          <w:p w14:paraId="2FF263E1"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Дополнительная заработная плата</w:t>
            </w:r>
          </w:p>
        </w:tc>
        <w:tc>
          <w:tcPr>
            <w:tcW w:w="1616" w:type="dxa"/>
            <w:tcBorders>
              <w:top w:val="nil"/>
              <w:left w:val="nil"/>
              <w:bottom w:val="single" w:sz="4" w:space="0" w:color="auto"/>
              <w:right w:val="single" w:sz="4" w:space="0" w:color="auto"/>
            </w:tcBorders>
            <w:shd w:val="clear" w:color="000000" w:fill="FFFFFF"/>
            <w:noWrap/>
            <w:vAlign w:val="center"/>
          </w:tcPr>
          <w:p w14:paraId="00EE8D3A" w14:textId="73D41C87"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5AAC9F6B" w14:textId="4C1C46C7"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2B93A63D"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hideMark/>
          </w:tcPr>
          <w:p w14:paraId="0400FE88"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3</w:t>
            </w:r>
          </w:p>
        </w:tc>
        <w:tc>
          <w:tcPr>
            <w:tcW w:w="5622" w:type="dxa"/>
            <w:tcBorders>
              <w:top w:val="nil"/>
              <w:left w:val="nil"/>
              <w:bottom w:val="single" w:sz="4" w:space="0" w:color="auto"/>
              <w:right w:val="single" w:sz="4" w:space="0" w:color="auto"/>
            </w:tcBorders>
            <w:shd w:val="clear" w:color="000000" w:fill="FFFFFF"/>
            <w:noWrap/>
            <w:vAlign w:val="center"/>
            <w:hideMark/>
          </w:tcPr>
          <w:p w14:paraId="3531509E"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 xml:space="preserve">Страховые взносы (30,0 % от п. </w:t>
            </w:r>
            <w:r>
              <w:rPr>
                <w:rFonts w:ascii="Times New Roman" w:hAnsi="Times New Roman"/>
                <w:color w:val="000000"/>
                <w:sz w:val="24"/>
                <w:szCs w:val="24"/>
              </w:rPr>
              <w:t>1</w:t>
            </w:r>
            <w:r w:rsidRPr="00A35109">
              <w:rPr>
                <w:rFonts w:ascii="Times New Roman" w:hAnsi="Times New Roman"/>
                <w:color w:val="000000"/>
                <w:sz w:val="24"/>
                <w:szCs w:val="24"/>
              </w:rPr>
              <w:t>)</w:t>
            </w:r>
          </w:p>
        </w:tc>
        <w:tc>
          <w:tcPr>
            <w:tcW w:w="1616" w:type="dxa"/>
            <w:tcBorders>
              <w:top w:val="nil"/>
              <w:left w:val="nil"/>
              <w:bottom w:val="single" w:sz="4" w:space="0" w:color="auto"/>
              <w:right w:val="single" w:sz="4" w:space="0" w:color="auto"/>
            </w:tcBorders>
            <w:shd w:val="clear" w:color="000000" w:fill="FFFFFF"/>
            <w:noWrap/>
            <w:vAlign w:val="center"/>
          </w:tcPr>
          <w:p w14:paraId="3FEE937E" w14:textId="50D36838"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3E9D174C" w14:textId="2B5757E3"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739EA240"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5A5D2DA7"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4</w:t>
            </w:r>
          </w:p>
        </w:tc>
        <w:tc>
          <w:tcPr>
            <w:tcW w:w="5622" w:type="dxa"/>
            <w:tcBorders>
              <w:top w:val="nil"/>
              <w:left w:val="nil"/>
              <w:bottom w:val="single" w:sz="4" w:space="0" w:color="auto"/>
              <w:right w:val="single" w:sz="4" w:space="0" w:color="auto"/>
            </w:tcBorders>
            <w:shd w:val="clear" w:color="000000" w:fill="FFFFFF"/>
            <w:noWrap/>
            <w:vAlign w:val="center"/>
          </w:tcPr>
          <w:p w14:paraId="43AD420D"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Страховые взносы по обязательному социальному страхованию от несчастных случаев на производстве (0,2% от п. 1)</w:t>
            </w:r>
          </w:p>
        </w:tc>
        <w:tc>
          <w:tcPr>
            <w:tcW w:w="1616" w:type="dxa"/>
            <w:tcBorders>
              <w:top w:val="nil"/>
              <w:left w:val="nil"/>
              <w:bottom w:val="single" w:sz="4" w:space="0" w:color="auto"/>
              <w:right w:val="single" w:sz="4" w:space="0" w:color="auto"/>
            </w:tcBorders>
            <w:shd w:val="clear" w:color="000000" w:fill="FFFFFF"/>
            <w:noWrap/>
            <w:vAlign w:val="center"/>
          </w:tcPr>
          <w:p w14:paraId="68CBB327" w14:textId="3CE9120C"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69A4D57A" w14:textId="5952147E"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3F5E4456"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hideMark/>
          </w:tcPr>
          <w:p w14:paraId="27C377E6"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5</w:t>
            </w:r>
          </w:p>
        </w:tc>
        <w:tc>
          <w:tcPr>
            <w:tcW w:w="5622" w:type="dxa"/>
            <w:tcBorders>
              <w:top w:val="nil"/>
              <w:left w:val="nil"/>
              <w:bottom w:val="single" w:sz="4" w:space="0" w:color="auto"/>
              <w:right w:val="single" w:sz="4" w:space="0" w:color="auto"/>
            </w:tcBorders>
            <w:shd w:val="clear" w:color="000000" w:fill="FFFFFF"/>
            <w:noWrap/>
            <w:vAlign w:val="center"/>
            <w:hideMark/>
          </w:tcPr>
          <w:p w14:paraId="10DB75C5"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Материалы</w:t>
            </w:r>
          </w:p>
        </w:tc>
        <w:tc>
          <w:tcPr>
            <w:tcW w:w="1616" w:type="dxa"/>
            <w:tcBorders>
              <w:top w:val="nil"/>
              <w:left w:val="nil"/>
              <w:bottom w:val="single" w:sz="4" w:space="0" w:color="auto"/>
              <w:right w:val="single" w:sz="4" w:space="0" w:color="auto"/>
            </w:tcBorders>
            <w:shd w:val="clear" w:color="000000" w:fill="FFFFFF"/>
            <w:noWrap/>
            <w:vAlign w:val="center"/>
          </w:tcPr>
          <w:p w14:paraId="4E41B76B" w14:textId="6C48E93E"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4A266E32" w14:textId="54661BE4"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13193127"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1E707EB8"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6</w:t>
            </w:r>
          </w:p>
        </w:tc>
        <w:tc>
          <w:tcPr>
            <w:tcW w:w="5622" w:type="dxa"/>
            <w:tcBorders>
              <w:top w:val="nil"/>
              <w:left w:val="nil"/>
              <w:bottom w:val="single" w:sz="4" w:space="0" w:color="auto"/>
              <w:right w:val="single" w:sz="4" w:space="0" w:color="auto"/>
            </w:tcBorders>
            <w:shd w:val="clear" w:color="000000" w:fill="FFFFFF"/>
            <w:noWrap/>
            <w:vAlign w:val="center"/>
            <w:hideMark/>
          </w:tcPr>
          <w:p w14:paraId="5CBA2CC3"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Электроэнергия</w:t>
            </w:r>
          </w:p>
        </w:tc>
        <w:tc>
          <w:tcPr>
            <w:tcW w:w="1616" w:type="dxa"/>
            <w:tcBorders>
              <w:top w:val="nil"/>
              <w:left w:val="nil"/>
              <w:bottom w:val="single" w:sz="4" w:space="0" w:color="auto"/>
              <w:right w:val="single" w:sz="4" w:space="0" w:color="auto"/>
            </w:tcBorders>
            <w:shd w:val="clear" w:color="000000" w:fill="FFFFFF"/>
            <w:noWrap/>
            <w:vAlign w:val="center"/>
          </w:tcPr>
          <w:p w14:paraId="6D541F76" w14:textId="72141DCB"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4F47DDEA" w14:textId="4428F38C"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35E0E845"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487F6229"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7</w:t>
            </w:r>
          </w:p>
        </w:tc>
        <w:tc>
          <w:tcPr>
            <w:tcW w:w="5622" w:type="dxa"/>
            <w:tcBorders>
              <w:top w:val="nil"/>
              <w:left w:val="nil"/>
              <w:bottom w:val="single" w:sz="4" w:space="0" w:color="auto"/>
              <w:right w:val="single" w:sz="4" w:space="0" w:color="auto"/>
            </w:tcBorders>
            <w:shd w:val="clear" w:color="000000" w:fill="FFFFFF"/>
            <w:noWrap/>
            <w:vAlign w:val="center"/>
            <w:hideMark/>
          </w:tcPr>
          <w:p w14:paraId="59E59330"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Амортизация</w:t>
            </w:r>
          </w:p>
        </w:tc>
        <w:tc>
          <w:tcPr>
            <w:tcW w:w="1616" w:type="dxa"/>
            <w:tcBorders>
              <w:top w:val="nil"/>
              <w:left w:val="nil"/>
              <w:bottom w:val="single" w:sz="4" w:space="0" w:color="auto"/>
              <w:right w:val="single" w:sz="4" w:space="0" w:color="auto"/>
            </w:tcBorders>
            <w:shd w:val="clear" w:color="000000" w:fill="FFFFFF"/>
            <w:noWrap/>
            <w:vAlign w:val="center"/>
          </w:tcPr>
          <w:p w14:paraId="574C7F8A" w14:textId="79520881"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2CC5A893" w14:textId="08C7F015"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02D005A0"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103B62E1" w14:textId="77777777" w:rsidR="00EE0C85" w:rsidRPr="00A35109" w:rsidRDefault="00EE0C85" w:rsidP="00E7708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8</w:t>
            </w:r>
          </w:p>
        </w:tc>
        <w:tc>
          <w:tcPr>
            <w:tcW w:w="5622" w:type="dxa"/>
            <w:tcBorders>
              <w:top w:val="nil"/>
              <w:left w:val="nil"/>
              <w:bottom w:val="single" w:sz="4" w:space="0" w:color="auto"/>
              <w:right w:val="single" w:sz="4" w:space="0" w:color="auto"/>
            </w:tcBorders>
            <w:shd w:val="clear" w:color="000000" w:fill="FFFFFF"/>
            <w:noWrap/>
            <w:vAlign w:val="center"/>
            <w:hideMark/>
          </w:tcPr>
          <w:p w14:paraId="514D13F9"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Прочие расходы</w:t>
            </w:r>
          </w:p>
        </w:tc>
        <w:tc>
          <w:tcPr>
            <w:tcW w:w="1616" w:type="dxa"/>
            <w:tcBorders>
              <w:top w:val="nil"/>
              <w:left w:val="nil"/>
              <w:bottom w:val="single" w:sz="4" w:space="0" w:color="auto"/>
              <w:right w:val="single" w:sz="4" w:space="0" w:color="auto"/>
            </w:tcBorders>
            <w:shd w:val="clear" w:color="000000" w:fill="FFFFFF"/>
            <w:noWrap/>
            <w:vAlign w:val="center"/>
          </w:tcPr>
          <w:p w14:paraId="1504272E" w14:textId="07E8531A"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5B5FBC84" w14:textId="5B1D2384"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7A5189E2"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hideMark/>
          </w:tcPr>
          <w:p w14:paraId="01746D4C"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9</w:t>
            </w:r>
          </w:p>
        </w:tc>
        <w:tc>
          <w:tcPr>
            <w:tcW w:w="5622" w:type="dxa"/>
            <w:tcBorders>
              <w:top w:val="nil"/>
              <w:left w:val="nil"/>
              <w:bottom w:val="single" w:sz="4" w:space="0" w:color="auto"/>
              <w:right w:val="single" w:sz="4" w:space="0" w:color="auto"/>
            </w:tcBorders>
            <w:shd w:val="clear" w:color="000000" w:fill="FFFFFF"/>
            <w:noWrap/>
            <w:vAlign w:val="center"/>
            <w:hideMark/>
          </w:tcPr>
          <w:p w14:paraId="6A91A97E"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Накладные расходы (15% от п. 1)</w:t>
            </w:r>
          </w:p>
        </w:tc>
        <w:tc>
          <w:tcPr>
            <w:tcW w:w="1616" w:type="dxa"/>
            <w:tcBorders>
              <w:top w:val="nil"/>
              <w:left w:val="nil"/>
              <w:bottom w:val="single" w:sz="4" w:space="0" w:color="auto"/>
              <w:right w:val="single" w:sz="4" w:space="0" w:color="auto"/>
            </w:tcBorders>
            <w:shd w:val="clear" w:color="000000" w:fill="FFFFFF"/>
            <w:noWrap/>
            <w:vAlign w:val="center"/>
          </w:tcPr>
          <w:p w14:paraId="7120300A" w14:textId="0E5DB393"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7ADFE498" w14:textId="76C8BF3E"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74E82773"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hideMark/>
          </w:tcPr>
          <w:p w14:paraId="2523AE3F"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10</w:t>
            </w:r>
          </w:p>
        </w:tc>
        <w:tc>
          <w:tcPr>
            <w:tcW w:w="5622" w:type="dxa"/>
            <w:tcBorders>
              <w:top w:val="nil"/>
              <w:left w:val="nil"/>
              <w:bottom w:val="single" w:sz="4" w:space="0" w:color="auto"/>
              <w:right w:val="single" w:sz="4" w:space="0" w:color="auto"/>
            </w:tcBorders>
            <w:shd w:val="clear" w:color="000000" w:fill="FFFFFF"/>
            <w:noWrap/>
            <w:vAlign w:val="center"/>
            <w:hideMark/>
          </w:tcPr>
          <w:p w14:paraId="64E06633"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Расходы, связанные с производством и реализацией работ (услуг) (п.1 + п.3 + п.4 + п.9)</w:t>
            </w:r>
          </w:p>
        </w:tc>
        <w:tc>
          <w:tcPr>
            <w:tcW w:w="1616" w:type="dxa"/>
            <w:tcBorders>
              <w:top w:val="nil"/>
              <w:left w:val="nil"/>
              <w:bottom w:val="single" w:sz="4" w:space="0" w:color="auto"/>
              <w:right w:val="single" w:sz="4" w:space="0" w:color="auto"/>
            </w:tcBorders>
            <w:shd w:val="clear" w:color="000000" w:fill="FFFFFF"/>
            <w:noWrap/>
            <w:vAlign w:val="center"/>
          </w:tcPr>
          <w:p w14:paraId="0FBD9F07" w14:textId="1FE16942"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788A839D" w14:textId="3BBEC03B"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729AE3E8"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093E6C14"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11</w:t>
            </w:r>
          </w:p>
        </w:tc>
        <w:tc>
          <w:tcPr>
            <w:tcW w:w="5622" w:type="dxa"/>
            <w:tcBorders>
              <w:top w:val="nil"/>
              <w:left w:val="nil"/>
              <w:bottom w:val="single" w:sz="4" w:space="0" w:color="auto"/>
              <w:right w:val="single" w:sz="4" w:space="0" w:color="auto"/>
            </w:tcBorders>
            <w:shd w:val="clear" w:color="000000" w:fill="FFFFFF"/>
            <w:noWrap/>
            <w:vAlign w:val="center"/>
            <w:hideMark/>
          </w:tcPr>
          <w:p w14:paraId="3AC4F423"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Прибыль (2,81193 % от п. 10)</w:t>
            </w:r>
          </w:p>
        </w:tc>
        <w:tc>
          <w:tcPr>
            <w:tcW w:w="1616" w:type="dxa"/>
            <w:tcBorders>
              <w:top w:val="nil"/>
              <w:left w:val="nil"/>
              <w:bottom w:val="single" w:sz="4" w:space="0" w:color="auto"/>
              <w:right w:val="single" w:sz="4" w:space="0" w:color="auto"/>
            </w:tcBorders>
            <w:shd w:val="clear" w:color="000000" w:fill="FFFFFF"/>
            <w:noWrap/>
            <w:vAlign w:val="center"/>
          </w:tcPr>
          <w:p w14:paraId="30D6B763" w14:textId="1842E889"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38460E2F" w14:textId="258FC9F1"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6CD02BA3"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3B263C62"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12</w:t>
            </w:r>
          </w:p>
        </w:tc>
        <w:tc>
          <w:tcPr>
            <w:tcW w:w="5622" w:type="dxa"/>
            <w:tcBorders>
              <w:top w:val="nil"/>
              <w:left w:val="nil"/>
              <w:bottom w:val="single" w:sz="4" w:space="0" w:color="auto"/>
              <w:right w:val="single" w:sz="4" w:space="0" w:color="auto"/>
            </w:tcBorders>
            <w:shd w:val="clear" w:color="000000" w:fill="FFFFFF"/>
            <w:noWrap/>
            <w:vAlign w:val="center"/>
            <w:hideMark/>
          </w:tcPr>
          <w:p w14:paraId="44E7543E"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Цена договора</w:t>
            </w:r>
          </w:p>
        </w:tc>
        <w:tc>
          <w:tcPr>
            <w:tcW w:w="1616" w:type="dxa"/>
            <w:tcBorders>
              <w:top w:val="nil"/>
              <w:left w:val="nil"/>
              <w:bottom w:val="single" w:sz="4" w:space="0" w:color="auto"/>
              <w:right w:val="single" w:sz="4" w:space="0" w:color="auto"/>
            </w:tcBorders>
            <w:shd w:val="clear" w:color="000000" w:fill="FFFFFF"/>
            <w:noWrap/>
            <w:vAlign w:val="center"/>
          </w:tcPr>
          <w:p w14:paraId="7997A3CA" w14:textId="727AEE5C"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49737158" w14:textId="59DF9C45"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197FBEA2" w14:textId="77777777" w:rsidTr="00E7708A">
        <w:trPr>
          <w:trHeight w:val="300"/>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0926F0EC"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13</w:t>
            </w:r>
          </w:p>
        </w:tc>
        <w:tc>
          <w:tcPr>
            <w:tcW w:w="5622" w:type="dxa"/>
            <w:tcBorders>
              <w:top w:val="nil"/>
              <w:left w:val="nil"/>
              <w:bottom w:val="single" w:sz="4" w:space="0" w:color="auto"/>
              <w:right w:val="single" w:sz="4" w:space="0" w:color="auto"/>
            </w:tcBorders>
            <w:shd w:val="clear" w:color="000000" w:fill="FFFFFF"/>
            <w:noWrap/>
            <w:vAlign w:val="center"/>
            <w:hideMark/>
          </w:tcPr>
          <w:p w14:paraId="35F54602" w14:textId="77777777" w:rsidR="00EE0C85" w:rsidRPr="00A35109" w:rsidRDefault="00EE0C85" w:rsidP="00E7708A">
            <w:pPr>
              <w:spacing w:after="0" w:line="240" w:lineRule="auto"/>
              <w:rPr>
                <w:rFonts w:ascii="Times New Roman" w:hAnsi="Times New Roman"/>
                <w:color w:val="000000"/>
                <w:sz w:val="24"/>
                <w:szCs w:val="24"/>
              </w:rPr>
            </w:pPr>
            <w:r w:rsidRPr="00A35109">
              <w:rPr>
                <w:rFonts w:ascii="Times New Roman" w:hAnsi="Times New Roman"/>
                <w:color w:val="000000"/>
                <w:sz w:val="24"/>
                <w:szCs w:val="24"/>
              </w:rPr>
              <w:t>Налог на добавленную стоимость (НДС – 18%)</w:t>
            </w:r>
          </w:p>
        </w:tc>
        <w:tc>
          <w:tcPr>
            <w:tcW w:w="1616" w:type="dxa"/>
            <w:tcBorders>
              <w:top w:val="nil"/>
              <w:left w:val="nil"/>
              <w:bottom w:val="single" w:sz="4" w:space="0" w:color="auto"/>
              <w:right w:val="single" w:sz="4" w:space="0" w:color="auto"/>
            </w:tcBorders>
            <w:shd w:val="clear" w:color="000000" w:fill="FFFFFF"/>
            <w:noWrap/>
            <w:vAlign w:val="center"/>
          </w:tcPr>
          <w:p w14:paraId="1D8B7E04" w14:textId="2491A7A2" w:rsidR="00EE0C85" w:rsidRPr="00A35109" w:rsidRDefault="00EE0C85" w:rsidP="00E7708A">
            <w:pPr>
              <w:spacing w:after="0" w:line="240" w:lineRule="auto"/>
              <w:jc w:val="center"/>
              <w:rPr>
                <w:rFonts w:ascii="Times New Roman" w:hAnsi="Times New Roman"/>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0B6E1747" w14:textId="711743D1" w:rsidR="00EE0C85" w:rsidRPr="00A35109" w:rsidRDefault="00EE0C85" w:rsidP="00E7708A">
            <w:pPr>
              <w:spacing w:after="0" w:line="240" w:lineRule="auto"/>
              <w:jc w:val="center"/>
              <w:rPr>
                <w:rFonts w:ascii="Times New Roman" w:hAnsi="Times New Roman"/>
                <w:color w:val="000000"/>
                <w:sz w:val="24"/>
                <w:szCs w:val="24"/>
              </w:rPr>
            </w:pPr>
          </w:p>
        </w:tc>
      </w:tr>
      <w:tr w:rsidR="00EE0C85" w:rsidRPr="00642897" w14:paraId="194DCA73" w14:textId="77777777" w:rsidTr="00E7708A">
        <w:trPr>
          <w:trHeight w:val="315"/>
        </w:trPr>
        <w:tc>
          <w:tcPr>
            <w:tcW w:w="752" w:type="dxa"/>
            <w:tcBorders>
              <w:top w:val="nil"/>
              <w:left w:val="single" w:sz="4" w:space="0" w:color="auto"/>
              <w:bottom w:val="single" w:sz="4" w:space="0" w:color="auto"/>
              <w:right w:val="single" w:sz="4" w:space="0" w:color="auto"/>
            </w:tcBorders>
            <w:shd w:val="clear" w:color="000000" w:fill="FFFFFF"/>
            <w:noWrap/>
            <w:vAlign w:val="center"/>
          </w:tcPr>
          <w:p w14:paraId="54C11D66" w14:textId="77777777" w:rsidR="00EE0C85" w:rsidRPr="00A35109" w:rsidRDefault="00EE0C85" w:rsidP="00E7708A">
            <w:pPr>
              <w:spacing w:after="0" w:line="240" w:lineRule="auto"/>
              <w:jc w:val="center"/>
              <w:rPr>
                <w:rFonts w:ascii="Times New Roman" w:hAnsi="Times New Roman"/>
                <w:color w:val="000000"/>
                <w:sz w:val="24"/>
                <w:szCs w:val="24"/>
              </w:rPr>
            </w:pPr>
            <w:r w:rsidRPr="00A35109">
              <w:rPr>
                <w:rFonts w:ascii="Times New Roman" w:hAnsi="Times New Roman"/>
                <w:color w:val="000000"/>
                <w:sz w:val="24"/>
                <w:szCs w:val="24"/>
              </w:rPr>
              <w:t>14</w:t>
            </w:r>
          </w:p>
        </w:tc>
        <w:tc>
          <w:tcPr>
            <w:tcW w:w="5622" w:type="dxa"/>
            <w:tcBorders>
              <w:top w:val="nil"/>
              <w:left w:val="nil"/>
              <w:bottom w:val="single" w:sz="4" w:space="0" w:color="auto"/>
              <w:right w:val="single" w:sz="4" w:space="0" w:color="auto"/>
            </w:tcBorders>
            <w:shd w:val="clear" w:color="000000" w:fill="FFFFFF"/>
            <w:noWrap/>
            <w:vAlign w:val="center"/>
            <w:hideMark/>
          </w:tcPr>
          <w:p w14:paraId="0F91B603" w14:textId="77777777" w:rsidR="00EE0C85" w:rsidRPr="00A35109" w:rsidRDefault="00EE0C85" w:rsidP="00E7708A">
            <w:pPr>
              <w:spacing w:after="0" w:line="240" w:lineRule="auto"/>
              <w:rPr>
                <w:rFonts w:ascii="Times New Roman" w:hAnsi="Times New Roman"/>
                <w:b/>
                <w:bCs/>
                <w:color w:val="000000"/>
                <w:sz w:val="24"/>
                <w:szCs w:val="24"/>
              </w:rPr>
            </w:pPr>
            <w:r w:rsidRPr="00A35109">
              <w:rPr>
                <w:rFonts w:ascii="Times New Roman" w:hAnsi="Times New Roman"/>
                <w:b/>
                <w:bCs/>
                <w:color w:val="000000"/>
                <w:sz w:val="24"/>
                <w:szCs w:val="24"/>
              </w:rPr>
              <w:t>Цена договора с учетом НДС</w:t>
            </w:r>
          </w:p>
        </w:tc>
        <w:tc>
          <w:tcPr>
            <w:tcW w:w="1616" w:type="dxa"/>
            <w:tcBorders>
              <w:top w:val="nil"/>
              <w:left w:val="nil"/>
              <w:bottom w:val="single" w:sz="4" w:space="0" w:color="auto"/>
              <w:right w:val="single" w:sz="4" w:space="0" w:color="auto"/>
            </w:tcBorders>
            <w:shd w:val="clear" w:color="000000" w:fill="FFFFFF"/>
            <w:noWrap/>
            <w:vAlign w:val="center"/>
          </w:tcPr>
          <w:p w14:paraId="64005067" w14:textId="4D314ED7" w:rsidR="00EE0C85" w:rsidRPr="00A35109" w:rsidRDefault="00EE0C85" w:rsidP="00E7708A">
            <w:pPr>
              <w:spacing w:after="0" w:line="240" w:lineRule="auto"/>
              <w:jc w:val="center"/>
              <w:rPr>
                <w:rFonts w:ascii="Times New Roman" w:hAnsi="Times New Roman"/>
                <w:b/>
                <w:bCs/>
                <w:color w:val="000000"/>
                <w:sz w:val="24"/>
                <w:szCs w:val="24"/>
              </w:rPr>
            </w:pPr>
          </w:p>
        </w:tc>
        <w:tc>
          <w:tcPr>
            <w:tcW w:w="1644" w:type="dxa"/>
            <w:tcBorders>
              <w:top w:val="nil"/>
              <w:left w:val="nil"/>
              <w:bottom w:val="single" w:sz="4" w:space="0" w:color="auto"/>
              <w:right w:val="single" w:sz="4" w:space="0" w:color="auto"/>
            </w:tcBorders>
            <w:shd w:val="clear" w:color="000000" w:fill="FFFFFF"/>
            <w:vAlign w:val="center"/>
          </w:tcPr>
          <w:p w14:paraId="7B196BE9" w14:textId="02D8AB53" w:rsidR="00EE0C85" w:rsidRPr="00A35109" w:rsidRDefault="00EE0C85" w:rsidP="00E7708A">
            <w:pPr>
              <w:spacing w:after="0" w:line="240" w:lineRule="auto"/>
              <w:jc w:val="center"/>
              <w:rPr>
                <w:rFonts w:ascii="Times New Roman" w:hAnsi="Times New Roman"/>
                <w:b/>
                <w:bCs/>
                <w:color w:val="000000"/>
                <w:sz w:val="24"/>
                <w:szCs w:val="24"/>
              </w:rPr>
            </w:pPr>
          </w:p>
        </w:tc>
      </w:tr>
    </w:tbl>
    <w:p w14:paraId="585C5A8B" w14:textId="77777777" w:rsidR="00EE0C85" w:rsidRDefault="00EE0C85" w:rsidP="00EE0C85">
      <w:pPr>
        <w:keepNext/>
        <w:spacing w:after="0" w:line="240" w:lineRule="auto"/>
        <w:outlineLvl w:val="0"/>
        <w:rPr>
          <w:rFonts w:ascii="Times New Roman" w:hAnsi="Times New Roman"/>
          <w:b/>
          <w:iCs/>
          <w:sz w:val="24"/>
          <w:szCs w:val="24"/>
        </w:rPr>
      </w:pPr>
    </w:p>
    <w:p w14:paraId="6A0A6C3F" w14:textId="77777777" w:rsidR="00EE0C85" w:rsidRDefault="00EE0C85" w:rsidP="00EE0C85">
      <w:pPr>
        <w:tabs>
          <w:tab w:val="left" w:pos="426"/>
        </w:tabs>
        <w:spacing w:after="0" w:line="240" w:lineRule="auto"/>
        <w:rPr>
          <w:rFonts w:ascii="Times New Roman" w:hAnsi="Times New Roman"/>
          <w:bCs/>
          <w:sz w:val="24"/>
          <w:szCs w:val="24"/>
        </w:rPr>
      </w:pPr>
    </w:p>
    <w:p w14:paraId="2CE7A05A" w14:textId="77777777" w:rsidR="00EE0C85" w:rsidRDefault="00EE0C85" w:rsidP="00EE0C85">
      <w:pPr>
        <w:tabs>
          <w:tab w:val="left" w:pos="426"/>
        </w:tabs>
        <w:spacing w:after="0" w:line="240" w:lineRule="auto"/>
        <w:rPr>
          <w:rFonts w:ascii="Times New Roman" w:hAnsi="Times New Roman"/>
          <w:bCs/>
          <w:sz w:val="24"/>
          <w:szCs w:val="24"/>
        </w:rPr>
      </w:pPr>
    </w:p>
    <w:p w14:paraId="4CFF7303" w14:textId="77777777" w:rsidR="00EE0C85" w:rsidRDefault="00EE0C85" w:rsidP="00EE0C85">
      <w:pPr>
        <w:tabs>
          <w:tab w:val="left" w:pos="426"/>
        </w:tabs>
        <w:spacing w:after="0" w:line="240" w:lineRule="auto"/>
        <w:rPr>
          <w:rFonts w:ascii="Times New Roman" w:hAnsi="Times New Roman"/>
          <w:bCs/>
          <w:sz w:val="24"/>
          <w:szCs w:val="24"/>
        </w:rPr>
      </w:pPr>
    </w:p>
    <w:tbl>
      <w:tblPr>
        <w:tblW w:w="0" w:type="auto"/>
        <w:tblInd w:w="-459" w:type="dxa"/>
        <w:tblLook w:val="01E0" w:firstRow="1" w:lastRow="1" w:firstColumn="1" w:lastColumn="1" w:noHBand="0" w:noVBand="0"/>
      </w:tblPr>
      <w:tblGrid>
        <w:gridCol w:w="2835"/>
        <w:gridCol w:w="2404"/>
        <w:gridCol w:w="413"/>
        <w:gridCol w:w="4377"/>
      </w:tblGrid>
      <w:tr w:rsidR="00EE0C85" w:rsidRPr="00826D4F" w14:paraId="7BB368F1" w14:textId="77777777" w:rsidTr="00E7708A">
        <w:tc>
          <w:tcPr>
            <w:tcW w:w="5239" w:type="dxa"/>
            <w:gridSpan w:val="2"/>
            <w:hideMark/>
          </w:tcPr>
          <w:p w14:paraId="7EEC1D84" w14:textId="77777777" w:rsidR="00EE0C85" w:rsidRPr="00826D4F" w:rsidRDefault="00EE0C85" w:rsidP="00E7708A">
            <w:pPr>
              <w:tabs>
                <w:tab w:val="left" w:pos="426"/>
                <w:tab w:val="left" w:pos="1267"/>
              </w:tabs>
              <w:spacing w:after="0" w:line="240" w:lineRule="auto"/>
              <w:jc w:val="center"/>
              <w:rPr>
                <w:rFonts w:ascii="Times New Roman" w:hAnsi="Times New Roman"/>
                <w:b/>
                <w:sz w:val="24"/>
                <w:szCs w:val="24"/>
                <w:lang w:eastAsia="en-US"/>
              </w:rPr>
            </w:pPr>
            <w:r w:rsidRPr="00826D4F">
              <w:rPr>
                <w:rFonts w:ascii="Times New Roman" w:hAnsi="Times New Roman"/>
                <w:b/>
                <w:sz w:val="24"/>
                <w:szCs w:val="24"/>
                <w:lang w:eastAsia="en-US"/>
              </w:rPr>
              <w:t>ОТ ЗАКАЗЧИКА</w:t>
            </w:r>
          </w:p>
        </w:tc>
        <w:tc>
          <w:tcPr>
            <w:tcW w:w="413" w:type="dxa"/>
          </w:tcPr>
          <w:p w14:paraId="43355294" w14:textId="77777777" w:rsidR="00EE0C85" w:rsidRPr="00826D4F" w:rsidRDefault="00EE0C85" w:rsidP="00E7708A">
            <w:pPr>
              <w:tabs>
                <w:tab w:val="left" w:pos="426"/>
                <w:tab w:val="left" w:pos="1267"/>
              </w:tabs>
              <w:spacing w:after="0" w:line="240" w:lineRule="auto"/>
              <w:jc w:val="center"/>
              <w:rPr>
                <w:rFonts w:ascii="Times New Roman" w:hAnsi="Times New Roman"/>
                <w:b/>
                <w:sz w:val="24"/>
                <w:szCs w:val="24"/>
                <w:lang w:eastAsia="en-US"/>
              </w:rPr>
            </w:pPr>
          </w:p>
        </w:tc>
        <w:tc>
          <w:tcPr>
            <w:tcW w:w="4377" w:type="dxa"/>
          </w:tcPr>
          <w:p w14:paraId="6FADDAE5" w14:textId="77777777" w:rsidR="00EE0C85" w:rsidRPr="00826D4F" w:rsidRDefault="00EE0C85" w:rsidP="00E7708A">
            <w:pPr>
              <w:tabs>
                <w:tab w:val="left" w:pos="426"/>
                <w:tab w:val="left" w:pos="1267"/>
              </w:tabs>
              <w:spacing w:after="0" w:line="240" w:lineRule="auto"/>
              <w:jc w:val="center"/>
              <w:rPr>
                <w:rFonts w:ascii="Times New Roman" w:hAnsi="Times New Roman"/>
                <w:b/>
                <w:sz w:val="24"/>
                <w:szCs w:val="24"/>
                <w:lang w:eastAsia="en-US"/>
              </w:rPr>
            </w:pPr>
            <w:r w:rsidRPr="00E121E7">
              <w:rPr>
                <w:rFonts w:ascii="Times New Roman" w:hAnsi="Times New Roman"/>
                <w:b/>
                <w:sz w:val="24"/>
                <w:szCs w:val="24"/>
                <w:lang w:eastAsia="en-US"/>
              </w:rPr>
              <w:t>ОТ ИСПОЛНИТЕЛЯ</w:t>
            </w:r>
          </w:p>
        </w:tc>
      </w:tr>
      <w:tr w:rsidR="00EE0C85" w:rsidRPr="00826D4F" w14:paraId="66424237" w14:textId="77777777" w:rsidTr="00E7708A">
        <w:tc>
          <w:tcPr>
            <w:tcW w:w="5239" w:type="dxa"/>
            <w:gridSpan w:val="2"/>
            <w:hideMark/>
          </w:tcPr>
          <w:p w14:paraId="2CCDD92B"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Директор СЗЦ «СевРАО»</w:t>
            </w:r>
          </w:p>
          <w:p w14:paraId="70110496"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 xml:space="preserve">          - филиала ФГУП «РосРАО» </w:t>
            </w:r>
          </w:p>
        </w:tc>
        <w:tc>
          <w:tcPr>
            <w:tcW w:w="413" w:type="dxa"/>
          </w:tcPr>
          <w:p w14:paraId="57E9D0A6"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377" w:type="dxa"/>
          </w:tcPr>
          <w:p w14:paraId="3FF64859" w14:textId="1BEEB7BE"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r>
      <w:tr w:rsidR="00EE0C85" w:rsidRPr="00826D4F" w14:paraId="7E655226" w14:textId="77777777" w:rsidTr="00E7708A">
        <w:trPr>
          <w:trHeight w:val="437"/>
        </w:trPr>
        <w:tc>
          <w:tcPr>
            <w:tcW w:w="2835" w:type="dxa"/>
            <w:vAlign w:val="center"/>
          </w:tcPr>
          <w:p w14:paraId="16F3278D" w14:textId="77777777"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14:paraId="09411176" w14:textId="77777777"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r w:rsidRPr="00826D4F">
              <w:rPr>
                <w:rFonts w:ascii="Times New Roman" w:hAnsi="Times New Roman"/>
                <w:sz w:val="24"/>
                <w:szCs w:val="24"/>
                <w:lang w:eastAsia="en-US"/>
              </w:rPr>
              <w:t xml:space="preserve">В.Н. Пантелеев </w:t>
            </w:r>
          </w:p>
        </w:tc>
        <w:tc>
          <w:tcPr>
            <w:tcW w:w="413" w:type="dxa"/>
            <w:vAlign w:val="center"/>
          </w:tcPr>
          <w:p w14:paraId="2047890D" w14:textId="77777777"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14:paraId="73617F80" w14:textId="300BA999" w:rsidR="00EE0C85" w:rsidRPr="00826D4F" w:rsidRDefault="00EE0C85" w:rsidP="00E7708A">
            <w:pPr>
              <w:tabs>
                <w:tab w:val="left" w:pos="426"/>
                <w:tab w:val="left" w:pos="1267"/>
              </w:tabs>
              <w:spacing w:after="0" w:line="240" w:lineRule="auto"/>
              <w:jc w:val="right"/>
              <w:rPr>
                <w:rFonts w:ascii="Times New Roman" w:hAnsi="Times New Roman"/>
                <w:sz w:val="24"/>
                <w:szCs w:val="24"/>
                <w:lang w:eastAsia="en-US"/>
              </w:rPr>
            </w:pPr>
          </w:p>
        </w:tc>
      </w:tr>
      <w:tr w:rsidR="00EE0C85" w:rsidRPr="00826D4F" w14:paraId="41D381A8" w14:textId="77777777" w:rsidTr="00E7708A">
        <w:tc>
          <w:tcPr>
            <w:tcW w:w="2835" w:type="dxa"/>
          </w:tcPr>
          <w:p w14:paraId="100D775D"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2404" w:type="dxa"/>
          </w:tcPr>
          <w:p w14:paraId="6FA8F27D"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13" w:type="dxa"/>
          </w:tcPr>
          <w:p w14:paraId="3F6B9F18"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377" w:type="dxa"/>
          </w:tcPr>
          <w:p w14:paraId="1EC334F6"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r>
      <w:tr w:rsidR="00EE0C85" w:rsidRPr="00826D4F" w14:paraId="370C7220" w14:textId="77777777" w:rsidTr="00E7708A">
        <w:tc>
          <w:tcPr>
            <w:tcW w:w="2835" w:type="dxa"/>
            <w:hideMark/>
          </w:tcPr>
          <w:p w14:paraId="6A21DE06"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c>
          <w:tcPr>
            <w:tcW w:w="2404" w:type="dxa"/>
          </w:tcPr>
          <w:p w14:paraId="304F7DC6"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13" w:type="dxa"/>
          </w:tcPr>
          <w:p w14:paraId="7498D67D"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p>
        </w:tc>
        <w:tc>
          <w:tcPr>
            <w:tcW w:w="4377" w:type="dxa"/>
            <w:hideMark/>
          </w:tcPr>
          <w:p w14:paraId="26697724" w14:textId="77777777" w:rsidR="00EE0C85" w:rsidRPr="00826D4F" w:rsidRDefault="00EE0C85" w:rsidP="00E7708A">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r>
    </w:tbl>
    <w:p w14:paraId="73830B7D" w14:textId="77777777" w:rsidR="00EE0C85" w:rsidRPr="00C947A4" w:rsidRDefault="00EE0C85" w:rsidP="00EE0C85">
      <w:pPr>
        <w:tabs>
          <w:tab w:val="left" w:pos="426"/>
        </w:tabs>
        <w:spacing w:after="0" w:line="240" w:lineRule="auto"/>
        <w:rPr>
          <w:rFonts w:ascii="Times New Roman" w:hAnsi="Times New Roman"/>
          <w:bCs/>
          <w:sz w:val="2"/>
          <w:szCs w:val="2"/>
        </w:rPr>
      </w:pPr>
    </w:p>
    <w:p w14:paraId="055CC0C3" w14:textId="77777777" w:rsidR="00EE0C85" w:rsidRDefault="00EE0C85" w:rsidP="00EE0C85">
      <w:pPr>
        <w:tabs>
          <w:tab w:val="left" w:pos="426"/>
        </w:tabs>
        <w:spacing w:after="0" w:line="240" w:lineRule="auto"/>
        <w:rPr>
          <w:rFonts w:ascii="Times New Roman" w:hAnsi="Times New Roman"/>
          <w:bCs/>
          <w:sz w:val="2"/>
          <w:szCs w:val="2"/>
        </w:rPr>
      </w:pPr>
      <w:bookmarkStart w:id="7" w:name="_GoBack"/>
      <w:bookmarkEnd w:id="7"/>
    </w:p>
    <w:sectPr w:rsidR="00EE0C85" w:rsidSect="00CC6B53">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0E03F" w14:textId="77777777" w:rsidR="00C947A4" w:rsidRDefault="00C947A4" w:rsidP="00077739">
      <w:pPr>
        <w:spacing w:after="0" w:line="240" w:lineRule="auto"/>
      </w:pPr>
      <w:r>
        <w:separator/>
      </w:r>
    </w:p>
  </w:endnote>
  <w:endnote w:type="continuationSeparator" w:id="0">
    <w:p w14:paraId="11B7F604" w14:textId="77777777" w:rsidR="00C947A4" w:rsidRDefault="00C947A4" w:rsidP="0007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C90AA" w14:textId="77777777" w:rsidR="00C947A4" w:rsidRDefault="00C947A4">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71C64" w14:textId="77777777" w:rsidR="00C947A4" w:rsidRDefault="00C947A4" w:rsidP="00077739">
      <w:pPr>
        <w:spacing w:after="0" w:line="240" w:lineRule="auto"/>
      </w:pPr>
      <w:r>
        <w:separator/>
      </w:r>
    </w:p>
  </w:footnote>
  <w:footnote w:type="continuationSeparator" w:id="0">
    <w:p w14:paraId="51B75AA2" w14:textId="77777777" w:rsidR="00C947A4" w:rsidRDefault="00C947A4" w:rsidP="000777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A237F8"/>
    <w:multiLevelType w:val="hybridMultilevel"/>
    <w:tmpl w:val="AFD031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4636019"/>
    <w:multiLevelType w:val="hybridMultilevel"/>
    <w:tmpl w:val="DECCF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CD7B42"/>
    <w:multiLevelType w:val="hybridMultilevel"/>
    <w:tmpl w:val="48DA4E12"/>
    <w:lvl w:ilvl="0" w:tplc="617EA6EC">
      <w:start w:val="1"/>
      <w:numFmt w:val="decimal"/>
      <w:lvlText w:val="6.%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EA6750"/>
    <w:multiLevelType w:val="hybridMultilevel"/>
    <w:tmpl w:val="4AAE4330"/>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EBD5F1C"/>
    <w:multiLevelType w:val="hybridMultilevel"/>
    <w:tmpl w:val="BD82B67E"/>
    <w:lvl w:ilvl="0" w:tplc="9AE03048">
      <w:start w:val="1"/>
      <w:numFmt w:val="decimal"/>
      <w:lvlText w:val="%1."/>
      <w:lvlJc w:val="left"/>
      <w:pPr>
        <w:ind w:left="1440" w:hanging="360"/>
      </w:pPr>
      <w:rPr>
        <w:rFonts w:ascii="Times New Roman" w:eastAsia="Times New Roman" w:hAnsi="Times New Roman" w:hint="default"/>
        <w:b/>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371B47"/>
    <w:multiLevelType w:val="hybridMultilevel"/>
    <w:tmpl w:val="34C61290"/>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F46634"/>
    <w:multiLevelType w:val="hybridMultilevel"/>
    <w:tmpl w:val="6EA2A1D4"/>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8">
    <w:nsid w:val="2D4E57B6"/>
    <w:multiLevelType w:val="hybridMultilevel"/>
    <w:tmpl w:val="3A60D6F0"/>
    <w:lvl w:ilvl="0" w:tplc="5C2A1F12">
      <w:start w:val="1"/>
      <w:numFmt w:val="decimal"/>
      <w:lvlText w:val="%1)"/>
      <w:lvlJc w:val="left"/>
      <w:pPr>
        <w:ind w:left="1428" w:hanging="360"/>
      </w:pPr>
      <w:rPr>
        <w:rFonts w:ascii="Times New Roman" w:hAnsi="Times New Roman"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0">
    <w:nsid w:val="31F71F9C"/>
    <w:multiLevelType w:val="hybridMultilevel"/>
    <w:tmpl w:val="111CB3D2"/>
    <w:lvl w:ilvl="0" w:tplc="07E094E0">
      <w:start w:val="2"/>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C45787"/>
    <w:multiLevelType w:val="multilevel"/>
    <w:tmpl w:val="DCD0D01C"/>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362975F2"/>
    <w:multiLevelType w:val="hybridMultilevel"/>
    <w:tmpl w:val="4672E55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AF0D32"/>
    <w:multiLevelType w:val="hybridMultilevel"/>
    <w:tmpl w:val="B9660466"/>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94662F"/>
    <w:multiLevelType w:val="hybridMultilevel"/>
    <w:tmpl w:val="A85083F6"/>
    <w:lvl w:ilvl="0" w:tplc="F4B6AF8A">
      <w:start w:val="1"/>
      <w:numFmt w:val="decimal"/>
      <w:lvlText w:val="5.3.%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8240E63"/>
    <w:multiLevelType w:val="hybridMultilevel"/>
    <w:tmpl w:val="FEBE5AD4"/>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494"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D5E77B9"/>
    <w:multiLevelType w:val="hybridMultilevel"/>
    <w:tmpl w:val="0F4415A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nsid w:val="40DC02BC"/>
    <w:multiLevelType w:val="hybridMultilevel"/>
    <w:tmpl w:val="23CCAF08"/>
    <w:lvl w:ilvl="0" w:tplc="04190011">
      <w:start w:val="1"/>
      <w:numFmt w:val="decimal"/>
      <w:lvlText w:val="%1)"/>
      <w:lvlJc w:val="left"/>
      <w:pPr>
        <w:ind w:left="141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4E0AF4"/>
    <w:multiLevelType w:val="multilevel"/>
    <w:tmpl w:val="43428B18"/>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5"/>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438B7B67"/>
    <w:multiLevelType w:val="hybridMultilevel"/>
    <w:tmpl w:val="01BA790C"/>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1">
    <w:nsid w:val="46543D40"/>
    <w:multiLevelType w:val="multilevel"/>
    <w:tmpl w:val="A556426C"/>
    <w:lvl w:ilvl="0">
      <w:start w:val="10"/>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5110186A"/>
    <w:multiLevelType w:val="hybridMultilevel"/>
    <w:tmpl w:val="BD087BBA"/>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AF266B"/>
    <w:multiLevelType w:val="hybridMultilevel"/>
    <w:tmpl w:val="D602A43C"/>
    <w:lvl w:ilvl="0" w:tplc="F07209BC">
      <w:start w:val="1"/>
      <w:numFmt w:val="decimal"/>
      <w:lvlText w:val="7.%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CE3C5E"/>
    <w:multiLevelType w:val="hybridMultilevel"/>
    <w:tmpl w:val="A866E466"/>
    <w:lvl w:ilvl="0" w:tplc="E1C8572E">
      <w:start w:val="7"/>
      <w:numFmt w:val="decimal"/>
      <w:lvlText w:val="%1."/>
      <w:lvlJc w:val="left"/>
      <w:pPr>
        <w:ind w:left="2204" w:hanging="360"/>
      </w:pPr>
      <w:rPr>
        <w:rFonts w:ascii="Times New Roman" w:eastAsia="Times New Roman" w:hAnsi="Times New Roman" w:hint="default"/>
        <w:b/>
        <w:bCs/>
        <w:sz w:val="28"/>
        <w:szCs w:val="28"/>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5">
    <w:nsid w:val="608A4D68"/>
    <w:multiLevelType w:val="multilevel"/>
    <w:tmpl w:val="DAB01AF6"/>
    <w:lvl w:ilvl="0">
      <w:start w:val="1"/>
      <w:numFmt w:val="decimal"/>
      <w:lvlText w:val="%1."/>
      <w:lvlJc w:val="center"/>
      <w:pPr>
        <w:tabs>
          <w:tab w:val="num" w:pos="284"/>
        </w:tabs>
      </w:pPr>
      <w:rPr>
        <w:rFonts w:ascii="Times New Roman" w:hAnsi="Times New Roman" w:cs="Times New Roman" w:hint="default"/>
        <w:b/>
        <w:i w:val="0"/>
        <w:sz w:val="24"/>
        <w:szCs w:val="24"/>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nsid w:val="61414E01"/>
    <w:multiLevelType w:val="hybridMultilevel"/>
    <w:tmpl w:val="6130F6F6"/>
    <w:lvl w:ilvl="0" w:tplc="D750B114">
      <w:start w:val="2"/>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8A67D5"/>
    <w:multiLevelType w:val="multilevel"/>
    <w:tmpl w:val="632887E4"/>
    <w:lvl w:ilvl="0">
      <w:start w:val="9"/>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nsid w:val="65AD7906"/>
    <w:multiLevelType w:val="hybridMultilevel"/>
    <w:tmpl w:val="48FC6BD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F06B26"/>
    <w:multiLevelType w:val="hybridMultilevel"/>
    <w:tmpl w:val="AC3A9A98"/>
    <w:lvl w:ilvl="0" w:tplc="3E722BAC">
      <w:start w:val="6"/>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EA15D89"/>
    <w:multiLevelType w:val="hybridMultilevel"/>
    <w:tmpl w:val="139EF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FE57EF5"/>
    <w:multiLevelType w:val="hybridMultilevel"/>
    <w:tmpl w:val="3DFC3A32"/>
    <w:lvl w:ilvl="0" w:tplc="04190001">
      <w:start w:val="1"/>
      <w:numFmt w:val="bullet"/>
      <w:lvlText w:val=""/>
      <w:lvlJc w:val="left"/>
      <w:pPr>
        <w:ind w:left="1429" w:hanging="360"/>
      </w:pPr>
      <w:rPr>
        <w:rFonts w:ascii="Symbol" w:hAnsi="Symbol" w:hint="default"/>
      </w:rPr>
    </w:lvl>
    <w:lvl w:ilvl="1" w:tplc="A146A432">
      <w:numFmt w:val="bullet"/>
      <w:lvlText w:val="•"/>
      <w:lvlJc w:val="left"/>
      <w:pPr>
        <w:ind w:left="2494" w:hanging="70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00A7868"/>
    <w:multiLevelType w:val="hybridMultilevel"/>
    <w:tmpl w:val="E11C9B16"/>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1415"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0F7013E"/>
    <w:multiLevelType w:val="hybridMultilevel"/>
    <w:tmpl w:val="CC847810"/>
    <w:lvl w:ilvl="0" w:tplc="FE1870E0">
      <w:start w:val="3"/>
      <w:numFmt w:val="decimal"/>
      <w:lvlText w:val="5.1.%1."/>
      <w:lvlJc w:val="left"/>
      <w:pPr>
        <w:ind w:left="121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34">
    <w:nsid w:val="725613F7"/>
    <w:multiLevelType w:val="multilevel"/>
    <w:tmpl w:val="23E0CD3E"/>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74D55BA1"/>
    <w:multiLevelType w:val="multilevel"/>
    <w:tmpl w:val="F06C1F00"/>
    <w:lvl w:ilvl="0">
      <w:start w:val="2"/>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4.%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4"/>
        <w:szCs w:val="24"/>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nsid w:val="79CE270C"/>
    <w:multiLevelType w:val="hybridMultilevel"/>
    <w:tmpl w:val="83D645B8"/>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A1F4CD1"/>
    <w:multiLevelType w:val="multilevel"/>
    <w:tmpl w:val="65725314"/>
    <w:lvl w:ilvl="0">
      <w:start w:val="4"/>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nsid w:val="7AC775F1"/>
    <w:multiLevelType w:val="hybridMultilevel"/>
    <w:tmpl w:val="95C8C092"/>
    <w:lvl w:ilvl="0" w:tplc="B8ECE162">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C5B762D"/>
    <w:multiLevelType w:val="multilevel"/>
    <w:tmpl w:val="5C14E2BA"/>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4.%2."/>
      <w:lvlJc w:val="left"/>
      <w:pPr>
        <w:tabs>
          <w:tab w:val="num" w:pos="142"/>
        </w:tabs>
        <w:ind w:firstLine="851"/>
      </w:pPr>
      <w:rPr>
        <w:rFonts w:hint="default"/>
        <w:b w:val="0"/>
        <w:i w:val="0"/>
        <w:sz w:val="24"/>
        <w:szCs w:val="24"/>
      </w:rPr>
    </w:lvl>
    <w:lvl w:ilvl="2">
      <w:start w:val="2"/>
      <w:numFmt w:val="decimal"/>
      <w:lvlText w:val="4.1.%3."/>
      <w:lvlJc w:val="left"/>
      <w:pPr>
        <w:tabs>
          <w:tab w:val="num" w:pos="283"/>
        </w:tabs>
        <w:ind w:firstLine="851"/>
      </w:pPr>
      <w:rPr>
        <w:rFonts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nsid w:val="7D3C2F3A"/>
    <w:multiLevelType w:val="hybridMultilevel"/>
    <w:tmpl w:val="E620F5A0"/>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1">
    <w:nsid w:val="7DDD6439"/>
    <w:multiLevelType w:val="hybridMultilevel"/>
    <w:tmpl w:val="6F98B6A0"/>
    <w:lvl w:ilvl="0" w:tplc="04190001">
      <w:start w:val="1"/>
      <w:numFmt w:val="bullet"/>
      <w:lvlText w:val=""/>
      <w:lvlJc w:val="left"/>
      <w:pPr>
        <w:ind w:left="1429" w:hanging="360"/>
      </w:pPr>
      <w:rPr>
        <w:rFonts w:ascii="Symbol" w:hAnsi="Symbol" w:hint="default"/>
      </w:rPr>
    </w:lvl>
    <w:lvl w:ilvl="1" w:tplc="04190011">
      <w:start w:val="1"/>
      <w:numFmt w:val="decimal"/>
      <w:lvlText w:val="%2)"/>
      <w:lvlJc w:val="left"/>
      <w:pPr>
        <w:ind w:left="1415" w:hanging="705"/>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5"/>
  </w:num>
  <w:num w:numId="2">
    <w:abstractNumId w:val="39"/>
  </w:num>
  <w:num w:numId="3">
    <w:abstractNumId w:val="0"/>
  </w:num>
  <w:num w:numId="4">
    <w:abstractNumId w:val="9"/>
  </w:num>
  <w:num w:numId="5">
    <w:abstractNumId w:val="20"/>
  </w:num>
  <w:num w:numId="6">
    <w:abstractNumId w:val="2"/>
  </w:num>
  <w:num w:numId="7">
    <w:abstractNumId w:val="30"/>
  </w:num>
  <w:num w:numId="8">
    <w:abstractNumId w:val="35"/>
  </w:num>
  <w:num w:numId="9">
    <w:abstractNumId w:val="16"/>
  </w:num>
  <w:num w:numId="10">
    <w:abstractNumId w:val="10"/>
  </w:num>
  <w:num w:numId="11">
    <w:abstractNumId w:val="38"/>
  </w:num>
  <w:num w:numId="12">
    <w:abstractNumId w:val="37"/>
  </w:num>
  <w:num w:numId="13">
    <w:abstractNumId w:val="18"/>
  </w:num>
  <w:num w:numId="14">
    <w:abstractNumId w:val="11"/>
  </w:num>
  <w:num w:numId="15">
    <w:abstractNumId w:val="3"/>
  </w:num>
  <w:num w:numId="16">
    <w:abstractNumId w:val="24"/>
  </w:num>
  <w:num w:numId="17">
    <w:abstractNumId w:val="23"/>
  </w:num>
  <w:num w:numId="18">
    <w:abstractNumId w:val="34"/>
  </w:num>
  <w:num w:numId="19">
    <w:abstractNumId w:val="27"/>
  </w:num>
  <w:num w:numId="20">
    <w:abstractNumId w:val="12"/>
  </w:num>
  <w:num w:numId="21">
    <w:abstractNumId w:val="28"/>
  </w:num>
  <w:num w:numId="22">
    <w:abstractNumId w:val="6"/>
  </w:num>
  <w:num w:numId="23">
    <w:abstractNumId w:val="22"/>
  </w:num>
  <w:num w:numId="24">
    <w:abstractNumId w:val="26"/>
  </w:num>
  <w:num w:numId="25">
    <w:abstractNumId w:val="36"/>
  </w:num>
  <w:num w:numId="26">
    <w:abstractNumId w:val="29"/>
  </w:num>
  <w:num w:numId="27">
    <w:abstractNumId w:val="40"/>
  </w:num>
  <w:num w:numId="28">
    <w:abstractNumId w:val="13"/>
  </w:num>
  <w:num w:numId="29">
    <w:abstractNumId w:val="19"/>
  </w:num>
  <w:num w:numId="30">
    <w:abstractNumId w:val="1"/>
  </w:num>
  <w:num w:numId="31">
    <w:abstractNumId w:val="5"/>
  </w:num>
  <w:num w:numId="32">
    <w:abstractNumId w:val="21"/>
  </w:num>
  <w:num w:numId="33">
    <w:abstractNumId w:val="31"/>
  </w:num>
  <w:num w:numId="34">
    <w:abstractNumId w:val="15"/>
  </w:num>
  <w:num w:numId="35">
    <w:abstractNumId w:val="32"/>
  </w:num>
  <w:num w:numId="36">
    <w:abstractNumId w:val="4"/>
  </w:num>
  <w:num w:numId="37">
    <w:abstractNumId w:val="8"/>
  </w:num>
  <w:num w:numId="38">
    <w:abstractNumId w:val="41"/>
  </w:num>
  <w:num w:numId="39">
    <w:abstractNumId w:val="14"/>
  </w:num>
  <w:num w:numId="40">
    <w:abstractNumId w:val="7"/>
  </w:num>
  <w:num w:numId="41">
    <w:abstractNumId w:val="17"/>
  </w:num>
  <w:num w:numId="42">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03935"/>
    <w:rsid w:val="00003EA3"/>
    <w:rsid w:val="00026E8D"/>
    <w:rsid w:val="0003052C"/>
    <w:rsid w:val="00077739"/>
    <w:rsid w:val="00080358"/>
    <w:rsid w:val="000844A0"/>
    <w:rsid w:val="00096419"/>
    <w:rsid w:val="000C3079"/>
    <w:rsid w:val="000D02C4"/>
    <w:rsid w:val="00114B0F"/>
    <w:rsid w:val="00122FDA"/>
    <w:rsid w:val="00125832"/>
    <w:rsid w:val="001737B4"/>
    <w:rsid w:val="00186585"/>
    <w:rsid w:val="00191154"/>
    <w:rsid w:val="00192A69"/>
    <w:rsid w:val="00192C82"/>
    <w:rsid w:val="001974C2"/>
    <w:rsid w:val="001B575A"/>
    <w:rsid w:val="001E04AE"/>
    <w:rsid w:val="0020055C"/>
    <w:rsid w:val="002065C8"/>
    <w:rsid w:val="00215A40"/>
    <w:rsid w:val="00221336"/>
    <w:rsid w:val="00222B19"/>
    <w:rsid w:val="00244989"/>
    <w:rsid w:val="00255DBA"/>
    <w:rsid w:val="002569CD"/>
    <w:rsid w:val="00260F04"/>
    <w:rsid w:val="00261694"/>
    <w:rsid w:val="0026728C"/>
    <w:rsid w:val="0028013C"/>
    <w:rsid w:val="002A4E2A"/>
    <w:rsid w:val="002C554F"/>
    <w:rsid w:val="002E49DA"/>
    <w:rsid w:val="002E51D6"/>
    <w:rsid w:val="002E5D80"/>
    <w:rsid w:val="002E796F"/>
    <w:rsid w:val="002F55F7"/>
    <w:rsid w:val="002F5E17"/>
    <w:rsid w:val="00334A1D"/>
    <w:rsid w:val="00346F79"/>
    <w:rsid w:val="003522FD"/>
    <w:rsid w:val="003615B1"/>
    <w:rsid w:val="00384CF7"/>
    <w:rsid w:val="00392FDB"/>
    <w:rsid w:val="00396FCA"/>
    <w:rsid w:val="003A2E13"/>
    <w:rsid w:val="003B1410"/>
    <w:rsid w:val="003D3C5D"/>
    <w:rsid w:val="0040148E"/>
    <w:rsid w:val="004147FE"/>
    <w:rsid w:val="0042120B"/>
    <w:rsid w:val="004272B8"/>
    <w:rsid w:val="00432A8E"/>
    <w:rsid w:val="004347A6"/>
    <w:rsid w:val="004413CD"/>
    <w:rsid w:val="004422C5"/>
    <w:rsid w:val="0044267F"/>
    <w:rsid w:val="00447F80"/>
    <w:rsid w:val="00456A31"/>
    <w:rsid w:val="00465741"/>
    <w:rsid w:val="00465F73"/>
    <w:rsid w:val="00475615"/>
    <w:rsid w:val="004803D1"/>
    <w:rsid w:val="00480A5F"/>
    <w:rsid w:val="00481DE3"/>
    <w:rsid w:val="00491F6D"/>
    <w:rsid w:val="004A5615"/>
    <w:rsid w:val="004A5C78"/>
    <w:rsid w:val="004C003D"/>
    <w:rsid w:val="004C1407"/>
    <w:rsid w:val="004D704B"/>
    <w:rsid w:val="004E38FD"/>
    <w:rsid w:val="004E7E3E"/>
    <w:rsid w:val="004E7EC3"/>
    <w:rsid w:val="004F5455"/>
    <w:rsid w:val="004F7B56"/>
    <w:rsid w:val="00514498"/>
    <w:rsid w:val="0052351A"/>
    <w:rsid w:val="005246E7"/>
    <w:rsid w:val="00546474"/>
    <w:rsid w:val="005517F6"/>
    <w:rsid w:val="0056611C"/>
    <w:rsid w:val="00567E40"/>
    <w:rsid w:val="00581FDE"/>
    <w:rsid w:val="00587873"/>
    <w:rsid w:val="005902BF"/>
    <w:rsid w:val="00595AEE"/>
    <w:rsid w:val="005A0724"/>
    <w:rsid w:val="005A407B"/>
    <w:rsid w:val="005B18BE"/>
    <w:rsid w:val="005D02C5"/>
    <w:rsid w:val="005D3438"/>
    <w:rsid w:val="005D5080"/>
    <w:rsid w:val="005F3F8B"/>
    <w:rsid w:val="00603718"/>
    <w:rsid w:val="006053B3"/>
    <w:rsid w:val="006060AB"/>
    <w:rsid w:val="006248E3"/>
    <w:rsid w:val="00636A35"/>
    <w:rsid w:val="00641FF5"/>
    <w:rsid w:val="00644820"/>
    <w:rsid w:val="0064585D"/>
    <w:rsid w:val="00662763"/>
    <w:rsid w:val="00663322"/>
    <w:rsid w:val="00683D5A"/>
    <w:rsid w:val="006931D5"/>
    <w:rsid w:val="006C48FB"/>
    <w:rsid w:val="006D0C2D"/>
    <w:rsid w:val="006D3806"/>
    <w:rsid w:val="006D6CDB"/>
    <w:rsid w:val="006E0868"/>
    <w:rsid w:val="006F74BE"/>
    <w:rsid w:val="00721181"/>
    <w:rsid w:val="007544EC"/>
    <w:rsid w:val="00756748"/>
    <w:rsid w:val="0075730F"/>
    <w:rsid w:val="0076499F"/>
    <w:rsid w:val="007723CA"/>
    <w:rsid w:val="00780316"/>
    <w:rsid w:val="007807ED"/>
    <w:rsid w:val="0078600B"/>
    <w:rsid w:val="00787AE9"/>
    <w:rsid w:val="00793F3C"/>
    <w:rsid w:val="00797432"/>
    <w:rsid w:val="007A2F82"/>
    <w:rsid w:val="007E39A3"/>
    <w:rsid w:val="007E7957"/>
    <w:rsid w:val="00800097"/>
    <w:rsid w:val="00821C71"/>
    <w:rsid w:val="00822993"/>
    <w:rsid w:val="00823301"/>
    <w:rsid w:val="00823532"/>
    <w:rsid w:val="00826D4F"/>
    <w:rsid w:val="00834BD0"/>
    <w:rsid w:val="00851C66"/>
    <w:rsid w:val="00851DAA"/>
    <w:rsid w:val="00854C47"/>
    <w:rsid w:val="00867712"/>
    <w:rsid w:val="008744EA"/>
    <w:rsid w:val="008752CD"/>
    <w:rsid w:val="008765AF"/>
    <w:rsid w:val="008A5CF7"/>
    <w:rsid w:val="008A5F34"/>
    <w:rsid w:val="008A62A3"/>
    <w:rsid w:val="008B1EB1"/>
    <w:rsid w:val="008B348B"/>
    <w:rsid w:val="008D17B9"/>
    <w:rsid w:val="008E1159"/>
    <w:rsid w:val="00900F12"/>
    <w:rsid w:val="00910A9F"/>
    <w:rsid w:val="00910B51"/>
    <w:rsid w:val="0091216E"/>
    <w:rsid w:val="00915474"/>
    <w:rsid w:val="00922906"/>
    <w:rsid w:val="009255E9"/>
    <w:rsid w:val="0093029A"/>
    <w:rsid w:val="00935F4F"/>
    <w:rsid w:val="00946E10"/>
    <w:rsid w:val="00952B40"/>
    <w:rsid w:val="00962207"/>
    <w:rsid w:val="009707F7"/>
    <w:rsid w:val="00972193"/>
    <w:rsid w:val="00996175"/>
    <w:rsid w:val="00996905"/>
    <w:rsid w:val="009A4BB0"/>
    <w:rsid w:val="009C7779"/>
    <w:rsid w:val="00A04F75"/>
    <w:rsid w:val="00A1629C"/>
    <w:rsid w:val="00A330E5"/>
    <w:rsid w:val="00A33A74"/>
    <w:rsid w:val="00A34D41"/>
    <w:rsid w:val="00A43686"/>
    <w:rsid w:val="00A53ECE"/>
    <w:rsid w:val="00A57215"/>
    <w:rsid w:val="00A623DD"/>
    <w:rsid w:val="00A92322"/>
    <w:rsid w:val="00AD0017"/>
    <w:rsid w:val="00AD1666"/>
    <w:rsid w:val="00AD2820"/>
    <w:rsid w:val="00AE4283"/>
    <w:rsid w:val="00B10769"/>
    <w:rsid w:val="00B12BFE"/>
    <w:rsid w:val="00B731D8"/>
    <w:rsid w:val="00B77D4E"/>
    <w:rsid w:val="00B83243"/>
    <w:rsid w:val="00B95C75"/>
    <w:rsid w:val="00B96E44"/>
    <w:rsid w:val="00BA34DE"/>
    <w:rsid w:val="00BB5E69"/>
    <w:rsid w:val="00BB64AD"/>
    <w:rsid w:val="00BC4EDA"/>
    <w:rsid w:val="00BD7A9A"/>
    <w:rsid w:val="00BE29D7"/>
    <w:rsid w:val="00BF264D"/>
    <w:rsid w:val="00BF3359"/>
    <w:rsid w:val="00C1444E"/>
    <w:rsid w:val="00C42AB3"/>
    <w:rsid w:val="00C579BA"/>
    <w:rsid w:val="00C62851"/>
    <w:rsid w:val="00C65D92"/>
    <w:rsid w:val="00C840A7"/>
    <w:rsid w:val="00C913CB"/>
    <w:rsid w:val="00C947A4"/>
    <w:rsid w:val="00C977A3"/>
    <w:rsid w:val="00CA7293"/>
    <w:rsid w:val="00CC6727"/>
    <w:rsid w:val="00CC6B53"/>
    <w:rsid w:val="00CD2742"/>
    <w:rsid w:val="00CE2577"/>
    <w:rsid w:val="00CE389A"/>
    <w:rsid w:val="00CE3E56"/>
    <w:rsid w:val="00CE75E5"/>
    <w:rsid w:val="00CF72B2"/>
    <w:rsid w:val="00D032FF"/>
    <w:rsid w:val="00D2422C"/>
    <w:rsid w:val="00D263AF"/>
    <w:rsid w:val="00D53E8F"/>
    <w:rsid w:val="00D71747"/>
    <w:rsid w:val="00D758F2"/>
    <w:rsid w:val="00D77F27"/>
    <w:rsid w:val="00D82099"/>
    <w:rsid w:val="00D8333A"/>
    <w:rsid w:val="00D844EB"/>
    <w:rsid w:val="00D85428"/>
    <w:rsid w:val="00D85BC5"/>
    <w:rsid w:val="00D94231"/>
    <w:rsid w:val="00DA79D7"/>
    <w:rsid w:val="00DB6F55"/>
    <w:rsid w:val="00DC54FB"/>
    <w:rsid w:val="00DC7703"/>
    <w:rsid w:val="00DF31DF"/>
    <w:rsid w:val="00E06AD2"/>
    <w:rsid w:val="00E07E03"/>
    <w:rsid w:val="00E2205C"/>
    <w:rsid w:val="00E23E66"/>
    <w:rsid w:val="00E32952"/>
    <w:rsid w:val="00E367EE"/>
    <w:rsid w:val="00E51D2B"/>
    <w:rsid w:val="00E577EF"/>
    <w:rsid w:val="00E82101"/>
    <w:rsid w:val="00E824D3"/>
    <w:rsid w:val="00E82DA2"/>
    <w:rsid w:val="00EA400C"/>
    <w:rsid w:val="00EA6479"/>
    <w:rsid w:val="00EA76C5"/>
    <w:rsid w:val="00EB0DB2"/>
    <w:rsid w:val="00EE0354"/>
    <w:rsid w:val="00EE0C85"/>
    <w:rsid w:val="00EE2E9A"/>
    <w:rsid w:val="00EF3350"/>
    <w:rsid w:val="00EF4D8F"/>
    <w:rsid w:val="00F05E56"/>
    <w:rsid w:val="00F17B63"/>
    <w:rsid w:val="00F23322"/>
    <w:rsid w:val="00F25B4F"/>
    <w:rsid w:val="00F55C0A"/>
    <w:rsid w:val="00F6360C"/>
    <w:rsid w:val="00F869FE"/>
    <w:rsid w:val="00FB1F2A"/>
    <w:rsid w:val="00FB37CC"/>
    <w:rsid w:val="00FB52D2"/>
    <w:rsid w:val="00FB5E71"/>
    <w:rsid w:val="00FC3769"/>
    <w:rsid w:val="00FE1AB0"/>
    <w:rsid w:val="00FE7EA5"/>
    <w:rsid w:val="00FF1E6A"/>
    <w:rsid w:val="00FF39D5"/>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3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6C5"/>
    <w:rPr>
      <w:rFonts w:ascii="Calibri" w:eastAsia="Times New Roman" w:hAnsi="Calibri" w:cs="Times New Roman"/>
      <w:lang w:eastAsia="ru-RU"/>
    </w:rPr>
  </w:style>
  <w:style w:type="paragraph" w:styleId="1">
    <w:name w:val="heading 1"/>
    <w:basedOn w:val="a"/>
    <w:next w:val="a"/>
    <w:link w:val="10"/>
    <w:uiPriority w:val="9"/>
    <w:qFormat/>
    <w:rsid w:val="00C947A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99"/>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 w:type="paragraph" w:styleId="af4">
    <w:name w:val="footnote text"/>
    <w:basedOn w:val="a"/>
    <w:link w:val="af5"/>
    <w:rsid w:val="00077739"/>
    <w:pPr>
      <w:spacing w:after="0" w:line="360" w:lineRule="auto"/>
      <w:ind w:firstLine="567"/>
      <w:jc w:val="both"/>
    </w:pPr>
    <w:rPr>
      <w:rFonts w:ascii="Times New Roman" w:hAnsi="Times New Roman"/>
      <w:sz w:val="20"/>
      <w:szCs w:val="20"/>
    </w:rPr>
  </w:style>
  <w:style w:type="character" w:customStyle="1" w:styleId="af5">
    <w:name w:val="Текст сноски Знак"/>
    <w:basedOn w:val="a0"/>
    <w:link w:val="af4"/>
    <w:rsid w:val="00077739"/>
    <w:rPr>
      <w:rFonts w:ascii="Times New Roman" w:eastAsia="Times New Roman" w:hAnsi="Times New Roman" w:cs="Times New Roman"/>
      <w:sz w:val="20"/>
      <w:szCs w:val="20"/>
      <w:lang w:eastAsia="ru-RU"/>
    </w:rPr>
  </w:style>
  <w:style w:type="table" w:styleId="af6">
    <w:name w:val="Table Grid"/>
    <w:basedOn w:val="a1"/>
    <w:rsid w:val="000039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03935"/>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paragraph" w:styleId="af7">
    <w:name w:val="Body Text"/>
    <w:basedOn w:val="a"/>
    <w:link w:val="af8"/>
    <w:uiPriority w:val="99"/>
    <w:semiHidden/>
    <w:unhideWhenUsed/>
    <w:rsid w:val="00A623DD"/>
    <w:pPr>
      <w:spacing w:after="120"/>
    </w:pPr>
  </w:style>
  <w:style w:type="character" w:customStyle="1" w:styleId="af8">
    <w:name w:val="Основной текст Знак"/>
    <w:basedOn w:val="a0"/>
    <w:link w:val="af7"/>
    <w:uiPriority w:val="99"/>
    <w:semiHidden/>
    <w:rsid w:val="00A623DD"/>
    <w:rPr>
      <w:rFonts w:ascii="Calibri" w:eastAsia="Times New Roman" w:hAnsi="Calibri" w:cs="Times New Roman"/>
      <w:lang w:eastAsia="ru-RU"/>
    </w:rPr>
  </w:style>
  <w:style w:type="paragraph" w:styleId="21">
    <w:name w:val="Body Text 2"/>
    <w:basedOn w:val="a"/>
    <w:link w:val="22"/>
    <w:uiPriority w:val="99"/>
    <w:unhideWhenUsed/>
    <w:rsid w:val="00A623DD"/>
    <w:pPr>
      <w:spacing w:after="120" w:line="480" w:lineRule="auto"/>
    </w:pPr>
  </w:style>
  <w:style w:type="character" w:customStyle="1" w:styleId="22">
    <w:name w:val="Основной текст 2 Знак"/>
    <w:basedOn w:val="a0"/>
    <w:link w:val="21"/>
    <w:uiPriority w:val="99"/>
    <w:rsid w:val="00A623DD"/>
    <w:rPr>
      <w:rFonts w:ascii="Calibri" w:eastAsia="Times New Roman" w:hAnsi="Calibri" w:cs="Times New Roman"/>
      <w:lang w:eastAsia="ru-RU"/>
    </w:rPr>
  </w:style>
  <w:style w:type="paragraph" w:customStyle="1" w:styleId="23">
    <w:name w:val="Стиль2"/>
    <w:basedOn w:val="a"/>
    <w:rsid w:val="00A623DD"/>
    <w:pPr>
      <w:spacing w:after="0" w:line="240" w:lineRule="auto"/>
      <w:ind w:firstLine="426"/>
    </w:pPr>
    <w:rPr>
      <w:rFonts w:ascii="Times New Roman" w:hAnsi="Times New Roman"/>
      <w:b/>
      <w:bCs/>
      <w:sz w:val="20"/>
      <w:szCs w:val="20"/>
    </w:rPr>
  </w:style>
  <w:style w:type="paragraph" w:customStyle="1" w:styleId="33">
    <w:name w:val="Стиль3"/>
    <w:basedOn w:val="af7"/>
    <w:next w:val="23"/>
    <w:autoRedefine/>
    <w:rsid w:val="00A623DD"/>
    <w:pPr>
      <w:tabs>
        <w:tab w:val="left" w:pos="567"/>
      </w:tabs>
      <w:spacing w:after="0" w:line="240" w:lineRule="auto"/>
      <w:ind w:left="567" w:hanging="567"/>
      <w:jc w:val="both"/>
    </w:pPr>
    <w:rPr>
      <w:rFonts w:ascii="Times New Roman" w:hAnsi="Times New Roman"/>
      <w:bCs/>
      <w:sz w:val="20"/>
      <w:szCs w:val="20"/>
    </w:rPr>
  </w:style>
  <w:style w:type="paragraph" w:customStyle="1" w:styleId="ConsPlusNormal">
    <w:name w:val="ConsPlusNormal"/>
    <w:rsid w:val="00A162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4">
    <w:name w:val="Body Text Indent 2"/>
    <w:basedOn w:val="a"/>
    <w:link w:val="25"/>
    <w:uiPriority w:val="99"/>
    <w:semiHidden/>
    <w:unhideWhenUsed/>
    <w:rsid w:val="005517F6"/>
    <w:pPr>
      <w:spacing w:after="120" w:line="480" w:lineRule="auto"/>
      <w:ind w:left="283"/>
    </w:pPr>
  </w:style>
  <w:style w:type="character" w:customStyle="1" w:styleId="25">
    <w:name w:val="Основной текст с отступом 2 Знак"/>
    <w:basedOn w:val="a0"/>
    <w:link w:val="24"/>
    <w:uiPriority w:val="99"/>
    <w:semiHidden/>
    <w:rsid w:val="005517F6"/>
    <w:rPr>
      <w:rFonts w:ascii="Calibri" w:eastAsia="Times New Roman" w:hAnsi="Calibri" w:cs="Times New Roman"/>
      <w:lang w:eastAsia="ru-RU"/>
    </w:rPr>
  </w:style>
  <w:style w:type="paragraph" w:styleId="af9">
    <w:name w:val="footer"/>
    <w:basedOn w:val="a"/>
    <w:link w:val="afa"/>
    <w:uiPriority w:val="99"/>
    <w:unhideWhenUsed/>
    <w:rsid w:val="00E82DA2"/>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E82DA2"/>
    <w:rPr>
      <w:rFonts w:ascii="Calibri" w:eastAsia="Times New Roman" w:hAnsi="Calibri" w:cs="Times New Roman"/>
      <w:lang w:eastAsia="ru-RU"/>
    </w:rPr>
  </w:style>
  <w:style w:type="character" w:customStyle="1" w:styleId="10">
    <w:name w:val="Заголовок 1 Знак"/>
    <w:basedOn w:val="a0"/>
    <w:link w:val="1"/>
    <w:uiPriority w:val="9"/>
    <w:rsid w:val="00C947A4"/>
    <w:rPr>
      <w:rFonts w:asciiTheme="majorHAnsi" w:eastAsiaTheme="majorEastAsia" w:hAnsiTheme="majorHAnsi" w:cstheme="majorBidi"/>
      <w:color w:val="365F91" w:themeColor="accent1" w:themeShade="BF"/>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6C5"/>
    <w:rPr>
      <w:rFonts w:ascii="Calibri" w:eastAsia="Times New Roman" w:hAnsi="Calibri" w:cs="Times New Roman"/>
      <w:lang w:eastAsia="ru-RU"/>
    </w:rPr>
  </w:style>
  <w:style w:type="paragraph" w:styleId="1">
    <w:name w:val="heading 1"/>
    <w:basedOn w:val="a"/>
    <w:next w:val="a"/>
    <w:link w:val="10"/>
    <w:uiPriority w:val="9"/>
    <w:qFormat/>
    <w:rsid w:val="00C947A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99"/>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 w:type="paragraph" w:styleId="af4">
    <w:name w:val="footnote text"/>
    <w:basedOn w:val="a"/>
    <w:link w:val="af5"/>
    <w:rsid w:val="00077739"/>
    <w:pPr>
      <w:spacing w:after="0" w:line="360" w:lineRule="auto"/>
      <w:ind w:firstLine="567"/>
      <w:jc w:val="both"/>
    </w:pPr>
    <w:rPr>
      <w:rFonts w:ascii="Times New Roman" w:hAnsi="Times New Roman"/>
      <w:sz w:val="20"/>
      <w:szCs w:val="20"/>
    </w:rPr>
  </w:style>
  <w:style w:type="character" w:customStyle="1" w:styleId="af5">
    <w:name w:val="Текст сноски Знак"/>
    <w:basedOn w:val="a0"/>
    <w:link w:val="af4"/>
    <w:rsid w:val="00077739"/>
    <w:rPr>
      <w:rFonts w:ascii="Times New Roman" w:eastAsia="Times New Roman" w:hAnsi="Times New Roman" w:cs="Times New Roman"/>
      <w:sz w:val="20"/>
      <w:szCs w:val="20"/>
      <w:lang w:eastAsia="ru-RU"/>
    </w:rPr>
  </w:style>
  <w:style w:type="table" w:styleId="af6">
    <w:name w:val="Table Grid"/>
    <w:basedOn w:val="a1"/>
    <w:rsid w:val="000039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03935"/>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paragraph" w:styleId="af7">
    <w:name w:val="Body Text"/>
    <w:basedOn w:val="a"/>
    <w:link w:val="af8"/>
    <w:uiPriority w:val="99"/>
    <w:semiHidden/>
    <w:unhideWhenUsed/>
    <w:rsid w:val="00A623DD"/>
    <w:pPr>
      <w:spacing w:after="120"/>
    </w:pPr>
  </w:style>
  <w:style w:type="character" w:customStyle="1" w:styleId="af8">
    <w:name w:val="Основной текст Знак"/>
    <w:basedOn w:val="a0"/>
    <w:link w:val="af7"/>
    <w:uiPriority w:val="99"/>
    <w:semiHidden/>
    <w:rsid w:val="00A623DD"/>
    <w:rPr>
      <w:rFonts w:ascii="Calibri" w:eastAsia="Times New Roman" w:hAnsi="Calibri" w:cs="Times New Roman"/>
      <w:lang w:eastAsia="ru-RU"/>
    </w:rPr>
  </w:style>
  <w:style w:type="paragraph" w:styleId="21">
    <w:name w:val="Body Text 2"/>
    <w:basedOn w:val="a"/>
    <w:link w:val="22"/>
    <w:uiPriority w:val="99"/>
    <w:unhideWhenUsed/>
    <w:rsid w:val="00A623DD"/>
    <w:pPr>
      <w:spacing w:after="120" w:line="480" w:lineRule="auto"/>
    </w:pPr>
  </w:style>
  <w:style w:type="character" w:customStyle="1" w:styleId="22">
    <w:name w:val="Основной текст 2 Знак"/>
    <w:basedOn w:val="a0"/>
    <w:link w:val="21"/>
    <w:uiPriority w:val="99"/>
    <w:rsid w:val="00A623DD"/>
    <w:rPr>
      <w:rFonts w:ascii="Calibri" w:eastAsia="Times New Roman" w:hAnsi="Calibri" w:cs="Times New Roman"/>
      <w:lang w:eastAsia="ru-RU"/>
    </w:rPr>
  </w:style>
  <w:style w:type="paragraph" w:customStyle="1" w:styleId="23">
    <w:name w:val="Стиль2"/>
    <w:basedOn w:val="a"/>
    <w:rsid w:val="00A623DD"/>
    <w:pPr>
      <w:spacing w:after="0" w:line="240" w:lineRule="auto"/>
      <w:ind w:firstLine="426"/>
    </w:pPr>
    <w:rPr>
      <w:rFonts w:ascii="Times New Roman" w:hAnsi="Times New Roman"/>
      <w:b/>
      <w:bCs/>
      <w:sz w:val="20"/>
      <w:szCs w:val="20"/>
    </w:rPr>
  </w:style>
  <w:style w:type="paragraph" w:customStyle="1" w:styleId="33">
    <w:name w:val="Стиль3"/>
    <w:basedOn w:val="af7"/>
    <w:next w:val="23"/>
    <w:autoRedefine/>
    <w:rsid w:val="00A623DD"/>
    <w:pPr>
      <w:tabs>
        <w:tab w:val="left" w:pos="567"/>
      </w:tabs>
      <w:spacing w:after="0" w:line="240" w:lineRule="auto"/>
      <w:ind w:left="567" w:hanging="567"/>
      <w:jc w:val="both"/>
    </w:pPr>
    <w:rPr>
      <w:rFonts w:ascii="Times New Roman" w:hAnsi="Times New Roman"/>
      <w:bCs/>
      <w:sz w:val="20"/>
      <w:szCs w:val="20"/>
    </w:rPr>
  </w:style>
  <w:style w:type="paragraph" w:customStyle="1" w:styleId="ConsPlusNormal">
    <w:name w:val="ConsPlusNormal"/>
    <w:rsid w:val="00A162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4">
    <w:name w:val="Body Text Indent 2"/>
    <w:basedOn w:val="a"/>
    <w:link w:val="25"/>
    <w:uiPriority w:val="99"/>
    <w:semiHidden/>
    <w:unhideWhenUsed/>
    <w:rsid w:val="005517F6"/>
    <w:pPr>
      <w:spacing w:after="120" w:line="480" w:lineRule="auto"/>
      <w:ind w:left="283"/>
    </w:pPr>
  </w:style>
  <w:style w:type="character" w:customStyle="1" w:styleId="25">
    <w:name w:val="Основной текст с отступом 2 Знак"/>
    <w:basedOn w:val="a0"/>
    <w:link w:val="24"/>
    <w:uiPriority w:val="99"/>
    <w:semiHidden/>
    <w:rsid w:val="005517F6"/>
    <w:rPr>
      <w:rFonts w:ascii="Calibri" w:eastAsia="Times New Roman" w:hAnsi="Calibri" w:cs="Times New Roman"/>
      <w:lang w:eastAsia="ru-RU"/>
    </w:rPr>
  </w:style>
  <w:style w:type="paragraph" w:styleId="af9">
    <w:name w:val="footer"/>
    <w:basedOn w:val="a"/>
    <w:link w:val="afa"/>
    <w:uiPriority w:val="99"/>
    <w:unhideWhenUsed/>
    <w:rsid w:val="00E82DA2"/>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E82DA2"/>
    <w:rPr>
      <w:rFonts w:ascii="Calibri" w:eastAsia="Times New Roman" w:hAnsi="Calibri" w:cs="Times New Roman"/>
      <w:lang w:eastAsia="ru-RU"/>
    </w:rPr>
  </w:style>
  <w:style w:type="character" w:customStyle="1" w:styleId="10">
    <w:name w:val="Заголовок 1 Знак"/>
    <w:basedOn w:val="a0"/>
    <w:link w:val="1"/>
    <w:uiPriority w:val="9"/>
    <w:rsid w:val="00C947A4"/>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2843">
      <w:bodyDiv w:val="1"/>
      <w:marLeft w:val="0"/>
      <w:marRight w:val="0"/>
      <w:marTop w:val="0"/>
      <w:marBottom w:val="0"/>
      <w:divBdr>
        <w:top w:val="none" w:sz="0" w:space="0" w:color="auto"/>
        <w:left w:val="none" w:sz="0" w:space="0" w:color="auto"/>
        <w:bottom w:val="none" w:sz="0" w:space="0" w:color="auto"/>
        <w:right w:val="none" w:sz="0" w:space="0" w:color="auto"/>
      </w:divBdr>
    </w:div>
    <w:div w:id="116484980">
      <w:bodyDiv w:val="1"/>
      <w:marLeft w:val="0"/>
      <w:marRight w:val="0"/>
      <w:marTop w:val="0"/>
      <w:marBottom w:val="0"/>
      <w:divBdr>
        <w:top w:val="none" w:sz="0" w:space="0" w:color="auto"/>
        <w:left w:val="none" w:sz="0" w:space="0" w:color="auto"/>
        <w:bottom w:val="none" w:sz="0" w:space="0" w:color="auto"/>
        <w:right w:val="none" w:sz="0" w:space="0" w:color="auto"/>
      </w:divBdr>
    </w:div>
    <w:div w:id="122164915">
      <w:bodyDiv w:val="1"/>
      <w:marLeft w:val="0"/>
      <w:marRight w:val="0"/>
      <w:marTop w:val="0"/>
      <w:marBottom w:val="0"/>
      <w:divBdr>
        <w:top w:val="none" w:sz="0" w:space="0" w:color="auto"/>
        <w:left w:val="none" w:sz="0" w:space="0" w:color="auto"/>
        <w:bottom w:val="none" w:sz="0" w:space="0" w:color="auto"/>
        <w:right w:val="none" w:sz="0" w:space="0" w:color="auto"/>
      </w:divBdr>
    </w:div>
    <w:div w:id="131483841">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339626293">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930314902">
      <w:bodyDiv w:val="1"/>
      <w:marLeft w:val="0"/>
      <w:marRight w:val="0"/>
      <w:marTop w:val="0"/>
      <w:marBottom w:val="0"/>
      <w:divBdr>
        <w:top w:val="none" w:sz="0" w:space="0" w:color="auto"/>
        <w:left w:val="none" w:sz="0" w:space="0" w:color="auto"/>
        <w:bottom w:val="none" w:sz="0" w:space="0" w:color="auto"/>
        <w:right w:val="none" w:sz="0" w:space="0" w:color="auto"/>
      </w:divBdr>
    </w:div>
    <w:div w:id="966281645">
      <w:bodyDiv w:val="1"/>
      <w:marLeft w:val="0"/>
      <w:marRight w:val="0"/>
      <w:marTop w:val="0"/>
      <w:marBottom w:val="0"/>
      <w:divBdr>
        <w:top w:val="none" w:sz="0" w:space="0" w:color="auto"/>
        <w:left w:val="none" w:sz="0" w:space="0" w:color="auto"/>
        <w:bottom w:val="none" w:sz="0" w:space="0" w:color="auto"/>
        <w:right w:val="none" w:sz="0" w:space="0" w:color="auto"/>
      </w:divBdr>
    </w:div>
    <w:div w:id="1029526410">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963502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14064134">
      <w:bodyDiv w:val="1"/>
      <w:marLeft w:val="0"/>
      <w:marRight w:val="0"/>
      <w:marTop w:val="0"/>
      <w:marBottom w:val="0"/>
      <w:divBdr>
        <w:top w:val="none" w:sz="0" w:space="0" w:color="auto"/>
        <w:left w:val="none" w:sz="0" w:space="0" w:color="auto"/>
        <w:bottom w:val="none" w:sz="0" w:space="0" w:color="auto"/>
        <w:right w:val="none" w:sz="0" w:space="0" w:color="auto"/>
      </w:divBdr>
    </w:div>
    <w:div w:id="1409420399">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266509">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892839300">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__________________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ADA94-4636-48AE-9331-EB6AE6694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9</Pages>
  <Words>3613</Words>
  <Characters>20600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air</dc:creator>
  <cp:lastModifiedBy>User</cp:lastModifiedBy>
  <cp:revision>28</cp:revision>
  <cp:lastPrinted>2015-11-13T13:17:00Z</cp:lastPrinted>
  <dcterms:created xsi:type="dcterms:W3CDTF">2015-07-20T13:27:00Z</dcterms:created>
  <dcterms:modified xsi:type="dcterms:W3CDTF">2015-12-01T15:02:00Z</dcterms:modified>
</cp:coreProperties>
</file>