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6E261E" w:rsidRPr="008B2004" w:rsidRDefault="006E261E" w:rsidP="006E261E">
      <w:pPr>
        <w:widowControl w:val="0"/>
        <w:jc w:val="center"/>
        <w:rPr>
          <w:bCs/>
          <w:sz w:val="28"/>
          <w:szCs w:val="28"/>
        </w:rPr>
      </w:pPr>
      <w:r w:rsidRPr="008B2004">
        <w:rPr>
          <w:bCs/>
          <w:sz w:val="28"/>
          <w:szCs w:val="28"/>
        </w:rPr>
        <w:t>ДОКУМЕНТАЦИЯ ПО ЗАПРОСУ ПРЕДЛОЖЕНИЙ</w:t>
      </w:r>
    </w:p>
    <w:p w:rsidR="00CA2886" w:rsidRPr="008B2004" w:rsidRDefault="000362F5" w:rsidP="006E261E">
      <w:pPr>
        <w:pStyle w:val="af3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8B2004">
        <w:rPr>
          <w:sz w:val="28"/>
          <w:szCs w:val="28"/>
          <w:lang w:val="ru-RU"/>
        </w:rPr>
        <w:t xml:space="preserve">открытый одноэтапный запрос предложений в электронной форме без квалификационного отбора на право заключения договора </w:t>
      </w:r>
      <w:r w:rsidR="00B42FB8" w:rsidRPr="00B42FB8">
        <w:rPr>
          <w:sz w:val="28"/>
          <w:szCs w:val="28"/>
          <w:lang w:val="ru-RU"/>
        </w:rPr>
        <w:t xml:space="preserve">на </w:t>
      </w:r>
      <w:proofErr w:type="gramStart"/>
      <w:r w:rsidR="00B42FB8" w:rsidRPr="00B42FB8">
        <w:rPr>
          <w:sz w:val="28"/>
          <w:szCs w:val="28"/>
          <w:lang w:val="ru-RU"/>
        </w:rPr>
        <w:t>ОКР</w:t>
      </w:r>
      <w:proofErr w:type="gramEnd"/>
      <w:r w:rsidR="00B42FB8" w:rsidRPr="00B42FB8">
        <w:rPr>
          <w:sz w:val="28"/>
          <w:szCs w:val="28"/>
          <w:lang w:val="ru-RU"/>
        </w:rPr>
        <w:t xml:space="preserve"> «Разработка комплекта рабочей конструкторской документации и изготовление опытных образцов фильтров-контейнеров для избирательного извлечения радионуклидов из жидких радиоактивных отходов»</w:t>
      </w:r>
      <w:bookmarkStart w:id="0" w:name="_GoBack"/>
      <w:bookmarkEnd w:id="0"/>
    </w:p>
    <w:p w:rsidR="00CA2886" w:rsidRPr="008B2004" w:rsidRDefault="00CA2886" w:rsidP="005523F7">
      <w:pPr>
        <w:widowControl w:val="0"/>
        <w:jc w:val="center"/>
      </w:pPr>
    </w:p>
    <w:p w:rsidR="00270579" w:rsidRPr="008B2004" w:rsidRDefault="00270579" w:rsidP="005523F7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b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3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E01322" w:rsidRDefault="00E01322" w:rsidP="00E01322">
      <w:pPr>
        <w:jc w:val="center"/>
        <w:outlineLvl w:val="0"/>
        <w:rPr>
          <w:b/>
        </w:rPr>
      </w:pPr>
      <w:r w:rsidRPr="00E01322">
        <w:rPr>
          <w:b/>
        </w:rPr>
        <w:lastRenderedPageBreak/>
        <w:t>ТЕХНИЧЕСКОЕ ЗАДАНИЕ</w:t>
      </w:r>
    </w:p>
    <w:p w:rsidR="00E01322" w:rsidRDefault="00E01322" w:rsidP="00E01322">
      <w:pPr>
        <w:jc w:val="center"/>
        <w:outlineLvl w:val="0"/>
        <w:rPr>
          <w:b/>
        </w:rPr>
      </w:pPr>
    </w:p>
    <w:p w:rsidR="008B2004" w:rsidRDefault="008B2004" w:rsidP="00E01322">
      <w:pPr>
        <w:jc w:val="center"/>
        <w:outlineLvl w:val="0"/>
        <w:rPr>
          <w:b/>
        </w:rPr>
      </w:pPr>
    </w:p>
    <w:p w:rsidR="008B2004" w:rsidRDefault="008B2004" w:rsidP="00E01322">
      <w:pPr>
        <w:jc w:val="center"/>
        <w:outlineLvl w:val="0"/>
        <w:rPr>
          <w:b/>
        </w:rPr>
      </w:pPr>
    </w:p>
    <w:p w:rsidR="008B2004" w:rsidRPr="008B2004" w:rsidRDefault="008B2004" w:rsidP="008B2004">
      <w:pPr>
        <w:jc w:val="center"/>
        <w:rPr>
          <w:color w:val="000000"/>
        </w:rPr>
      </w:pPr>
      <w:r w:rsidRPr="008B2004">
        <w:rPr>
          <w:color w:val="000000"/>
        </w:rPr>
        <w:t>СОДЕРЖАНИЕ</w:t>
      </w:r>
    </w:p>
    <w:p w:rsidR="008B2004" w:rsidRPr="008B2004" w:rsidRDefault="008B2004" w:rsidP="008B2004">
      <w:pPr>
        <w:jc w:val="center"/>
        <w:rPr>
          <w:b/>
          <w:color w:val="000000"/>
        </w:rPr>
      </w:pPr>
    </w:p>
    <w:p w:rsidR="008B2004" w:rsidRPr="008B2004" w:rsidRDefault="008B2004" w:rsidP="008B2004">
      <w:pPr>
        <w:pStyle w:val="14"/>
        <w:tabs>
          <w:tab w:val="right" w:leader="dot" w:pos="9968"/>
        </w:tabs>
        <w:rPr>
          <w:rFonts w:ascii="Calibri" w:hAnsi="Calibri"/>
          <w:szCs w:val="24"/>
        </w:rPr>
      </w:pPr>
      <w:r w:rsidRPr="008B2004">
        <w:rPr>
          <w:szCs w:val="24"/>
        </w:rPr>
        <w:fldChar w:fldCharType="begin"/>
      </w:r>
      <w:r w:rsidRPr="008B2004">
        <w:rPr>
          <w:szCs w:val="24"/>
        </w:rPr>
        <w:instrText xml:space="preserve"> TOC \o "1-3" \h \z \u </w:instrText>
      </w:r>
      <w:r w:rsidRPr="008B2004">
        <w:rPr>
          <w:szCs w:val="24"/>
        </w:rPr>
        <w:fldChar w:fldCharType="separate"/>
      </w:r>
      <w:hyperlink w:anchor="_Toc399492066" w:history="1">
        <w:r w:rsidRPr="008B2004">
          <w:rPr>
            <w:rStyle w:val="afb"/>
            <w:szCs w:val="24"/>
          </w:rPr>
          <w:t>РАЗДЕЛ 1. НАИМЕНОВАНИЕ РАБОТЫ</w:t>
        </w:r>
        <w:r w:rsidRPr="008B2004">
          <w:rPr>
            <w:webHidden/>
            <w:szCs w:val="24"/>
          </w:rPr>
          <w:tab/>
        </w:r>
        <w:r w:rsidRPr="008B2004">
          <w:rPr>
            <w:webHidden/>
            <w:szCs w:val="24"/>
          </w:rPr>
          <w:fldChar w:fldCharType="begin"/>
        </w:r>
        <w:r w:rsidRPr="008B2004">
          <w:rPr>
            <w:webHidden/>
            <w:szCs w:val="24"/>
          </w:rPr>
          <w:instrText xml:space="preserve"> PAGEREF _Toc399492066 \h </w:instrText>
        </w:r>
        <w:r w:rsidRPr="008B2004">
          <w:rPr>
            <w:webHidden/>
            <w:szCs w:val="24"/>
          </w:rPr>
        </w:r>
        <w:r w:rsidRPr="008B2004">
          <w:rPr>
            <w:webHidden/>
            <w:szCs w:val="24"/>
          </w:rPr>
          <w:fldChar w:fldCharType="separate"/>
        </w:r>
        <w:r w:rsidRPr="008B2004">
          <w:rPr>
            <w:webHidden/>
            <w:szCs w:val="24"/>
          </w:rPr>
          <w:t>3</w:t>
        </w:r>
        <w:r w:rsidRPr="008B2004">
          <w:rPr>
            <w:webHidden/>
            <w:szCs w:val="24"/>
          </w:rPr>
          <w:fldChar w:fldCharType="end"/>
        </w:r>
      </w:hyperlink>
    </w:p>
    <w:p w:rsidR="008B2004" w:rsidRPr="008B2004" w:rsidRDefault="008B2004" w:rsidP="008B2004">
      <w:pPr>
        <w:pStyle w:val="14"/>
        <w:tabs>
          <w:tab w:val="right" w:leader="dot" w:pos="9968"/>
        </w:tabs>
        <w:rPr>
          <w:rFonts w:ascii="Calibri" w:hAnsi="Calibri"/>
          <w:szCs w:val="24"/>
        </w:rPr>
      </w:pPr>
      <w:hyperlink w:anchor="_Toc399492067" w:history="1">
        <w:r w:rsidRPr="008B2004">
          <w:rPr>
            <w:rStyle w:val="afb"/>
            <w:szCs w:val="24"/>
          </w:rPr>
          <w:t>РАЗДЕЛ 2. ЦЕЛЬ И ЗАДАЧИ РАБОТЫ</w:t>
        </w:r>
        <w:r w:rsidRPr="008B2004">
          <w:rPr>
            <w:webHidden/>
            <w:szCs w:val="24"/>
          </w:rPr>
          <w:tab/>
        </w:r>
        <w:r w:rsidRPr="008B2004">
          <w:rPr>
            <w:webHidden/>
            <w:szCs w:val="24"/>
          </w:rPr>
          <w:fldChar w:fldCharType="begin"/>
        </w:r>
        <w:r w:rsidRPr="008B2004">
          <w:rPr>
            <w:webHidden/>
            <w:szCs w:val="24"/>
          </w:rPr>
          <w:instrText xml:space="preserve"> PAGEREF _Toc399492067 \h </w:instrText>
        </w:r>
        <w:r w:rsidRPr="008B2004">
          <w:rPr>
            <w:webHidden/>
            <w:szCs w:val="24"/>
          </w:rPr>
        </w:r>
        <w:r w:rsidRPr="008B2004">
          <w:rPr>
            <w:webHidden/>
            <w:szCs w:val="24"/>
          </w:rPr>
          <w:fldChar w:fldCharType="separate"/>
        </w:r>
        <w:r w:rsidRPr="008B2004">
          <w:rPr>
            <w:webHidden/>
            <w:szCs w:val="24"/>
          </w:rPr>
          <w:t>3</w:t>
        </w:r>
        <w:r w:rsidRPr="008B2004">
          <w:rPr>
            <w:webHidden/>
            <w:szCs w:val="24"/>
          </w:rPr>
          <w:fldChar w:fldCharType="end"/>
        </w:r>
      </w:hyperlink>
    </w:p>
    <w:p w:rsidR="008B2004" w:rsidRPr="008B2004" w:rsidRDefault="008B2004" w:rsidP="008B2004">
      <w:pPr>
        <w:pStyle w:val="14"/>
        <w:tabs>
          <w:tab w:val="right" w:leader="dot" w:pos="9968"/>
        </w:tabs>
        <w:rPr>
          <w:rFonts w:ascii="Calibri" w:hAnsi="Calibri"/>
          <w:szCs w:val="24"/>
        </w:rPr>
      </w:pPr>
      <w:hyperlink w:anchor="_Toc399492068" w:history="1">
        <w:r w:rsidRPr="008B2004">
          <w:rPr>
            <w:rStyle w:val="afb"/>
            <w:szCs w:val="24"/>
          </w:rPr>
          <w:t>РАЗДЕЛ 3. ОПИСАНИЕ РАБОТ</w:t>
        </w:r>
        <w:r w:rsidRPr="008B2004">
          <w:rPr>
            <w:webHidden/>
            <w:szCs w:val="24"/>
          </w:rPr>
          <w:tab/>
        </w:r>
        <w:r w:rsidRPr="008B2004">
          <w:rPr>
            <w:webHidden/>
            <w:szCs w:val="24"/>
          </w:rPr>
          <w:fldChar w:fldCharType="begin"/>
        </w:r>
        <w:r w:rsidRPr="008B2004">
          <w:rPr>
            <w:webHidden/>
            <w:szCs w:val="24"/>
          </w:rPr>
          <w:instrText xml:space="preserve"> PAGEREF _Toc399492068 \h </w:instrText>
        </w:r>
        <w:r w:rsidRPr="008B2004">
          <w:rPr>
            <w:webHidden/>
            <w:szCs w:val="24"/>
          </w:rPr>
        </w:r>
        <w:r w:rsidRPr="008B2004">
          <w:rPr>
            <w:webHidden/>
            <w:szCs w:val="24"/>
          </w:rPr>
          <w:fldChar w:fldCharType="separate"/>
        </w:r>
        <w:r w:rsidRPr="008B2004">
          <w:rPr>
            <w:webHidden/>
            <w:szCs w:val="24"/>
          </w:rPr>
          <w:t>4</w:t>
        </w:r>
        <w:r w:rsidRPr="008B2004">
          <w:rPr>
            <w:webHidden/>
            <w:szCs w:val="24"/>
          </w:rPr>
          <w:fldChar w:fldCharType="end"/>
        </w:r>
      </w:hyperlink>
    </w:p>
    <w:p w:rsidR="008B2004" w:rsidRPr="008B2004" w:rsidRDefault="008B2004" w:rsidP="008B2004">
      <w:pPr>
        <w:pStyle w:val="14"/>
        <w:tabs>
          <w:tab w:val="right" w:leader="dot" w:pos="9968"/>
        </w:tabs>
        <w:rPr>
          <w:rFonts w:ascii="Calibri" w:hAnsi="Calibri"/>
          <w:szCs w:val="24"/>
        </w:rPr>
      </w:pPr>
      <w:hyperlink w:anchor="_Toc399492069" w:history="1">
        <w:r w:rsidRPr="008B2004">
          <w:rPr>
            <w:rStyle w:val="afb"/>
            <w:szCs w:val="24"/>
          </w:rPr>
          <w:t>РАЗДЕЛ 4. ИСХОДНЫЕ ДАННЫЕ ДЛЯ ВЫПОЛНЕНИЯ РАБОТЫ</w:t>
        </w:r>
        <w:r w:rsidRPr="008B2004">
          <w:rPr>
            <w:webHidden/>
            <w:szCs w:val="24"/>
          </w:rPr>
          <w:tab/>
        </w:r>
        <w:r w:rsidRPr="008B2004">
          <w:rPr>
            <w:webHidden/>
            <w:szCs w:val="24"/>
          </w:rPr>
          <w:fldChar w:fldCharType="begin"/>
        </w:r>
        <w:r w:rsidRPr="008B2004">
          <w:rPr>
            <w:webHidden/>
            <w:szCs w:val="24"/>
          </w:rPr>
          <w:instrText xml:space="preserve"> PAGEREF _Toc399492069 \h </w:instrText>
        </w:r>
        <w:r w:rsidRPr="008B2004">
          <w:rPr>
            <w:webHidden/>
            <w:szCs w:val="24"/>
          </w:rPr>
        </w:r>
        <w:r w:rsidRPr="008B2004">
          <w:rPr>
            <w:webHidden/>
            <w:szCs w:val="24"/>
          </w:rPr>
          <w:fldChar w:fldCharType="separate"/>
        </w:r>
        <w:r w:rsidRPr="008B2004">
          <w:rPr>
            <w:webHidden/>
            <w:szCs w:val="24"/>
          </w:rPr>
          <w:t>4</w:t>
        </w:r>
        <w:r w:rsidRPr="008B2004">
          <w:rPr>
            <w:webHidden/>
            <w:szCs w:val="24"/>
          </w:rPr>
          <w:fldChar w:fldCharType="end"/>
        </w:r>
      </w:hyperlink>
    </w:p>
    <w:p w:rsidR="008B2004" w:rsidRPr="008B2004" w:rsidRDefault="008B2004" w:rsidP="008B2004">
      <w:pPr>
        <w:pStyle w:val="14"/>
        <w:tabs>
          <w:tab w:val="right" w:leader="dot" w:pos="9968"/>
        </w:tabs>
        <w:rPr>
          <w:rFonts w:ascii="Calibri" w:hAnsi="Calibri"/>
          <w:szCs w:val="24"/>
        </w:rPr>
      </w:pPr>
      <w:hyperlink w:anchor="_Toc399492070" w:history="1">
        <w:r w:rsidRPr="008B2004">
          <w:rPr>
            <w:rStyle w:val="afb"/>
            <w:szCs w:val="24"/>
          </w:rPr>
          <w:t>РАЗДЕЛ 5. ТРЕБОВАНИЯ К ТЕХНИЧЕСКИМ РЕЗУЛЬТАТАМ РАБОТЫ</w:t>
        </w:r>
        <w:r w:rsidRPr="008B2004">
          <w:rPr>
            <w:webHidden/>
            <w:szCs w:val="24"/>
          </w:rPr>
          <w:tab/>
        </w:r>
        <w:r w:rsidRPr="008B2004">
          <w:rPr>
            <w:webHidden/>
            <w:szCs w:val="24"/>
          </w:rPr>
          <w:fldChar w:fldCharType="begin"/>
        </w:r>
        <w:r w:rsidRPr="008B2004">
          <w:rPr>
            <w:webHidden/>
            <w:szCs w:val="24"/>
          </w:rPr>
          <w:instrText xml:space="preserve"> PAGEREF _Toc399492070 \h </w:instrText>
        </w:r>
        <w:r w:rsidRPr="008B2004">
          <w:rPr>
            <w:webHidden/>
            <w:szCs w:val="24"/>
          </w:rPr>
        </w:r>
        <w:r w:rsidRPr="008B2004">
          <w:rPr>
            <w:webHidden/>
            <w:szCs w:val="24"/>
          </w:rPr>
          <w:fldChar w:fldCharType="separate"/>
        </w:r>
        <w:r w:rsidRPr="008B2004">
          <w:rPr>
            <w:webHidden/>
            <w:szCs w:val="24"/>
          </w:rPr>
          <w:t>5</w:t>
        </w:r>
        <w:r w:rsidRPr="008B2004">
          <w:rPr>
            <w:webHidden/>
            <w:szCs w:val="24"/>
          </w:rPr>
          <w:fldChar w:fldCharType="end"/>
        </w:r>
      </w:hyperlink>
    </w:p>
    <w:p w:rsidR="008B2004" w:rsidRPr="008B2004" w:rsidRDefault="008B2004" w:rsidP="008B2004">
      <w:pPr>
        <w:pStyle w:val="14"/>
        <w:tabs>
          <w:tab w:val="right" w:leader="dot" w:pos="9968"/>
        </w:tabs>
        <w:rPr>
          <w:rFonts w:ascii="Calibri" w:hAnsi="Calibri"/>
          <w:szCs w:val="24"/>
        </w:rPr>
      </w:pPr>
      <w:hyperlink w:anchor="_Toc399492071" w:history="1">
        <w:r w:rsidRPr="008B2004">
          <w:rPr>
            <w:rStyle w:val="afb"/>
            <w:szCs w:val="24"/>
          </w:rPr>
          <w:t>РАЗДЕЛ 6. ТРЕБОВАНИЯ И УСЛОВИЯ К РАЗРАБОТКЕ ПРИРОДООХРАННЫХ МЕР И МЕРОПРИЯТИЙ</w:t>
        </w:r>
        <w:r w:rsidRPr="008B2004">
          <w:rPr>
            <w:webHidden/>
            <w:szCs w:val="24"/>
          </w:rPr>
          <w:tab/>
        </w:r>
        <w:r w:rsidRPr="008B2004">
          <w:rPr>
            <w:webHidden/>
            <w:szCs w:val="24"/>
          </w:rPr>
          <w:fldChar w:fldCharType="begin"/>
        </w:r>
        <w:r w:rsidRPr="008B2004">
          <w:rPr>
            <w:webHidden/>
            <w:szCs w:val="24"/>
          </w:rPr>
          <w:instrText xml:space="preserve"> PAGEREF _Toc399492071 \h </w:instrText>
        </w:r>
        <w:r w:rsidRPr="008B2004">
          <w:rPr>
            <w:webHidden/>
            <w:szCs w:val="24"/>
          </w:rPr>
        </w:r>
        <w:r w:rsidRPr="008B2004">
          <w:rPr>
            <w:webHidden/>
            <w:szCs w:val="24"/>
          </w:rPr>
          <w:fldChar w:fldCharType="separate"/>
        </w:r>
        <w:r w:rsidRPr="008B2004">
          <w:rPr>
            <w:webHidden/>
            <w:szCs w:val="24"/>
          </w:rPr>
          <w:t>6</w:t>
        </w:r>
        <w:r w:rsidRPr="008B2004">
          <w:rPr>
            <w:webHidden/>
            <w:szCs w:val="24"/>
          </w:rPr>
          <w:fldChar w:fldCharType="end"/>
        </w:r>
      </w:hyperlink>
    </w:p>
    <w:p w:rsidR="008B2004" w:rsidRPr="008B2004" w:rsidRDefault="008B2004" w:rsidP="008B2004">
      <w:pPr>
        <w:pStyle w:val="14"/>
        <w:tabs>
          <w:tab w:val="right" w:leader="dot" w:pos="9968"/>
        </w:tabs>
        <w:rPr>
          <w:rFonts w:ascii="Calibri" w:hAnsi="Calibri"/>
          <w:szCs w:val="24"/>
        </w:rPr>
      </w:pPr>
      <w:hyperlink w:anchor="_Toc399492072" w:history="1">
        <w:r w:rsidRPr="008B2004">
          <w:rPr>
            <w:rStyle w:val="afb"/>
            <w:szCs w:val="24"/>
          </w:rPr>
          <w:t>РАЗДЕЛ 7. ТРЕБОВАНИЯ К КАЧЕСТВУ ВЫПОЛНЕНИЯ РАБОТЫ</w:t>
        </w:r>
        <w:r w:rsidRPr="008B2004">
          <w:rPr>
            <w:webHidden/>
            <w:szCs w:val="24"/>
          </w:rPr>
          <w:tab/>
        </w:r>
        <w:r w:rsidRPr="008B2004">
          <w:rPr>
            <w:webHidden/>
            <w:szCs w:val="24"/>
          </w:rPr>
          <w:fldChar w:fldCharType="begin"/>
        </w:r>
        <w:r w:rsidRPr="008B2004">
          <w:rPr>
            <w:webHidden/>
            <w:szCs w:val="24"/>
          </w:rPr>
          <w:instrText xml:space="preserve"> PAGEREF _Toc399492072 \h </w:instrText>
        </w:r>
        <w:r w:rsidRPr="008B2004">
          <w:rPr>
            <w:webHidden/>
            <w:szCs w:val="24"/>
          </w:rPr>
        </w:r>
        <w:r w:rsidRPr="008B2004">
          <w:rPr>
            <w:webHidden/>
            <w:szCs w:val="24"/>
          </w:rPr>
          <w:fldChar w:fldCharType="separate"/>
        </w:r>
        <w:r w:rsidRPr="008B2004">
          <w:rPr>
            <w:webHidden/>
            <w:szCs w:val="24"/>
          </w:rPr>
          <w:t>7</w:t>
        </w:r>
        <w:r w:rsidRPr="008B2004">
          <w:rPr>
            <w:webHidden/>
            <w:szCs w:val="24"/>
          </w:rPr>
          <w:fldChar w:fldCharType="end"/>
        </w:r>
      </w:hyperlink>
    </w:p>
    <w:p w:rsidR="008B2004" w:rsidRPr="008B2004" w:rsidRDefault="008B2004" w:rsidP="008B2004">
      <w:pPr>
        <w:pStyle w:val="14"/>
        <w:tabs>
          <w:tab w:val="right" w:leader="dot" w:pos="9968"/>
        </w:tabs>
        <w:rPr>
          <w:rFonts w:ascii="Calibri" w:hAnsi="Calibri"/>
          <w:szCs w:val="24"/>
        </w:rPr>
      </w:pPr>
      <w:hyperlink w:anchor="_Toc399492073" w:history="1">
        <w:r w:rsidRPr="008B2004">
          <w:rPr>
            <w:rStyle w:val="afb"/>
            <w:szCs w:val="24"/>
          </w:rPr>
          <w:t>РАЗДЕЛ 8.  ТРЕБОВАНИЕ К СРОКАМ ВЫПОЛНЕНИЯ РАБОТ</w:t>
        </w:r>
        <w:r w:rsidRPr="008B2004">
          <w:rPr>
            <w:webHidden/>
            <w:szCs w:val="24"/>
          </w:rPr>
          <w:tab/>
        </w:r>
        <w:r w:rsidRPr="008B2004">
          <w:rPr>
            <w:webHidden/>
            <w:szCs w:val="24"/>
          </w:rPr>
          <w:fldChar w:fldCharType="begin"/>
        </w:r>
        <w:r w:rsidRPr="008B2004">
          <w:rPr>
            <w:webHidden/>
            <w:szCs w:val="24"/>
          </w:rPr>
          <w:instrText xml:space="preserve"> PAGEREF _Toc399492073 \h </w:instrText>
        </w:r>
        <w:r w:rsidRPr="008B2004">
          <w:rPr>
            <w:webHidden/>
            <w:szCs w:val="24"/>
          </w:rPr>
        </w:r>
        <w:r w:rsidRPr="008B2004">
          <w:rPr>
            <w:webHidden/>
            <w:szCs w:val="24"/>
          </w:rPr>
          <w:fldChar w:fldCharType="separate"/>
        </w:r>
        <w:r w:rsidRPr="008B2004">
          <w:rPr>
            <w:webHidden/>
            <w:szCs w:val="24"/>
          </w:rPr>
          <w:t>8</w:t>
        </w:r>
        <w:r w:rsidRPr="008B2004">
          <w:rPr>
            <w:webHidden/>
            <w:szCs w:val="24"/>
          </w:rPr>
          <w:fldChar w:fldCharType="end"/>
        </w:r>
      </w:hyperlink>
    </w:p>
    <w:p w:rsidR="008B2004" w:rsidRPr="008B2004" w:rsidRDefault="008B2004" w:rsidP="008B2004">
      <w:pPr>
        <w:pStyle w:val="14"/>
        <w:tabs>
          <w:tab w:val="right" w:leader="dot" w:pos="9968"/>
        </w:tabs>
        <w:rPr>
          <w:rFonts w:ascii="Calibri" w:hAnsi="Calibri"/>
          <w:szCs w:val="24"/>
        </w:rPr>
      </w:pPr>
      <w:hyperlink w:anchor="_Toc399492074" w:history="1">
        <w:r w:rsidRPr="008B2004">
          <w:rPr>
            <w:rStyle w:val="afb"/>
            <w:szCs w:val="24"/>
          </w:rPr>
          <w:t>РАЗДЕЛ 10. ТРЕБОВАНИЯ К ОТЧЕТНОСТИ</w:t>
        </w:r>
        <w:r w:rsidRPr="008B2004">
          <w:rPr>
            <w:webHidden/>
            <w:szCs w:val="24"/>
          </w:rPr>
          <w:tab/>
        </w:r>
        <w:r w:rsidRPr="008B2004">
          <w:rPr>
            <w:webHidden/>
            <w:szCs w:val="24"/>
          </w:rPr>
          <w:fldChar w:fldCharType="begin"/>
        </w:r>
        <w:r w:rsidRPr="008B2004">
          <w:rPr>
            <w:webHidden/>
            <w:szCs w:val="24"/>
          </w:rPr>
          <w:instrText xml:space="preserve"> PAGEREF _Toc399492074 \h </w:instrText>
        </w:r>
        <w:r w:rsidRPr="008B2004">
          <w:rPr>
            <w:webHidden/>
            <w:szCs w:val="24"/>
          </w:rPr>
        </w:r>
        <w:r w:rsidRPr="008B2004">
          <w:rPr>
            <w:webHidden/>
            <w:szCs w:val="24"/>
          </w:rPr>
          <w:fldChar w:fldCharType="separate"/>
        </w:r>
        <w:r w:rsidRPr="008B2004">
          <w:rPr>
            <w:webHidden/>
            <w:szCs w:val="24"/>
          </w:rPr>
          <w:t>9</w:t>
        </w:r>
        <w:r w:rsidRPr="008B2004">
          <w:rPr>
            <w:webHidden/>
            <w:szCs w:val="24"/>
          </w:rPr>
          <w:fldChar w:fldCharType="end"/>
        </w:r>
      </w:hyperlink>
    </w:p>
    <w:p w:rsidR="008B2004" w:rsidRPr="008B2004" w:rsidRDefault="008B2004" w:rsidP="008B2004">
      <w:pPr>
        <w:pStyle w:val="14"/>
        <w:tabs>
          <w:tab w:val="right" w:leader="dot" w:pos="9968"/>
        </w:tabs>
        <w:rPr>
          <w:rFonts w:ascii="Calibri" w:hAnsi="Calibri"/>
          <w:szCs w:val="24"/>
        </w:rPr>
      </w:pPr>
      <w:hyperlink w:anchor="_Toc399492075" w:history="1">
        <w:r w:rsidRPr="008B2004">
          <w:rPr>
            <w:rStyle w:val="afb"/>
            <w:szCs w:val="24"/>
          </w:rPr>
          <w:t>РАЗДЕЛ 11. ПЕРЕЧЕНЬ ПРИНЯТЫХ СОКРАЩЕНИЙ</w:t>
        </w:r>
        <w:r w:rsidRPr="008B2004">
          <w:rPr>
            <w:webHidden/>
            <w:szCs w:val="24"/>
          </w:rPr>
          <w:tab/>
        </w:r>
        <w:r w:rsidRPr="008B2004">
          <w:rPr>
            <w:webHidden/>
            <w:szCs w:val="24"/>
          </w:rPr>
          <w:fldChar w:fldCharType="begin"/>
        </w:r>
        <w:r w:rsidRPr="008B2004">
          <w:rPr>
            <w:webHidden/>
            <w:szCs w:val="24"/>
          </w:rPr>
          <w:instrText xml:space="preserve"> PAGEREF _Toc399492075 \h </w:instrText>
        </w:r>
        <w:r w:rsidRPr="008B2004">
          <w:rPr>
            <w:webHidden/>
            <w:szCs w:val="24"/>
          </w:rPr>
        </w:r>
        <w:r w:rsidRPr="008B2004">
          <w:rPr>
            <w:webHidden/>
            <w:szCs w:val="24"/>
          </w:rPr>
          <w:fldChar w:fldCharType="separate"/>
        </w:r>
        <w:r w:rsidRPr="008B2004">
          <w:rPr>
            <w:webHidden/>
            <w:szCs w:val="24"/>
          </w:rPr>
          <w:t>10</w:t>
        </w:r>
        <w:r w:rsidRPr="008B2004">
          <w:rPr>
            <w:webHidden/>
            <w:szCs w:val="24"/>
          </w:rPr>
          <w:fldChar w:fldCharType="end"/>
        </w:r>
      </w:hyperlink>
    </w:p>
    <w:p w:rsidR="008B2004" w:rsidRPr="008B2004" w:rsidRDefault="008B2004" w:rsidP="008B2004">
      <w:pPr>
        <w:pStyle w:val="14"/>
        <w:tabs>
          <w:tab w:val="right" w:leader="dot" w:pos="9968"/>
        </w:tabs>
        <w:rPr>
          <w:rFonts w:ascii="Calibri" w:hAnsi="Calibri"/>
          <w:szCs w:val="24"/>
        </w:rPr>
      </w:pPr>
      <w:hyperlink w:anchor="_Toc399492076" w:history="1">
        <w:r w:rsidRPr="008B2004">
          <w:rPr>
            <w:rStyle w:val="afb"/>
            <w:szCs w:val="24"/>
          </w:rPr>
          <w:t>РАЗДЕЛ 12. ПЕРЕЧЕНЬ ПРИЛОЖЕНИЙ</w:t>
        </w:r>
        <w:r w:rsidRPr="008B2004">
          <w:rPr>
            <w:webHidden/>
            <w:szCs w:val="24"/>
          </w:rPr>
          <w:tab/>
        </w:r>
        <w:r w:rsidRPr="008B2004">
          <w:rPr>
            <w:webHidden/>
            <w:szCs w:val="24"/>
          </w:rPr>
          <w:fldChar w:fldCharType="begin"/>
        </w:r>
        <w:r w:rsidRPr="008B2004">
          <w:rPr>
            <w:webHidden/>
            <w:szCs w:val="24"/>
          </w:rPr>
          <w:instrText xml:space="preserve"> PAGEREF _Toc399492076 \h </w:instrText>
        </w:r>
        <w:r w:rsidRPr="008B2004">
          <w:rPr>
            <w:webHidden/>
            <w:szCs w:val="24"/>
          </w:rPr>
        </w:r>
        <w:r w:rsidRPr="008B2004">
          <w:rPr>
            <w:webHidden/>
            <w:szCs w:val="24"/>
          </w:rPr>
          <w:fldChar w:fldCharType="separate"/>
        </w:r>
        <w:r w:rsidRPr="008B2004">
          <w:rPr>
            <w:webHidden/>
            <w:szCs w:val="24"/>
          </w:rPr>
          <w:t>10</w:t>
        </w:r>
        <w:r w:rsidRPr="008B2004">
          <w:rPr>
            <w:webHidden/>
            <w:szCs w:val="24"/>
          </w:rPr>
          <w:fldChar w:fldCharType="end"/>
        </w:r>
      </w:hyperlink>
    </w:p>
    <w:p w:rsidR="008B2004" w:rsidRPr="008B2004" w:rsidRDefault="008B2004" w:rsidP="008B2004">
      <w:pPr>
        <w:rPr>
          <w:bCs/>
          <w:color w:val="000000"/>
        </w:rPr>
      </w:pPr>
      <w:r w:rsidRPr="008B2004">
        <w:rPr>
          <w:b/>
          <w:bCs/>
        </w:rPr>
        <w:fldChar w:fldCharType="end"/>
      </w:r>
    </w:p>
    <w:p w:rsidR="008B2004" w:rsidRDefault="008B2004" w:rsidP="00E01322">
      <w:pPr>
        <w:jc w:val="center"/>
        <w:outlineLvl w:val="0"/>
        <w:rPr>
          <w:b/>
        </w:rPr>
      </w:pPr>
    </w:p>
    <w:p w:rsidR="008B2004" w:rsidRDefault="008B2004">
      <w:pPr>
        <w:rPr>
          <w:b/>
        </w:rPr>
      </w:pPr>
      <w:r>
        <w:rPr>
          <w:b/>
        </w:rPr>
        <w:br w:type="page"/>
      </w:r>
    </w:p>
    <w:p w:rsidR="008B2004" w:rsidRPr="008B2004" w:rsidRDefault="008B2004" w:rsidP="008B2004">
      <w:pPr>
        <w:pStyle w:val="10"/>
        <w:jc w:val="center"/>
        <w:rPr>
          <w:color w:val="000000"/>
          <w:lang w:eastAsia="ru-RU"/>
        </w:rPr>
      </w:pPr>
      <w:bookmarkStart w:id="3" w:name="_Toc399492066"/>
      <w:r w:rsidRPr="008B2004">
        <w:rPr>
          <w:color w:val="000000"/>
          <w:lang w:val="ru-RU" w:eastAsia="ru-RU"/>
        </w:rPr>
        <w:lastRenderedPageBreak/>
        <w:t>Р</w:t>
      </w:r>
      <w:r w:rsidRPr="008B2004">
        <w:rPr>
          <w:color w:val="000000"/>
          <w:lang w:eastAsia="ru-RU"/>
        </w:rPr>
        <w:t>АЗДЕЛ 1. НАИМЕНОВАНИЕ РАБОТЫ</w:t>
      </w:r>
      <w:bookmarkEnd w:id="3"/>
    </w:p>
    <w:p w:rsidR="008B2004" w:rsidRPr="008B2004" w:rsidRDefault="008B2004" w:rsidP="008B2004">
      <w:pPr>
        <w:rPr>
          <w:color w:val="000000"/>
        </w:rPr>
      </w:pPr>
    </w:p>
    <w:tbl>
      <w:tblPr>
        <w:tblW w:w="995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51"/>
      </w:tblGrid>
      <w:tr w:rsidR="008B2004" w:rsidRPr="008B2004" w:rsidTr="008B2004">
        <w:trPr>
          <w:trHeight w:val="20"/>
        </w:trPr>
        <w:tc>
          <w:tcPr>
            <w:tcW w:w="9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004" w:rsidRPr="008B2004" w:rsidRDefault="008B2004" w:rsidP="008B2004">
            <w:pPr>
              <w:spacing w:before="120" w:after="120"/>
              <w:jc w:val="center"/>
              <w:rPr>
                <w:color w:val="000000"/>
              </w:rPr>
            </w:pPr>
            <w:r w:rsidRPr="008B2004">
              <w:rPr>
                <w:color w:val="000000"/>
              </w:rPr>
              <w:t>Подраздел 1.1 Наименование</w:t>
            </w:r>
          </w:p>
          <w:p w:rsidR="008B2004" w:rsidRPr="008B2004" w:rsidRDefault="008B2004" w:rsidP="008B2004">
            <w:pPr>
              <w:ind w:firstLine="318"/>
              <w:jc w:val="both"/>
              <w:rPr>
                <w:color w:val="000000"/>
              </w:rPr>
            </w:pPr>
            <w:r w:rsidRPr="008B2004">
              <w:t>Разработка комплекта рабочей конструкторской документации и изготовление опытных образцов фильтров-контейнеров для избирательного извлечения радионуклидов</w:t>
            </w:r>
            <w:r w:rsidRPr="008B2004">
              <w:rPr>
                <w:vertAlign w:val="superscript"/>
              </w:rPr>
              <w:t xml:space="preserve"> </w:t>
            </w:r>
            <w:r w:rsidRPr="008B2004">
              <w:t>из жидких радиоактивных отходов.</w:t>
            </w:r>
          </w:p>
        </w:tc>
      </w:tr>
    </w:tbl>
    <w:p w:rsidR="008B2004" w:rsidRDefault="008B2004" w:rsidP="008B2004">
      <w:pPr>
        <w:pStyle w:val="10"/>
        <w:jc w:val="center"/>
        <w:rPr>
          <w:color w:val="000000"/>
          <w:lang w:val="ru-RU" w:eastAsia="ru-RU"/>
        </w:rPr>
      </w:pPr>
      <w:bookmarkStart w:id="4" w:name="_Toc399492067"/>
    </w:p>
    <w:p w:rsidR="008B2004" w:rsidRDefault="008B2004" w:rsidP="008B2004">
      <w:pPr>
        <w:pStyle w:val="10"/>
        <w:jc w:val="center"/>
        <w:rPr>
          <w:color w:val="000000"/>
          <w:lang w:val="ru-RU" w:eastAsia="ru-RU"/>
        </w:rPr>
      </w:pPr>
    </w:p>
    <w:p w:rsidR="008B2004" w:rsidRPr="008B2004" w:rsidRDefault="008B2004" w:rsidP="008B2004">
      <w:pPr>
        <w:pStyle w:val="10"/>
        <w:jc w:val="center"/>
        <w:rPr>
          <w:color w:val="000000"/>
          <w:lang w:eastAsia="ru-RU"/>
        </w:rPr>
      </w:pPr>
      <w:r w:rsidRPr="008B2004">
        <w:rPr>
          <w:color w:val="000000"/>
          <w:lang w:eastAsia="ru-RU"/>
        </w:rPr>
        <w:t>РАЗДЕЛ 2. ЦЕЛЬ И ЗАДАЧИ РАБОТЫ</w:t>
      </w:r>
      <w:bookmarkEnd w:id="4"/>
    </w:p>
    <w:p w:rsidR="008B2004" w:rsidRPr="008B2004" w:rsidRDefault="008B2004" w:rsidP="008B2004">
      <w:pPr>
        <w:jc w:val="center"/>
        <w:rPr>
          <w:color w:val="00000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923"/>
      </w:tblGrid>
      <w:tr w:rsidR="008B2004" w:rsidRPr="008B2004" w:rsidTr="008B2004">
        <w:trPr>
          <w:trHeight w:val="20"/>
        </w:trPr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004" w:rsidRPr="008B2004" w:rsidRDefault="008B2004" w:rsidP="008B2004">
            <w:pPr>
              <w:spacing w:before="120" w:after="120"/>
              <w:jc w:val="center"/>
              <w:rPr>
                <w:color w:val="000000"/>
              </w:rPr>
            </w:pPr>
            <w:r w:rsidRPr="008B2004">
              <w:rPr>
                <w:color w:val="000000"/>
              </w:rPr>
              <w:t>Подраздел 2.1 Выбор направления разработки</w:t>
            </w:r>
          </w:p>
        </w:tc>
      </w:tr>
      <w:tr w:rsidR="008B2004" w:rsidRPr="008B2004" w:rsidTr="008B2004">
        <w:trPr>
          <w:trHeight w:val="20"/>
        </w:trPr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004" w:rsidRPr="008B2004" w:rsidRDefault="008B2004" w:rsidP="008B2004">
            <w:pPr>
              <w:ind w:firstLine="318"/>
              <w:jc w:val="both"/>
            </w:pPr>
            <w:r w:rsidRPr="008B2004">
              <w:t>Фильтры-контейнеры зарекомендовали себя наименее трудоемким и наиболее безопасным для персонала оборудованием для селективной очистки жидких радиоактивных отходов от радионуклидов.</w:t>
            </w:r>
          </w:p>
        </w:tc>
      </w:tr>
      <w:tr w:rsidR="008B2004" w:rsidRPr="008B2004" w:rsidTr="008B2004">
        <w:trPr>
          <w:trHeight w:val="20"/>
        </w:trPr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004" w:rsidRPr="008B2004" w:rsidRDefault="008B2004" w:rsidP="008B2004">
            <w:pPr>
              <w:spacing w:before="120" w:after="120"/>
              <w:jc w:val="center"/>
              <w:rPr>
                <w:color w:val="000000"/>
              </w:rPr>
            </w:pPr>
            <w:r w:rsidRPr="008B2004">
              <w:rPr>
                <w:color w:val="000000"/>
              </w:rPr>
              <w:t>Подраздел 2.2 Цель и задачи работы</w:t>
            </w:r>
          </w:p>
        </w:tc>
      </w:tr>
      <w:tr w:rsidR="008B2004" w:rsidRPr="008B2004" w:rsidTr="008B2004">
        <w:trPr>
          <w:trHeight w:val="20"/>
        </w:trPr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004" w:rsidRPr="008B2004" w:rsidRDefault="008B2004" w:rsidP="008B2004">
            <w:pPr>
              <w:ind w:firstLine="318"/>
              <w:jc w:val="both"/>
            </w:pPr>
            <w:r w:rsidRPr="008B2004">
              <w:t>2.2.1 Целью разработки является выпуск комплекта рабочей конструкторской документации и изготовление опытных образцов фильтра-контейнера для избирательного извлечения радионуклидов из ЖРО с целью использования в составе установок очистки ЖРО, эксплуатируемых ФГУП «РосРАО», и последующего транспортирования загрязненного сорбента на долговременное хранение в составе фильтра-контейнера.</w:t>
            </w:r>
          </w:p>
          <w:p w:rsidR="008B2004" w:rsidRPr="008B2004" w:rsidRDefault="008B2004" w:rsidP="008B2004">
            <w:pPr>
              <w:ind w:firstLine="318"/>
              <w:jc w:val="both"/>
            </w:pPr>
            <w:r w:rsidRPr="008B2004">
              <w:t>2.2.2 Основные задачи</w:t>
            </w:r>
          </w:p>
          <w:p w:rsidR="008B2004" w:rsidRPr="008B2004" w:rsidRDefault="008B2004" w:rsidP="008B2004">
            <w:pPr>
              <w:ind w:firstLine="318"/>
              <w:jc w:val="both"/>
            </w:pPr>
            <w:r w:rsidRPr="008B2004">
              <w:t>2.2.2.1 Разработка рабочей конструкторской документации и изготовление опытного образца фильтра-контейнера для избирательного извлечения изотопов цезия из жидких радиоактивных отходов (далее по тексту ФК-1).</w:t>
            </w:r>
          </w:p>
          <w:p w:rsidR="008B2004" w:rsidRPr="008B2004" w:rsidRDefault="008B2004" w:rsidP="008B2004">
            <w:pPr>
              <w:ind w:firstLine="318"/>
              <w:jc w:val="both"/>
            </w:pPr>
            <w:r w:rsidRPr="008B2004">
              <w:t>2.2.2.2 Разработка рабочей конструкторской документации и изготовление опытного образца фильтра-контейнера для избирательного извлечения изотопов стронция и радия из жидких радиоактивных отходов (далее по тексту ФК-2).</w:t>
            </w:r>
          </w:p>
        </w:tc>
      </w:tr>
      <w:tr w:rsidR="008B2004" w:rsidRPr="008B2004" w:rsidTr="008B2004">
        <w:trPr>
          <w:trHeight w:val="20"/>
        </w:trPr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004" w:rsidRPr="008B2004" w:rsidRDefault="008B2004" w:rsidP="008B2004">
            <w:pPr>
              <w:spacing w:before="120" w:after="120"/>
              <w:jc w:val="center"/>
              <w:rPr>
                <w:color w:val="000000"/>
              </w:rPr>
            </w:pPr>
            <w:r w:rsidRPr="008B2004">
              <w:rPr>
                <w:color w:val="000000"/>
              </w:rPr>
              <w:t>Подраздел 2.3 Стадийность</w:t>
            </w:r>
          </w:p>
        </w:tc>
      </w:tr>
      <w:tr w:rsidR="008B2004" w:rsidRPr="008B2004" w:rsidTr="008B2004">
        <w:trPr>
          <w:trHeight w:val="20"/>
        </w:trPr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004" w:rsidRPr="008B2004" w:rsidRDefault="008B2004" w:rsidP="008B2004">
            <w:pPr>
              <w:ind w:firstLine="318"/>
              <w:jc w:val="both"/>
            </w:pPr>
            <w:r w:rsidRPr="008B2004">
              <w:t>Работы следует организовать в две стадии:</w:t>
            </w:r>
          </w:p>
          <w:p w:rsidR="008B2004" w:rsidRPr="008B2004" w:rsidRDefault="008B2004" w:rsidP="008B2004">
            <w:pPr>
              <w:ind w:firstLine="318"/>
              <w:jc w:val="both"/>
            </w:pPr>
            <w:r w:rsidRPr="008B2004">
              <w:t>2.3.1 Разработка технических заданий и рабочей конструкторской документации на фильтры-контейнеры ФК-1 и ФК-2.</w:t>
            </w:r>
          </w:p>
          <w:p w:rsidR="008B2004" w:rsidRPr="008B2004" w:rsidRDefault="008B2004" w:rsidP="008B2004">
            <w:pPr>
              <w:ind w:firstLine="318"/>
              <w:jc w:val="both"/>
            </w:pPr>
            <w:r w:rsidRPr="008B2004">
              <w:t>2.3.2 Изготовление (включая  снаряжение селективными сорбентами) и поставка фильтров-контейнеров ФК-1 и ФК-2.</w:t>
            </w:r>
          </w:p>
        </w:tc>
      </w:tr>
    </w:tbl>
    <w:p w:rsidR="008B2004" w:rsidRDefault="008B2004" w:rsidP="008B2004">
      <w:pPr>
        <w:pStyle w:val="10"/>
        <w:jc w:val="center"/>
        <w:rPr>
          <w:color w:val="000000"/>
          <w:lang w:val="ru-RU" w:eastAsia="ru-RU"/>
        </w:rPr>
      </w:pPr>
      <w:bookmarkStart w:id="5" w:name="_Toc399492068"/>
    </w:p>
    <w:p w:rsidR="008B2004" w:rsidRDefault="008B2004" w:rsidP="008B2004">
      <w:pPr>
        <w:pStyle w:val="10"/>
        <w:jc w:val="center"/>
        <w:rPr>
          <w:color w:val="000000"/>
          <w:lang w:val="ru-RU" w:eastAsia="ru-RU"/>
        </w:rPr>
      </w:pPr>
    </w:p>
    <w:p w:rsidR="008B2004" w:rsidRPr="008B2004" w:rsidRDefault="008B2004" w:rsidP="008B2004">
      <w:pPr>
        <w:pStyle w:val="10"/>
        <w:jc w:val="center"/>
        <w:rPr>
          <w:b/>
          <w:color w:val="000000"/>
          <w:lang w:eastAsia="ru-RU"/>
        </w:rPr>
      </w:pPr>
      <w:r w:rsidRPr="008B2004">
        <w:rPr>
          <w:color w:val="000000"/>
          <w:lang w:eastAsia="ru-RU"/>
        </w:rPr>
        <w:t>РАЗДЕЛ 3. ОПИСАНИЕ РАБОТ</w:t>
      </w:r>
      <w:bookmarkEnd w:id="5"/>
    </w:p>
    <w:p w:rsidR="008B2004" w:rsidRPr="008B2004" w:rsidRDefault="008B2004" w:rsidP="008B2004">
      <w:pPr>
        <w:jc w:val="center"/>
        <w:rPr>
          <w:b/>
          <w:color w:val="00000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923"/>
      </w:tblGrid>
      <w:tr w:rsidR="008B2004" w:rsidRPr="008B2004" w:rsidTr="008B2004">
        <w:trPr>
          <w:trHeight w:val="20"/>
        </w:trPr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004" w:rsidRPr="008B2004" w:rsidRDefault="008B2004" w:rsidP="008B2004">
            <w:pPr>
              <w:ind w:firstLine="318"/>
              <w:jc w:val="both"/>
            </w:pPr>
            <w:r w:rsidRPr="008B2004">
              <w:t>3.1 Согласование исходных данных и разработка технических заданий на конструирование фильтров-контейнеров ФК-1 и ФК-2.</w:t>
            </w:r>
          </w:p>
          <w:p w:rsidR="008B2004" w:rsidRPr="008B2004" w:rsidRDefault="008B2004" w:rsidP="008B2004">
            <w:pPr>
              <w:ind w:firstLine="318"/>
              <w:jc w:val="both"/>
            </w:pPr>
            <w:r w:rsidRPr="008B2004">
              <w:t>3.2 Разработка рабочей конструкторской документации на фильтры-контейнеры ФК-1 и ФК-2.</w:t>
            </w:r>
          </w:p>
          <w:p w:rsidR="008B2004" w:rsidRPr="008B2004" w:rsidRDefault="008B2004" w:rsidP="008B2004">
            <w:pPr>
              <w:ind w:firstLine="318"/>
              <w:jc w:val="both"/>
            </w:pPr>
            <w:r w:rsidRPr="008B2004">
              <w:t>3.3 Изготовление опытных образцов ФК-1 и ФК-2.</w:t>
            </w:r>
          </w:p>
          <w:p w:rsidR="008B2004" w:rsidRPr="008B2004" w:rsidRDefault="008B2004" w:rsidP="008B2004">
            <w:pPr>
              <w:ind w:firstLine="318"/>
              <w:jc w:val="both"/>
            </w:pPr>
            <w:r w:rsidRPr="008B2004">
              <w:t>3.4 Гидравлические испытания фильтров-контейнеров ФК-1 и ФК-2.</w:t>
            </w:r>
          </w:p>
          <w:p w:rsidR="008B2004" w:rsidRPr="008B2004" w:rsidRDefault="008B2004" w:rsidP="008B2004">
            <w:pPr>
              <w:ind w:firstLine="318"/>
              <w:jc w:val="both"/>
            </w:pPr>
            <w:r w:rsidRPr="008B2004">
              <w:t>3.5 Поставка фильтров-контейнеров ФК-1 и ФК-2 Заказчику. Место поставки – Нижегородское отделение филиала «Приволжский территориальный округ» ФГУП «РосРАО».</w:t>
            </w:r>
          </w:p>
        </w:tc>
      </w:tr>
    </w:tbl>
    <w:p w:rsidR="008B2004" w:rsidRDefault="008B2004" w:rsidP="008B2004">
      <w:pPr>
        <w:pStyle w:val="10"/>
        <w:jc w:val="center"/>
        <w:rPr>
          <w:color w:val="000000"/>
          <w:lang w:val="ru-RU" w:eastAsia="ru-RU"/>
        </w:rPr>
      </w:pPr>
      <w:bookmarkStart w:id="6" w:name="_Toc399492069"/>
    </w:p>
    <w:p w:rsidR="008B2004" w:rsidRDefault="008B2004" w:rsidP="008B2004">
      <w:pPr>
        <w:pStyle w:val="10"/>
        <w:jc w:val="center"/>
        <w:rPr>
          <w:color w:val="000000"/>
          <w:lang w:val="ru-RU" w:eastAsia="ru-RU"/>
        </w:rPr>
      </w:pPr>
    </w:p>
    <w:p w:rsidR="008B2004" w:rsidRPr="008B2004" w:rsidRDefault="008B2004" w:rsidP="008B2004">
      <w:pPr>
        <w:pStyle w:val="10"/>
        <w:jc w:val="center"/>
        <w:rPr>
          <w:color w:val="000000"/>
          <w:lang w:eastAsia="ru-RU"/>
        </w:rPr>
      </w:pPr>
      <w:r w:rsidRPr="008B2004">
        <w:rPr>
          <w:color w:val="000000"/>
          <w:lang w:eastAsia="ru-RU"/>
        </w:rPr>
        <w:t>РАЗДЕЛ 4. ИСХОДНЫЕ ДАННЫЕ ДЛЯ ВЫПОЛНЕНИЯ РАБОТЫ</w:t>
      </w:r>
      <w:bookmarkEnd w:id="6"/>
    </w:p>
    <w:p w:rsidR="008B2004" w:rsidRPr="008B2004" w:rsidRDefault="008B2004" w:rsidP="008B2004">
      <w:pPr>
        <w:jc w:val="center"/>
        <w:rPr>
          <w:color w:val="00000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923"/>
      </w:tblGrid>
      <w:tr w:rsidR="008B2004" w:rsidRPr="008B2004" w:rsidTr="008B2004">
        <w:trPr>
          <w:trHeight w:val="20"/>
        </w:trPr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004" w:rsidRPr="008B2004" w:rsidRDefault="008B2004" w:rsidP="008B2004">
            <w:pPr>
              <w:spacing w:before="120" w:after="120"/>
              <w:jc w:val="center"/>
              <w:rPr>
                <w:color w:val="000000"/>
              </w:rPr>
            </w:pPr>
            <w:r w:rsidRPr="008B2004">
              <w:rPr>
                <w:color w:val="000000"/>
              </w:rPr>
              <w:t>Подраздел 4.1 Исходные данные</w:t>
            </w:r>
          </w:p>
        </w:tc>
      </w:tr>
      <w:tr w:rsidR="008B2004" w:rsidRPr="008B2004" w:rsidTr="008B2004">
        <w:trPr>
          <w:trHeight w:val="20"/>
        </w:trPr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004" w:rsidRPr="008B2004" w:rsidRDefault="008B2004" w:rsidP="008B2004">
            <w:pPr>
              <w:ind w:firstLine="318"/>
              <w:jc w:val="both"/>
            </w:pPr>
            <w:r w:rsidRPr="008B2004">
              <w:t>4.1.1 Фильтр-контейнер предназначен для избирательной сорбции радиоактивных элементов при очистке ЖРО и водных растворов, загрязненных радионуклидами. Насыпной фильтр, изготовленный из нержавеющей стали, фиксируется в стандартной металлической 200-литровой бочке цементным раствором, который играет роль биологической защиты. Непосредственно насыпной фильтр заполняют синтетическим неорганическим сорбентом, который избирательно извлекает из радиоактивных вод изотопы цезия (ФК-1), стронция и радия (ФК-2) (в отсутствие комплексообразователей).</w:t>
            </w:r>
          </w:p>
          <w:p w:rsidR="008B2004" w:rsidRPr="008B2004" w:rsidRDefault="008B2004" w:rsidP="008B2004">
            <w:pPr>
              <w:ind w:firstLine="318"/>
              <w:jc w:val="both"/>
            </w:pPr>
            <w:r w:rsidRPr="008B2004">
              <w:t>4.1.2 Основные технические характеристики фильтра-контейнера:</w:t>
            </w:r>
          </w:p>
          <w:p w:rsidR="008B2004" w:rsidRPr="008B2004" w:rsidRDefault="008B2004" w:rsidP="008B20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B2004">
              <w:rPr>
                <w:rFonts w:ascii="Times New Roman" w:hAnsi="Times New Roman" w:cs="Times New Roman"/>
                <w:sz w:val="24"/>
                <w:szCs w:val="24"/>
              </w:rPr>
              <w:t>Производительность по ЖРО, м</w:t>
            </w:r>
            <w:r w:rsidRPr="008B200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8B2004">
              <w:rPr>
                <w:rFonts w:ascii="Times New Roman" w:hAnsi="Times New Roman" w:cs="Times New Roman"/>
                <w:sz w:val="24"/>
                <w:szCs w:val="24"/>
              </w:rPr>
              <w:t>/ч, не менее                                                                               0,5</w:t>
            </w:r>
          </w:p>
          <w:p w:rsidR="008B2004" w:rsidRPr="008B2004" w:rsidRDefault="008B2004" w:rsidP="008B20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B2004">
              <w:rPr>
                <w:rFonts w:ascii="Times New Roman" w:hAnsi="Times New Roman" w:cs="Times New Roman"/>
                <w:sz w:val="24"/>
                <w:szCs w:val="24"/>
              </w:rPr>
              <w:t>Солесодержание ЖРО, г/л                                                                                             не более 100</w:t>
            </w:r>
          </w:p>
          <w:p w:rsidR="008B2004" w:rsidRPr="008B2004" w:rsidRDefault="008B2004" w:rsidP="008B20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2004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proofErr w:type="gramEnd"/>
            <w:r w:rsidRPr="008B200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Pr="008B2004">
              <w:rPr>
                <w:rFonts w:ascii="Times New Roman" w:hAnsi="Times New Roman" w:cs="Times New Roman"/>
                <w:sz w:val="24"/>
                <w:szCs w:val="24"/>
              </w:rPr>
              <w:t xml:space="preserve"> ЖРО (для ФК-1)                                                                                                                        1-10</w:t>
            </w:r>
          </w:p>
          <w:p w:rsidR="008B2004" w:rsidRPr="008B2004" w:rsidRDefault="008B2004" w:rsidP="008B20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2004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proofErr w:type="gramEnd"/>
            <w:r w:rsidRPr="008B200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Pr="008B2004">
              <w:rPr>
                <w:rFonts w:ascii="Times New Roman" w:hAnsi="Times New Roman" w:cs="Times New Roman"/>
                <w:sz w:val="24"/>
                <w:szCs w:val="24"/>
              </w:rPr>
              <w:t xml:space="preserve"> ЖРО (для ФК-2)                                                                                                                       7-10</w:t>
            </w:r>
          </w:p>
          <w:p w:rsidR="008B2004" w:rsidRPr="008B2004" w:rsidRDefault="008B2004" w:rsidP="008B20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B2004"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Максимальная мощность дозы на поверхности, </w:t>
            </w:r>
            <w:proofErr w:type="spellStart"/>
            <w:r w:rsidRPr="008B2004">
              <w:rPr>
                <w:rFonts w:ascii="Times New Roman" w:hAnsi="Times New Roman" w:cs="Times New Roman"/>
                <w:sz w:val="24"/>
                <w:szCs w:val="24"/>
              </w:rPr>
              <w:t>мЗв</w:t>
            </w:r>
            <w:proofErr w:type="spellEnd"/>
            <w:r w:rsidRPr="008B2004">
              <w:rPr>
                <w:rFonts w:ascii="Times New Roman" w:hAnsi="Times New Roman" w:cs="Times New Roman"/>
                <w:sz w:val="24"/>
                <w:szCs w:val="24"/>
              </w:rPr>
              <w:t>/час                                                                2</w:t>
            </w:r>
          </w:p>
          <w:p w:rsidR="008B2004" w:rsidRPr="008B2004" w:rsidRDefault="008B2004" w:rsidP="008B20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B2004">
              <w:rPr>
                <w:rFonts w:ascii="Times New Roman" w:hAnsi="Times New Roman" w:cs="Times New Roman"/>
                <w:sz w:val="24"/>
                <w:szCs w:val="24"/>
              </w:rPr>
              <w:t>Объем фильтра-контейнера, м</w:t>
            </w:r>
            <w:r w:rsidRPr="008B200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8B200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0,2</w:t>
            </w:r>
          </w:p>
          <w:p w:rsidR="008B2004" w:rsidRPr="008B2004" w:rsidRDefault="008B2004" w:rsidP="008B2004">
            <w:r w:rsidRPr="008B2004">
              <w:t xml:space="preserve">Максимальное давление, </w:t>
            </w:r>
            <w:proofErr w:type="spellStart"/>
            <w:r w:rsidRPr="008B2004">
              <w:t>МП</w:t>
            </w:r>
            <w:proofErr w:type="gramStart"/>
            <w:r w:rsidRPr="008B2004">
              <w:t>a</w:t>
            </w:r>
            <w:proofErr w:type="spellEnd"/>
            <w:proofErr w:type="gramEnd"/>
            <w:r w:rsidRPr="008B2004">
              <w:t xml:space="preserve">                                                                                         не более 0,3</w:t>
            </w:r>
          </w:p>
          <w:p w:rsidR="008B2004" w:rsidRPr="008B2004" w:rsidRDefault="008B2004" w:rsidP="008B2004">
            <w:r w:rsidRPr="008B2004">
              <w:t xml:space="preserve">Гидравлическое сопротивление фильтра-контейнера (начало работы), </w:t>
            </w:r>
            <w:proofErr w:type="spellStart"/>
            <w:r w:rsidRPr="008B2004">
              <w:t>M</w:t>
            </w:r>
            <w:proofErr w:type="gramStart"/>
            <w:r w:rsidRPr="008B2004">
              <w:t>П</w:t>
            </w:r>
            <w:proofErr w:type="gramEnd"/>
            <w:r w:rsidRPr="008B2004">
              <w:t>a</w:t>
            </w:r>
            <w:proofErr w:type="spellEnd"/>
            <w:r w:rsidRPr="008B2004">
              <w:t xml:space="preserve">           не более 0,05</w:t>
            </w:r>
          </w:p>
          <w:p w:rsidR="008B2004" w:rsidRPr="008B2004" w:rsidRDefault="008B2004" w:rsidP="008B20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B2004">
              <w:rPr>
                <w:rFonts w:ascii="Times New Roman" w:hAnsi="Times New Roman" w:cs="Times New Roman"/>
                <w:sz w:val="24"/>
                <w:szCs w:val="24"/>
              </w:rPr>
              <w:t xml:space="preserve">Габариты (диаметр х высота), </w:t>
            </w:r>
            <w:proofErr w:type="gramStart"/>
            <w:r w:rsidRPr="008B200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8B200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0,6 х 0,85</w:t>
            </w:r>
          </w:p>
          <w:p w:rsidR="008B2004" w:rsidRPr="008B2004" w:rsidRDefault="008B2004" w:rsidP="008B2004">
            <w:pPr>
              <w:pStyle w:val="a9"/>
              <w:tabs>
                <w:tab w:val="left" w:pos="11624"/>
              </w:tabs>
            </w:pPr>
            <w:r w:rsidRPr="008B2004">
              <w:t xml:space="preserve">Масса, </w:t>
            </w:r>
            <w:proofErr w:type="gramStart"/>
            <w:r w:rsidRPr="008B2004">
              <w:t>кг</w:t>
            </w:r>
            <w:proofErr w:type="gramEnd"/>
            <w:r w:rsidRPr="008B2004">
              <w:t xml:space="preserve">                                                                                                                            не более 450</w:t>
            </w:r>
          </w:p>
          <w:p w:rsidR="008B2004" w:rsidRPr="008B2004" w:rsidRDefault="008B2004" w:rsidP="008B2004">
            <w:pPr>
              <w:pStyle w:val="a9"/>
              <w:tabs>
                <w:tab w:val="left" w:pos="11624"/>
              </w:tabs>
            </w:pPr>
            <w:r w:rsidRPr="008B2004">
              <w:t>Объем сорбента для ФК-</w:t>
            </w:r>
            <w:smartTag w:uri="urn:schemas-microsoft-com:office:smarttags" w:element="metricconverter">
              <w:smartTagPr>
                <w:attr w:name="ProductID" w:val="1, л"/>
              </w:smartTagPr>
              <w:r w:rsidRPr="008B2004">
                <w:t>1, л</w:t>
              </w:r>
            </w:smartTag>
            <w:r w:rsidRPr="008B2004">
              <w:t xml:space="preserve">                                                                                             не менее 25</w:t>
            </w:r>
          </w:p>
          <w:p w:rsidR="008B2004" w:rsidRPr="008B2004" w:rsidRDefault="008B2004" w:rsidP="008B2004">
            <w:pPr>
              <w:pStyle w:val="a9"/>
              <w:tabs>
                <w:tab w:val="left" w:pos="11624"/>
              </w:tabs>
            </w:pPr>
            <w:r w:rsidRPr="008B2004">
              <w:t>Объем сорбента для ФК-</w:t>
            </w:r>
            <w:smartTag w:uri="urn:schemas-microsoft-com:office:smarttags" w:element="metricconverter">
              <w:smartTagPr>
                <w:attr w:name="ProductID" w:val="2, л"/>
              </w:smartTagPr>
              <w:r w:rsidRPr="008B2004">
                <w:t>2, л</w:t>
              </w:r>
            </w:smartTag>
            <w:r w:rsidRPr="008B2004">
              <w:t xml:space="preserve">                                                                                             не менее 90</w:t>
            </w:r>
          </w:p>
        </w:tc>
      </w:tr>
    </w:tbl>
    <w:p w:rsidR="008B2004" w:rsidRDefault="008B2004" w:rsidP="008B2004">
      <w:pPr>
        <w:pStyle w:val="10"/>
        <w:jc w:val="center"/>
        <w:rPr>
          <w:color w:val="000000"/>
          <w:lang w:val="ru-RU" w:eastAsia="ru-RU"/>
        </w:rPr>
      </w:pPr>
      <w:bookmarkStart w:id="7" w:name="_Toc399492070"/>
    </w:p>
    <w:p w:rsidR="008B2004" w:rsidRDefault="008B2004" w:rsidP="008B2004">
      <w:pPr>
        <w:pStyle w:val="10"/>
        <w:jc w:val="center"/>
        <w:rPr>
          <w:color w:val="000000"/>
          <w:lang w:val="ru-RU" w:eastAsia="ru-RU"/>
        </w:rPr>
      </w:pPr>
    </w:p>
    <w:p w:rsidR="008B2004" w:rsidRPr="008B2004" w:rsidRDefault="008B2004" w:rsidP="008B2004">
      <w:pPr>
        <w:pStyle w:val="10"/>
        <w:jc w:val="center"/>
        <w:rPr>
          <w:color w:val="000000"/>
          <w:lang w:eastAsia="ru-RU"/>
        </w:rPr>
      </w:pPr>
      <w:r w:rsidRPr="008B2004">
        <w:rPr>
          <w:color w:val="000000"/>
          <w:lang w:eastAsia="ru-RU"/>
        </w:rPr>
        <w:t>РАЗДЕЛ 5. ТРЕБОВАНИЯ К ТЕХНИЧЕСКИМ РЕЗУЛЬТАТАМ РАБОТЫ</w:t>
      </w:r>
      <w:bookmarkEnd w:id="7"/>
    </w:p>
    <w:p w:rsidR="008B2004" w:rsidRPr="008B2004" w:rsidRDefault="008B2004" w:rsidP="008B2004">
      <w:pPr>
        <w:jc w:val="center"/>
        <w:rPr>
          <w:color w:val="000000"/>
        </w:rPr>
      </w:pP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09"/>
      </w:tblGrid>
      <w:tr w:rsidR="008B2004" w:rsidRPr="008B2004" w:rsidTr="008B2004">
        <w:trPr>
          <w:trHeight w:val="20"/>
        </w:trPr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004" w:rsidRPr="008B2004" w:rsidRDefault="008B2004" w:rsidP="008B2004">
            <w:pPr>
              <w:spacing w:before="120" w:after="120"/>
              <w:jc w:val="center"/>
            </w:pPr>
            <w:r w:rsidRPr="008B2004">
              <w:rPr>
                <w:color w:val="000000"/>
              </w:rPr>
              <w:t>Подраздел</w:t>
            </w:r>
            <w:r w:rsidRPr="008B2004">
              <w:t xml:space="preserve"> 5.1 Основные требования к выполнению работы</w:t>
            </w:r>
          </w:p>
        </w:tc>
      </w:tr>
      <w:tr w:rsidR="008B2004" w:rsidRPr="008B2004" w:rsidTr="008B2004">
        <w:trPr>
          <w:trHeight w:val="20"/>
        </w:trPr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004" w:rsidRPr="008B2004" w:rsidRDefault="008B2004" w:rsidP="008B2004">
            <w:pPr>
              <w:widowControl w:val="0"/>
              <w:numPr>
                <w:ilvl w:val="2"/>
                <w:numId w:val="43"/>
              </w:numPr>
              <w:tabs>
                <w:tab w:val="left" w:pos="719"/>
                <w:tab w:val="left" w:pos="1168"/>
              </w:tabs>
              <w:suppressAutoHyphens/>
              <w:autoSpaceDE w:val="0"/>
              <w:snapToGrid w:val="0"/>
              <w:ind w:left="34" w:firstLine="284"/>
              <w:jc w:val="both"/>
            </w:pPr>
            <w:r w:rsidRPr="008B2004">
              <w:t>Фильтры-контейнеры ФК-1, ФК-2 выполнить в бочке БС2-200 ГОСТ 13950-91.</w:t>
            </w:r>
          </w:p>
          <w:p w:rsidR="008B2004" w:rsidRPr="008B2004" w:rsidRDefault="008B2004" w:rsidP="008B2004">
            <w:pPr>
              <w:widowControl w:val="0"/>
              <w:numPr>
                <w:ilvl w:val="2"/>
                <w:numId w:val="43"/>
              </w:numPr>
              <w:tabs>
                <w:tab w:val="left" w:pos="719"/>
                <w:tab w:val="left" w:pos="1168"/>
              </w:tabs>
              <w:suppressAutoHyphens/>
              <w:autoSpaceDE w:val="0"/>
              <w:snapToGrid w:val="0"/>
              <w:ind w:left="34" w:firstLine="284"/>
              <w:jc w:val="both"/>
            </w:pPr>
            <w:r w:rsidRPr="008B2004">
              <w:t>Рабочую конструкторскую документацию на изготовление фильтров-контейнеров ФК-1 и ФК-2 выполнить с учетом требований нормативной документации, указанной в п.5.3.</w:t>
            </w:r>
          </w:p>
          <w:p w:rsidR="008B2004" w:rsidRPr="008B2004" w:rsidRDefault="008B2004" w:rsidP="008B2004">
            <w:pPr>
              <w:widowControl w:val="0"/>
              <w:numPr>
                <w:ilvl w:val="2"/>
                <w:numId w:val="43"/>
              </w:numPr>
              <w:tabs>
                <w:tab w:val="left" w:pos="719"/>
                <w:tab w:val="left" w:pos="1168"/>
              </w:tabs>
              <w:suppressAutoHyphens/>
              <w:autoSpaceDE w:val="0"/>
              <w:snapToGrid w:val="0"/>
              <w:ind w:left="34" w:firstLine="284"/>
              <w:jc w:val="both"/>
            </w:pPr>
            <w:r w:rsidRPr="008B2004">
              <w:t xml:space="preserve">Сварные соединения должны соответствовать ГОСТ 14771-76. </w:t>
            </w:r>
          </w:p>
          <w:p w:rsidR="008B2004" w:rsidRPr="008B2004" w:rsidRDefault="008B2004" w:rsidP="008B2004">
            <w:pPr>
              <w:widowControl w:val="0"/>
              <w:numPr>
                <w:ilvl w:val="2"/>
                <w:numId w:val="43"/>
              </w:numPr>
              <w:tabs>
                <w:tab w:val="left" w:pos="719"/>
                <w:tab w:val="left" w:pos="1168"/>
              </w:tabs>
              <w:suppressAutoHyphens/>
              <w:autoSpaceDE w:val="0"/>
              <w:snapToGrid w:val="0"/>
              <w:ind w:left="34" w:firstLine="284"/>
              <w:jc w:val="both"/>
            </w:pPr>
            <w:r w:rsidRPr="008B2004">
              <w:t>Фильтр-контейнер в закрытом состоянии должен допускать транспортирование всеми видами транспорта. При этом должны сохраняться его качество и товарный вид.</w:t>
            </w:r>
          </w:p>
          <w:p w:rsidR="008B2004" w:rsidRPr="008B2004" w:rsidRDefault="008B2004" w:rsidP="008B2004">
            <w:pPr>
              <w:widowControl w:val="0"/>
              <w:numPr>
                <w:ilvl w:val="2"/>
                <w:numId w:val="43"/>
              </w:numPr>
              <w:tabs>
                <w:tab w:val="left" w:pos="719"/>
                <w:tab w:val="left" w:pos="1168"/>
              </w:tabs>
              <w:suppressAutoHyphens/>
              <w:autoSpaceDE w:val="0"/>
              <w:snapToGrid w:val="0"/>
              <w:ind w:left="34" w:firstLine="284"/>
              <w:jc w:val="both"/>
            </w:pPr>
            <w:r w:rsidRPr="008B2004">
              <w:t>Транспортирование фильтра-контейнера должно осуществляться в соответствии с НП-053-04.</w:t>
            </w:r>
          </w:p>
          <w:p w:rsidR="008B2004" w:rsidRPr="008B2004" w:rsidRDefault="008B2004" w:rsidP="008B2004">
            <w:pPr>
              <w:widowControl w:val="0"/>
              <w:numPr>
                <w:ilvl w:val="2"/>
                <w:numId w:val="43"/>
              </w:numPr>
              <w:tabs>
                <w:tab w:val="left" w:pos="719"/>
                <w:tab w:val="left" w:pos="1168"/>
              </w:tabs>
              <w:suppressAutoHyphens/>
              <w:autoSpaceDE w:val="0"/>
              <w:snapToGrid w:val="0"/>
              <w:ind w:left="34" w:firstLine="284"/>
              <w:jc w:val="both"/>
            </w:pPr>
            <w:r w:rsidRPr="008B2004">
              <w:t>При транспортировании фильтра-контейнера должны быть приняты меры по его защите от атмосферных осадков.</w:t>
            </w:r>
          </w:p>
          <w:p w:rsidR="008B2004" w:rsidRPr="008B2004" w:rsidRDefault="008B2004" w:rsidP="008B2004">
            <w:pPr>
              <w:widowControl w:val="0"/>
              <w:numPr>
                <w:ilvl w:val="2"/>
                <w:numId w:val="43"/>
              </w:numPr>
              <w:tabs>
                <w:tab w:val="left" w:pos="719"/>
                <w:tab w:val="left" w:pos="1168"/>
              </w:tabs>
              <w:suppressAutoHyphens/>
              <w:autoSpaceDE w:val="0"/>
              <w:snapToGrid w:val="0"/>
              <w:ind w:left="34" w:firstLine="284"/>
              <w:jc w:val="both"/>
            </w:pPr>
            <w:r w:rsidRPr="008B2004">
              <w:t>Фильтр-контейнер в закрытом состоянии должен допускать хранение под навесом в отапливаемых хранилищах в течение двух лет (с учетом технических требований к сорбенту) с момента изготовления. При этом должно сохраняться его качество и товарный вид.</w:t>
            </w:r>
          </w:p>
          <w:p w:rsidR="008B2004" w:rsidRPr="008B2004" w:rsidRDefault="008B2004" w:rsidP="008B2004">
            <w:pPr>
              <w:widowControl w:val="0"/>
              <w:numPr>
                <w:ilvl w:val="2"/>
                <w:numId w:val="43"/>
              </w:numPr>
              <w:tabs>
                <w:tab w:val="left" w:pos="719"/>
                <w:tab w:val="left" w:pos="1168"/>
              </w:tabs>
              <w:suppressAutoHyphens/>
              <w:autoSpaceDE w:val="0"/>
              <w:snapToGrid w:val="0"/>
              <w:ind w:left="34" w:firstLine="284"/>
              <w:jc w:val="both"/>
            </w:pPr>
            <w:r w:rsidRPr="008B2004">
              <w:t xml:space="preserve">Фильтр-контейнер должен храниться в условиях, исключающих воздействие на </w:t>
            </w:r>
            <w:r w:rsidRPr="008B2004">
              <w:lastRenderedPageBreak/>
              <w:t>него атмосферных осадков, грунтовых вод и каких-либо агрессивных сред.</w:t>
            </w:r>
          </w:p>
          <w:p w:rsidR="008B2004" w:rsidRPr="008B2004" w:rsidRDefault="008B2004" w:rsidP="008B2004">
            <w:pPr>
              <w:widowControl w:val="0"/>
              <w:numPr>
                <w:ilvl w:val="2"/>
                <w:numId w:val="43"/>
              </w:numPr>
              <w:tabs>
                <w:tab w:val="left" w:pos="719"/>
                <w:tab w:val="left" w:pos="1168"/>
              </w:tabs>
              <w:suppressAutoHyphens/>
              <w:autoSpaceDE w:val="0"/>
              <w:snapToGrid w:val="0"/>
              <w:ind w:left="34" w:firstLine="284"/>
              <w:jc w:val="both"/>
            </w:pPr>
            <w:r w:rsidRPr="008B2004">
              <w:t xml:space="preserve">Характеристики ЖРО, </w:t>
            </w:r>
            <w:proofErr w:type="gramStart"/>
            <w:r w:rsidRPr="008B2004">
              <w:t>поступающих</w:t>
            </w:r>
            <w:proofErr w:type="gramEnd"/>
            <w:r w:rsidRPr="008B2004">
              <w:t xml:space="preserve"> на переработку:</w:t>
            </w:r>
          </w:p>
          <w:p w:rsidR="008B2004" w:rsidRPr="008B2004" w:rsidRDefault="008B2004" w:rsidP="008B2004">
            <w:pPr>
              <w:ind w:firstLine="709"/>
              <w:jc w:val="both"/>
            </w:pPr>
            <w:r w:rsidRPr="008B2004">
              <w:t xml:space="preserve">- негорючие: </w:t>
            </w:r>
          </w:p>
          <w:p w:rsidR="008B2004" w:rsidRPr="008B2004" w:rsidRDefault="008B2004" w:rsidP="008B2004">
            <w:pPr>
              <w:ind w:firstLine="709"/>
              <w:jc w:val="both"/>
            </w:pPr>
            <w:r w:rsidRPr="008B2004">
              <w:t xml:space="preserve">           не более 5,0Е2 </w:t>
            </w:r>
            <w:proofErr w:type="spellStart"/>
            <w:r w:rsidRPr="008B2004">
              <w:t>кБк</w:t>
            </w:r>
            <w:proofErr w:type="spellEnd"/>
            <w:r w:rsidRPr="008B2004">
              <w:t>/кг, содержащие бет</w:t>
            </w:r>
            <w:proofErr w:type="gramStart"/>
            <w:r w:rsidRPr="008B2004">
              <w:t>а-</w:t>
            </w:r>
            <w:proofErr w:type="gramEnd"/>
            <w:r w:rsidRPr="008B2004">
              <w:t>, гамма-нуклиды;</w:t>
            </w:r>
          </w:p>
          <w:p w:rsidR="008B2004" w:rsidRPr="008B2004" w:rsidRDefault="008B2004" w:rsidP="008B2004">
            <w:pPr>
              <w:ind w:firstLine="709"/>
              <w:jc w:val="both"/>
            </w:pPr>
            <w:r w:rsidRPr="008B2004">
              <w:t xml:space="preserve">           не более 5,0Е</w:t>
            </w:r>
            <w:proofErr w:type="gramStart"/>
            <w:r w:rsidRPr="008B2004">
              <w:t>1</w:t>
            </w:r>
            <w:proofErr w:type="gramEnd"/>
            <w:r w:rsidRPr="008B2004">
              <w:t xml:space="preserve"> </w:t>
            </w:r>
            <w:proofErr w:type="spellStart"/>
            <w:r w:rsidRPr="008B2004">
              <w:t>кБк</w:t>
            </w:r>
            <w:proofErr w:type="spellEnd"/>
            <w:r w:rsidRPr="008B2004">
              <w:t>/кг, содержащие альфа-нуклиды.</w:t>
            </w:r>
          </w:p>
          <w:p w:rsidR="008B2004" w:rsidRPr="008B2004" w:rsidRDefault="008B2004" w:rsidP="008B2004">
            <w:pPr>
              <w:ind w:firstLine="709"/>
              <w:jc w:val="both"/>
            </w:pPr>
            <w:r w:rsidRPr="008B2004">
              <w:t xml:space="preserve">ЖРО перед </w:t>
            </w:r>
            <w:proofErr w:type="gramStart"/>
            <w:r w:rsidRPr="008B2004">
              <w:t>фильтр-контейнером</w:t>
            </w:r>
            <w:proofErr w:type="gramEnd"/>
            <w:r w:rsidRPr="008B2004">
              <w:t xml:space="preserve"> должны быть отфильтрованы, содержание взвесей должно быть не более 5 мг/л при размере частиц не более 100 мкм.</w:t>
            </w:r>
          </w:p>
          <w:p w:rsidR="008B2004" w:rsidRPr="008B2004" w:rsidRDefault="008B2004" w:rsidP="008B2004">
            <w:pPr>
              <w:widowControl w:val="0"/>
              <w:numPr>
                <w:ilvl w:val="2"/>
                <w:numId w:val="43"/>
              </w:numPr>
              <w:tabs>
                <w:tab w:val="left" w:pos="719"/>
                <w:tab w:val="left" w:pos="1168"/>
              </w:tabs>
              <w:suppressAutoHyphens/>
              <w:autoSpaceDE w:val="0"/>
              <w:snapToGrid w:val="0"/>
              <w:ind w:left="34" w:firstLine="284"/>
              <w:jc w:val="both"/>
            </w:pPr>
            <w:r w:rsidRPr="008B2004">
              <w:t>В пояснительной записке должна быть приведена технология кондиционирования  фильтров-контейнеров (осушение и отверждение сорбентов или др.).</w:t>
            </w:r>
          </w:p>
          <w:p w:rsidR="008B2004" w:rsidRPr="008B2004" w:rsidRDefault="008B2004" w:rsidP="008B2004">
            <w:pPr>
              <w:widowControl w:val="0"/>
              <w:numPr>
                <w:ilvl w:val="2"/>
                <w:numId w:val="43"/>
              </w:numPr>
              <w:tabs>
                <w:tab w:val="left" w:pos="719"/>
                <w:tab w:val="left" w:pos="1168"/>
              </w:tabs>
              <w:suppressAutoHyphens/>
              <w:autoSpaceDE w:val="0"/>
              <w:snapToGrid w:val="0"/>
              <w:ind w:left="34" w:firstLine="284"/>
              <w:jc w:val="both"/>
            </w:pPr>
            <w:r w:rsidRPr="008B2004">
              <w:t xml:space="preserve">Назначенный срок службы </w:t>
            </w:r>
            <w:proofErr w:type="gramStart"/>
            <w:r w:rsidRPr="008B2004">
              <w:t>фильтр-контейнеров</w:t>
            </w:r>
            <w:proofErr w:type="gramEnd"/>
            <w:r w:rsidRPr="008B2004">
              <w:t xml:space="preserve"> должен составлять не менее 5-ти лет (при условии обеспечения качества ЖРО, подаваемых в ФК и режима работы установки).</w:t>
            </w:r>
          </w:p>
          <w:p w:rsidR="008B2004" w:rsidRPr="008B2004" w:rsidRDefault="008B2004" w:rsidP="008B2004">
            <w:pPr>
              <w:widowControl w:val="0"/>
              <w:numPr>
                <w:ilvl w:val="2"/>
                <w:numId w:val="43"/>
              </w:numPr>
              <w:tabs>
                <w:tab w:val="left" w:pos="719"/>
                <w:tab w:val="left" w:pos="1168"/>
              </w:tabs>
              <w:suppressAutoHyphens/>
              <w:autoSpaceDE w:val="0"/>
              <w:snapToGrid w:val="0"/>
              <w:ind w:left="34" w:firstLine="284"/>
              <w:jc w:val="both"/>
            </w:pPr>
            <w:r w:rsidRPr="008B2004">
              <w:t>Коэффициент очистки от цезия для ФК-1 должен составлять не менее 100 (в рабочем диапазоне удельной активности ЖРО), для стронция и радия – не менее 30 (в рабочем диапазоне удельной активности ЖРО). Коэффициенты очистки должны быть подтверждены актами лабораторных испытаний, проведенных на модельных растворах.</w:t>
            </w:r>
          </w:p>
          <w:p w:rsidR="008B2004" w:rsidRPr="008B2004" w:rsidRDefault="008B2004" w:rsidP="008B2004">
            <w:pPr>
              <w:widowControl w:val="0"/>
              <w:numPr>
                <w:ilvl w:val="2"/>
                <w:numId w:val="43"/>
              </w:numPr>
              <w:tabs>
                <w:tab w:val="left" w:pos="719"/>
                <w:tab w:val="left" w:pos="1168"/>
              </w:tabs>
              <w:suppressAutoHyphens/>
              <w:autoSpaceDE w:val="0"/>
              <w:snapToGrid w:val="0"/>
              <w:ind w:left="34" w:firstLine="284"/>
              <w:jc w:val="both"/>
            </w:pPr>
            <w:r w:rsidRPr="008B2004">
              <w:t>На патрубки фильтров-контейнеров установить заглушки.</w:t>
            </w:r>
          </w:p>
        </w:tc>
      </w:tr>
      <w:tr w:rsidR="008B2004" w:rsidRPr="008B2004" w:rsidTr="008B2004">
        <w:trPr>
          <w:trHeight w:val="20"/>
        </w:trPr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004" w:rsidRPr="008B2004" w:rsidRDefault="008B2004" w:rsidP="008B2004">
            <w:pPr>
              <w:spacing w:before="120" w:after="120"/>
              <w:jc w:val="center"/>
            </w:pPr>
            <w:hyperlink w:anchor="__RefHeading__314_854379398" w:history="1">
              <w:r w:rsidRPr="008B2004">
                <w:t xml:space="preserve">Подраздел 5.2 </w:t>
              </w:r>
            </w:hyperlink>
            <w:hyperlink w:anchor="__RefHeading__314_854379398" w:history="1">
              <w:r w:rsidRPr="008B2004">
                <w:t>Внедрение результатов работы</w:t>
              </w:r>
            </w:hyperlink>
          </w:p>
        </w:tc>
      </w:tr>
      <w:tr w:rsidR="008B2004" w:rsidRPr="008B2004" w:rsidTr="008B2004">
        <w:trPr>
          <w:trHeight w:val="20"/>
        </w:trPr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004" w:rsidRPr="008B2004" w:rsidRDefault="008B2004" w:rsidP="008B2004">
            <w:pPr>
              <w:ind w:firstLine="318"/>
              <w:jc w:val="both"/>
            </w:pPr>
            <w:r w:rsidRPr="008B2004">
              <w:t xml:space="preserve">Изготовленные </w:t>
            </w:r>
            <w:proofErr w:type="gramStart"/>
            <w:r w:rsidRPr="008B2004">
              <w:t>фильтр-контейнеры</w:t>
            </w:r>
            <w:proofErr w:type="gramEnd"/>
            <w:r w:rsidRPr="008B2004">
              <w:t xml:space="preserve"> будут использованы в составе установок, эксплуатируемых ФГУП «РосРАО», для очистки ЖРО низкого уровня активности, накопленных и образующихся в процессе эксплуатации площадок предприятия. Исходные данные по параметрам установок (включая присоединительные размеры и др.) будут предоставлены Исполнителю после заключения договора.</w:t>
            </w:r>
          </w:p>
        </w:tc>
      </w:tr>
      <w:tr w:rsidR="008B2004" w:rsidRPr="008B2004" w:rsidTr="008B2004">
        <w:trPr>
          <w:trHeight w:val="20"/>
        </w:trPr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B2004" w:rsidRPr="008B2004" w:rsidRDefault="008B2004" w:rsidP="008B2004">
            <w:pPr>
              <w:spacing w:before="120" w:after="120"/>
              <w:jc w:val="center"/>
            </w:pPr>
            <w:hyperlink w:anchor="__RefHeading__314_854379398" w:history="1">
              <w:r w:rsidRPr="008B2004">
                <w:t>Подраздел</w:t>
              </w:r>
              <w:r w:rsidRPr="008B2004">
                <w:t xml:space="preserve"> 5.3 </w:t>
              </w:r>
            </w:hyperlink>
            <w:hyperlink w:anchor="__RefHeading__314_854379398" w:history="1">
              <w:r w:rsidRPr="008B2004">
                <w:t>Используемая нормативная документация</w:t>
              </w:r>
            </w:hyperlink>
          </w:p>
        </w:tc>
      </w:tr>
      <w:tr w:rsidR="008B2004" w:rsidRPr="008B2004" w:rsidTr="008B2004">
        <w:trPr>
          <w:trHeight w:val="20"/>
        </w:trPr>
        <w:tc>
          <w:tcPr>
            <w:tcW w:w="99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004" w:rsidRPr="008B2004" w:rsidRDefault="008B2004" w:rsidP="008B2004">
            <w:pPr>
              <w:widowControl w:val="0"/>
              <w:numPr>
                <w:ilvl w:val="0"/>
                <w:numId w:val="42"/>
              </w:numPr>
              <w:suppressAutoHyphens/>
              <w:ind w:left="601" w:hanging="425"/>
              <w:jc w:val="both"/>
            </w:pPr>
            <w:r w:rsidRPr="008B2004">
              <w:t>ГОСТ 13950-91 Бочки стальные сварные и закатные с гофрами на корпусе;</w:t>
            </w:r>
          </w:p>
          <w:p w:rsidR="008B2004" w:rsidRPr="008B2004" w:rsidRDefault="008B2004" w:rsidP="008B2004">
            <w:pPr>
              <w:widowControl w:val="0"/>
              <w:numPr>
                <w:ilvl w:val="0"/>
                <w:numId w:val="42"/>
              </w:numPr>
              <w:suppressAutoHyphens/>
              <w:ind w:left="601" w:hanging="425"/>
              <w:jc w:val="both"/>
            </w:pPr>
            <w:r w:rsidRPr="008B2004">
              <w:t>НП-001-97 (ПНАЭ Г - 01 - 011 - 97) Общие положения обеспечения безопасности атомных станций;</w:t>
            </w:r>
          </w:p>
          <w:p w:rsidR="008B2004" w:rsidRPr="008B2004" w:rsidRDefault="008B2004" w:rsidP="008B2004">
            <w:pPr>
              <w:widowControl w:val="0"/>
              <w:numPr>
                <w:ilvl w:val="0"/>
                <w:numId w:val="42"/>
              </w:numPr>
              <w:suppressAutoHyphens/>
              <w:ind w:left="601" w:hanging="425"/>
              <w:jc w:val="both"/>
            </w:pPr>
            <w:r w:rsidRPr="008B2004">
              <w:t>ГОСТ 14771-76 Дуговая сварка в защитном газе. Соединения сварные. Основные типы, конструктивные элементы и размеры;</w:t>
            </w:r>
          </w:p>
          <w:p w:rsidR="008B2004" w:rsidRPr="008B2004" w:rsidRDefault="008B2004" w:rsidP="008B2004">
            <w:pPr>
              <w:widowControl w:val="0"/>
              <w:numPr>
                <w:ilvl w:val="0"/>
                <w:numId w:val="42"/>
              </w:numPr>
              <w:suppressAutoHyphens/>
              <w:ind w:left="601" w:hanging="425"/>
              <w:jc w:val="both"/>
            </w:pPr>
            <w:r w:rsidRPr="008B2004">
              <w:t>ГОСТ 3242-79 Соединения сварные. Методы контроля качества;</w:t>
            </w:r>
          </w:p>
          <w:p w:rsidR="008B2004" w:rsidRPr="008B2004" w:rsidRDefault="008B2004" w:rsidP="008B2004">
            <w:pPr>
              <w:widowControl w:val="0"/>
              <w:numPr>
                <w:ilvl w:val="0"/>
                <w:numId w:val="42"/>
              </w:numPr>
              <w:suppressAutoHyphens/>
              <w:ind w:left="601" w:hanging="425"/>
              <w:jc w:val="both"/>
            </w:pPr>
            <w:r w:rsidRPr="008B2004">
              <w:t>НП-019-2000 Сбор, переработка, хранение и кондиционирование жидких радиоактивных отходов. Требования безопасности;</w:t>
            </w:r>
          </w:p>
          <w:p w:rsidR="008B2004" w:rsidRPr="008B2004" w:rsidRDefault="008B2004" w:rsidP="008B2004">
            <w:pPr>
              <w:widowControl w:val="0"/>
              <w:numPr>
                <w:ilvl w:val="0"/>
                <w:numId w:val="42"/>
              </w:numPr>
              <w:suppressAutoHyphens/>
              <w:ind w:left="601" w:hanging="425"/>
              <w:jc w:val="both"/>
            </w:pPr>
            <w:r w:rsidRPr="008B2004">
              <w:t xml:space="preserve">НП-020-2000 Сбор, переработка, хранение и кондиционирование твердых радиоактивных отходов. Требования безопасности; </w:t>
            </w:r>
          </w:p>
          <w:p w:rsidR="008B2004" w:rsidRPr="008B2004" w:rsidRDefault="008B2004" w:rsidP="008B2004">
            <w:pPr>
              <w:widowControl w:val="0"/>
              <w:numPr>
                <w:ilvl w:val="0"/>
                <w:numId w:val="42"/>
              </w:numPr>
              <w:suppressAutoHyphens/>
              <w:ind w:left="601" w:hanging="425"/>
              <w:jc w:val="both"/>
            </w:pPr>
            <w:r w:rsidRPr="008B2004">
              <w:t xml:space="preserve">НП-053-04 </w:t>
            </w:r>
            <w:r w:rsidRPr="008B2004">
              <w:rPr>
                <w:bCs/>
              </w:rPr>
              <w:t>Правила безопасности при транспортировании радиоактивных материалов</w:t>
            </w:r>
          </w:p>
          <w:p w:rsidR="008B2004" w:rsidRPr="008B2004" w:rsidRDefault="008B2004" w:rsidP="008B2004">
            <w:pPr>
              <w:widowControl w:val="0"/>
              <w:numPr>
                <w:ilvl w:val="0"/>
                <w:numId w:val="42"/>
              </w:numPr>
              <w:suppressAutoHyphens/>
              <w:ind w:left="601" w:hanging="425"/>
              <w:jc w:val="both"/>
            </w:pPr>
            <w:r w:rsidRPr="008B2004">
              <w:t>НП-058-04 Безопасность при обращении с радиоактивными отходами. Общие положения;</w:t>
            </w:r>
          </w:p>
          <w:p w:rsidR="008B2004" w:rsidRPr="008B2004" w:rsidRDefault="008B2004" w:rsidP="008B2004">
            <w:pPr>
              <w:widowControl w:val="0"/>
              <w:numPr>
                <w:ilvl w:val="0"/>
                <w:numId w:val="42"/>
              </w:numPr>
              <w:suppressAutoHyphens/>
              <w:ind w:left="601" w:hanging="425"/>
              <w:jc w:val="both"/>
            </w:pPr>
            <w:r w:rsidRPr="008B2004">
              <w:t>НРБ – 99/2009 Нормы радиационной безопасности. Гигиенические требования;</w:t>
            </w:r>
          </w:p>
          <w:p w:rsidR="008B2004" w:rsidRPr="008B2004" w:rsidRDefault="008B2004" w:rsidP="008B2004">
            <w:pPr>
              <w:widowControl w:val="0"/>
              <w:numPr>
                <w:ilvl w:val="0"/>
                <w:numId w:val="42"/>
              </w:numPr>
              <w:suppressAutoHyphens/>
              <w:ind w:left="601" w:hanging="425"/>
              <w:jc w:val="both"/>
            </w:pPr>
            <w:r w:rsidRPr="008B2004">
              <w:t>ОСПОРБ-99/2010 Основные санитарные правила обеспечения радиационной безопасности.</w:t>
            </w:r>
          </w:p>
        </w:tc>
      </w:tr>
    </w:tbl>
    <w:p w:rsidR="008B2004" w:rsidRDefault="008B2004" w:rsidP="008B2004">
      <w:pPr>
        <w:jc w:val="center"/>
        <w:rPr>
          <w:color w:val="000000"/>
        </w:rPr>
      </w:pPr>
    </w:p>
    <w:p w:rsidR="008B2004" w:rsidRPr="008B2004" w:rsidRDefault="008B2004" w:rsidP="008B2004">
      <w:pPr>
        <w:jc w:val="center"/>
        <w:rPr>
          <w:color w:val="000000"/>
        </w:rPr>
      </w:pPr>
    </w:p>
    <w:p w:rsidR="008B2004" w:rsidRPr="008B2004" w:rsidRDefault="008B2004" w:rsidP="008B2004">
      <w:pPr>
        <w:pStyle w:val="10"/>
        <w:jc w:val="center"/>
        <w:rPr>
          <w:color w:val="000000"/>
          <w:lang w:eastAsia="ru-RU"/>
        </w:rPr>
      </w:pPr>
      <w:bookmarkStart w:id="8" w:name="_Toc399492071"/>
      <w:r w:rsidRPr="008B2004">
        <w:rPr>
          <w:color w:val="000000"/>
          <w:lang w:eastAsia="ru-RU"/>
        </w:rPr>
        <w:t>РАЗДЕЛ 6. ТРЕБОВАНИЯ И УСЛОВИЯ К РАЗРАБОТКЕ ПРИРОДООХРАННЫХ МЕР И МЕРОПРИЯТИЙ</w:t>
      </w:r>
      <w:bookmarkEnd w:id="8"/>
    </w:p>
    <w:p w:rsidR="008B2004" w:rsidRPr="008B2004" w:rsidRDefault="008B2004" w:rsidP="008B2004">
      <w:pPr>
        <w:jc w:val="center"/>
        <w:rPr>
          <w:color w:val="000000"/>
        </w:rPr>
      </w:pP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09"/>
      </w:tblGrid>
      <w:tr w:rsidR="008B2004" w:rsidRPr="008B2004" w:rsidTr="008B2004">
        <w:trPr>
          <w:trHeight w:val="20"/>
        </w:trPr>
        <w:tc>
          <w:tcPr>
            <w:tcW w:w="9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004" w:rsidRPr="008B2004" w:rsidRDefault="008B2004" w:rsidP="008B2004">
            <w:pPr>
              <w:ind w:firstLine="318"/>
              <w:jc w:val="both"/>
            </w:pPr>
            <w:r w:rsidRPr="008B2004">
              <w:t xml:space="preserve">Специальные природоохранные меры и мероприятия не требуются. По окончании использования отработанный сорбент не извлекается и остается в составе фильтра-контейнера ФК-1 или ФК-2. Выведенные из эксплуатации фильтры-контейнеры ФК-1, ФК-2 должны быть осушены для возможности отнесения их к ТРО, размещены в невозвратных защитных </w:t>
            </w:r>
            <w:r w:rsidRPr="008B2004">
              <w:lastRenderedPageBreak/>
              <w:t xml:space="preserve">контейнерах типа НЗК либо иных сертифицированных контейнерах в соответствии с утвержденными критериями приемлемости для последующего временного хранения и захоронения. </w:t>
            </w:r>
          </w:p>
        </w:tc>
      </w:tr>
    </w:tbl>
    <w:p w:rsidR="008B2004" w:rsidRDefault="008B2004" w:rsidP="008B2004">
      <w:pPr>
        <w:pStyle w:val="10"/>
        <w:jc w:val="center"/>
        <w:rPr>
          <w:lang w:val="ru-RU"/>
        </w:rPr>
      </w:pPr>
    </w:p>
    <w:p w:rsidR="008B2004" w:rsidRDefault="008B2004" w:rsidP="008B2004">
      <w:pPr>
        <w:pStyle w:val="10"/>
        <w:jc w:val="center"/>
        <w:rPr>
          <w:lang w:val="ru-RU"/>
        </w:rPr>
      </w:pPr>
    </w:p>
    <w:p w:rsidR="008B2004" w:rsidRPr="008B2004" w:rsidRDefault="008B2004" w:rsidP="008B2004">
      <w:pPr>
        <w:pStyle w:val="10"/>
        <w:jc w:val="center"/>
        <w:rPr>
          <w:color w:val="000000"/>
          <w:lang w:eastAsia="ru-RU"/>
        </w:rPr>
      </w:pPr>
      <w:hyperlink w:anchor="__RefHeading__318_854379398" w:history="1">
        <w:bookmarkStart w:id="9" w:name="_Toc399492072"/>
        <w:r w:rsidRPr="008B2004">
          <w:rPr>
            <w:color w:val="000000"/>
            <w:lang w:eastAsia="ru-RU"/>
          </w:rPr>
          <w:t>РАЗДЕЛ 7. ТРЕБОВАНИЯ К КАЧЕСТВУ ВЫПОЛНЕНИЯ РАБОТЫ</w:t>
        </w:r>
        <w:bookmarkEnd w:id="9"/>
      </w:hyperlink>
    </w:p>
    <w:p w:rsidR="008B2004" w:rsidRPr="008B2004" w:rsidRDefault="008B2004" w:rsidP="008B2004">
      <w:pPr>
        <w:pStyle w:val="29"/>
        <w:tabs>
          <w:tab w:val="right" w:leader="dot" w:pos="9638"/>
        </w:tabs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09"/>
      </w:tblGrid>
      <w:tr w:rsidR="008B2004" w:rsidRPr="008B2004" w:rsidTr="008B2004">
        <w:trPr>
          <w:trHeight w:val="20"/>
        </w:trPr>
        <w:tc>
          <w:tcPr>
            <w:tcW w:w="9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004" w:rsidRPr="008B2004" w:rsidRDefault="008B2004" w:rsidP="008B2004">
            <w:pPr>
              <w:ind w:firstLine="318"/>
              <w:jc w:val="both"/>
            </w:pPr>
            <w:r w:rsidRPr="008B2004">
              <w:t>Контроль сварных швов производить по ГОСТ 3242-79.</w:t>
            </w:r>
          </w:p>
          <w:p w:rsidR="008B2004" w:rsidRPr="008B2004" w:rsidRDefault="008B2004" w:rsidP="008B2004">
            <w:pPr>
              <w:pStyle w:val="2"/>
              <w:numPr>
                <w:ilvl w:val="0"/>
                <w:numId w:val="0"/>
              </w:numPr>
              <w:suppressAutoHyphens/>
              <w:ind w:firstLine="318"/>
              <w:jc w:val="both"/>
              <w:rPr>
                <w:kern w:val="1"/>
                <w:lang w:eastAsia="zh-CN" w:bidi="hi-IN"/>
              </w:rPr>
            </w:pPr>
            <w:r w:rsidRPr="008B2004">
              <w:rPr>
                <w:kern w:val="1"/>
                <w:lang w:eastAsia="zh-CN" w:bidi="hi-IN"/>
              </w:rPr>
              <w:t>Количественные показатели надежности для фильтра-контейнера не устанавливаются.</w:t>
            </w:r>
          </w:p>
          <w:p w:rsidR="008B2004" w:rsidRPr="008B2004" w:rsidRDefault="008B2004" w:rsidP="008B2004">
            <w:pPr>
              <w:pStyle w:val="310"/>
              <w:shd w:val="clear" w:color="auto" w:fill="auto"/>
              <w:tabs>
                <w:tab w:val="left" w:pos="1258"/>
              </w:tabs>
              <w:suppressAutoHyphens/>
              <w:spacing w:before="0" w:after="0" w:line="240" w:lineRule="auto"/>
              <w:ind w:firstLine="318"/>
              <w:jc w:val="both"/>
              <w:rPr>
                <w:rFonts w:ascii="Times New Roman" w:hAnsi="Times New Roman"/>
                <w:kern w:val="1"/>
                <w:szCs w:val="24"/>
                <w:lang w:eastAsia="zh-CN" w:bidi="hi-IN"/>
              </w:rPr>
            </w:pPr>
            <w:r w:rsidRPr="008B2004">
              <w:rPr>
                <w:rFonts w:ascii="Times New Roman" w:hAnsi="Times New Roman"/>
                <w:kern w:val="1"/>
                <w:szCs w:val="24"/>
                <w:lang w:eastAsia="zh-CN" w:bidi="hi-IN"/>
              </w:rPr>
              <w:t>Качество и свойства материалов, входящих в состав фильтра-контейнера и применяемых при изготовлении, эксплуатации, техническом обслуживании и ремонте, должны удовлетворять требованиям соответствующих стандартов и технических условий и должны быть подтверждены сертификатами предприятий-поставщиков.</w:t>
            </w:r>
          </w:p>
          <w:p w:rsidR="008B2004" w:rsidRPr="008B2004" w:rsidRDefault="008B2004" w:rsidP="008B2004">
            <w:pPr>
              <w:pStyle w:val="310"/>
              <w:shd w:val="clear" w:color="auto" w:fill="auto"/>
              <w:tabs>
                <w:tab w:val="left" w:pos="1182"/>
              </w:tabs>
              <w:suppressAutoHyphens/>
              <w:spacing w:before="0" w:after="0" w:line="240" w:lineRule="auto"/>
              <w:ind w:firstLine="318"/>
              <w:jc w:val="both"/>
              <w:rPr>
                <w:rFonts w:ascii="Times New Roman" w:hAnsi="Times New Roman"/>
                <w:kern w:val="1"/>
                <w:szCs w:val="24"/>
                <w:lang w:eastAsia="zh-CN" w:bidi="hi-IN"/>
              </w:rPr>
            </w:pPr>
            <w:r w:rsidRPr="008B2004">
              <w:rPr>
                <w:rFonts w:ascii="Times New Roman" w:hAnsi="Times New Roman"/>
                <w:kern w:val="1"/>
                <w:szCs w:val="24"/>
                <w:lang w:eastAsia="zh-CN" w:bidi="hi-IN"/>
              </w:rPr>
              <w:t>Технические характеристики материалов, входящих в состав фильтра-контейнера, по условиям их эксплуатации, транспортирования и хранения, срокам службы, гарантиям должны обеспечивать выполнение требований, изложенных в настоящем ТЗ.</w:t>
            </w:r>
          </w:p>
          <w:p w:rsidR="008B2004" w:rsidRPr="008B2004" w:rsidRDefault="008B2004" w:rsidP="008B2004">
            <w:pPr>
              <w:pStyle w:val="310"/>
              <w:shd w:val="clear" w:color="auto" w:fill="auto"/>
              <w:tabs>
                <w:tab w:val="left" w:pos="1316"/>
              </w:tabs>
              <w:suppressAutoHyphens/>
              <w:spacing w:before="0" w:after="0" w:line="240" w:lineRule="auto"/>
              <w:ind w:firstLine="318"/>
              <w:jc w:val="both"/>
              <w:rPr>
                <w:rFonts w:ascii="Times New Roman" w:hAnsi="Times New Roman"/>
                <w:kern w:val="1"/>
                <w:szCs w:val="24"/>
                <w:lang w:eastAsia="zh-CN" w:bidi="hi-IN"/>
              </w:rPr>
            </w:pPr>
            <w:r w:rsidRPr="008B2004">
              <w:rPr>
                <w:rFonts w:ascii="Times New Roman" w:hAnsi="Times New Roman"/>
                <w:kern w:val="1"/>
                <w:szCs w:val="24"/>
                <w:lang w:eastAsia="zh-CN" w:bidi="hi-IN"/>
              </w:rPr>
              <w:t>Материалы, используемые при изготовлении фильтра-контейнера, не должны содержать и выделять токсичные вещества.</w:t>
            </w:r>
          </w:p>
          <w:p w:rsidR="008B2004" w:rsidRPr="008B2004" w:rsidRDefault="008B2004" w:rsidP="008B2004">
            <w:pPr>
              <w:pStyle w:val="310"/>
              <w:shd w:val="clear" w:color="auto" w:fill="auto"/>
              <w:tabs>
                <w:tab w:val="left" w:pos="1326"/>
              </w:tabs>
              <w:suppressAutoHyphens/>
              <w:spacing w:before="0" w:after="0" w:line="240" w:lineRule="auto"/>
              <w:ind w:firstLine="318"/>
              <w:jc w:val="both"/>
              <w:rPr>
                <w:rFonts w:ascii="Times New Roman" w:hAnsi="Times New Roman"/>
                <w:kern w:val="1"/>
                <w:szCs w:val="24"/>
                <w:lang w:eastAsia="zh-CN" w:bidi="hi-IN"/>
              </w:rPr>
            </w:pPr>
            <w:r w:rsidRPr="008B2004">
              <w:rPr>
                <w:rFonts w:ascii="Times New Roman" w:hAnsi="Times New Roman"/>
                <w:kern w:val="1"/>
                <w:szCs w:val="24"/>
                <w:lang w:eastAsia="zh-CN" w:bidi="hi-IN"/>
              </w:rPr>
              <w:t>Применение импортных материалов при разработке и изготовлении фильтра-контейнера оформляется в установленном порядке.</w:t>
            </w:r>
          </w:p>
          <w:p w:rsidR="008B2004" w:rsidRPr="008B2004" w:rsidRDefault="008B2004" w:rsidP="008B2004">
            <w:pPr>
              <w:pStyle w:val="310"/>
              <w:shd w:val="clear" w:color="auto" w:fill="auto"/>
              <w:suppressAutoHyphens/>
              <w:spacing w:before="0" w:after="0" w:line="240" w:lineRule="auto"/>
              <w:ind w:firstLine="318"/>
              <w:jc w:val="both"/>
              <w:rPr>
                <w:rFonts w:ascii="Times New Roman" w:hAnsi="Times New Roman"/>
                <w:kern w:val="1"/>
                <w:szCs w:val="24"/>
                <w:lang w:eastAsia="zh-CN" w:bidi="hi-IN"/>
              </w:rPr>
            </w:pPr>
            <w:r w:rsidRPr="008B2004">
              <w:rPr>
                <w:rFonts w:ascii="Times New Roman" w:hAnsi="Times New Roman"/>
                <w:kern w:val="1"/>
                <w:szCs w:val="24"/>
                <w:lang w:eastAsia="zh-CN" w:bidi="hi-IN"/>
              </w:rPr>
              <w:t>Контроль и измерение физических величин в процессе изготовления и испытаний фильтра-контейнера должны осуществляться стандартными аттестованными методами и средствами измерений, установленными на предприятии-изготовителе.</w:t>
            </w:r>
          </w:p>
          <w:p w:rsidR="008B2004" w:rsidRPr="008B2004" w:rsidRDefault="008B2004" w:rsidP="008B2004">
            <w:pPr>
              <w:pStyle w:val="310"/>
              <w:shd w:val="clear" w:color="auto" w:fill="auto"/>
              <w:suppressAutoHyphens/>
              <w:spacing w:before="0" w:after="0" w:line="240" w:lineRule="auto"/>
              <w:ind w:firstLine="318"/>
              <w:jc w:val="both"/>
              <w:rPr>
                <w:rFonts w:ascii="Times New Roman" w:hAnsi="Times New Roman"/>
                <w:kern w:val="1"/>
                <w:szCs w:val="24"/>
                <w:lang w:eastAsia="zh-CN" w:bidi="hi-IN"/>
              </w:rPr>
            </w:pPr>
            <w:r w:rsidRPr="008B2004">
              <w:rPr>
                <w:rFonts w:ascii="Times New Roman" w:hAnsi="Times New Roman"/>
                <w:kern w:val="1"/>
                <w:szCs w:val="24"/>
                <w:lang w:eastAsia="zh-CN" w:bidi="hi-IN"/>
              </w:rPr>
              <w:t xml:space="preserve">В соответствии с требованиями РМГ 63-2003, а также с целью анализа и оценки технических решений по выбору параметров, подлежащих измерению, должна быть произведена метрологическая экспертиза, предусматривающая проверку технической документации на соответствие метрологическим требованиям, установленным в стандартах и других нормативных документах. </w:t>
            </w:r>
          </w:p>
          <w:p w:rsidR="008B2004" w:rsidRPr="008B2004" w:rsidRDefault="008B2004" w:rsidP="008B2004">
            <w:pPr>
              <w:pStyle w:val="310"/>
              <w:suppressAutoHyphens/>
              <w:spacing w:before="0" w:after="0" w:line="240" w:lineRule="auto"/>
              <w:ind w:firstLine="318"/>
              <w:jc w:val="both"/>
              <w:rPr>
                <w:rFonts w:ascii="Times New Roman" w:hAnsi="Times New Roman"/>
                <w:kern w:val="1"/>
                <w:szCs w:val="24"/>
                <w:lang w:eastAsia="zh-CN" w:bidi="hi-IN"/>
              </w:rPr>
            </w:pPr>
            <w:r w:rsidRPr="008B2004">
              <w:rPr>
                <w:rFonts w:ascii="Times New Roman" w:hAnsi="Times New Roman"/>
                <w:kern w:val="1"/>
                <w:szCs w:val="24"/>
                <w:lang w:eastAsia="zh-CN" w:bidi="hi-IN"/>
              </w:rPr>
              <w:t xml:space="preserve">Предприятие-изготовитель фильтра-контейнера должно иметь действующую систему менеджмента качества (управления, обеспечения и контроля качества), соответствующую требованиям ГОСТ </w:t>
            </w:r>
            <w:proofErr w:type="gramStart"/>
            <w:r w:rsidRPr="008B2004">
              <w:rPr>
                <w:rFonts w:ascii="Times New Roman" w:hAnsi="Times New Roman"/>
                <w:kern w:val="1"/>
                <w:szCs w:val="24"/>
                <w:lang w:eastAsia="zh-CN" w:bidi="hi-IN"/>
              </w:rPr>
              <w:t>Р</w:t>
            </w:r>
            <w:proofErr w:type="gramEnd"/>
            <w:r w:rsidRPr="008B2004">
              <w:rPr>
                <w:rFonts w:ascii="Times New Roman" w:hAnsi="Times New Roman"/>
                <w:kern w:val="1"/>
                <w:szCs w:val="24"/>
                <w:lang w:eastAsia="zh-CN" w:bidi="hi-IN"/>
              </w:rPr>
              <w:t xml:space="preserve"> ИСО 9001 или международного стандарта ISO 9001.</w:t>
            </w:r>
          </w:p>
        </w:tc>
      </w:tr>
    </w:tbl>
    <w:p w:rsidR="008B2004" w:rsidRDefault="008B2004" w:rsidP="008B2004">
      <w:pPr>
        <w:pStyle w:val="10"/>
        <w:jc w:val="center"/>
        <w:rPr>
          <w:lang w:val="ru-RU"/>
        </w:rPr>
      </w:pPr>
    </w:p>
    <w:p w:rsidR="008B2004" w:rsidRPr="008B2004" w:rsidRDefault="008B2004" w:rsidP="008B2004">
      <w:pPr>
        <w:rPr>
          <w:lang w:eastAsia="x-none"/>
        </w:rPr>
      </w:pPr>
    </w:p>
    <w:p w:rsidR="008B2004" w:rsidRPr="008B2004" w:rsidRDefault="008B2004" w:rsidP="008B2004">
      <w:pPr>
        <w:pStyle w:val="10"/>
        <w:jc w:val="center"/>
        <w:rPr>
          <w:color w:val="000000"/>
          <w:lang w:eastAsia="ru-RU"/>
        </w:rPr>
      </w:pPr>
      <w:hyperlink w:anchor="__RefHeading__320_854379398" w:history="1">
        <w:bookmarkStart w:id="10" w:name="_Toc399492073"/>
        <w:r w:rsidRPr="008B2004">
          <w:rPr>
            <w:color w:val="000000"/>
            <w:lang w:eastAsia="ru-RU"/>
          </w:rPr>
          <w:t xml:space="preserve">РАЗДЕЛ 8. </w:t>
        </w:r>
      </w:hyperlink>
      <w:hyperlink w:anchor="__RefHeading__320_854379398" w:history="1">
        <w:r w:rsidRPr="008B2004">
          <w:rPr>
            <w:color w:val="000000"/>
            <w:lang w:eastAsia="ru-RU"/>
          </w:rPr>
          <w:t xml:space="preserve"> ТРЕБОВАНИЕ К СРОКАМ ВЫПОЛНЕНИЯ РАБОТ</w:t>
        </w:r>
        <w:bookmarkEnd w:id="10"/>
      </w:hyperlink>
    </w:p>
    <w:p w:rsidR="008B2004" w:rsidRPr="008B2004" w:rsidRDefault="008B2004" w:rsidP="008B2004">
      <w:pPr>
        <w:pStyle w:val="29"/>
        <w:tabs>
          <w:tab w:val="right" w:leader="dot" w:pos="9638"/>
        </w:tabs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837"/>
      </w:tblGrid>
      <w:tr w:rsidR="008B2004" w:rsidRPr="008B2004" w:rsidTr="008B5AEC">
        <w:tc>
          <w:tcPr>
            <w:tcW w:w="9802" w:type="dxa"/>
          </w:tcPr>
          <w:tbl>
            <w:tblPr>
              <w:tblW w:w="9781" w:type="dxa"/>
              <w:tblBorders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568"/>
              <w:gridCol w:w="2918"/>
              <w:gridCol w:w="1965"/>
              <w:gridCol w:w="1920"/>
              <w:gridCol w:w="2410"/>
            </w:tblGrid>
            <w:tr w:rsidR="008B2004" w:rsidRPr="008B2004" w:rsidTr="008B2004">
              <w:trPr>
                <w:trHeight w:val="20"/>
              </w:trPr>
              <w:tc>
                <w:tcPr>
                  <w:tcW w:w="5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B2004" w:rsidRPr="008B2004" w:rsidRDefault="008B2004" w:rsidP="008B2004">
                  <w:pPr>
                    <w:jc w:val="center"/>
                  </w:pPr>
                  <w:r w:rsidRPr="008B2004">
                    <w:t>№</w:t>
                  </w:r>
                </w:p>
                <w:p w:rsidR="008B2004" w:rsidRPr="008B2004" w:rsidRDefault="008B2004" w:rsidP="008B2004">
                  <w:pPr>
                    <w:jc w:val="center"/>
                  </w:pPr>
                  <w:proofErr w:type="gramStart"/>
                  <w:r w:rsidRPr="008B2004">
                    <w:t>п</w:t>
                  </w:r>
                  <w:proofErr w:type="gramEnd"/>
                  <w:r w:rsidRPr="008B2004">
                    <w:t>/п</w:t>
                  </w:r>
                </w:p>
              </w:tc>
              <w:tc>
                <w:tcPr>
                  <w:tcW w:w="29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B2004" w:rsidRPr="008B2004" w:rsidRDefault="008B2004" w:rsidP="008B2004">
                  <w:pPr>
                    <w:jc w:val="center"/>
                  </w:pPr>
                  <w:r w:rsidRPr="008B2004">
                    <w:t>Наименование этапа</w:t>
                  </w:r>
                </w:p>
              </w:tc>
              <w:tc>
                <w:tcPr>
                  <w:tcW w:w="196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B2004" w:rsidRPr="008B2004" w:rsidRDefault="008B2004" w:rsidP="008B2004">
                  <w:pPr>
                    <w:jc w:val="center"/>
                  </w:pPr>
                  <w:r w:rsidRPr="008B2004">
                    <w:t>Дата начала этапа</w:t>
                  </w:r>
                </w:p>
              </w:tc>
              <w:tc>
                <w:tcPr>
                  <w:tcW w:w="1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B2004" w:rsidRPr="008B2004" w:rsidRDefault="008B2004" w:rsidP="008B2004">
                  <w:pPr>
                    <w:jc w:val="center"/>
                  </w:pPr>
                  <w:r w:rsidRPr="008B2004">
                    <w:t>Дата завершения этапа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:rsidR="008B2004" w:rsidRPr="008B2004" w:rsidRDefault="008B2004" w:rsidP="008B2004">
                  <w:pPr>
                    <w:jc w:val="center"/>
                  </w:pPr>
                  <w:r w:rsidRPr="008B2004">
                    <w:t>Форма отчетности</w:t>
                  </w:r>
                </w:p>
              </w:tc>
            </w:tr>
            <w:tr w:rsidR="008B2004" w:rsidRPr="008B2004" w:rsidTr="008B2004">
              <w:trPr>
                <w:trHeight w:val="20"/>
              </w:trPr>
              <w:tc>
                <w:tcPr>
                  <w:tcW w:w="5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B2004" w:rsidRPr="008B2004" w:rsidRDefault="008B2004" w:rsidP="008B2004">
                  <w:pPr>
                    <w:jc w:val="center"/>
                  </w:pPr>
                  <w:r w:rsidRPr="008B2004">
                    <w:t>1</w:t>
                  </w:r>
                </w:p>
              </w:tc>
              <w:tc>
                <w:tcPr>
                  <w:tcW w:w="2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B2004" w:rsidRPr="008B2004" w:rsidRDefault="008B2004" w:rsidP="008B2004">
                  <w:pPr>
                    <w:tabs>
                      <w:tab w:val="num" w:pos="0"/>
                    </w:tabs>
                  </w:pPr>
                  <w:r w:rsidRPr="008B2004">
                    <w:t>Разработка технических заданий на проектирование и рабочей конструкторской документации на изготовление фильтров-контейнеров ФК-1 и ФК-2</w:t>
                  </w:r>
                </w:p>
              </w:tc>
              <w:tc>
                <w:tcPr>
                  <w:tcW w:w="19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B2004" w:rsidRPr="008B2004" w:rsidRDefault="008B2004" w:rsidP="008B2004">
                  <w:pPr>
                    <w:jc w:val="center"/>
                    <w:rPr>
                      <w:snapToGrid w:val="0"/>
                      <w:color w:val="262626"/>
                    </w:rPr>
                  </w:pPr>
                  <w:r w:rsidRPr="008B2004">
                    <w:rPr>
                      <w:snapToGrid w:val="0"/>
                      <w:color w:val="262626"/>
                    </w:rPr>
                    <w:t>С момента</w:t>
                  </w:r>
                </w:p>
                <w:p w:rsidR="008B2004" w:rsidRPr="008B2004" w:rsidRDefault="008B2004" w:rsidP="008B2004">
                  <w:pPr>
                    <w:jc w:val="center"/>
                    <w:rPr>
                      <w:snapToGrid w:val="0"/>
                      <w:color w:val="262626"/>
                    </w:rPr>
                  </w:pPr>
                  <w:r w:rsidRPr="008B2004">
                    <w:rPr>
                      <w:snapToGrid w:val="0"/>
                      <w:color w:val="262626"/>
                    </w:rPr>
                    <w:t>заключения</w:t>
                  </w:r>
                </w:p>
                <w:p w:rsidR="008B2004" w:rsidRPr="008B2004" w:rsidRDefault="008B2004" w:rsidP="008B2004">
                  <w:pPr>
                    <w:jc w:val="center"/>
                  </w:pPr>
                  <w:r w:rsidRPr="008B2004">
                    <w:t>договора</w:t>
                  </w:r>
                </w:p>
              </w:tc>
              <w:tc>
                <w:tcPr>
                  <w:tcW w:w="1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B2004" w:rsidRPr="008B2004" w:rsidRDefault="008B2004" w:rsidP="008B2004">
                  <w:pPr>
                    <w:jc w:val="center"/>
                  </w:pPr>
                  <w:r w:rsidRPr="008B2004">
                    <w:t>Не позднее 26.12.2014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:rsidR="008B2004" w:rsidRPr="008B2004" w:rsidRDefault="008B2004" w:rsidP="008B2004">
                  <w:r w:rsidRPr="008B2004">
                    <w:t xml:space="preserve">Техническое задание, </w:t>
                  </w:r>
                </w:p>
                <w:p w:rsidR="008B2004" w:rsidRPr="008B2004" w:rsidRDefault="008B2004" w:rsidP="008B2004">
                  <w:r w:rsidRPr="008B2004">
                    <w:t>Комплект рабочей конструкторской документации.</w:t>
                  </w:r>
                </w:p>
                <w:p w:rsidR="008B2004" w:rsidRPr="008B2004" w:rsidRDefault="008B2004" w:rsidP="008B2004">
                  <w:r w:rsidRPr="008B2004">
                    <w:t>Акт сдачи-приёмки выполненных работ</w:t>
                  </w:r>
                </w:p>
              </w:tc>
            </w:tr>
            <w:tr w:rsidR="008B2004" w:rsidRPr="008B2004" w:rsidTr="008B2004">
              <w:trPr>
                <w:trHeight w:val="20"/>
              </w:trPr>
              <w:tc>
                <w:tcPr>
                  <w:tcW w:w="5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B2004" w:rsidRPr="008B2004" w:rsidRDefault="008B2004" w:rsidP="008B2004">
                  <w:pPr>
                    <w:jc w:val="center"/>
                  </w:pPr>
                  <w:r w:rsidRPr="008B2004">
                    <w:t>2</w:t>
                  </w:r>
                </w:p>
              </w:tc>
              <w:tc>
                <w:tcPr>
                  <w:tcW w:w="2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B2004" w:rsidRPr="008B2004" w:rsidRDefault="008B2004" w:rsidP="008B2004">
                  <w:pPr>
                    <w:tabs>
                      <w:tab w:val="num" w:pos="0"/>
                    </w:tabs>
                  </w:pPr>
                  <w:r w:rsidRPr="008B2004">
                    <w:t>Изготовление, гидравлические испытания и поставка опытных образцов фильтров-контейнеров ФК-1 и ФК-2</w:t>
                  </w:r>
                </w:p>
              </w:tc>
              <w:tc>
                <w:tcPr>
                  <w:tcW w:w="19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B2004" w:rsidRPr="008B2004" w:rsidRDefault="008B2004" w:rsidP="008B2004">
                  <w:pPr>
                    <w:jc w:val="center"/>
                  </w:pPr>
                  <w:r w:rsidRPr="008B2004">
                    <w:t>С момента согласования РКД с Заказчиком</w:t>
                  </w:r>
                </w:p>
              </w:tc>
              <w:tc>
                <w:tcPr>
                  <w:tcW w:w="1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B2004" w:rsidRPr="008B2004" w:rsidRDefault="008B2004" w:rsidP="008B2004">
                  <w:pPr>
                    <w:jc w:val="center"/>
                  </w:pPr>
                  <w:r w:rsidRPr="008B2004">
                    <w:t>Не позднее 26.12.2014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:rsidR="008B2004" w:rsidRPr="008B2004" w:rsidRDefault="008B2004" w:rsidP="008B2004">
                  <w:r w:rsidRPr="008B2004">
                    <w:t>Акт испытаний,</w:t>
                  </w:r>
                </w:p>
                <w:p w:rsidR="008B2004" w:rsidRPr="008B2004" w:rsidRDefault="008B2004" w:rsidP="008B2004">
                  <w:r w:rsidRPr="008B2004">
                    <w:t xml:space="preserve">Акт приема-передачи опытных образцов, </w:t>
                  </w:r>
                </w:p>
                <w:p w:rsidR="008B2004" w:rsidRPr="008B2004" w:rsidRDefault="008B2004" w:rsidP="008B2004">
                  <w:r w:rsidRPr="008B2004">
                    <w:t>Товарно-транспортные накладные,</w:t>
                  </w:r>
                </w:p>
                <w:p w:rsidR="008B2004" w:rsidRPr="008B2004" w:rsidRDefault="008B2004" w:rsidP="008B2004">
                  <w:r w:rsidRPr="008B2004">
                    <w:t xml:space="preserve">Акт сдачи-приёмки </w:t>
                  </w:r>
                  <w:r w:rsidRPr="008B2004">
                    <w:lastRenderedPageBreak/>
                    <w:t>выполненных работ</w:t>
                  </w:r>
                </w:p>
              </w:tc>
            </w:tr>
          </w:tbl>
          <w:p w:rsidR="008B2004" w:rsidRPr="008B2004" w:rsidRDefault="008B2004" w:rsidP="008B2004">
            <w:pPr>
              <w:pStyle w:val="29"/>
              <w:tabs>
                <w:tab w:val="right" w:leader="dot" w:pos="963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B2004" w:rsidRDefault="008B2004" w:rsidP="008B2004">
      <w:pPr>
        <w:pStyle w:val="29"/>
        <w:tabs>
          <w:tab w:val="right" w:leader="dot" w:pos="9638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8B2004" w:rsidRPr="008B2004" w:rsidRDefault="008B2004" w:rsidP="008B2004"/>
    <w:p w:rsidR="008B2004" w:rsidRPr="008B2004" w:rsidRDefault="008B2004" w:rsidP="008B2004">
      <w:pPr>
        <w:pStyle w:val="10"/>
        <w:jc w:val="center"/>
        <w:rPr>
          <w:color w:val="000000"/>
          <w:lang w:val="ru-RU" w:eastAsia="ru-RU"/>
        </w:rPr>
      </w:pPr>
      <w:hyperlink w:anchor="__RefHeading__322_854379398" w:history="1">
        <w:r w:rsidRPr="008B2004">
          <w:rPr>
            <w:color w:val="000000"/>
            <w:lang w:eastAsia="ru-RU"/>
          </w:rPr>
          <w:t>РАЗДЕЛ 9. ПОРЯДОК ПРИЕМКИ</w:t>
        </w:r>
      </w:hyperlink>
    </w:p>
    <w:p w:rsidR="008B2004" w:rsidRPr="008B2004" w:rsidRDefault="008B2004" w:rsidP="008B2004">
      <w:pPr>
        <w:jc w:val="center"/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8B2004" w:rsidRPr="008B2004" w:rsidTr="008B2004">
        <w:trPr>
          <w:trHeight w:val="2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004" w:rsidRPr="008B2004" w:rsidRDefault="008B2004" w:rsidP="008B2004">
            <w:pPr>
              <w:spacing w:before="120" w:after="120"/>
              <w:jc w:val="center"/>
            </w:pPr>
            <w:r w:rsidRPr="008B2004">
              <w:t>Подраздел 9.1 Требования к документации для приемки</w:t>
            </w:r>
          </w:p>
        </w:tc>
      </w:tr>
      <w:tr w:rsidR="008B2004" w:rsidRPr="008B2004" w:rsidTr="008B2004">
        <w:trPr>
          <w:trHeight w:val="2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004" w:rsidRPr="008B2004" w:rsidRDefault="008B2004" w:rsidP="008B2004">
            <w:pPr>
              <w:ind w:firstLine="318"/>
              <w:jc w:val="both"/>
            </w:pPr>
            <w:r w:rsidRPr="008B2004">
              <w:t>Рабочая конструкторская документация на фильтры-контейнеры ФК-1 и ФК-2 должна разрабатываться в соответствии с:</w:t>
            </w:r>
          </w:p>
          <w:p w:rsidR="008B2004" w:rsidRPr="008B2004" w:rsidRDefault="008B2004" w:rsidP="008B2004">
            <w:pPr>
              <w:widowControl w:val="0"/>
              <w:numPr>
                <w:ilvl w:val="0"/>
                <w:numId w:val="41"/>
              </w:numPr>
              <w:suppressAutoHyphens/>
              <w:jc w:val="both"/>
            </w:pPr>
            <w:hyperlink r:id="rId15" w:history="1">
              <w:r w:rsidRPr="008B2004">
                <w:t>ГОСТ 2.102</w:t>
              </w:r>
              <w:r w:rsidRPr="008B2004">
                <w:noBreakHyphen/>
                <w:t>68</w:t>
              </w:r>
            </w:hyperlink>
            <w:r w:rsidRPr="008B2004">
              <w:t>. Единая система конструкторской документации. Виды и комплектность конструкторских документов;</w:t>
            </w:r>
          </w:p>
          <w:p w:rsidR="008B2004" w:rsidRPr="008B2004" w:rsidRDefault="008B2004" w:rsidP="008B2004">
            <w:pPr>
              <w:widowControl w:val="0"/>
              <w:numPr>
                <w:ilvl w:val="0"/>
                <w:numId w:val="41"/>
              </w:numPr>
              <w:suppressAutoHyphens/>
              <w:jc w:val="both"/>
            </w:pPr>
            <w:hyperlink r:id="rId16" w:history="1">
              <w:r w:rsidRPr="008B2004">
                <w:t>ГОСТ 2.610</w:t>
              </w:r>
              <w:r w:rsidRPr="008B2004">
                <w:noBreakHyphen/>
                <w:t>2006</w:t>
              </w:r>
            </w:hyperlink>
            <w:r w:rsidRPr="008B2004">
              <w:t>. Единая система конструкторской документации. Правила выполнения эксплуатационных документов;</w:t>
            </w:r>
          </w:p>
          <w:p w:rsidR="008B2004" w:rsidRPr="008B2004" w:rsidRDefault="008B2004" w:rsidP="008B2004">
            <w:pPr>
              <w:widowControl w:val="0"/>
              <w:numPr>
                <w:ilvl w:val="0"/>
                <w:numId w:val="41"/>
              </w:numPr>
              <w:suppressAutoHyphens/>
              <w:jc w:val="both"/>
            </w:pPr>
            <w:hyperlink r:id="rId17" w:history="1">
              <w:r w:rsidRPr="008B2004">
                <w:t>ГОСТ 2.105</w:t>
              </w:r>
              <w:r w:rsidRPr="008B2004">
                <w:noBreakHyphen/>
                <w:t>95</w:t>
              </w:r>
            </w:hyperlink>
            <w:r w:rsidRPr="008B2004">
              <w:t xml:space="preserve">. Единая система конструкторской документации. Общие требования к текстовым документам. </w:t>
            </w:r>
          </w:p>
        </w:tc>
      </w:tr>
      <w:tr w:rsidR="008B2004" w:rsidRPr="008B2004" w:rsidTr="008B2004">
        <w:trPr>
          <w:trHeight w:val="2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004" w:rsidRPr="008B2004" w:rsidRDefault="008B2004" w:rsidP="008B200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8B2004">
              <w:rPr>
                <w:bCs/>
                <w:color w:val="000000"/>
              </w:rPr>
              <w:t xml:space="preserve">Подраздел 9.2 </w:t>
            </w:r>
            <w:r w:rsidRPr="008B2004">
              <w:t>Порядок</w:t>
            </w:r>
            <w:r w:rsidRPr="008B2004">
              <w:rPr>
                <w:bCs/>
                <w:color w:val="000000"/>
              </w:rPr>
              <w:t xml:space="preserve"> рассмотрения и приемки результатов работы</w:t>
            </w:r>
          </w:p>
        </w:tc>
      </w:tr>
      <w:tr w:rsidR="008B2004" w:rsidRPr="008B2004" w:rsidTr="008B2004">
        <w:trPr>
          <w:trHeight w:val="2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004" w:rsidRPr="008B2004" w:rsidRDefault="008B2004" w:rsidP="008B2004">
            <w:pPr>
              <w:ind w:firstLine="318"/>
              <w:jc w:val="both"/>
              <w:rPr>
                <w:bCs/>
                <w:color w:val="000000"/>
              </w:rPr>
            </w:pPr>
            <w:r w:rsidRPr="008B2004">
              <w:t>Технические задания и рабочая конструкторская документация на фильтры-контейнеры ФК-1 и ФК-2 должны быть согласованы с Заказчиком.</w:t>
            </w:r>
          </w:p>
        </w:tc>
      </w:tr>
    </w:tbl>
    <w:p w:rsidR="008B2004" w:rsidRDefault="008B2004" w:rsidP="008B2004">
      <w:pPr>
        <w:pStyle w:val="10"/>
        <w:jc w:val="center"/>
        <w:rPr>
          <w:bCs/>
          <w:color w:val="000000"/>
          <w:lang w:val="ru-RU" w:eastAsia="ru-RU"/>
        </w:rPr>
      </w:pPr>
      <w:bookmarkStart w:id="11" w:name="_Toc399492074"/>
    </w:p>
    <w:p w:rsidR="008B2004" w:rsidRDefault="008B2004" w:rsidP="008B2004">
      <w:pPr>
        <w:pStyle w:val="10"/>
        <w:jc w:val="center"/>
        <w:rPr>
          <w:bCs/>
          <w:color w:val="000000"/>
          <w:lang w:val="ru-RU" w:eastAsia="ru-RU"/>
        </w:rPr>
      </w:pPr>
    </w:p>
    <w:p w:rsidR="008B2004" w:rsidRPr="008B2004" w:rsidRDefault="008B2004" w:rsidP="008B2004">
      <w:pPr>
        <w:pStyle w:val="10"/>
        <w:jc w:val="center"/>
        <w:rPr>
          <w:bCs/>
          <w:color w:val="000000"/>
          <w:lang w:eastAsia="ru-RU"/>
        </w:rPr>
      </w:pPr>
      <w:r w:rsidRPr="008B2004">
        <w:rPr>
          <w:bCs/>
          <w:color w:val="000000"/>
          <w:lang w:eastAsia="ru-RU"/>
        </w:rPr>
        <w:t>РАЗДЕЛ 10. ТРЕБОВАНИЯ К ОТЧЕТНОСТИ</w:t>
      </w:r>
      <w:bookmarkEnd w:id="11"/>
    </w:p>
    <w:p w:rsidR="008B2004" w:rsidRPr="008B2004" w:rsidRDefault="008B2004" w:rsidP="008B2004">
      <w:pPr>
        <w:jc w:val="center"/>
        <w:rPr>
          <w:color w:val="00000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8B2004" w:rsidRPr="008B2004" w:rsidTr="008B2004">
        <w:trPr>
          <w:trHeight w:val="2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004" w:rsidRPr="008B2004" w:rsidRDefault="008B2004" w:rsidP="008B2004">
            <w:pPr>
              <w:spacing w:before="120" w:after="120"/>
              <w:jc w:val="center"/>
            </w:pPr>
            <w:hyperlink w:anchor="__RefHeading__294_854379398" w:history="1">
              <w:r w:rsidRPr="008B2004">
                <w:t>Подраздел 10.1 Отчетные материалы</w:t>
              </w:r>
            </w:hyperlink>
          </w:p>
        </w:tc>
      </w:tr>
      <w:tr w:rsidR="008B2004" w:rsidRPr="008B2004" w:rsidTr="008B2004">
        <w:trPr>
          <w:trHeight w:val="2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004" w:rsidRPr="008B2004" w:rsidRDefault="008B2004" w:rsidP="008B2004">
            <w:pPr>
              <w:ind w:firstLine="318"/>
              <w:jc w:val="both"/>
            </w:pPr>
            <w:proofErr w:type="gramStart"/>
            <w:r w:rsidRPr="008B2004">
              <w:t>В ходе выполнения работ и по их завершению Исполнитель представляет Заказчику по установленным формам и в установленные сроки согласно заключенному контракту и разделу 8 настоящего Технического задания, следующий перечень рабочей конструкторской документации, включая следующие документы:</w:t>
            </w:r>
            <w:proofErr w:type="gramEnd"/>
          </w:p>
          <w:p w:rsidR="008B2004" w:rsidRPr="008B2004" w:rsidRDefault="008B2004" w:rsidP="008B2004">
            <w:pPr>
              <w:ind w:firstLine="318"/>
              <w:jc w:val="both"/>
            </w:pPr>
            <w:r w:rsidRPr="008B2004">
              <w:t>- технические задания на ФК-1 и ФК-2;</w:t>
            </w:r>
          </w:p>
          <w:p w:rsidR="008B2004" w:rsidRPr="008B2004" w:rsidRDefault="008B2004" w:rsidP="008B2004">
            <w:pPr>
              <w:ind w:firstLine="318"/>
              <w:jc w:val="both"/>
            </w:pPr>
            <w:r w:rsidRPr="008B2004">
              <w:t>- комплект конструкторской документации, включая:</w:t>
            </w:r>
          </w:p>
          <w:p w:rsidR="008B2004" w:rsidRPr="008B2004" w:rsidRDefault="008B2004" w:rsidP="008B2004">
            <w:pPr>
              <w:ind w:left="459" w:firstLine="318"/>
              <w:jc w:val="both"/>
            </w:pPr>
            <w:r w:rsidRPr="008B2004">
              <w:t>- пояснительную записку (включающую разделы РБ и ТЭО),</w:t>
            </w:r>
          </w:p>
          <w:p w:rsidR="008B2004" w:rsidRPr="008B2004" w:rsidRDefault="008B2004" w:rsidP="008B2004">
            <w:pPr>
              <w:suppressAutoHyphens/>
              <w:ind w:left="459" w:firstLine="318"/>
              <w:rPr>
                <w:kern w:val="1"/>
                <w:lang w:eastAsia="zh-CN" w:bidi="hi-IN"/>
              </w:rPr>
            </w:pPr>
            <w:r w:rsidRPr="008B2004">
              <w:rPr>
                <w:kern w:val="1"/>
                <w:lang w:eastAsia="zh-CN" w:bidi="hi-IN"/>
              </w:rPr>
              <w:t>- спецификации на оборудование;</w:t>
            </w:r>
          </w:p>
          <w:p w:rsidR="008B2004" w:rsidRPr="008B2004" w:rsidRDefault="008B2004" w:rsidP="008B2004">
            <w:pPr>
              <w:suppressAutoHyphens/>
              <w:ind w:left="459" w:firstLine="318"/>
              <w:rPr>
                <w:kern w:val="1"/>
                <w:lang w:eastAsia="zh-CN" w:bidi="hi-IN"/>
              </w:rPr>
            </w:pPr>
            <w:r w:rsidRPr="008B2004">
              <w:rPr>
                <w:kern w:val="1"/>
                <w:lang w:eastAsia="zh-CN" w:bidi="hi-IN"/>
              </w:rPr>
              <w:t>- сборочные чертежи;</w:t>
            </w:r>
          </w:p>
          <w:p w:rsidR="008B2004" w:rsidRPr="008B2004" w:rsidRDefault="008B2004" w:rsidP="008B2004">
            <w:pPr>
              <w:suppressAutoHyphens/>
              <w:ind w:left="459" w:firstLine="318"/>
              <w:rPr>
                <w:kern w:val="1"/>
                <w:lang w:eastAsia="zh-CN" w:bidi="hi-IN"/>
              </w:rPr>
            </w:pPr>
            <w:r w:rsidRPr="008B2004">
              <w:rPr>
                <w:kern w:val="1"/>
                <w:lang w:eastAsia="zh-CN" w:bidi="hi-IN"/>
              </w:rPr>
              <w:t>- чертежи деталей;</w:t>
            </w:r>
          </w:p>
          <w:p w:rsidR="008B2004" w:rsidRPr="008B2004" w:rsidRDefault="008B2004" w:rsidP="008B2004">
            <w:pPr>
              <w:suppressAutoHyphens/>
              <w:ind w:left="459" w:firstLine="318"/>
              <w:rPr>
                <w:kern w:val="1"/>
                <w:lang w:eastAsia="zh-CN" w:bidi="hi-IN"/>
              </w:rPr>
            </w:pPr>
            <w:r w:rsidRPr="008B2004">
              <w:rPr>
                <w:kern w:val="1"/>
                <w:lang w:eastAsia="zh-CN" w:bidi="hi-IN"/>
              </w:rPr>
              <w:t>- ведомости покупных изделий;</w:t>
            </w:r>
          </w:p>
          <w:p w:rsidR="008B2004" w:rsidRPr="008B2004" w:rsidRDefault="008B2004" w:rsidP="008B2004">
            <w:pPr>
              <w:suppressAutoHyphens/>
              <w:ind w:left="459" w:firstLine="318"/>
              <w:rPr>
                <w:kern w:val="1"/>
                <w:lang w:eastAsia="zh-CN" w:bidi="hi-IN"/>
              </w:rPr>
            </w:pPr>
            <w:r w:rsidRPr="008B2004">
              <w:rPr>
                <w:kern w:val="1"/>
                <w:lang w:eastAsia="zh-CN" w:bidi="hi-IN"/>
              </w:rPr>
              <w:t>- паспорта на ФК-1 и ФК-2,</w:t>
            </w:r>
          </w:p>
          <w:p w:rsidR="008B2004" w:rsidRPr="008B2004" w:rsidRDefault="008B2004" w:rsidP="008B2004">
            <w:pPr>
              <w:suppressAutoHyphens/>
              <w:ind w:left="459" w:firstLine="318"/>
              <w:rPr>
                <w:kern w:val="1"/>
                <w:lang w:eastAsia="zh-CN" w:bidi="hi-IN"/>
              </w:rPr>
            </w:pPr>
            <w:r w:rsidRPr="008B2004">
              <w:rPr>
                <w:kern w:val="1"/>
                <w:lang w:eastAsia="zh-CN" w:bidi="hi-IN"/>
              </w:rPr>
              <w:t>- технические условия на ФК-1 и ФК-2,</w:t>
            </w:r>
          </w:p>
          <w:p w:rsidR="008B2004" w:rsidRPr="008B2004" w:rsidRDefault="008B2004" w:rsidP="008B2004">
            <w:pPr>
              <w:suppressAutoHyphens/>
              <w:ind w:left="459" w:firstLine="318"/>
              <w:rPr>
                <w:kern w:val="1"/>
                <w:lang w:eastAsia="zh-CN" w:bidi="hi-IN"/>
              </w:rPr>
            </w:pPr>
            <w:r w:rsidRPr="008B2004">
              <w:rPr>
                <w:kern w:val="1"/>
                <w:lang w:eastAsia="zh-CN" w:bidi="hi-IN"/>
              </w:rPr>
              <w:t>- руководство по эксплуатации ФК-1 и ФК-2;</w:t>
            </w:r>
          </w:p>
          <w:p w:rsidR="008B2004" w:rsidRPr="008B2004" w:rsidRDefault="008B2004" w:rsidP="008B2004">
            <w:pPr>
              <w:pStyle w:val="afff"/>
              <w:suppressAutoHyphens/>
              <w:spacing w:after="0" w:line="240" w:lineRule="auto"/>
              <w:ind w:left="0" w:firstLine="318"/>
              <w:rPr>
                <w:rFonts w:ascii="Times New Roman" w:hAnsi="Times New Roman"/>
                <w:kern w:val="1"/>
                <w:sz w:val="24"/>
                <w:szCs w:val="24"/>
                <w:lang w:eastAsia="zh-CN" w:bidi="hi-IN"/>
              </w:rPr>
            </w:pPr>
            <w:r w:rsidRPr="008B2004">
              <w:rPr>
                <w:rFonts w:ascii="Times New Roman" w:hAnsi="Times New Roman"/>
                <w:kern w:val="1"/>
                <w:sz w:val="24"/>
                <w:szCs w:val="24"/>
                <w:lang w:eastAsia="zh-CN" w:bidi="hi-IN"/>
              </w:rPr>
              <w:t>- акт проведения гидравлических испытаний опытных образцов ФК-1 и ФК-2;</w:t>
            </w:r>
          </w:p>
          <w:p w:rsidR="008B2004" w:rsidRPr="008B2004" w:rsidRDefault="008B2004" w:rsidP="008B2004">
            <w:pPr>
              <w:pStyle w:val="afff"/>
              <w:suppressAutoHyphens/>
              <w:spacing w:after="0" w:line="240" w:lineRule="auto"/>
              <w:ind w:left="0" w:firstLine="318"/>
              <w:rPr>
                <w:rFonts w:ascii="Times New Roman" w:hAnsi="Times New Roman"/>
                <w:kern w:val="1"/>
                <w:sz w:val="24"/>
                <w:szCs w:val="24"/>
                <w:lang w:eastAsia="zh-CN" w:bidi="hi-IN"/>
              </w:rPr>
            </w:pPr>
            <w:r w:rsidRPr="008B2004">
              <w:rPr>
                <w:rFonts w:ascii="Times New Roman" w:hAnsi="Times New Roman"/>
                <w:kern w:val="1"/>
                <w:sz w:val="24"/>
                <w:szCs w:val="24"/>
                <w:lang w:eastAsia="zh-CN" w:bidi="hi-IN"/>
              </w:rPr>
              <w:t>- акт приема-передачи опытных образцов ФК-1 и ФК-2;</w:t>
            </w:r>
          </w:p>
          <w:p w:rsidR="008B2004" w:rsidRPr="008B2004" w:rsidRDefault="008B2004" w:rsidP="008B2004">
            <w:pPr>
              <w:pStyle w:val="afff"/>
              <w:suppressAutoHyphens/>
              <w:spacing w:after="0" w:line="240" w:lineRule="auto"/>
              <w:ind w:left="0" w:firstLine="318"/>
              <w:rPr>
                <w:rFonts w:ascii="Times New Roman" w:hAnsi="Times New Roman"/>
                <w:kern w:val="1"/>
                <w:sz w:val="24"/>
                <w:szCs w:val="24"/>
                <w:lang w:eastAsia="zh-CN" w:bidi="hi-IN"/>
              </w:rPr>
            </w:pPr>
            <w:r w:rsidRPr="008B2004">
              <w:rPr>
                <w:rFonts w:ascii="Times New Roman" w:hAnsi="Times New Roman"/>
                <w:kern w:val="1"/>
                <w:sz w:val="24"/>
                <w:szCs w:val="24"/>
                <w:lang w:eastAsia="zh-CN" w:bidi="hi-IN"/>
              </w:rPr>
              <w:t>- акты сдачи-приемки выполненных работ;</w:t>
            </w:r>
          </w:p>
          <w:p w:rsidR="008B2004" w:rsidRPr="008B2004" w:rsidRDefault="008B2004" w:rsidP="008B2004">
            <w:pPr>
              <w:snapToGrid w:val="0"/>
              <w:ind w:firstLine="318"/>
              <w:jc w:val="both"/>
            </w:pPr>
            <w:r w:rsidRPr="008B2004">
              <w:t>- иные документы, разработка которых предусмотрена контрактом в рамках данной работы.</w:t>
            </w:r>
          </w:p>
        </w:tc>
      </w:tr>
      <w:tr w:rsidR="008B2004" w:rsidRPr="008B2004" w:rsidTr="008B2004">
        <w:trPr>
          <w:trHeight w:val="2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004" w:rsidRPr="008B2004" w:rsidRDefault="008B2004" w:rsidP="008B2004">
            <w:pPr>
              <w:spacing w:before="120" w:after="120"/>
              <w:jc w:val="center"/>
            </w:pPr>
            <w:hyperlink w:anchor="__RefHeading__294_854379398" w:history="1">
              <w:r w:rsidRPr="008B2004">
                <w:t>Подраздел 10.2 Формат отчетной документации</w:t>
              </w:r>
            </w:hyperlink>
          </w:p>
        </w:tc>
      </w:tr>
      <w:tr w:rsidR="008B2004" w:rsidRPr="008B2004" w:rsidTr="008B2004">
        <w:trPr>
          <w:trHeight w:val="2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004" w:rsidRPr="008B2004" w:rsidRDefault="008B2004" w:rsidP="008B2004">
            <w:pPr>
              <w:ind w:firstLine="318"/>
              <w:jc w:val="both"/>
            </w:pPr>
            <w:r w:rsidRPr="008B2004">
              <w:t>Отчетные документы представляются на бумажном и электронном носителях.</w:t>
            </w:r>
          </w:p>
          <w:p w:rsidR="008B2004" w:rsidRPr="008B2004" w:rsidRDefault="008B2004" w:rsidP="008B2004">
            <w:pPr>
              <w:ind w:firstLine="318"/>
              <w:jc w:val="both"/>
            </w:pPr>
            <w:r w:rsidRPr="008B2004">
              <w:t xml:space="preserve">Отчетные документы на бумажном носителе предоставляются в 2-х экземплярах. Электронная версия отчетной документации представляется в формате </w:t>
            </w:r>
            <w:r w:rsidRPr="008B2004">
              <w:rPr>
                <w:lang w:val="en-US"/>
              </w:rPr>
              <w:t>doc</w:t>
            </w:r>
            <w:r w:rsidRPr="008B2004">
              <w:t xml:space="preserve">, </w:t>
            </w:r>
            <w:proofErr w:type="spellStart"/>
            <w:r w:rsidRPr="008B2004">
              <w:rPr>
                <w:lang w:val="en-US"/>
              </w:rPr>
              <w:t>dwg</w:t>
            </w:r>
            <w:proofErr w:type="spellEnd"/>
            <w:r w:rsidRPr="008B2004">
              <w:t xml:space="preserve">, PDF на CD-диске. Электронная версия отчетной документации должна быть идентична печатной </w:t>
            </w:r>
            <w:r w:rsidRPr="008B2004">
              <w:lastRenderedPageBreak/>
              <w:t>версии отчетной документации.</w:t>
            </w:r>
          </w:p>
        </w:tc>
      </w:tr>
    </w:tbl>
    <w:p w:rsidR="008B2004" w:rsidRDefault="008B2004" w:rsidP="008B2004">
      <w:pPr>
        <w:pStyle w:val="10"/>
        <w:jc w:val="center"/>
        <w:rPr>
          <w:bCs/>
          <w:color w:val="000000"/>
          <w:lang w:val="ru-RU" w:eastAsia="ru-RU"/>
        </w:rPr>
      </w:pPr>
      <w:bookmarkStart w:id="12" w:name="_Toc399492075"/>
    </w:p>
    <w:p w:rsidR="008B2004" w:rsidRDefault="008B2004" w:rsidP="008B2004">
      <w:pPr>
        <w:pStyle w:val="10"/>
        <w:jc w:val="center"/>
        <w:rPr>
          <w:bCs/>
          <w:color w:val="000000"/>
          <w:lang w:val="ru-RU" w:eastAsia="ru-RU"/>
        </w:rPr>
      </w:pPr>
    </w:p>
    <w:p w:rsidR="008B2004" w:rsidRDefault="008B2004" w:rsidP="008B2004">
      <w:pPr>
        <w:pStyle w:val="10"/>
        <w:jc w:val="center"/>
        <w:rPr>
          <w:bCs/>
          <w:color w:val="000000"/>
          <w:lang w:val="ru-RU" w:eastAsia="ru-RU"/>
        </w:rPr>
      </w:pPr>
      <w:r w:rsidRPr="008B2004">
        <w:rPr>
          <w:bCs/>
          <w:color w:val="000000"/>
          <w:lang w:eastAsia="ru-RU"/>
        </w:rPr>
        <w:t>РАЗДЕЛ 11. ПЕРЕЧЕНЬ ПРИНЯТЫХ СОКРАЩЕНИЙ</w:t>
      </w:r>
      <w:bookmarkEnd w:id="12"/>
    </w:p>
    <w:p w:rsidR="008B2004" w:rsidRPr="008B2004" w:rsidRDefault="008B2004" w:rsidP="008B2004"/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709"/>
        <w:gridCol w:w="2410"/>
        <w:gridCol w:w="6662"/>
      </w:tblGrid>
      <w:tr w:rsidR="008B2004" w:rsidRPr="008B2004" w:rsidTr="008B2004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B2004" w:rsidRPr="008B2004" w:rsidRDefault="008B2004" w:rsidP="008B2004">
            <w:pPr>
              <w:jc w:val="center"/>
              <w:rPr>
                <w:color w:val="000000"/>
              </w:rPr>
            </w:pPr>
            <w:r w:rsidRPr="008B2004">
              <w:rPr>
                <w:color w:val="000000"/>
              </w:rPr>
              <w:t xml:space="preserve">№ </w:t>
            </w:r>
            <w:proofErr w:type="gramStart"/>
            <w:r w:rsidRPr="008B2004">
              <w:rPr>
                <w:color w:val="000000"/>
              </w:rPr>
              <w:t>п</w:t>
            </w:r>
            <w:proofErr w:type="gramEnd"/>
            <w:r w:rsidRPr="008B2004"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B2004" w:rsidRPr="008B2004" w:rsidRDefault="008B2004" w:rsidP="008B2004">
            <w:pPr>
              <w:autoSpaceDE w:val="0"/>
              <w:jc w:val="center"/>
              <w:rPr>
                <w:color w:val="000000"/>
              </w:rPr>
            </w:pPr>
            <w:r w:rsidRPr="008B2004">
              <w:rPr>
                <w:color w:val="000000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2004" w:rsidRPr="008B2004" w:rsidRDefault="008B2004" w:rsidP="008B2004">
            <w:pPr>
              <w:jc w:val="center"/>
              <w:rPr>
                <w:color w:val="000000"/>
              </w:rPr>
            </w:pPr>
            <w:r w:rsidRPr="008B2004">
              <w:rPr>
                <w:color w:val="000000"/>
              </w:rPr>
              <w:t>Расшифровка сокращения</w:t>
            </w:r>
          </w:p>
        </w:tc>
      </w:tr>
      <w:tr w:rsidR="008B2004" w:rsidRPr="008B2004" w:rsidTr="008B2004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2004" w:rsidRPr="008B2004" w:rsidRDefault="008B2004" w:rsidP="008B2004">
            <w:pPr>
              <w:snapToGrid w:val="0"/>
              <w:jc w:val="center"/>
              <w:rPr>
                <w:color w:val="000000"/>
              </w:rPr>
            </w:pPr>
            <w:r w:rsidRPr="008B2004">
              <w:rPr>
                <w:color w:val="000000"/>
              </w:rPr>
              <w:t>1.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2004" w:rsidRPr="008B2004" w:rsidRDefault="008B2004" w:rsidP="008B2004">
            <w:pPr>
              <w:autoSpaceDE w:val="0"/>
              <w:snapToGrid w:val="0"/>
              <w:rPr>
                <w:color w:val="000000"/>
              </w:rPr>
            </w:pPr>
            <w:r w:rsidRPr="008B2004">
              <w:rPr>
                <w:color w:val="000000"/>
              </w:rPr>
              <w:t>ЖРО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004" w:rsidRPr="008B2004" w:rsidRDefault="008B2004" w:rsidP="008B2004">
            <w:pPr>
              <w:snapToGrid w:val="0"/>
              <w:ind w:left="-3" w:right="-3"/>
              <w:rPr>
                <w:color w:val="000000"/>
              </w:rPr>
            </w:pPr>
            <w:r w:rsidRPr="008B2004">
              <w:t>жидкие радиоактивные отходы</w:t>
            </w:r>
          </w:p>
        </w:tc>
      </w:tr>
      <w:tr w:rsidR="008B2004" w:rsidRPr="008B2004" w:rsidTr="008B2004">
        <w:trPr>
          <w:trHeight w:val="20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8B2004" w:rsidRPr="008B2004" w:rsidRDefault="008B2004" w:rsidP="008B2004">
            <w:pPr>
              <w:snapToGrid w:val="0"/>
              <w:jc w:val="center"/>
              <w:rPr>
                <w:color w:val="000000"/>
              </w:rPr>
            </w:pPr>
            <w:r w:rsidRPr="008B2004">
              <w:rPr>
                <w:color w:val="000000"/>
              </w:rPr>
              <w:t>2.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8B2004" w:rsidRPr="008B2004" w:rsidRDefault="008B2004" w:rsidP="008B2004">
            <w:pPr>
              <w:autoSpaceDE w:val="0"/>
              <w:snapToGrid w:val="0"/>
              <w:rPr>
                <w:color w:val="000000"/>
              </w:rPr>
            </w:pPr>
            <w:r w:rsidRPr="008B2004">
              <w:rPr>
                <w:color w:val="000000"/>
              </w:rPr>
              <w:t>ФГУП</w:t>
            </w:r>
          </w:p>
        </w:tc>
        <w:tc>
          <w:tcPr>
            <w:tcW w:w="6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004" w:rsidRPr="008B2004" w:rsidRDefault="008B2004" w:rsidP="008B2004">
            <w:pPr>
              <w:snapToGrid w:val="0"/>
              <w:jc w:val="both"/>
              <w:rPr>
                <w:color w:val="000000"/>
              </w:rPr>
            </w:pPr>
            <w:r w:rsidRPr="008B2004">
              <w:rPr>
                <w:color w:val="000000"/>
              </w:rPr>
              <w:t xml:space="preserve">Федеральное государственное унитарное предприятие </w:t>
            </w:r>
          </w:p>
        </w:tc>
      </w:tr>
      <w:tr w:rsidR="008B2004" w:rsidRPr="008B2004" w:rsidTr="008B2004">
        <w:trPr>
          <w:trHeight w:val="20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8B2004" w:rsidRPr="008B2004" w:rsidRDefault="008B2004" w:rsidP="008B2004">
            <w:pPr>
              <w:snapToGrid w:val="0"/>
              <w:jc w:val="center"/>
              <w:rPr>
                <w:color w:val="000000"/>
              </w:rPr>
            </w:pPr>
            <w:r w:rsidRPr="008B2004">
              <w:rPr>
                <w:color w:val="000000"/>
              </w:rPr>
              <w:t>3.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8B2004" w:rsidRPr="008B2004" w:rsidRDefault="008B2004" w:rsidP="008B2004">
            <w:pPr>
              <w:autoSpaceDE w:val="0"/>
              <w:snapToGrid w:val="0"/>
              <w:rPr>
                <w:color w:val="000000"/>
              </w:rPr>
            </w:pPr>
            <w:r w:rsidRPr="008B2004">
              <w:rPr>
                <w:color w:val="000000"/>
              </w:rPr>
              <w:t>м</w:t>
            </w:r>
            <w:r w:rsidRPr="008B2004">
              <w:rPr>
                <w:color w:val="000000"/>
                <w:vertAlign w:val="superscript"/>
              </w:rPr>
              <w:t>3</w:t>
            </w:r>
          </w:p>
        </w:tc>
        <w:tc>
          <w:tcPr>
            <w:tcW w:w="6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004" w:rsidRPr="008B2004" w:rsidRDefault="008B2004" w:rsidP="008B2004">
            <w:pPr>
              <w:snapToGrid w:val="0"/>
              <w:jc w:val="both"/>
              <w:rPr>
                <w:color w:val="000000"/>
              </w:rPr>
            </w:pPr>
            <w:r w:rsidRPr="008B2004">
              <w:rPr>
                <w:color w:val="000000"/>
              </w:rPr>
              <w:t xml:space="preserve">метр кубический </w:t>
            </w:r>
          </w:p>
        </w:tc>
      </w:tr>
      <w:tr w:rsidR="008B2004" w:rsidRPr="008B2004" w:rsidTr="008B2004">
        <w:trPr>
          <w:trHeight w:val="20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8B2004" w:rsidRPr="008B2004" w:rsidRDefault="008B2004" w:rsidP="008B2004">
            <w:pPr>
              <w:snapToGrid w:val="0"/>
              <w:jc w:val="center"/>
              <w:rPr>
                <w:color w:val="000000"/>
              </w:rPr>
            </w:pPr>
            <w:r w:rsidRPr="008B2004">
              <w:rPr>
                <w:color w:val="000000"/>
              </w:rPr>
              <w:t>4.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8B2004" w:rsidRPr="008B2004" w:rsidRDefault="008B2004" w:rsidP="008B2004">
            <w:pPr>
              <w:autoSpaceDE w:val="0"/>
              <w:snapToGrid w:val="0"/>
              <w:rPr>
                <w:color w:val="000000"/>
              </w:rPr>
            </w:pPr>
            <w:r w:rsidRPr="008B2004">
              <w:rPr>
                <w:color w:val="000000"/>
              </w:rPr>
              <w:t>Бк/л</w:t>
            </w:r>
          </w:p>
        </w:tc>
        <w:tc>
          <w:tcPr>
            <w:tcW w:w="6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004" w:rsidRPr="008B2004" w:rsidRDefault="008B2004" w:rsidP="008B2004">
            <w:pPr>
              <w:snapToGrid w:val="0"/>
              <w:jc w:val="both"/>
              <w:rPr>
                <w:color w:val="000000"/>
              </w:rPr>
            </w:pPr>
            <w:r w:rsidRPr="008B2004">
              <w:rPr>
                <w:color w:val="000000"/>
              </w:rPr>
              <w:t>Беккерелей в литре</w:t>
            </w:r>
          </w:p>
        </w:tc>
      </w:tr>
      <w:tr w:rsidR="008B2004" w:rsidRPr="008B2004" w:rsidTr="008B2004">
        <w:trPr>
          <w:trHeight w:val="20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8B2004" w:rsidRPr="008B2004" w:rsidRDefault="008B2004" w:rsidP="008B2004">
            <w:pPr>
              <w:snapToGrid w:val="0"/>
              <w:jc w:val="center"/>
              <w:rPr>
                <w:color w:val="000000"/>
              </w:rPr>
            </w:pPr>
            <w:r w:rsidRPr="008B2004">
              <w:rPr>
                <w:color w:val="000000"/>
              </w:rPr>
              <w:t>5.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8B2004" w:rsidRPr="008B2004" w:rsidRDefault="008B2004" w:rsidP="008B2004">
            <w:pPr>
              <w:autoSpaceDE w:val="0"/>
              <w:snapToGrid w:val="0"/>
              <w:rPr>
                <w:color w:val="000000"/>
              </w:rPr>
            </w:pPr>
            <w:r w:rsidRPr="008B2004">
              <w:rPr>
                <w:color w:val="000000"/>
              </w:rPr>
              <w:t>рН</w:t>
            </w:r>
          </w:p>
        </w:tc>
        <w:tc>
          <w:tcPr>
            <w:tcW w:w="6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004" w:rsidRPr="008B2004" w:rsidRDefault="008B2004" w:rsidP="008B2004">
            <w:pPr>
              <w:snapToGrid w:val="0"/>
              <w:jc w:val="both"/>
              <w:rPr>
                <w:color w:val="000000"/>
              </w:rPr>
            </w:pPr>
            <w:r w:rsidRPr="008B2004">
              <w:rPr>
                <w:color w:val="000000"/>
              </w:rPr>
              <w:t xml:space="preserve">водородный показатель </w:t>
            </w:r>
          </w:p>
        </w:tc>
      </w:tr>
      <w:tr w:rsidR="008B2004" w:rsidRPr="008B2004" w:rsidTr="008B2004">
        <w:trPr>
          <w:trHeight w:val="20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8B2004" w:rsidRPr="008B2004" w:rsidRDefault="008B2004" w:rsidP="008B2004">
            <w:pPr>
              <w:snapToGrid w:val="0"/>
              <w:jc w:val="center"/>
              <w:rPr>
                <w:color w:val="000000"/>
              </w:rPr>
            </w:pPr>
            <w:r w:rsidRPr="008B2004">
              <w:rPr>
                <w:color w:val="000000"/>
              </w:rPr>
              <w:t>6.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8B2004" w:rsidRPr="008B2004" w:rsidRDefault="008B2004" w:rsidP="008B2004">
            <w:pPr>
              <w:autoSpaceDE w:val="0"/>
              <w:snapToGrid w:val="0"/>
              <w:rPr>
                <w:color w:val="000000"/>
              </w:rPr>
            </w:pPr>
            <w:r w:rsidRPr="008B2004">
              <w:rPr>
                <w:color w:val="000000"/>
              </w:rPr>
              <w:t>МПа</w:t>
            </w:r>
          </w:p>
        </w:tc>
        <w:tc>
          <w:tcPr>
            <w:tcW w:w="6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004" w:rsidRPr="008B2004" w:rsidRDefault="008B2004" w:rsidP="008B2004">
            <w:pPr>
              <w:snapToGrid w:val="0"/>
              <w:jc w:val="both"/>
              <w:rPr>
                <w:color w:val="000000"/>
              </w:rPr>
            </w:pPr>
            <w:r w:rsidRPr="008B2004">
              <w:rPr>
                <w:color w:val="000000"/>
              </w:rPr>
              <w:t>мега Паскаль</w:t>
            </w:r>
          </w:p>
        </w:tc>
      </w:tr>
      <w:tr w:rsidR="008B2004" w:rsidRPr="008B2004" w:rsidTr="008B2004">
        <w:trPr>
          <w:trHeight w:val="20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8B2004" w:rsidRPr="008B2004" w:rsidRDefault="008B2004" w:rsidP="008B2004">
            <w:pPr>
              <w:snapToGrid w:val="0"/>
              <w:jc w:val="center"/>
              <w:rPr>
                <w:color w:val="000000"/>
              </w:rPr>
            </w:pPr>
            <w:r w:rsidRPr="008B2004">
              <w:rPr>
                <w:color w:val="000000"/>
              </w:rPr>
              <w:t>7.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8B2004" w:rsidRPr="008B2004" w:rsidRDefault="008B2004" w:rsidP="008B2004">
            <w:pPr>
              <w:autoSpaceDE w:val="0"/>
              <w:snapToGrid w:val="0"/>
              <w:rPr>
                <w:color w:val="000000"/>
              </w:rPr>
            </w:pPr>
            <w:r w:rsidRPr="008B2004">
              <w:rPr>
                <w:color w:val="000000"/>
              </w:rPr>
              <w:t>м</w:t>
            </w:r>
          </w:p>
        </w:tc>
        <w:tc>
          <w:tcPr>
            <w:tcW w:w="6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004" w:rsidRPr="008B2004" w:rsidRDefault="008B2004" w:rsidP="008B2004">
            <w:pPr>
              <w:snapToGrid w:val="0"/>
              <w:jc w:val="both"/>
              <w:rPr>
                <w:color w:val="000000"/>
              </w:rPr>
            </w:pPr>
            <w:r w:rsidRPr="008B2004">
              <w:rPr>
                <w:color w:val="000000"/>
              </w:rPr>
              <w:t>метр</w:t>
            </w:r>
          </w:p>
        </w:tc>
      </w:tr>
      <w:tr w:rsidR="008B2004" w:rsidRPr="008B2004" w:rsidTr="008B2004">
        <w:trPr>
          <w:trHeight w:val="20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8B2004" w:rsidRPr="008B2004" w:rsidRDefault="008B2004" w:rsidP="008B2004">
            <w:pPr>
              <w:snapToGrid w:val="0"/>
              <w:jc w:val="center"/>
              <w:rPr>
                <w:color w:val="000000"/>
              </w:rPr>
            </w:pPr>
            <w:r w:rsidRPr="008B2004">
              <w:rPr>
                <w:color w:val="000000"/>
              </w:rPr>
              <w:t>8.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8B2004" w:rsidRPr="008B2004" w:rsidRDefault="008B2004" w:rsidP="008B2004">
            <w:pPr>
              <w:autoSpaceDE w:val="0"/>
              <w:snapToGrid w:val="0"/>
              <w:rPr>
                <w:color w:val="000000"/>
              </w:rPr>
            </w:pPr>
            <w:proofErr w:type="gramStart"/>
            <w:r w:rsidRPr="008B2004">
              <w:rPr>
                <w:color w:val="000000"/>
              </w:rPr>
              <w:t>г</w:t>
            </w:r>
            <w:proofErr w:type="gramEnd"/>
            <w:r w:rsidRPr="008B2004">
              <w:rPr>
                <w:color w:val="000000"/>
              </w:rPr>
              <w:t>/л</w:t>
            </w:r>
          </w:p>
        </w:tc>
        <w:tc>
          <w:tcPr>
            <w:tcW w:w="6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004" w:rsidRPr="008B2004" w:rsidRDefault="008B2004" w:rsidP="008B2004">
            <w:pPr>
              <w:snapToGrid w:val="0"/>
              <w:jc w:val="both"/>
              <w:rPr>
                <w:color w:val="000000"/>
              </w:rPr>
            </w:pPr>
            <w:r w:rsidRPr="008B2004">
              <w:rPr>
                <w:color w:val="000000"/>
              </w:rPr>
              <w:t>грамм в литре</w:t>
            </w:r>
          </w:p>
        </w:tc>
      </w:tr>
      <w:tr w:rsidR="008B2004" w:rsidRPr="008B2004" w:rsidTr="008B2004">
        <w:trPr>
          <w:trHeight w:val="20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8B2004" w:rsidRPr="008B2004" w:rsidRDefault="008B2004" w:rsidP="008B2004">
            <w:pPr>
              <w:snapToGrid w:val="0"/>
              <w:jc w:val="center"/>
              <w:rPr>
                <w:color w:val="000000"/>
              </w:rPr>
            </w:pPr>
            <w:r w:rsidRPr="008B2004">
              <w:rPr>
                <w:color w:val="000000"/>
              </w:rPr>
              <w:t>9.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8B2004" w:rsidRPr="008B2004" w:rsidRDefault="008B2004" w:rsidP="008B2004">
            <w:pPr>
              <w:autoSpaceDE w:val="0"/>
              <w:snapToGrid w:val="0"/>
              <w:rPr>
                <w:color w:val="000000"/>
              </w:rPr>
            </w:pPr>
            <w:r w:rsidRPr="008B2004">
              <w:rPr>
                <w:color w:val="000000"/>
              </w:rPr>
              <w:t>м</w:t>
            </w:r>
            <w:r w:rsidRPr="008B2004">
              <w:rPr>
                <w:color w:val="000000"/>
                <w:vertAlign w:val="superscript"/>
              </w:rPr>
              <w:t>3</w:t>
            </w:r>
            <w:r w:rsidRPr="008B2004">
              <w:rPr>
                <w:color w:val="000000"/>
              </w:rPr>
              <w:t>/час</w:t>
            </w:r>
          </w:p>
        </w:tc>
        <w:tc>
          <w:tcPr>
            <w:tcW w:w="6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004" w:rsidRPr="008B2004" w:rsidRDefault="008B2004" w:rsidP="008B2004">
            <w:pPr>
              <w:snapToGrid w:val="0"/>
              <w:jc w:val="both"/>
              <w:rPr>
                <w:color w:val="000000"/>
              </w:rPr>
            </w:pPr>
            <w:r w:rsidRPr="008B2004">
              <w:rPr>
                <w:color w:val="000000"/>
              </w:rPr>
              <w:t>метр кубический в час</w:t>
            </w:r>
          </w:p>
        </w:tc>
      </w:tr>
    </w:tbl>
    <w:p w:rsidR="00E01322" w:rsidRPr="00A056E3" w:rsidRDefault="00E01322" w:rsidP="0039374D">
      <w:pPr>
        <w:tabs>
          <w:tab w:val="center" w:pos="993"/>
        </w:tabs>
        <w:suppressAutoHyphens/>
        <w:ind w:firstLine="709"/>
        <w:rPr>
          <w:bCs/>
        </w:rPr>
      </w:pPr>
    </w:p>
    <w:sectPr w:rsidR="00E01322" w:rsidRPr="00A056E3" w:rsidSect="0039374D">
      <w:headerReference w:type="default" r:id="rId18"/>
      <w:footerReference w:type="default" r:id="rId19"/>
      <w:pgSz w:w="11907" w:h="16840" w:code="9"/>
      <w:pgMar w:top="1134" w:right="567" w:bottom="1134" w:left="1418" w:header="709" w:footer="3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72B" w:rsidRDefault="008B772B">
    <w:pPr>
      <w:pStyle w:val="a8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</w:t>
    </w:r>
    <w:r w:rsidR="00E53867">
      <w:rPr>
        <w:rFonts w:ascii="Times New Roman" w:hAnsi="Times New Roman" w:cs="Times New Roman"/>
        <w:sz w:val="24"/>
        <w:szCs w:val="24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72B" w:rsidRPr="00C030AA" w:rsidRDefault="00B42FB8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935191174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8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9713B9" w:rsidRPr="000362F5" w:rsidRDefault="000362F5" w:rsidP="000362F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</w:t>
    </w:r>
    <w:r>
      <w:rPr>
        <w:rFonts w:ascii="Times New Roman" w:hAnsi="Times New Roman" w:cs="Times New Roman"/>
      </w:rPr>
      <w:t>предложений</w:t>
    </w:r>
    <w:r w:rsidRPr="00C030AA">
      <w:rPr>
        <w:rFonts w:ascii="Times New Roman" w:hAnsi="Times New Roman" w:cs="Times New Roman"/>
      </w:rPr>
      <w:t xml:space="preserve"> в электронной форме на право заключения договора </w:t>
    </w:r>
    <w:r w:rsidR="00A03FBB">
      <w:rPr>
        <w:rFonts w:ascii="Times New Roman" w:hAnsi="Times New Roman" w:cs="Times New Roman"/>
      </w:rPr>
      <w:t xml:space="preserve">на </w:t>
    </w:r>
    <w:proofErr w:type="gramStart"/>
    <w:r w:rsidR="00B42FB8" w:rsidRPr="00B42FB8">
      <w:rPr>
        <w:rFonts w:ascii="Times New Roman" w:hAnsi="Times New Roman" w:cs="Times New Roman"/>
      </w:rPr>
      <w:t>ОКР</w:t>
    </w:r>
    <w:proofErr w:type="gramEnd"/>
    <w:r w:rsidR="00B42FB8" w:rsidRPr="00B42FB8">
      <w:rPr>
        <w:rFonts w:ascii="Times New Roman" w:hAnsi="Times New Roman" w:cs="Times New Roman"/>
      </w:rPr>
      <w:t xml:space="preserve"> «Разработка комплекта рабочей конструкторской документации и изготовление опытных образцов фильтров-контейнеров для избирательного извлечения радионуклидов из жидких радиоактивных отходов»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9713B9" w:rsidRDefault="009713B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0B2AD05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6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7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050A03F3"/>
    <w:multiLevelType w:val="hybridMultilevel"/>
    <w:tmpl w:val="0966F0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DD73CC"/>
    <w:multiLevelType w:val="hybridMultilevel"/>
    <w:tmpl w:val="7738201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2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9C7F31"/>
    <w:multiLevelType w:val="hybridMultilevel"/>
    <w:tmpl w:val="BB7632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28CE2752"/>
    <w:multiLevelType w:val="hybridMultilevel"/>
    <w:tmpl w:val="DA90773C"/>
    <w:lvl w:ilvl="0" w:tplc="C944EED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>
    <w:nsid w:val="2D682A58"/>
    <w:multiLevelType w:val="hybridMultilevel"/>
    <w:tmpl w:val="77126B72"/>
    <w:lvl w:ilvl="0" w:tplc="E70A0BE8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9">
    <w:nsid w:val="2F102F82"/>
    <w:multiLevelType w:val="hybridMultilevel"/>
    <w:tmpl w:val="F5D8187A"/>
    <w:lvl w:ilvl="0" w:tplc="257681D2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8670C3D"/>
    <w:multiLevelType w:val="multilevel"/>
    <w:tmpl w:val="1BF6F132"/>
    <w:numStyleLink w:val="21"/>
  </w:abstractNum>
  <w:abstractNum w:abstractNumId="22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AC71734"/>
    <w:multiLevelType w:val="hybridMultilevel"/>
    <w:tmpl w:val="C3BC8FDC"/>
    <w:lvl w:ilvl="0" w:tplc="E70A0BE8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25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26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30C717A"/>
    <w:multiLevelType w:val="multilevel"/>
    <w:tmpl w:val="A24818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34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6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37">
    <w:nsid w:val="677F373D"/>
    <w:multiLevelType w:val="hybridMultilevel"/>
    <w:tmpl w:val="44527C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ED65405"/>
    <w:multiLevelType w:val="hybridMultilevel"/>
    <w:tmpl w:val="29588A5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abstractNum w:abstractNumId="42">
    <w:nsid w:val="7DB7172F"/>
    <w:multiLevelType w:val="hybridMultilevel"/>
    <w:tmpl w:val="482C18A2"/>
    <w:lvl w:ilvl="0" w:tplc="7FB25306">
      <w:start w:val="1"/>
      <w:numFmt w:val="bullet"/>
      <w:lvlText w:val="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40"/>
  </w:num>
  <w:num w:numId="2">
    <w:abstractNumId w:val="32"/>
  </w:num>
  <w:num w:numId="3">
    <w:abstractNumId w:val="30"/>
  </w:num>
  <w:num w:numId="4">
    <w:abstractNumId w:val="2"/>
  </w:num>
  <w:num w:numId="5">
    <w:abstractNumId w:val="0"/>
  </w:num>
  <w:num w:numId="6">
    <w:abstractNumId w:val="28"/>
  </w:num>
  <w:num w:numId="7">
    <w:abstractNumId w:val="4"/>
  </w:num>
  <w:num w:numId="8">
    <w:abstractNumId w:val="20"/>
  </w:num>
  <w:num w:numId="9">
    <w:abstractNumId w:val="3"/>
  </w:num>
  <w:num w:numId="10">
    <w:abstractNumId w:val="23"/>
  </w:num>
  <w:num w:numId="11">
    <w:abstractNumId w:val="38"/>
  </w:num>
  <w:num w:numId="12">
    <w:abstractNumId w:val="12"/>
  </w:num>
  <w:num w:numId="13">
    <w:abstractNumId w:val="31"/>
  </w:num>
  <w:num w:numId="14">
    <w:abstractNumId w:val="15"/>
  </w:num>
  <w:num w:numId="15">
    <w:abstractNumId w:val="7"/>
  </w:num>
  <w:num w:numId="16">
    <w:abstractNumId w:val="14"/>
  </w:num>
  <w:num w:numId="17">
    <w:abstractNumId w:val="41"/>
  </w:num>
  <w:num w:numId="18">
    <w:abstractNumId w:val="6"/>
  </w:num>
  <w:num w:numId="19">
    <w:abstractNumId w:val="5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8"/>
  </w:num>
  <w:num w:numId="21">
    <w:abstractNumId w:val="17"/>
  </w:num>
  <w:num w:numId="22">
    <w:abstractNumId w:val="33"/>
  </w:num>
  <w:num w:numId="23">
    <w:abstractNumId w:val="36"/>
  </w:num>
  <w:num w:numId="24">
    <w:abstractNumId w:val="25"/>
  </w:num>
  <w:num w:numId="25">
    <w:abstractNumId w:val="34"/>
  </w:num>
  <w:num w:numId="26">
    <w:abstractNumId w:val="9"/>
  </w:num>
  <w:num w:numId="27">
    <w:abstractNumId w:val="37"/>
  </w:num>
  <w:num w:numId="28">
    <w:abstractNumId w:val="13"/>
  </w:num>
  <w:num w:numId="29">
    <w:abstractNumId w:val="11"/>
  </w:num>
  <w:num w:numId="30">
    <w:abstractNumId w:val="29"/>
  </w:num>
  <w:num w:numId="31">
    <w:abstractNumId w:val="35"/>
  </w:num>
  <w:num w:numId="32">
    <w:abstractNumId w:val="22"/>
  </w:num>
  <w:num w:numId="33">
    <w:abstractNumId w:val="26"/>
  </w:num>
  <w:num w:numId="34">
    <w:abstractNumId w:val="42"/>
  </w:num>
  <w:num w:numId="35">
    <w:abstractNumId w:val="16"/>
  </w:num>
  <w:num w:numId="36">
    <w:abstractNumId w:val="10"/>
  </w:num>
  <w:num w:numId="37">
    <w:abstractNumId w:val="19"/>
  </w:num>
  <w:num w:numId="38">
    <w:abstractNumId w:val="27"/>
  </w:num>
  <w:num w:numId="39">
    <w:abstractNumId w:val="39"/>
  </w:num>
  <w:num w:numId="40">
    <w:abstractNumId w:val="1"/>
  </w:num>
  <w:num w:numId="41">
    <w:abstractNumId w:val="24"/>
  </w:num>
  <w:num w:numId="42">
    <w:abstractNumId w:val="18"/>
  </w:num>
  <w:num w:numId="43">
    <w:abstractNumId w:val="21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362F5"/>
    <w:rsid w:val="000405A6"/>
    <w:rsid w:val="00042DAB"/>
    <w:rsid w:val="000447E7"/>
    <w:rsid w:val="0004481B"/>
    <w:rsid w:val="0004496D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BC9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56F6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374D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DED"/>
    <w:rsid w:val="00417FC8"/>
    <w:rsid w:val="00420E19"/>
    <w:rsid w:val="004230C1"/>
    <w:rsid w:val="00424A24"/>
    <w:rsid w:val="004304B8"/>
    <w:rsid w:val="00432531"/>
    <w:rsid w:val="00435EBF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0897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492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109A"/>
    <w:rsid w:val="006624A0"/>
    <w:rsid w:val="00663B91"/>
    <w:rsid w:val="00663F35"/>
    <w:rsid w:val="00664050"/>
    <w:rsid w:val="00665459"/>
    <w:rsid w:val="006708B5"/>
    <w:rsid w:val="00671FDB"/>
    <w:rsid w:val="00672040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61E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004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3309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13B9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3FBB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2CE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13C5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2FB8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6192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318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48FF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375F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322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3867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0BB1"/>
    <w:rsid w:val="00EB13B6"/>
    <w:rsid w:val="00EB1F47"/>
    <w:rsid w:val="00EB247C"/>
    <w:rsid w:val="00EB3229"/>
    <w:rsid w:val="00EB452A"/>
    <w:rsid w:val="00EB6A53"/>
    <w:rsid w:val="00EB7232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297D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3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4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5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uiPriority w:val="99"/>
    <w:pPr>
      <w:spacing w:after="120"/>
    </w:pPr>
  </w:style>
  <w:style w:type="character" w:customStyle="1" w:styleId="afd">
    <w:name w:val="Основной текст Знак"/>
    <w:uiPriority w:val="99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2"/>
    <w:semiHidden/>
    <w:rsid w:val="00F60D29"/>
    <w:rPr>
      <w:sz w:val="20"/>
      <w:szCs w:val="20"/>
    </w:rPr>
  </w:style>
  <w:style w:type="table" w:styleId="afff6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1">
    <w:name w:val="Стиль2"/>
    <w:rsid w:val="009A46DC"/>
    <w:pPr>
      <w:numPr>
        <w:numId w:val="11"/>
      </w:numPr>
    </w:pPr>
  </w:style>
  <w:style w:type="paragraph" w:customStyle="1" w:styleId="afff9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2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0">
    <w:name w:val="Абзац списка Знак"/>
    <w:basedOn w:val="a3"/>
    <w:link w:val="afff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19">
    <w:name w:val="Абзац списка1"/>
    <w:basedOn w:val="a2"/>
    <w:uiPriority w:val="99"/>
    <w:rsid w:val="00DC375F"/>
    <w:pPr>
      <w:ind w:left="720"/>
      <w:contextualSpacing/>
    </w:pPr>
    <w:rPr>
      <w:rFonts w:eastAsia="Calibri"/>
    </w:rPr>
  </w:style>
  <w:style w:type="paragraph" w:customStyle="1" w:styleId="2c">
    <w:name w:val="Абзац списка2"/>
    <w:basedOn w:val="a2"/>
    <w:rsid w:val="00E0132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link w:val="a9"/>
    <w:uiPriority w:val="99"/>
    <w:locked/>
    <w:rsid w:val="008B2004"/>
    <w:rPr>
      <w:color w:val="000000"/>
      <w:sz w:val="24"/>
      <w:szCs w:val="24"/>
    </w:rPr>
  </w:style>
  <w:style w:type="character" w:customStyle="1" w:styleId="39">
    <w:name w:val="Основной текст (3)_"/>
    <w:link w:val="310"/>
    <w:uiPriority w:val="99"/>
    <w:locked/>
    <w:rsid w:val="008B2004"/>
    <w:rPr>
      <w:rFonts w:ascii="Arial" w:hAnsi="Arial"/>
      <w:sz w:val="24"/>
      <w:shd w:val="clear" w:color="auto" w:fill="FFFFFF"/>
    </w:rPr>
  </w:style>
  <w:style w:type="paragraph" w:customStyle="1" w:styleId="310">
    <w:name w:val="Основной текст (3)1"/>
    <w:basedOn w:val="a2"/>
    <w:link w:val="39"/>
    <w:uiPriority w:val="99"/>
    <w:rsid w:val="008B2004"/>
    <w:pPr>
      <w:shd w:val="clear" w:color="auto" w:fill="FFFFFF"/>
      <w:spacing w:before="240" w:after="240" w:line="240" w:lineRule="atLeast"/>
      <w:jc w:val="center"/>
    </w:pPr>
    <w:rPr>
      <w:rFonts w:ascii="Arial" w:hAnsi="Arial"/>
      <w:szCs w:val="20"/>
    </w:rPr>
  </w:style>
  <w:style w:type="paragraph" w:styleId="2">
    <w:name w:val="List Number 2"/>
    <w:basedOn w:val="a2"/>
    <w:uiPriority w:val="99"/>
    <w:rsid w:val="008B2004"/>
    <w:pPr>
      <w:numPr>
        <w:numId w:val="40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3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4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5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uiPriority w:val="99"/>
    <w:pPr>
      <w:spacing w:after="120"/>
    </w:pPr>
  </w:style>
  <w:style w:type="character" w:customStyle="1" w:styleId="afd">
    <w:name w:val="Основной текст Знак"/>
    <w:uiPriority w:val="99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2"/>
    <w:semiHidden/>
    <w:rsid w:val="00F60D29"/>
    <w:rPr>
      <w:sz w:val="20"/>
      <w:szCs w:val="20"/>
    </w:rPr>
  </w:style>
  <w:style w:type="table" w:styleId="afff6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1">
    <w:name w:val="Стиль2"/>
    <w:rsid w:val="009A46DC"/>
    <w:pPr>
      <w:numPr>
        <w:numId w:val="11"/>
      </w:numPr>
    </w:pPr>
  </w:style>
  <w:style w:type="paragraph" w:customStyle="1" w:styleId="afff9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2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0">
    <w:name w:val="Абзац списка Знак"/>
    <w:basedOn w:val="a3"/>
    <w:link w:val="afff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19">
    <w:name w:val="Абзац списка1"/>
    <w:basedOn w:val="a2"/>
    <w:uiPriority w:val="99"/>
    <w:rsid w:val="00DC375F"/>
    <w:pPr>
      <w:ind w:left="720"/>
      <w:contextualSpacing/>
    </w:pPr>
    <w:rPr>
      <w:rFonts w:eastAsia="Calibri"/>
    </w:rPr>
  </w:style>
  <w:style w:type="paragraph" w:customStyle="1" w:styleId="2c">
    <w:name w:val="Абзац списка2"/>
    <w:basedOn w:val="a2"/>
    <w:rsid w:val="00E0132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link w:val="a9"/>
    <w:uiPriority w:val="99"/>
    <w:locked/>
    <w:rsid w:val="008B2004"/>
    <w:rPr>
      <w:color w:val="000000"/>
      <w:sz w:val="24"/>
      <w:szCs w:val="24"/>
    </w:rPr>
  </w:style>
  <w:style w:type="character" w:customStyle="1" w:styleId="39">
    <w:name w:val="Основной текст (3)_"/>
    <w:link w:val="310"/>
    <w:uiPriority w:val="99"/>
    <w:locked/>
    <w:rsid w:val="008B2004"/>
    <w:rPr>
      <w:rFonts w:ascii="Arial" w:hAnsi="Arial"/>
      <w:sz w:val="24"/>
      <w:shd w:val="clear" w:color="auto" w:fill="FFFFFF"/>
    </w:rPr>
  </w:style>
  <w:style w:type="paragraph" w:customStyle="1" w:styleId="310">
    <w:name w:val="Основной текст (3)1"/>
    <w:basedOn w:val="a2"/>
    <w:link w:val="39"/>
    <w:uiPriority w:val="99"/>
    <w:rsid w:val="008B2004"/>
    <w:pPr>
      <w:shd w:val="clear" w:color="auto" w:fill="FFFFFF"/>
      <w:spacing w:before="240" w:after="240" w:line="240" w:lineRule="atLeast"/>
      <w:jc w:val="center"/>
    </w:pPr>
    <w:rPr>
      <w:rFonts w:ascii="Arial" w:hAnsi="Arial"/>
      <w:szCs w:val="20"/>
    </w:rPr>
  </w:style>
  <w:style w:type="paragraph" w:styleId="2">
    <w:name w:val="List Number 2"/>
    <w:basedOn w:val="a2"/>
    <w:uiPriority w:val="99"/>
    <w:rsid w:val="008B2004"/>
    <w:pPr>
      <w:numPr>
        <w:numId w:val="4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consultantplus://offline/main?base=STR;n=6951;fld=134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main?base=STR;n=8968;fld=134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main?base=STR;n=6736;fld=134" TargetMode="External"/><Relationship Id="rId10" Type="http://schemas.openxmlformats.org/officeDocument/2006/relationships/hyperlink" Target="http://www.zakupki.rosatom.ru/" TargetMode="External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86005995-29D6-4729-A0BF-20EDC7A51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104</TotalTime>
  <Pages>8</Pages>
  <Words>1648</Words>
  <Characters>14517</Characters>
  <Application>Microsoft Office Word</Application>
  <DocSecurity>0</DocSecurity>
  <Lines>120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16133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37</cp:revision>
  <cp:lastPrinted>2013-05-13T10:31:00Z</cp:lastPrinted>
  <dcterms:created xsi:type="dcterms:W3CDTF">2013-12-04T11:06:00Z</dcterms:created>
  <dcterms:modified xsi:type="dcterms:W3CDTF">2014-10-24T11:27:00Z</dcterms:modified>
</cp:coreProperties>
</file>