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F7" w:rsidRPr="003E49B7" w:rsidRDefault="00CE3166" w:rsidP="001B2FF7">
      <w:pPr>
        <w:jc w:val="center"/>
        <w:rPr>
          <w:b/>
          <w:szCs w:val="28"/>
        </w:rPr>
      </w:pPr>
      <w:r w:rsidRPr="003E49B7">
        <w:rPr>
          <w:b/>
          <w:szCs w:val="28"/>
        </w:rPr>
        <w:t xml:space="preserve">Извещение о внесении изменений в </w:t>
      </w:r>
      <w:r>
        <w:rPr>
          <w:b/>
          <w:szCs w:val="28"/>
        </w:rPr>
        <w:t>извещение о проведении запроса цен</w:t>
      </w:r>
    </w:p>
    <w:p w:rsidR="001B2FF7" w:rsidRPr="003E49B7" w:rsidRDefault="001B2FF7" w:rsidP="001B2FF7">
      <w:pPr>
        <w:jc w:val="right"/>
        <w:rPr>
          <w:b/>
          <w:szCs w:val="28"/>
        </w:rPr>
      </w:pPr>
    </w:p>
    <w:p w:rsidR="001B2FF7" w:rsidRPr="003E49B7" w:rsidRDefault="001B2FF7" w:rsidP="001B2FF7">
      <w:pPr>
        <w:jc w:val="right"/>
        <w:rPr>
          <w:sz w:val="24"/>
          <w:szCs w:val="24"/>
        </w:rPr>
      </w:pPr>
    </w:p>
    <w:p w:rsidR="00A14D09" w:rsidRPr="00DB2227" w:rsidRDefault="00B7352A" w:rsidP="00A14D09">
      <w:pPr>
        <w:jc w:val="right"/>
        <w:rPr>
          <w:sz w:val="24"/>
          <w:szCs w:val="24"/>
        </w:rPr>
      </w:pPr>
      <w:r w:rsidRPr="00DB2227">
        <w:rPr>
          <w:sz w:val="24"/>
          <w:szCs w:val="24"/>
        </w:rPr>
        <w:t>«3» июля 2014г.</w:t>
      </w:r>
    </w:p>
    <w:p w:rsidR="001B2FF7" w:rsidRPr="00DB2227" w:rsidRDefault="001B2FF7" w:rsidP="001B2FF7">
      <w:pPr>
        <w:jc w:val="right"/>
        <w:rPr>
          <w:sz w:val="24"/>
          <w:szCs w:val="24"/>
        </w:rPr>
      </w:pPr>
    </w:p>
    <w:p w:rsidR="001B2FF7" w:rsidRPr="00DB2227" w:rsidRDefault="001B2FF7" w:rsidP="001B2FF7">
      <w:pPr>
        <w:jc w:val="right"/>
        <w:rPr>
          <w:sz w:val="24"/>
          <w:szCs w:val="24"/>
        </w:rPr>
      </w:pPr>
    </w:p>
    <w:p w:rsidR="001B2FF7" w:rsidRPr="00DB2227" w:rsidRDefault="001B2FF7" w:rsidP="001B2FF7">
      <w:pPr>
        <w:jc w:val="right"/>
        <w:rPr>
          <w:sz w:val="24"/>
          <w:szCs w:val="24"/>
        </w:rPr>
      </w:pPr>
    </w:p>
    <w:p w:rsidR="00351B01" w:rsidRPr="00DB2227" w:rsidRDefault="00CE3166" w:rsidP="00351B0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</w:pPr>
      <w:r w:rsidRPr="00DB2227">
        <w:rPr>
          <w:sz w:val="24"/>
          <w:szCs w:val="24"/>
        </w:rPr>
        <w:t xml:space="preserve">На основании п.20.5 Единого отраслевого стандарта закупок (Положения о закупках) </w:t>
      </w:r>
      <w:proofErr w:type="spellStart"/>
      <w:r w:rsidRPr="00DB2227">
        <w:rPr>
          <w:sz w:val="24"/>
          <w:szCs w:val="24"/>
        </w:rPr>
        <w:t>Госкорпорации</w:t>
      </w:r>
      <w:proofErr w:type="spellEnd"/>
      <w:r w:rsidRPr="00DB2227">
        <w:rPr>
          <w:sz w:val="24"/>
          <w:szCs w:val="24"/>
        </w:rPr>
        <w:t xml:space="preserve"> «</w:t>
      </w:r>
      <w:proofErr w:type="spellStart"/>
      <w:r w:rsidRPr="00DB2227">
        <w:rPr>
          <w:sz w:val="24"/>
          <w:szCs w:val="24"/>
        </w:rPr>
        <w:t>Росатом</w:t>
      </w:r>
      <w:proofErr w:type="spellEnd"/>
      <w:r w:rsidRPr="00DB2227">
        <w:rPr>
          <w:sz w:val="24"/>
          <w:szCs w:val="24"/>
        </w:rPr>
        <w:t>» и п. 17 Раздела 1 Извещения о проведении запроса цен</w:t>
      </w:r>
      <w:r w:rsidR="001B2FF7" w:rsidRPr="00DB2227">
        <w:rPr>
          <w:sz w:val="24"/>
          <w:szCs w:val="24"/>
        </w:rPr>
        <w:t xml:space="preserve"> </w:t>
      </w:r>
      <w:r w:rsidR="00351B01" w:rsidRPr="00DB2227">
        <w:rPr>
          <w:sz w:val="24"/>
          <w:szCs w:val="24"/>
        </w:rPr>
        <w:t>(</w:t>
      </w:r>
      <w:proofErr w:type="gramStart"/>
      <w:r w:rsidR="00351B01" w:rsidRPr="00DB2227">
        <w:rPr>
          <w:sz w:val="24"/>
          <w:szCs w:val="24"/>
        </w:rPr>
        <w:t>регистрационный</w:t>
      </w:r>
      <w:proofErr w:type="gramEnd"/>
      <w:r w:rsidR="00351B01" w:rsidRPr="00DB2227">
        <w:rPr>
          <w:sz w:val="24"/>
          <w:szCs w:val="24"/>
        </w:rPr>
        <w:t xml:space="preserve"> № </w:t>
      </w:r>
      <w:r w:rsidR="00B7352A" w:rsidRPr="00DB2227">
        <w:rPr>
          <w:sz w:val="24"/>
          <w:szCs w:val="24"/>
          <w:u w:val="single"/>
        </w:rPr>
        <w:t>SH-7722</w:t>
      </w:r>
      <w:r w:rsidR="00351B01" w:rsidRPr="00DB2227">
        <w:rPr>
          <w:sz w:val="24"/>
          <w:szCs w:val="24"/>
        </w:rPr>
        <w:t xml:space="preserve"> </w:t>
      </w:r>
      <w:r w:rsidR="00B7352A" w:rsidRPr="00DB2227">
        <w:rPr>
          <w:sz w:val="24"/>
          <w:szCs w:val="24"/>
        </w:rPr>
        <w:t>ОАО КЦ</w:t>
      </w:r>
      <w:r w:rsidR="00351B01" w:rsidRPr="00DB2227">
        <w:rPr>
          <w:sz w:val="24"/>
          <w:szCs w:val="24"/>
        </w:rPr>
        <w:t xml:space="preserve"> и регистрационный № </w:t>
      </w:r>
      <w:r w:rsidR="00B7352A" w:rsidRPr="00DB2227">
        <w:rPr>
          <w:sz w:val="24"/>
          <w:szCs w:val="24"/>
        </w:rPr>
        <w:t>140701/0506/425</w:t>
      </w:r>
      <w:r w:rsidR="00351B01" w:rsidRPr="00DB2227">
        <w:rPr>
          <w:sz w:val="24"/>
          <w:szCs w:val="24"/>
        </w:rPr>
        <w:t xml:space="preserve">  </w:t>
      </w:r>
      <w:proofErr w:type="spellStart"/>
      <w:r w:rsidR="00351B01" w:rsidRPr="00DB2227">
        <w:rPr>
          <w:sz w:val="24"/>
          <w:szCs w:val="24"/>
        </w:rPr>
        <w:t>Госкорпорации</w:t>
      </w:r>
      <w:proofErr w:type="spellEnd"/>
      <w:r w:rsidR="00351B01" w:rsidRPr="00DB2227">
        <w:rPr>
          <w:sz w:val="24"/>
          <w:szCs w:val="24"/>
        </w:rPr>
        <w:t xml:space="preserve"> «</w:t>
      </w:r>
      <w:proofErr w:type="spellStart"/>
      <w:r w:rsidR="00351B01" w:rsidRPr="00DB2227">
        <w:rPr>
          <w:sz w:val="24"/>
          <w:szCs w:val="24"/>
        </w:rPr>
        <w:t>Росатом</w:t>
      </w:r>
      <w:proofErr w:type="spellEnd"/>
      <w:r w:rsidR="00351B01" w:rsidRPr="00DB2227">
        <w:rPr>
          <w:sz w:val="24"/>
          <w:szCs w:val="24"/>
        </w:rPr>
        <w:t xml:space="preserve">»),  размещенного на сайте </w:t>
      </w:r>
      <w:proofErr w:type="spellStart"/>
      <w:r w:rsidR="00351B01" w:rsidRPr="00DB2227">
        <w:rPr>
          <w:sz w:val="24"/>
          <w:szCs w:val="24"/>
        </w:rPr>
        <w:t>Госкорпорации</w:t>
      </w:r>
      <w:proofErr w:type="spellEnd"/>
      <w:r w:rsidR="00351B01" w:rsidRPr="00DB2227">
        <w:rPr>
          <w:sz w:val="24"/>
          <w:szCs w:val="24"/>
        </w:rPr>
        <w:t xml:space="preserve"> «</w:t>
      </w:r>
      <w:proofErr w:type="spellStart"/>
      <w:r w:rsidR="00351B01" w:rsidRPr="00DB2227">
        <w:rPr>
          <w:sz w:val="24"/>
          <w:szCs w:val="24"/>
        </w:rPr>
        <w:t>Росатом</w:t>
      </w:r>
      <w:proofErr w:type="spellEnd"/>
      <w:r w:rsidR="00351B01" w:rsidRPr="00DB2227">
        <w:rPr>
          <w:sz w:val="24"/>
          <w:szCs w:val="24"/>
        </w:rPr>
        <w:t>»</w:t>
      </w:r>
      <w:r w:rsidR="00351B01" w:rsidRPr="00DB2227">
        <w:t xml:space="preserve"> </w:t>
      </w:r>
      <w:hyperlink r:id="rId5" w:history="1">
        <w:r w:rsidR="00351B01" w:rsidRPr="00DB2227">
          <w:rPr>
            <w:rStyle w:val="a4"/>
            <w:sz w:val="24"/>
            <w:szCs w:val="24"/>
            <w:lang w:val="en-US"/>
          </w:rPr>
          <w:t>http</w:t>
        </w:r>
        <w:r w:rsidR="00351B01" w:rsidRPr="00DB2227">
          <w:rPr>
            <w:rStyle w:val="a4"/>
            <w:sz w:val="24"/>
            <w:szCs w:val="24"/>
          </w:rPr>
          <w:t>://</w:t>
        </w:r>
        <w:proofErr w:type="spellStart"/>
        <w:r w:rsidR="00351B01" w:rsidRPr="00DB2227">
          <w:rPr>
            <w:rStyle w:val="a4"/>
            <w:sz w:val="24"/>
            <w:szCs w:val="24"/>
            <w:lang w:val="en-US"/>
          </w:rPr>
          <w:t>zakupki</w:t>
        </w:r>
        <w:proofErr w:type="spellEnd"/>
        <w:r w:rsidR="00351B01" w:rsidRPr="00DB2227">
          <w:rPr>
            <w:rStyle w:val="a4"/>
            <w:sz w:val="24"/>
            <w:szCs w:val="24"/>
          </w:rPr>
          <w:t>.</w:t>
        </w:r>
        <w:proofErr w:type="spellStart"/>
        <w:r w:rsidR="00351B01" w:rsidRPr="00DB2227">
          <w:rPr>
            <w:rStyle w:val="a4"/>
            <w:sz w:val="24"/>
            <w:szCs w:val="24"/>
            <w:lang w:val="en-US"/>
          </w:rPr>
          <w:t>rosatom</w:t>
        </w:r>
        <w:proofErr w:type="spellEnd"/>
        <w:r w:rsidR="00351B01" w:rsidRPr="00DB2227">
          <w:rPr>
            <w:rStyle w:val="a4"/>
            <w:sz w:val="24"/>
            <w:szCs w:val="24"/>
          </w:rPr>
          <w:t>.</w:t>
        </w:r>
        <w:proofErr w:type="spellStart"/>
        <w:r w:rsidR="00351B01" w:rsidRPr="00DB2227"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1B2FF7" w:rsidRPr="00DB2227" w:rsidRDefault="00351B01" w:rsidP="00351B01">
      <w:pPr>
        <w:spacing w:line="360" w:lineRule="auto"/>
        <w:jc w:val="both"/>
        <w:rPr>
          <w:sz w:val="24"/>
          <w:szCs w:val="24"/>
        </w:rPr>
      </w:pPr>
      <w:r w:rsidRPr="00DB2227">
        <w:rPr>
          <w:sz w:val="24"/>
          <w:szCs w:val="24"/>
        </w:rPr>
        <w:t xml:space="preserve">от </w:t>
      </w:r>
      <w:r w:rsidR="00B7352A" w:rsidRPr="00DB2227">
        <w:rPr>
          <w:sz w:val="24"/>
          <w:szCs w:val="24"/>
        </w:rPr>
        <w:t>«1» июля 2014г.</w:t>
      </w:r>
      <w:r w:rsidR="001B2FF7" w:rsidRPr="00DB2227">
        <w:rPr>
          <w:sz w:val="24"/>
          <w:szCs w:val="24"/>
        </w:rPr>
        <w:t xml:space="preserve">, было принято решение о внесении изменений в </w:t>
      </w:r>
      <w:r w:rsidR="00DB2227" w:rsidRPr="00DB2227">
        <w:rPr>
          <w:sz w:val="24"/>
          <w:szCs w:val="24"/>
        </w:rPr>
        <w:t>конкурсную документацию.</w:t>
      </w:r>
    </w:p>
    <w:p w:rsidR="001B2FF7" w:rsidRPr="003E49B7" w:rsidRDefault="001B2FF7" w:rsidP="001B2FF7">
      <w:pPr>
        <w:spacing w:line="360" w:lineRule="auto"/>
        <w:jc w:val="both"/>
        <w:rPr>
          <w:sz w:val="24"/>
          <w:szCs w:val="24"/>
        </w:rPr>
      </w:pPr>
    </w:p>
    <w:p w:rsidR="00AE5C5A" w:rsidRPr="003E12ED" w:rsidRDefault="00CE3166" w:rsidP="00AE5C5A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>Изменения были внесены в с</w:t>
      </w:r>
      <w:r w:rsidR="00DB2227">
        <w:rPr>
          <w:sz w:val="24"/>
          <w:szCs w:val="24"/>
        </w:rPr>
        <w:t>ледующий пункт</w:t>
      </w:r>
      <w:r w:rsidRPr="003E49B7">
        <w:rPr>
          <w:sz w:val="24"/>
          <w:szCs w:val="24"/>
        </w:rPr>
        <w:t xml:space="preserve"> </w:t>
      </w:r>
      <w:r w:rsidR="00DB2227">
        <w:rPr>
          <w:sz w:val="24"/>
          <w:szCs w:val="24"/>
        </w:rPr>
        <w:t>Документации</w:t>
      </w:r>
      <w:r w:rsidR="001B2FF7"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46"/>
        <w:gridCol w:w="3119"/>
        <w:gridCol w:w="4111"/>
      </w:tblGrid>
      <w:tr w:rsidR="00AE5C5A" w:rsidRPr="003E12ED" w:rsidTr="00DB2227">
        <w:trPr>
          <w:trHeight w:val="540"/>
        </w:trPr>
        <w:tc>
          <w:tcPr>
            <w:tcW w:w="2646" w:type="dxa"/>
          </w:tcPr>
          <w:p w:rsidR="00AE5C5A" w:rsidRPr="003E12ED" w:rsidRDefault="00CE3166" w:rsidP="00AE5C5A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 xml:space="preserve">№ пункта в </w:t>
            </w:r>
            <w:r w:rsidR="00DB2227">
              <w:rPr>
                <w:sz w:val="24"/>
                <w:szCs w:val="24"/>
              </w:rPr>
              <w:t xml:space="preserve"> Документации</w:t>
            </w:r>
          </w:p>
        </w:tc>
        <w:tc>
          <w:tcPr>
            <w:tcW w:w="3119" w:type="dxa"/>
          </w:tcPr>
          <w:p w:rsidR="00AE5C5A" w:rsidRPr="003E12ED" w:rsidRDefault="00AE5C5A" w:rsidP="00AE5C5A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ежняя редакция</w:t>
            </w:r>
          </w:p>
        </w:tc>
        <w:tc>
          <w:tcPr>
            <w:tcW w:w="4111" w:type="dxa"/>
          </w:tcPr>
          <w:p w:rsidR="00AE5C5A" w:rsidRPr="003E12ED" w:rsidRDefault="00AE5C5A" w:rsidP="00AE5C5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измененная редакция</w:t>
            </w:r>
          </w:p>
        </w:tc>
      </w:tr>
      <w:tr w:rsidR="00AE5C5A" w:rsidRPr="003E12ED" w:rsidTr="00DB2227">
        <w:trPr>
          <w:trHeight w:val="750"/>
        </w:trPr>
        <w:tc>
          <w:tcPr>
            <w:tcW w:w="2646" w:type="dxa"/>
            <w:shd w:val="clear" w:color="auto" w:fill="auto"/>
          </w:tcPr>
          <w:p w:rsidR="00DB2227" w:rsidRPr="003D5405" w:rsidRDefault="00DB2227" w:rsidP="00DB2227">
            <w:pPr>
              <w:pStyle w:val="1"/>
              <w:numPr>
                <w:ilvl w:val="0"/>
                <w:numId w:val="0"/>
              </w:numPr>
              <w:jc w:val="left"/>
            </w:pPr>
            <w:r>
              <w:t xml:space="preserve">РАЗДЕЛ 4 </w:t>
            </w:r>
            <w:bookmarkStart w:id="0" w:name="_Ref317249938"/>
            <w:bookmarkStart w:id="1" w:name="_Ref317250097"/>
            <w:bookmarkStart w:id="2" w:name="_Ref317250449"/>
            <w:bookmarkStart w:id="3" w:name="_Ref317250478"/>
            <w:bookmarkStart w:id="4" w:name="_Ref317250543"/>
            <w:bookmarkStart w:id="5" w:name="_Ref317250574"/>
            <w:bookmarkStart w:id="6" w:name="_Ref317250613"/>
            <w:bookmarkStart w:id="7" w:name="_Ref317250658"/>
            <w:bookmarkStart w:id="8" w:name="_Ref317250794"/>
            <w:bookmarkStart w:id="9" w:name="_Ref317250824"/>
            <w:bookmarkStart w:id="10" w:name="_Ref317250960"/>
            <w:bookmarkStart w:id="11" w:name="_Ref317251687"/>
            <w:bookmarkStart w:id="12" w:name="_Ref317251859"/>
            <w:bookmarkStart w:id="13" w:name="_Ref317251922"/>
            <w:bookmarkStart w:id="14" w:name="_Ref317252010"/>
            <w:bookmarkStart w:id="15" w:name="_Ref317252139"/>
            <w:bookmarkStart w:id="16" w:name="_Ref317252218"/>
            <w:bookmarkStart w:id="17" w:name="_Ref317252248"/>
            <w:bookmarkStart w:id="18" w:name="_Ref317252368"/>
            <w:bookmarkStart w:id="19" w:name="_Ref317252507"/>
            <w:bookmarkStart w:id="20" w:name="_Ref317252621"/>
            <w:bookmarkStart w:id="21" w:name="_Ref317252703"/>
            <w:bookmarkStart w:id="22" w:name="_Ref317252728"/>
            <w:bookmarkStart w:id="23" w:name="_Ref317252748"/>
            <w:bookmarkStart w:id="24" w:name="_Ref317253259"/>
            <w:bookmarkStart w:id="25" w:name="_Ref317253402"/>
            <w:bookmarkStart w:id="26" w:name="_Ref317253410"/>
            <w:bookmarkStart w:id="27" w:name="_Ref317253440"/>
            <w:bookmarkStart w:id="28" w:name="_Ref317253501"/>
            <w:bookmarkStart w:id="29" w:name="_Ref317253520"/>
            <w:bookmarkStart w:id="30" w:name="_Ref317253546"/>
            <w:bookmarkStart w:id="31" w:name="_Ref317253575"/>
            <w:bookmarkStart w:id="32" w:name="_Ref317253625"/>
            <w:bookmarkStart w:id="33" w:name="_Ref317253730"/>
            <w:bookmarkStart w:id="34" w:name="_Ref317253746"/>
            <w:bookmarkStart w:id="35" w:name="_Ref317253837"/>
            <w:bookmarkStart w:id="36" w:name="_Ref317253860"/>
            <w:bookmarkStart w:id="37" w:name="_Ref317253928"/>
            <w:bookmarkStart w:id="38" w:name="_Ref317253950"/>
            <w:bookmarkStart w:id="39" w:name="_Ref317254150"/>
            <w:bookmarkStart w:id="40" w:name="_Ref317254376"/>
            <w:bookmarkStart w:id="41" w:name="_Ref317254587"/>
            <w:bookmarkStart w:id="42" w:name="_Ref317254624"/>
            <w:bookmarkStart w:id="43" w:name="_Ref317254668"/>
            <w:bookmarkStart w:id="44" w:name="_Ref317254811"/>
            <w:bookmarkStart w:id="45" w:name="_Ref317254962"/>
            <w:bookmarkStart w:id="46" w:name="_Ref317254984"/>
            <w:bookmarkStart w:id="47" w:name="_Ref317255052"/>
            <w:bookmarkStart w:id="48" w:name="_Ref317255067"/>
            <w:bookmarkStart w:id="49" w:name="_Ref317255152"/>
            <w:bookmarkStart w:id="50" w:name="_Ref317255544"/>
            <w:bookmarkStart w:id="51" w:name="_Ref317255710"/>
            <w:bookmarkStart w:id="52" w:name="_Ref317255807"/>
            <w:bookmarkStart w:id="53" w:name="_Ref317256048"/>
            <w:bookmarkStart w:id="54" w:name="_Ref317256158"/>
            <w:bookmarkStart w:id="55" w:name="_Ref317256294"/>
            <w:bookmarkStart w:id="56" w:name="_Ref317256304"/>
            <w:bookmarkStart w:id="57" w:name="_Ref317256340"/>
            <w:bookmarkStart w:id="58" w:name="_Ref317256731"/>
            <w:bookmarkStart w:id="59" w:name="_Ref317257275"/>
            <w:bookmarkStart w:id="60" w:name="_Ref317257316"/>
            <w:bookmarkStart w:id="61" w:name="_Ref317257380"/>
            <w:bookmarkStart w:id="62" w:name="_Ref317257480"/>
            <w:bookmarkStart w:id="63" w:name="_Ref317257622"/>
            <w:bookmarkStart w:id="64" w:name="_Ref317257653"/>
            <w:bookmarkStart w:id="65" w:name="_Ref317257798"/>
            <w:bookmarkStart w:id="66" w:name="_Ref317257810"/>
            <w:bookmarkStart w:id="67" w:name="_Ref317257897"/>
            <w:bookmarkStart w:id="68" w:name="_Ref317258036"/>
            <w:bookmarkStart w:id="69" w:name="_Toc326685851"/>
            <w:r>
              <w:t xml:space="preserve"> П.П. 3 </w:t>
            </w:r>
            <w:r w:rsidRPr="003D5405">
              <w:t xml:space="preserve">ИНФОРМАЦИОННАЯ КАРТА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</w:p>
          <w:p w:rsidR="00AE5C5A" w:rsidRPr="003E12ED" w:rsidRDefault="00AE5C5A" w:rsidP="00AE5C5A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DB2227" w:rsidRPr="00DB2227" w:rsidRDefault="00DB2227" w:rsidP="00DB2227">
            <w:pPr>
              <w:ind w:right="153"/>
              <w:rPr>
                <w:bCs/>
                <w:sz w:val="24"/>
                <w:szCs w:val="24"/>
              </w:rPr>
            </w:pPr>
            <w:r w:rsidRPr="00DB2227">
              <w:rPr>
                <w:sz w:val="24"/>
                <w:szCs w:val="24"/>
              </w:rPr>
              <w:t xml:space="preserve">Сроки поставки товара:  </w:t>
            </w:r>
            <w:r w:rsidRPr="00DB2227">
              <w:rPr>
                <w:bCs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  <w:p w:rsidR="00AE5C5A" w:rsidRPr="003E12ED" w:rsidRDefault="00AE5C5A" w:rsidP="00AE5C5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4111" w:type="dxa"/>
            <w:shd w:val="clear" w:color="auto" w:fill="auto"/>
          </w:tcPr>
          <w:p w:rsidR="00AE5C5A" w:rsidRPr="003E12ED" w:rsidRDefault="00DB2227" w:rsidP="00DB2227">
            <w:pPr>
              <w:spacing w:line="240" w:lineRule="exact"/>
              <w:rPr>
                <w:sz w:val="24"/>
                <w:szCs w:val="24"/>
              </w:rPr>
            </w:pPr>
            <w:r w:rsidRPr="00DB2227">
              <w:rPr>
                <w:sz w:val="24"/>
                <w:szCs w:val="24"/>
              </w:rPr>
              <w:t>Сроки поставки товара: 99 календарных дней с момента заключения договора.</w:t>
            </w:r>
          </w:p>
        </w:tc>
      </w:tr>
    </w:tbl>
    <w:p w:rsidR="00AE5C5A" w:rsidRPr="003E12ED" w:rsidRDefault="00AE5C5A" w:rsidP="00AE5C5A">
      <w:pPr>
        <w:spacing w:line="240" w:lineRule="exact"/>
        <w:jc w:val="both"/>
        <w:rPr>
          <w:sz w:val="24"/>
          <w:szCs w:val="24"/>
        </w:rPr>
      </w:pPr>
    </w:p>
    <w:p w:rsidR="00E571DA" w:rsidRPr="00DB2227" w:rsidRDefault="00E571DA" w:rsidP="001B2FF7">
      <w:pPr>
        <w:spacing w:line="240" w:lineRule="exact"/>
        <w:jc w:val="both"/>
        <w:rPr>
          <w:sz w:val="24"/>
          <w:szCs w:val="24"/>
        </w:rPr>
      </w:pPr>
    </w:p>
    <w:sectPr w:rsidR="00E571DA" w:rsidRPr="00DB2227" w:rsidSect="00DF22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0D019A6"/>
    <w:lvl w:ilvl="0" w:tplc="53542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82AF5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C6A2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9678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444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4038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BED8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0469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BC84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540F7"/>
    <w:multiLevelType w:val="multilevel"/>
    <w:tmpl w:val="B56C6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929"/>
    <w:rsid w:val="000341BE"/>
    <w:rsid w:val="00047791"/>
    <w:rsid w:val="00134A05"/>
    <w:rsid w:val="001B2FF7"/>
    <w:rsid w:val="002E4C10"/>
    <w:rsid w:val="00351B01"/>
    <w:rsid w:val="003E49B7"/>
    <w:rsid w:val="005762F0"/>
    <w:rsid w:val="005C1FAB"/>
    <w:rsid w:val="00642929"/>
    <w:rsid w:val="008B280D"/>
    <w:rsid w:val="009853AB"/>
    <w:rsid w:val="009A1FF6"/>
    <w:rsid w:val="00A14D09"/>
    <w:rsid w:val="00AB52FB"/>
    <w:rsid w:val="00AE5C5A"/>
    <w:rsid w:val="00B5010F"/>
    <w:rsid w:val="00B7352A"/>
    <w:rsid w:val="00CE3166"/>
    <w:rsid w:val="00D72172"/>
    <w:rsid w:val="00DB2227"/>
    <w:rsid w:val="00DF2241"/>
    <w:rsid w:val="00E1493C"/>
    <w:rsid w:val="00E571DA"/>
    <w:rsid w:val="00ED5DE0"/>
    <w:rsid w:val="00EF3C87"/>
    <w:rsid w:val="00F00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2929"/>
    <w:rPr>
      <w:rFonts w:ascii="Times New Roman" w:eastAsia="Times New Roman" w:hAnsi="Times New Roman"/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B2227"/>
    <w:pPr>
      <w:keepNext/>
      <w:numPr>
        <w:numId w:val="4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B2227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Balloon Text"/>
    <w:basedOn w:val="a0"/>
    <w:link w:val="a6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B2227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rsid w:val="00DB2227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B2227"/>
    <w:pPr>
      <w:numPr>
        <w:ilvl w:val="2"/>
        <w:numId w:val="4"/>
      </w:numPr>
      <w:spacing w:line="360" w:lineRule="auto"/>
      <w:jc w:val="both"/>
    </w:pPr>
    <w:rPr>
      <w:snapToGrid w:val="0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957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2010-06-28T06:17:00Z</cp:lastPrinted>
  <dcterms:created xsi:type="dcterms:W3CDTF">2014-07-03T07:53:00Z</dcterms:created>
  <dcterms:modified xsi:type="dcterms:W3CDTF">2014-07-03T07:53:00Z</dcterms:modified>
</cp:coreProperties>
</file>