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38F" w:rsidRPr="0030338F" w:rsidRDefault="0030338F" w:rsidP="0030338F">
      <w:pPr>
        <w:pStyle w:val="1"/>
        <w:numPr>
          <w:ilvl w:val="0"/>
          <w:numId w:val="15"/>
        </w:numPr>
        <w:tabs>
          <w:tab w:val="left" w:pos="426"/>
        </w:tabs>
        <w:ind w:left="0" w:firstLine="0"/>
        <w:jc w:val="center"/>
        <w:rPr>
          <w:sz w:val="20"/>
          <w:szCs w:val="20"/>
        </w:rPr>
      </w:pPr>
      <w:bookmarkStart w:id="0" w:name="_Toc398564572"/>
      <w:bookmarkStart w:id="1" w:name="_Toc399408082"/>
      <w:bookmarkStart w:id="2" w:name="_Toc425358746"/>
      <w:r w:rsidRPr="0030338F">
        <w:rPr>
          <w:sz w:val="20"/>
          <w:szCs w:val="20"/>
        </w:rPr>
        <w:t xml:space="preserve">ИЗВЕЩЕНИЕ О ПРОВЕДЕНИИ </w:t>
      </w:r>
      <w:bookmarkEnd w:id="0"/>
      <w:bookmarkEnd w:id="1"/>
      <w:r w:rsidRPr="0030338F">
        <w:rPr>
          <w:sz w:val="20"/>
          <w:szCs w:val="20"/>
        </w:rPr>
        <w:t>ЗАКУПКИ</w:t>
      </w:r>
      <w:bookmarkEnd w:id="2"/>
    </w:p>
    <w:p w:rsidR="0030338F" w:rsidRPr="0030338F" w:rsidRDefault="0030338F" w:rsidP="0030338F">
      <w:pPr>
        <w:rPr>
          <w:sz w:val="20"/>
          <w:szCs w:val="20"/>
        </w:rPr>
      </w:pP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
          <w:i/>
          <w:sz w:val="20"/>
          <w:szCs w:val="20"/>
        </w:rPr>
      </w:pPr>
      <w:r w:rsidRPr="0030338F">
        <w:rPr>
          <w:rFonts w:ascii="Times New Roman" w:eastAsia="Times New Roman" w:hAnsi="Times New Roman"/>
          <w:sz w:val="20"/>
          <w:szCs w:val="20"/>
        </w:rPr>
        <w:t xml:space="preserve">Форма и способ процедуры закупки: </w:t>
      </w:r>
      <w:r w:rsidRPr="0030338F">
        <w:rPr>
          <w:rFonts w:ascii="Times New Roman" w:hAnsi="Times New Roman"/>
          <w:b/>
          <w:i/>
          <w:sz w:val="20"/>
          <w:szCs w:val="20"/>
        </w:rPr>
        <w:t>Открытый запрос цен в электронной форме.</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
          <w:spacing w:val="-6"/>
          <w:sz w:val="20"/>
          <w:szCs w:val="20"/>
        </w:rPr>
      </w:pPr>
      <w:r w:rsidRPr="0030338F">
        <w:rPr>
          <w:rFonts w:ascii="Times New Roman" w:hAnsi="Times New Roman"/>
          <w:sz w:val="20"/>
          <w:szCs w:val="20"/>
        </w:rPr>
        <w:t xml:space="preserve">Закупка проводится в соответствии с Единым </w:t>
      </w:r>
      <w:r w:rsidRPr="0030338F">
        <w:rPr>
          <w:rFonts w:ascii="Times New Roman" w:eastAsia="Times New Roman" w:hAnsi="Times New Roman"/>
          <w:sz w:val="20"/>
          <w:szCs w:val="20"/>
        </w:rPr>
        <w:t>отраслевым</w:t>
      </w:r>
      <w:r w:rsidRPr="0030338F">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30338F">
        <w:rPr>
          <w:rFonts w:ascii="Times New Roman" w:hAnsi="Times New Roman"/>
          <w:sz w:val="20"/>
          <w:szCs w:val="20"/>
        </w:rPr>
        <w:t>Росатом</w:t>
      </w:r>
      <w:proofErr w:type="spellEnd"/>
      <w:r w:rsidRPr="0030338F">
        <w:rPr>
          <w:rFonts w:ascii="Times New Roman" w:hAnsi="Times New Roman"/>
          <w:sz w:val="20"/>
          <w:szCs w:val="20"/>
        </w:rPr>
        <w:t>» с изменениями, утвержденными решением наблюдательного совета Госкорпорации «</w:t>
      </w:r>
      <w:proofErr w:type="spellStart"/>
      <w:r w:rsidRPr="0030338F">
        <w:rPr>
          <w:rFonts w:ascii="Times New Roman" w:hAnsi="Times New Roman"/>
          <w:sz w:val="20"/>
          <w:szCs w:val="20"/>
        </w:rPr>
        <w:t>Росатом</w:t>
      </w:r>
      <w:proofErr w:type="spellEnd"/>
      <w:r w:rsidRPr="0030338F">
        <w:rPr>
          <w:rFonts w:ascii="Times New Roman" w:hAnsi="Times New Roman"/>
          <w:sz w:val="20"/>
          <w:szCs w:val="20"/>
        </w:rPr>
        <w:t>» (</w:t>
      </w:r>
      <w:r w:rsidRPr="0030338F">
        <w:rPr>
          <w:rFonts w:ascii="Times New Roman" w:eastAsia="Times New Roman" w:hAnsi="Times New Roman"/>
          <w:sz w:val="20"/>
          <w:szCs w:val="20"/>
        </w:rPr>
        <w:t>протокол от 07.02.2012 № 37</w:t>
      </w:r>
      <w:r w:rsidRPr="0030338F">
        <w:rPr>
          <w:rFonts w:ascii="Times New Roman" w:hAnsi="Times New Roman"/>
          <w:sz w:val="20"/>
          <w:szCs w:val="20"/>
        </w:rPr>
        <w:t>).</w:t>
      </w:r>
    </w:p>
    <w:p w:rsidR="0030338F" w:rsidRPr="0030338F" w:rsidRDefault="0030338F" w:rsidP="0030338F">
      <w:pPr>
        <w:tabs>
          <w:tab w:val="left" w:pos="1134"/>
        </w:tabs>
        <w:contextualSpacing/>
        <w:jc w:val="both"/>
        <w:rPr>
          <w:rFonts w:eastAsia="Calibri"/>
          <w:bCs/>
          <w:sz w:val="20"/>
          <w:szCs w:val="20"/>
          <w:lang w:eastAsia="en-US"/>
        </w:rPr>
      </w:pPr>
      <w:r w:rsidRPr="0030338F">
        <w:rPr>
          <w:rFonts w:eastAsia="Calibri"/>
          <w:sz w:val="20"/>
          <w:szCs w:val="20"/>
          <w:lang w:eastAsia="en-US"/>
        </w:rPr>
        <w:t xml:space="preserve">На Заказчика </w:t>
      </w:r>
      <w:r w:rsidRPr="0030338F">
        <w:rPr>
          <w:rFonts w:eastAsia="Calibri"/>
          <w:b/>
          <w:i/>
          <w:sz w:val="20"/>
          <w:szCs w:val="20"/>
          <w:lang w:eastAsia="en-US"/>
        </w:rPr>
        <w:t>распространяется</w:t>
      </w:r>
      <w:r w:rsidRPr="0030338F">
        <w:rPr>
          <w:rFonts w:eastAsia="Calibri"/>
          <w:sz w:val="20"/>
          <w:szCs w:val="20"/>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
          <w:spacing w:val="-6"/>
          <w:sz w:val="20"/>
          <w:szCs w:val="20"/>
        </w:rPr>
      </w:pPr>
      <w:r w:rsidRPr="0030338F">
        <w:rPr>
          <w:rFonts w:ascii="Times New Roman" w:hAnsi="Times New Roman"/>
          <w:sz w:val="20"/>
          <w:szCs w:val="20"/>
        </w:rPr>
        <w:t>Предмет</w:t>
      </w:r>
      <w:r w:rsidRPr="0030338F">
        <w:rPr>
          <w:rFonts w:ascii="Times New Roman" w:hAnsi="Times New Roman"/>
          <w:spacing w:val="-6"/>
          <w:sz w:val="20"/>
          <w:szCs w:val="20"/>
        </w:rPr>
        <w:t xml:space="preserve"> закупки: право заключения договора на</w:t>
      </w:r>
      <w:r w:rsidRPr="0030338F">
        <w:rPr>
          <w:rFonts w:ascii="Times New Roman" w:hAnsi="Times New Roman"/>
          <w:b/>
          <w:sz w:val="20"/>
          <w:szCs w:val="20"/>
        </w:rPr>
        <w:t xml:space="preserve"> поставку оборудования, монтаж и пуско-наладочные работы по модернизации мультимедийных подсистем Госкорпорации «</w:t>
      </w:r>
      <w:proofErr w:type="spellStart"/>
      <w:r w:rsidRPr="0030338F">
        <w:rPr>
          <w:rFonts w:ascii="Times New Roman" w:hAnsi="Times New Roman"/>
          <w:b/>
          <w:sz w:val="20"/>
          <w:szCs w:val="20"/>
        </w:rPr>
        <w:t>Росатом</w:t>
      </w:r>
      <w:proofErr w:type="spellEnd"/>
      <w:r w:rsidRPr="0030338F">
        <w:rPr>
          <w:rFonts w:ascii="Times New Roman" w:hAnsi="Times New Roman"/>
          <w:b/>
          <w:sz w:val="20"/>
          <w:szCs w:val="20"/>
        </w:rPr>
        <w:t>»</w:t>
      </w:r>
      <w:r w:rsidRPr="0030338F">
        <w:rPr>
          <w:rFonts w:ascii="Times New Roman" w:hAnsi="Times New Roman"/>
          <w:spacing w:val="-6"/>
          <w:sz w:val="20"/>
          <w:szCs w:val="20"/>
        </w:rPr>
        <w:t>.</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Заказчик:</w:t>
      </w:r>
      <w:r w:rsidRPr="0030338F">
        <w:rPr>
          <w:rFonts w:ascii="Times New Roman" w:hAnsi="Times New Roman"/>
          <w:spacing w:val="-6"/>
          <w:sz w:val="20"/>
          <w:szCs w:val="20"/>
        </w:rPr>
        <w:t xml:space="preserve"> </w:t>
      </w:r>
      <w:proofErr w:type="spellStart"/>
      <w:r w:rsidRPr="0030338F">
        <w:rPr>
          <w:rFonts w:ascii="Times New Roman" w:hAnsi="Times New Roman"/>
          <w:spacing w:val="-6"/>
          <w:sz w:val="20"/>
          <w:szCs w:val="20"/>
        </w:rPr>
        <w:t>Госкорпорация</w:t>
      </w:r>
      <w:proofErr w:type="spellEnd"/>
      <w:r w:rsidRPr="0030338F">
        <w:rPr>
          <w:rFonts w:ascii="Times New Roman" w:hAnsi="Times New Roman"/>
          <w:spacing w:val="-6"/>
          <w:sz w:val="20"/>
          <w:szCs w:val="20"/>
        </w:rPr>
        <w:t xml:space="preserve"> «</w:t>
      </w:r>
      <w:proofErr w:type="spellStart"/>
      <w:r w:rsidRPr="0030338F">
        <w:rPr>
          <w:rFonts w:ascii="Times New Roman" w:hAnsi="Times New Roman"/>
          <w:spacing w:val="-6"/>
          <w:sz w:val="20"/>
          <w:szCs w:val="20"/>
        </w:rPr>
        <w:t>Росатом</w:t>
      </w:r>
      <w:proofErr w:type="spellEnd"/>
      <w:r w:rsidRPr="0030338F">
        <w:rPr>
          <w:rFonts w:ascii="Times New Roman" w:hAnsi="Times New Roman"/>
          <w:spacing w:val="-6"/>
          <w:sz w:val="20"/>
          <w:szCs w:val="20"/>
        </w:rPr>
        <w:t xml:space="preserve">» </w:t>
      </w:r>
    </w:p>
    <w:p w:rsidR="0030338F" w:rsidRPr="0030338F" w:rsidRDefault="0030338F" w:rsidP="0030338F">
      <w:pPr>
        <w:tabs>
          <w:tab w:val="left" w:pos="0"/>
        </w:tabs>
        <w:jc w:val="both"/>
        <w:rPr>
          <w:spacing w:val="-6"/>
          <w:sz w:val="20"/>
          <w:szCs w:val="20"/>
        </w:rPr>
      </w:pPr>
      <w:r w:rsidRPr="0030338F">
        <w:rPr>
          <w:spacing w:val="-6"/>
          <w:sz w:val="20"/>
          <w:szCs w:val="20"/>
        </w:rPr>
        <w:t>Место нахождения: г. Москва, ул. Б. Ордынка, д.24.</w:t>
      </w:r>
    </w:p>
    <w:p w:rsidR="0030338F" w:rsidRPr="0030338F" w:rsidRDefault="0030338F" w:rsidP="0030338F">
      <w:pPr>
        <w:tabs>
          <w:tab w:val="left" w:pos="0"/>
        </w:tabs>
        <w:jc w:val="both"/>
        <w:rPr>
          <w:spacing w:val="-6"/>
          <w:sz w:val="20"/>
          <w:szCs w:val="20"/>
        </w:rPr>
      </w:pPr>
      <w:r w:rsidRPr="0030338F">
        <w:rPr>
          <w:spacing w:val="-6"/>
          <w:sz w:val="20"/>
          <w:szCs w:val="20"/>
        </w:rPr>
        <w:t>Почтовый адрес: 119017, г. Москва, ул. Б. Ордынка, д.24</w:t>
      </w:r>
    </w:p>
    <w:p w:rsidR="0030338F" w:rsidRPr="0030338F" w:rsidRDefault="0030338F" w:rsidP="0030338F">
      <w:pPr>
        <w:tabs>
          <w:tab w:val="left" w:pos="0"/>
        </w:tabs>
        <w:jc w:val="both"/>
        <w:rPr>
          <w:spacing w:val="-6"/>
          <w:sz w:val="20"/>
          <w:szCs w:val="20"/>
        </w:rPr>
      </w:pPr>
      <w:proofErr w:type="gramStart"/>
      <w:r w:rsidRPr="0030338F">
        <w:rPr>
          <w:spacing w:val="-6"/>
          <w:sz w:val="20"/>
          <w:szCs w:val="20"/>
        </w:rPr>
        <w:t>Тел./факс: (</w:t>
      </w:r>
      <w:r w:rsidRPr="0030338F">
        <w:rPr>
          <w:color w:val="000000"/>
          <w:sz w:val="20"/>
          <w:szCs w:val="20"/>
        </w:rPr>
        <w:t>+7 (499) 949-49-19 доб.5213</w:t>
      </w:r>
      <w:r w:rsidRPr="0030338F">
        <w:rPr>
          <w:spacing w:val="-6"/>
          <w:sz w:val="20"/>
          <w:szCs w:val="20"/>
        </w:rPr>
        <w:t>,</w:t>
      </w:r>
      <w:r w:rsidRPr="0030338F">
        <w:rPr>
          <w:sz w:val="20"/>
          <w:szCs w:val="20"/>
        </w:rPr>
        <w:t xml:space="preserve"> эл. почта</w:t>
      </w:r>
      <w:r w:rsidRPr="0030338F">
        <w:rPr>
          <w:spacing w:val="-6"/>
          <w:sz w:val="20"/>
          <w:szCs w:val="20"/>
        </w:rPr>
        <w:t xml:space="preserve"> </w:t>
      </w:r>
      <w:r w:rsidRPr="0030338F">
        <w:rPr>
          <w:color w:val="0000FF"/>
          <w:sz w:val="20"/>
          <w:szCs w:val="20"/>
          <w:u w:val="single"/>
        </w:rPr>
        <w:t>IAOrlov@Greenatom.ru</w:t>
      </w:r>
      <w:proofErr w:type="gramEnd"/>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 xml:space="preserve">Организатор закупки: </w:t>
      </w:r>
    </w:p>
    <w:p w:rsidR="0030338F" w:rsidRPr="0030338F" w:rsidRDefault="0030338F" w:rsidP="0030338F">
      <w:pPr>
        <w:tabs>
          <w:tab w:val="left" w:pos="0"/>
          <w:tab w:val="left" w:pos="1134"/>
        </w:tabs>
        <w:jc w:val="both"/>
        <w:rPr>
          <w:spacing w:val="-6"/>
          <w:sz w:val="20"/>
          <w:szCs w:val="20"/>
        </w:rPr>
      </w:pPr>
      <w:proofErr w:type="spellStart"/>
      <w:r w:rsidRPr="0030338F">
        <w:rPr>
          <w:spacing w:val="-6"/>
          <w:sz w:val="20"/>
          <w:szCs w:val="20"/>
        </w:rPr>
        <w:t>Госкорпорация</w:t>
      </w:r>
      <w:proofErr w:type="spellEnd"/>
      <w:r w:rsidRPr="0030338F">
        <w:rPr>
          <w:spacing w:val="-6"/>
          <w:sz w:val="20"/>
          <w:szCs w:val="20"/>
        </w:rPr>
        <w:t xml:space="preserve"> «</w:t>
      </w:r>
      <w:proofErr w:type="spellStart"/>
      <w:r w:rsidRPr="0030338F">
        <w:rPr>
          <w:spacing w:val="-6"/>
          <w:sz w:val="20"/>
          <w:szCs w:val="20"/>
        </w:rPr>
        <w:t>Росатом</w:t>
      </w:r>
      <w:proofErr w:type="spellEnd"/>
      <w:r w:rsidRPr="0030338F">
        <w:rPr>
          <w:spacing w:val="-6"/>
          <w:sz w:val="20"/>
          <w:szCs w:val="20"/>
        </w:rPr>
        <w:t xml:space="preserve">» </w:t>
      </w:r>
    </w:p>
    <w:p w:rsidR="0030338F" w:rsidRPr="0030338F" w:rsidRDefault="0030338F" w:rsidP="0030338F">
      <w:pPr>
        <w:tabs>
          <w:tab w:val="left" w:pos="0"/>
        </w:tabs>
        <w:jc w:val="both"/>
        <w:rPr>
          <w:spacing w:val="-6"/>
          <w:sz w:val="20"/>
          <w:szCs w:val="20"/>
        </w:rPr>
      </w:pPr>
      <w:r w:rsidRPr="0030338F">
        <w:rPr>
          <w:spacing w:val="-6"/>
          <w:sz w:val="20"/>
          <w:szCs w:val="20"/>
        </w:rPr>
        <w:t>Место нахождения: г. Москва, ул. Б. Ордынка, д.24.</w:t>
      </w:r>
    </w:p>
    <w:p w:rsidR="0030338F" w:rsidRPr="0030338F" w:rsidRDefault="0030338F" w:rsidP="0030338F">
      <w:pPr>
        <w:tabs>
          <w:tab w:val="left" w:pos="0"/>
        </w:tabs>
        <w:jc w:val="both"/>
        <w:rPr>
          <w:spacing w:val="-6"/>
          <w:sz w:val="20"/>
          <w:szCs w:val="20"/>
        </w:rPr>
      </w:pPr>
      <w:r w:rsidRPr="0030338F">
        <w:rPr>
          <w:spacing w:val="-6"/>
          <w:sz w:val="20"/>
          <w:szCs w:val="20"/>
        </w:rPr>
        <w:t>Почтовый адрес: 119017, г. Москва, ул. Б. Ордынка, д.24</w:t>
      </w:r>
    </w:p>
    <w:p w:rsidR="0030338F" w:rsidRPr="0030338F" w:rsidRDefault="0030338F" w:rsidP="0030338F">
      <w:pPr>
        <w:tabs>
          <w:tab w:val="left" w:pos="0"/>
        </w:tabs>
        <w:jc w:val="both"/>
        <w:rPr>
          <w:spacing w:val="-6"/>
          <w:sz w:val="20"/>
          <w:szCs w:val="20"/>
        </w:rPr>
      </w:pPr>
      <w:r w:rsidRPr="0030338F">
        <w:rPr>
          <w:spacing w:val="-6"/>
          <w:sz w:val="20"/>
          <w:szCs w:val="20"/>
        </w:rPr>
        <w:t xml:space="preserve">Контактное лицо: Кобызев Владислав Владимирович, тел./факс: (499) 949-42-00 </w:t>
      </w:r>
    </w:p>
    <w:p w:rsidR="0030338F" w:rsidRPr="0030338F" w:rsidRDefault="0030338F" w:rsidP="0030338F">
      <w:pPr>
        <w:tabs>
          <w:tab w:val="left" w:pos="0"/>
          <w:tab w:val="left" w:pos="1134"/>
        </w:tabs>
        <w:jc w:val="both"/>
        <w:rPr>
          <w:sz w:val="20"/>
          <w:szCs w:val="20"/>
          <w:lang w:val="en-US"/>
        </w:rPr>
      </w:pPr>
      <w:r w:rsidRPr="0030338F">
        <w:rPr>
          <w:spacing w:val="-6"/>
          <w:sz w:val="20"/>
          <w:szCs w:val="20"/>
        </w:rPr>
        <w:t xml:space="preserve">Электронная почта: </w:t>
      </w:r>
      <w:proofErr w:type="spellStart"/>
      <w:r w:rsidRPr="0030338F">
        <w:rPr>
          <w:spacing w:val="-6"/>
          <w:sz w:val="20"/>
          <w:szCs w:val="20"/>
          <w:lang w:val="en-US"/>
        </w:rPr>
        <w:t>VVKobyzev</w:t>
      </w:r>
      <w:proofErr w:type="spellEnd"/>
      <w:r w:rsidRPr="0030338F">
        <w:rPr>
          <w:spacing w:val="-6"/>
          <w:sz w:val="20"/>
          <w:szCs w:val="20"/>
        </w:rPr>
        <w:t>@</w:t>
      </w:r>
      <w:proofErr w:type="spellStart"/>
      <w:r w:rsidRPr="0030338F">
        <w:rPr>
          <w:spacing w:val="-6"/>
          <w:sz w:val="20"/>
          <w:szCs w:val="20"/>
          <w:lang w:val="en-US"/>
        </w:rPr>
        <w:t>rosatom</w:t>
      </w:r>
      <w:proofErr w:type="spellEnd"/>
      <w:r w:rsidRPr="0030338F">
        <w:rPr>
          <w:spacing w:val="-6"/>
          <w:sz w:val="20"/>
          <w:szCs w:val="20"/>
        </w:rPr>
        <w:t>.</w:t>
      </w:r>
      <w:proofErr w:type="spellStart"/>
      <w:r w:rsidRPr="0030338F">
        <w:rPr>
          <w:spacing w:val="-6"/>
          <w:sz w:val="20"/>
          <w:szCs w:val="20"/>
          <w:lang w:val="en-US"/>
        </w:rPr>
        <w:t>ru</w:t>
      </w:r>
      <w:proofErr w:type="spellEnd"/>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 xml:space="preserve">Количество лотов: 1 (один). </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
          <w:spacing w:val="-6"/>
          <w:sz w:val="20"/>
          <w:szCs w:val="20"/>
        </w:rPr>
      </w:pPr>
      <w:r w:rsidRPr="0030338F">
        <w:rPr>
          <w:rFonts w:ascii="Times New Roman" w:hAnsi="Times New Roman"/>
          <w:sz w:val="20"/>
          <w:szCs w:val="20"/>
        </w:rPr>
        <w:t xml:space="preserve">Предмет договора: </w:t>
      </w:r>
      <w:r w:rsidRPr="0030338F">
        <w:rPr>
          <w:rFonts w:ascii="Times New Roman" w:hAnsi="Times New Roman"/>
          <w:b/>
          <w:sz w:val="20"/>
          <w:szCs w:val="20"/>
        </w:rPr>
        <w:t>поставка оборудования, монтаж и пуско-наладочные работы по модернизации мультимедийных подсистем Госкорпорации «</w:t>
      </w:r>
      <w:proofErr w:type="spellStart"/>
      <w:r w:rsidRPr="0030338F">
        <w:rPr>
          <w:rFonts w:ascii="Times New Roman" w:hAnsi="Times New Roman"/>
          <w:b/>
          <w:sz w:val="20"/>
          <w:szCs w:val="20"/>
        </w:rPr>
        <w:t>Росатом</w:t>
      </w:r>
      <w:proofErr w:type="spellEnd"/>
      <w:r w:rsidRPr="0030338F">
        <w:rPr>
          <w:rFonts w:ascii="Times New Roman" w:hAnsi="Times New Roman"/>
          <w:b/>
          <w:sz w:val="20"/>
          <w:szCs w:val="20"/>
        </w:rPr>
        <w:t>»</w:t>
      </w:r>
      <w:r w:rsidRPr="0030338F">
        <w:rPr>
          <w:rFonts w:ascii="Times New Roman" w:hAnsi="Times New Roman"/>
          <w:spacing w:val="-6"/>
          <w:sz w:val="20"/>
          <w:szCs w:val="20"/>
        </w:rPr>
        <w:t>.</w:t>
      </w:r>
    </w:p>
    <w:p w:rsidR="0030338F" w:rsidRPr="0030338F" w:rsidRDefault="0030338F" w:rsidP="0030338F">
      <w:pPr>
        <w:tabs>
          <w:tab w:val="left" w:pos="1134"/>
        </w:tabs>
        <w:contextualSpacing/>
        <w:jc w:val="both"/>
        <w:rPr>
          <w:b/>
          <w:i/>
          <w:sz w:val="20"/>
          <w:szCs w:val="20"/>
        </w:rPr>
      </w:pPr>
      <w:r w:rsidRPr="0030338F">
        <w:rPr>
          <w:sz w:val="20"/>
          <w:szCs w:val="20"/>
        </w:rPr>
        <w:t xml:space="preserve">Срок выполнения </w:t>
      </w:r>
      <w:r w:rsidRPr="0030338F">
        <w:rPr>
          <w:b/>
          <w:i/>
          <w:sz w:val="20"/>
          <w:szCs w:val="20"/>
        </w:rPr>
        <w:t>поставок и работ:</w:t>
      </w:r>
    </w:p>
    <w:p w:rsidR="0030338F" w:rsidRPr="0030338F" w:rsidRDefault="0030338F" w:rsidP="0030338F">
      <w:pPr>
        <w:rPr>
          <w:sz w:val="20"/>
          <w:szCs w:val="20"/>
        </w:rPr>
      </w:pPr>
      <w:r w:rsidRPr="0030338F">
        <w:rPr>
          <w:sz w:val="20"/>
          <w:szCs w:val="20"/>
        </w:rPr>
        <w:t>Срок поставки оборудования не более 60 календарных дней с момента подписания договора.</w:t>
      </w:r>
    </w:p>
    <w:p w:rsidR="0030338F" w:rsidRPr="0030338F" w:rsidRDefault="0030338F" w:rsidP="0030338F">
      <w:pPr>
        <w:rPr>
          <w:sz w:val="20"/>
          <w:szCs w:val="20"/>
        </w:rPr>
      </w:pPr>
      <w:r w:rsidRPr="0030338F">
        <w:rPr>
          <w:sz w:val="20"/>
          <w:szCs w:val="20"/>
        </w:rPr>
        <w:t>Срок проведения работ не более 15 дней календарных с момента передачи оборудования в монтаж при условии готовности помещения для выполнения работ.</w:t>
      </w:r>
    </w:p>
    <w:p w:rsidR="0030338F" w:rsidRPr="0030338F" w:rsidRDefault="0030338F" w:rsidP="0030338F">
      <w:pPr>
        <w:tabs>
          <w:tab w:val="left" w:pos="1134"/>
        </w:tabs>
        <w:contextualSpacing/>
        <w:jc w:val="both"/>
        <w:rPr>
          <w:sz w:val="20"/>
          <w:szCs w:val="20"/>
        </w:rPr>
      </w:pPr>
      <w:r w:rsidRPr="0030338F">
        <w:rPr>
          <w:sz w:val="20"/>
          <w:szCs w:val="20"/>
        </w:rPr>
        <w:t xml:space="preserve">Место выполнения </w:t>
      </w:r>
      <w:r w:rsidRPr="0030338F">
        <w:rPr>
          <w:b/>
          <w:i/>
          <w:sz w:val="20"/>
          <w:szCs w:val="20"/>
        </w:rPr>
        <w:t>поставок и работ</w:t>
      </w:r>
      <w:r w:rsidRPr="0030338F">
        <w:rPr>
          <w:sz w:val="20"/>
          <w:szCs w:val="20"/>
        </w:rPr>
        <w:t>:</w:t>
      </w:r>
      <w:r w:rsidRPr="0030338F">
        <w:rPr>
          <w:spacing w:val="-6"/>
          <w:sz w:val="20"/>
          <w:szCs w:val="20"/>
        </w:rPr>
        <w:t xml:space="preserve"> г. Москва, ул. Б. Ордынка, д.24.</w:t>
      </w:r>
    </w:p>
    <w:p w:rsidR="0030338F" w:rsidRPr="0030338F" w:rsidRDefault="0030338F" w:rsidP="0030338F">
      <w:pPr>
        <w:tabs>
          <w:tab w:val="left" w:pos="1134"/>
        </w:tabs>
        <w:contextualSpacing/>
        <w:jc w:val="both"/>
        <w:rPr>
          <w:sz w:val="20"/>
          <w:szCs w:val="20"/>
        </w:rPr>
      </w:pPr>
      <w:r w:rsidRPr="0030338F">
        <w:rPr>
          <w:sz w:val="20"/>
          <w:szCs w:val="20"/>
        </w:rPr>
        <w:t xml:space="preserve">Состав и объем </w:t>
      </w:r>
      <w:r w:rsidRPr="0030338F">
        <w:rPr>
          <w:b/>
          <w:i/>
          <w:sz w:val="20"/>
          <w:szCs w:val="20"/>
        </w:rPr>
        <w:t>поставок и работ</w:t>
      </w:r>
      <w:r w:rsidRPr="0030338F">
        <w:rPr>
          <w:sz w:val="20"/>
          <w:szCs w:val="20"/>
        </w:rPr>
        <w:t>: все необходимые сведения приведены в Томе 2 закупочной документации.</w:t>
      </w:r>
    </w:p>
    <w:p w:rsidR="0030338F" w:rsidRPr="0030338F" w:rsidRDefault="0030338F" w:rsidP="0030338F">
      <w:pPr>
        <w:tabs>
          <w:tab w:val="left" w:pos="1134"/>
        </w:tabs>
        <w:contextualSpacing/>
        <w:jc w:val="both"/>
        <w:rPr>
          <w:b/>
          <w:i/>
          <w:sz w:val="20"/>
          <w:szCs w:val="20"/>
        </w:rPr>
      </w:pPr>
      <w:r w:rsidRPr="0030338F">
        <w:rPr>
          <w:sz w:val="20"/>
          <w:szCs w:val="20"/>
        </w:rPr>
        <w:t xml:space="preserve">Предложение частичного выполнения </w:t>
      </w:r>
      <w:r w:rsidRPr="0030338F">
        <w:rPr>
          <w:b/>
          <w:i/>
          <w:sz w:val="20"/>
          <w:szCs w:val="20"/>
        </w:rPr>
        <w:t>поставок и работ не допускается.</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 xml:space="preserve">Условия оплаты: согласно Части 3 «Проект договора». </w:t>
      </w:r>
    </w:p>
    <w:p w:rsidR="0030338F" w:rsidRPr="0030338F" w:rsidRDefault="0030338F" w:rsidP="0030338F">
      <w:pPr>
        <w:jc w:val="both"/>
        <w:rPr>
          <w:sz w:val="20"/>
          <w:szCs w:val="20"/>
        </w:rPr>
      </w:pPr>
      <w:r w:rsidRPr="0030338F">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0338F" w:rsidRPr="0030338F" w:rsidRDefault="0030338F" w:rsidP="0030338F">
      <w:pPr>
        <w:tabs>
          <w:tab w:val="left" w:pos="1134"/>
        </w:tabs>
        <w:contextualSpacing/>
        <w:jc w:val="both"/>
        <w:rPr>
          <w:sz w:val="20"/>
          <w:szCs w:val="20"/>
        </w:rPr>
      </w:pPr>
      <w:r w:rsidRPr="0030338F">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 xml:space="preserve">Начальная (максимальная) цена договора: </w:t>
      </w:r>
      <w:r w:rsidRPr="0030338F">
        <w:rPr>
          <w:rFonts w:ascii="Times New Roman" w:eastAsia="Times New Roman" w:hAnsi="Times New Roman"/>
          <w:bCs/>
          <w:color w:val="000000"/>
          <w:sz w:val="20"/>
          <w:szCs w:val="20"/>
        </w:rPr>
        <w:t>3 323 351,07 руб., включая НДС</w:t>
      </w:r>
    </w:p>
    <w:p w:rsidR="0030338F" w:rsidRPr="0030338F" w:rsidRDefault="0030338F" w:rsidP="0030338F">
      <w:pPr>
        <w:tabs>
          <w:tab w:val="left" w:pos="1134"/>
        </w:tabs>
        <w:contextualSpacing/>
        <w:jc w:val="both"/>
        <w:rPr>
          <w:b/>
          <w:i/>
          <w:sz w:val="20"/>
          <w:szCs w:val="20"/>
        </w:rPr>
      </w:pPr>
      <w:r w:rsidRPr="0030338F">
        <w:rPr>
          <w:b/>
          <w:i/>
          <w:sz w:val="20"/>
          <w:szCs w:val="20"/>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0338F" w:rsidRPr="0030338F" w:rsidRDefault="0030338F" w:rsidP="0030338F">
      <w:pPr>
        <w:tabs>
          <w:tab w:val="left" w:pos="1134"/>
        </w:tabs>
        <w:contextualSpacing/>
        <w:jc w:val="both"/>
        <w:rPr>
          <w:b/>
          <w:i/>
          <w:sz w:val="20"/>
          <w:szCs w:val="20"/>
        </w:rPr>
      </w:pPr>
      <w:proofErr w:type="gramStart"/>
      <w:r w:rsidRPr="0030338F">
        <w:rPr>
          <w:b/>
          <w:i/>
          <w:sz w:val="20"/>
          <w:szCs w:val="20"/>
        </w:rPr>
        <w:t>Цена договора включает в себя:</w:t>
      </w:r>
      <w:r w:rsidRPr="0030338F">
        <w:rPr>
          <w:color w:val="000000"/>
          <w:sz w:val="20"/>
          <w:szCs w:val="20"/>
        </w:rPr>
        <w:t xml:space="preserve"> стоимость Оборудования поставляемого по настоящему Договору, включая стоимость тары, упаковки, маркировки, страховки, доставки, налога на добавленную стоимость и действующие на момент заключения настоящего Договора таможенные платежи и пошлины, а также стоимость Работ, компенсацию всех издержек (возмещение понесенных материальных и финансовых затрат), которые Исполнитель понесет в процессе реализации Работ, причитающееся ему вознаграждение, гарантийное обслуживание, уплату налогов</w:t>
      </w:r>
      <w:proofErr w:type="gramEnd"/>
      <w:r w:rsidRPr="0030338F">
        <w:rPr>
          <w:color w:val="000000"/>
          <w:sz w:val="20"/>
          <w:szCs w:val="20"/>
        </w:rPr>
        <w:t xml:space="preserve"> и других обязательных платежей.</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Cs/>
          <w:sz w:val="20"/>
          <w:szCs w:val="20"/>
        </w:rPr>
      </w:pPr>
      <w:r w:rsidRPr="0030338F">
        <w:rPr>
          <w:rFonts w:ascii="Times New Roman" w:hAnsi="Times New Roman"/>
          <w:sz w:val="20"/>
          <w:szCs w:val="20"/>
        </w:rPr>
        <w:t>Официальный язык закупки: русский.</w:t>
      </w:r>
    </w:p>
    <w:p w:rsidR="0030338F" w:rsidRPr="0030338F" w:rsidRDefault="0030338F" w:rsidP="0030338F">
      <w:pPr>
        <w:tabs>
          <w:tab w:val="left" w:pos="1134"/>
        </w:tabs>
        <w:contextualSpacing/>
        <w:jc w:val="both"/>
        <w:rPr>
          <w:rFonts w:eastAsia="Calibri"/>
          <w:b/>
          <w:bCs/>
          <w:i/>
          <w:sz w:val="20"/>
          <w:szCs w:val="20"/>
          <w:lang w:eastAsia="en-US"/>
        </w:rPr>
      </w:pPr>
      <w:bookmarkStart w:id="3" w:name="_Ref317253353"/>
      <w:r w:rsidRPr="0030338F">
        <w:rPr>
          <w:rFonts w:eastAsia="Calibri"/>
          <w:b/>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0338F">
        <w:rPr>
          <w:rFonts w:eastAsia="Calibri"/>
          <w:b/>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Cs/>
          <w:sz w:val="20"/>
          <w:szCs w:val="20"/>
        </w:rPr>
      </w:pPr>
      <w:r w:rsidRPr="0030338F">
        <w:rPr>
          <w:rFonts w:ascii="Times New Roman" w:hAnsi="Times New Roman"/>
          <w:sz w:val="20"/>
          <w:szCs w:val="20"/>
        </w:rPr>
        <w:t xml:space="preserve">Валюта закупки: </w:t>
      </w:r>
      <w:r w:rsidRPr="0030338F">
        <w:rPr>
          <w:rFonts w:ascii="Times New Roman" w:hAnsi="Times New Roman"/>
          <w:b/>
          <w:i/>
          <w:sz w:val="20"/>
          <w:szCs w:val="20"/>
        </w:rPr>
        <w:t>российский рубль.</w:t>
      </w:r>
    </w:p>
    <w:p w:rsidR="0030338F" w:rsidRPr="0030338F" w:rsidRDefault="0030338F" w:rsidP="0030338F">
      <w:pPr>
        <w:tabs>
          <w:tab w:val="left" w:pos="1134"/>
        </w:tabs>
        <w:contextualSpacing/>
        <w:jc w:val="both"/>
        <w:rPr>
          <w:rFonts w:eastAsia="Calibri"/>
          <w:b/>
          <w:i/>
          <w:sz w:val="20"/>
          <w:szCs w:val="20"/>
          <w:lang w:eastAsia="en-US"/>
        </w:rPr>
      </w:pPr>
      <w:r w:rsidRPr="0030338F">
        <w:rPr>
          <w:rFonts w:eastAsia="Calibri"/>
          <w:b/>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b/>
          <w:i/>
          <w:sz w:val="20"/>
          <w:szCs w:val="20"/>
        </w:rPr>
      </w:pPr>
      <w:r w:rsidRPr="0030338F">
        <w:rPr>
          <w:rFonts w:ascii="Times New Roman" w:hAnsi="Times New Roman"/>
          <w:sz w:val="20"/>
          <w:szCs w:val="20"/>
        </w:rPr>
        <w:t xml:space="preserve">Обеспечение заявки на участие в закупке: </w:t>
      </w:r>
      <w:r w:rsidRPr="0030338F">
        <w:rPr>
          <w:rFonts w:ascii="Times New Roman" w:hAnsi="Times New Roman"/>
          <w:b/>
          <w:i/>
          <w:sz w:val="20"/>
          <w:szCs w:val="20"/>
        </w:rPr>
        <w:t>не требуется</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lastRenderedPageBreak/>
        <w:t>Сведения о порядке проведения, в том числе об оформлении участия в закупке, определении лица, выигравшего закупку:</w:t>
      </w:r>
    </w:p>
    <w:p w:rsidR="0030338F" w:rsidRPr="0030338F" w:rsidRDefault="0030338F" w:rsidP="0030338F">
      <w:pPr>
        <w:tabs>
          <w:tab w:val="left" w:pos="1134"/>
        </w:tabs>
        <w:contextualSpacing/>
        <w:jc w:val="both"/>
        <w:rPr>
          <w:sz w:val="20"/>
          <w:szCs w:val="20"/>
        </w:rPr>
      </w:pPr>
      <w:r w:rsidRPr="0030338F">
        <w:rPr>
          <w:sz w:val="20"/>
          <w:szCs w:val="20"/>
        </w:rPr>
        <w:t xml:space="preserve">Закупка проводится на электронной торговой площадке (ЭТП) ООО «Аукционный конкурсный дом»    в сети «Интернет» по адресу: </w:t>
      </w:r>
      <w:hyperlink r:id="rId6" w:history="1">
        <w:r w:rsidRPr="0030338F">
          <w:rPr>
            <w:rStyle w:val="af1"/>
            <w:sz w:val="20"/>
            <w:szCs w:val="20"/>
            <w:lang w:val="en-US"/>
          </w:rPr>
          <w:t>http</w:t>
        </w:r>
        <w:r w:rsidRPr="0030338F">
          <w:rPr>
            <w:rStyle w:val="af1"/>
            <w:sz w:val="20"/>
            <w:szCs w:val="20"/>
          </w:rPr>
          <w:t>://</w:t>
        </w:r>
        <w:r w:rsidRPr="0030338F">
          <w:rPr>
            <w:rStyle w:val="af1"/>
            <w:sz w:val="20"/>
            <w:szCs w:val="20"/>
            <w:lang w:val="en-US"/>
          </w:rPr>
          <w:t>www</w:t>
        </w:r>
        <w:r w:rsidRPr="0030338F">
          <w:rPr>
            <w:rStyle w:val="af1"/>
            <w:sz w:val="20"/>
            <w:szCs w:val="20"/>
          </w:rPr>
          <w:t>.</w:t>
        </w:r>
        <w:r w:rsidRPr="0030338F">
          <w:rPr>
            <w:rStyle w:val="af1"/>
            <w:sz w:val="20"/>
            <w:szCs w:val="20"/>
            <w:lang w:val="en-US"/>
          </w:rPr>
          <w:t>a</w:t>
        </w:r>
        <w:r w:rsidRPr="0030338F">
          <w:rPr>
            <w:rStyle w:val="af1"/>
            <w:sz w:val="20"/>
            <w:szCs w:val="20"/>
          </w:rPr>
          <w:t>-</w:t>
        </w:r>
        <w:r w:rsidRPr="0030338F">
          <w:rPr>
            <w:rStyle w:val="af1"/>
            <w:sz w:val="20"/>
            <w:szCs w:val="20"/>
            <w:lang w:val="en-US"/>
          </w:rPr>
          <w:t>k</w:t>
        </w:r>
        <w:r w:rsidRPr="0030338F">
          <w:rPr>
            <w:rStyle w:val="af1"/>
            <w:sz w:val="20"/>
            <w:szCs w:val="20"/>
          </w:rPr>
          <w:t>-</w:t>
        </w:r>
        <w:r w:rsidRPr="0030338F">
          <w:rPr>
            <w:rStyle w:val="af1"/>
            <w:sz w:val="20"/>
            <w:szCs w:val="20"/>
            <w:lang w:val="en-US"/>
          </w:rPr>
          <w:t>d</w:t>
        </w:r>
        <w:r w:rsidRPr="0030338F">
          <w:rPr>
            <w:rStyle w:val="af1"/>
            <w:sz w:val="20"/>
            <w:szCs w:val="20"/>
          </w:rPr>
          <w:t>.</w:t>
        </w:r>
        <w:proofErr w:type="spellStart"/>
        <w:r w:rsidRPr="0030338F">
          <w:rPr>
            <w:rStyle w:val="af1"/>
            <w:sz w:val="20"/>
            <w:szCs w:val="20"/>
            <w:lang w:val="en-US"/>
          </w:rPr>
          <w:t>ru</w:t>
        </w:r>
        <w:proofErr w:type="spellEnd"/>
      </w:hyperlink>
      <w:r w:rsidRPr="0030338F">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30338F" w:rsidRPr="0030338F" w:rsidRDefault="0030338F" w:rsidP="0030338F">
      <w:pPr>
        <w:tabs>
          <w:tab w:val="left" w:pos="1134"/>
        </w:tabs>
        <w:contextualSpacing/>
        <w:jc w:val="both"/>
        <w:rPr>
          <w:sz w:val="20"/>
          <w:szCs w:val="20"/>
        </w:rPr>
      </w:pPr>
      <w:proofErr w:type="gramStart"/>
      <w:r w:rsidRPr="0030338F">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0338F" w:rsidRPr="0030338F" w:rsidRDefault="0030338F" w:rsidP="0030338F">
      <w:pPr>
        <w:tabs>
          <w:tab w:val="left" w:pos="1134"/>
        </w:tabs>
        <w:contextualSpacing/>
        <w:jc w:val="both"/>
        <w:rPr>
          <w:sz w:val="20"/>
          <w:szCs w:val="20"/>
        </w:rPr>
      </w:pPr>
      <w:r w:rsidRPr="0030338F">
        <w:rPr>
          <w:sz w:val="20"/>
          <w:szCs w:val="20"/>
        </w:rPr>
        <w:t>Победителем закупки признается, по решению закупочной комиссии, допущенный участник закупки, предложивший наименьшую цену договора.</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Порядок получения закупочной документации:</w:t>
      </w:r>
    </w:p>
    <w:p w:rsidR="0030338F" w:rsidRPr="0030338F" w:rsidRDefault="0030338F" w:rsidP="0030338F">
      <w:pPr>
        <w:tabs>
          <w:tab w:val="left" w:pos="1134"/>
        </w:tabs>
        <w:contextualSpacing/>
        <w:jc w:val="both"/>
        <w:rPr>
          <w:b/>
          <w:i/>
          <w:sz w:val="20"/>
          <w:szCs w:val="20"/>
        </w:rPr>
      </w:pPr>
      <w:r w:rsidRPr="0030338F">
        <w:rPr>
          <w:sz w:val="20"/>
          <w:szCs w:val="20"/>
        </w:rPr>
        <w:t>На официальных сайтах закупочная документация находится в открытом доступе, начиная с даты официальной публикации.</w:t>
      </w:r>
      <w:r w:rsidRPr="0030338F">
        <w:rPr>
          <w:spacing w:val="-6"/>
          <w:sz w:val="20"/>
          <w:szCs w:val="20"/>
        </w:rPr>
        <w:t xml:space="preserve"> Порядок получения закупочной документации на ЭТП определяется правилами данной ЭТП.</w:t>
      </w:r>
    </w:p>
    <w:p w:rsidR="0030338F" w:rsidRPr="0030338F" w:rsidRDefault="0030338F" w:rsidP="0030338F">
      <w:pPr>
        <w:pStyle w:val="a5"/>
        <w:numPr>
          <w:ilvl w:val="0"/>
          <w:numId w:val="14"/>
        </w:numPr>
        <w:tabs>
          <w:tab w:val="left" w:pos="0"/>
        </w:tabs>
        <w:spacing w:after="0" w:line="240" w:lineRule="auto"/>
        <w:ind w:left="0" w:firstLine="0"/>
        <w:jc w:val="both"/>
        <w:rPr>
          <w:rFonts w:ascii="Times New Roman" w:hAnsi="Times New Roman"/>
          <w:spacing w:val="-6"/>
          <w:sz w:val="20"/>
          <w:szCs w:val="20"/>
        </w:rPr>
      </w:pPr>
      <w:r w:rsidRPr="0030338F">
        <w:rPr>
          <w:rFonts w:ascii="Times New Roman" w:hAnsi="Times New Roman"/>
          <w:spacing w:val="-6"/>
          <w:sz w:val="20"/>
          <w:szCs w:val="20"/>
        </w:rPr>
        <w:t xml:space="preserve">Срок </w:t>
      </w:r>
      <w:r w:rsidRPr="0030338F">
        <w:rPr>
          <w:rFonts w:ascii="Times New Roman" w:hAnsi="Times New Roman"/>
          <w:sz w:val="20"/>
          <w:szCs w:val="20"/>
        </w:rPr>
        <w:t>окончания</w:t>
      </w:r>
      <w:r w:rsidRPr="0030338F">
        <w:rPr>
          <w:rFonts w:ascii="Times New Roman" w:hAnsi="Times New Roman"/>
          <w:spacing w:val="-6"/>
          <w:sz w:val="20"/>
          <w:szCs w:val="20"/>
        </w:rPr>
        <w:t xml:space="preserve"> подачи заявок на участие в закупке (открытия доступа к поданным заявкам): 09-00 (время московское) «07» августа 2015 года. </w:t>
      </w:r>
    </w:p>
    <w:p w:rsidR="0030338F" w:rsidRPr="0030338F" w:rsidRDefault="0030338F" w:rsidP="0030338F">
      <w:pPr>
        <w:tabs>
          <w:tab w:val="left" w:pos="0"/>
        </w:tabs>
        <w:contextualSpacing/>
        <w:jc w:val="both"/>
        <w:rPr>
          <w:spacing w:val="-6"/>
          <w:sz w:val="20"/>
          <w:szCs w:val="20"/>
        </w:rPr>
      </w:pPr>
      <w:r w:rsidRPr="0030338F">
        <w:rPr>
          <w:spacing w:val="-6"/>
          <w:sz w:val="20"/>
          <w:szCs w:val="20"/>
        </w:rPr>
        <w:t>Место, дата и время заседания закупочной комиссии (при проведении):</w:t>
      </w:r>
    </w:p>
    <w:p w:rsidR="0030338F" w:rsidRPr="0030338F" w:rsidRDefault="0030338F" w:rsidP="0030338F">
      <w:pPr>
        <w:tabs>
          <w:tab w:val="left" w:pos="0"/>
        </w:tabs>
        <w:contextualSpacing/>
        <w:jc w:val="both"/>
        <w:rPr>
          <w:sz w:val="20"/>
          <w:szCs w:val="20"/>
        </w:rPr>
      </w:pPr>
      <w:r w:rsidRPr="0030338F">
        <w:rPr>
          <w:sz w:val="20"/>
          <w:szCs w:val="20"/>
        </w:rPr>
        <w:t xml:space="preserve">Адрес: </w:t>
      </w:r>
      <w:r w:rsidRPr="0030338F">
        <w:rPr>
          <w:spacing w:val="-6"/>
          <w:sz w:val="20"/>
          <w:szCs w:val="20"/>
        </w:rPr>
        <w:t>г. Москва, ул. Большая Ордынка, д.24</w:t>
      </w:r>
    </w:p>
    <w:p w:rsidR="0030338F" w:rsidRPr="0030338F" w:rsidRDefault="0030338F" w:rsidP="0030338F">
      <w:pPr>
        <w:pStyle w:val="a5"/>
        <w:numPr>
          <w:ilvl w:val="0"/>
          <w:numId w:val="16"/>
        </w:numPr>
        <w:tabs>
          <w:tab w:val="left" w:pos="0"/>
        </w:tabs>
        <w:spacing w:after="0" w:line="240" w:lineRule="auto"/>
        <w:ind w:left="0" w:firstLine="0"/>
        <w:jc w:val="both"/>
        <w:rPr>
          <w:rFonts w:ascii="Times New Roman" w:hAnsi="Times New Roman"/>
          <w:spacing w:val="-6"/>
          <w:sz w:val="20"/>
          <w:szCs w:val="20"/>
        </w:rPr>
      </w:pPr>
      <w:r w:rsidRPr="0030338F">
        <w:rPr>
          <w:rFonts w:ascii="Times New Roman" w:hAnsi="Times New Roman"/>
          <w:spacing w:val="-6"/>
          <w:sz w:val="20"/>
          <w:szCs w:val="20"/>
        </w:rPr>
        <w:t xml:space="preserve">время </w:t>
      </w:r>
      <w:bookmarkStart w:id="4" w:name="_GoBack"/>
      <w:bookmarkEnd w:id="4"/>
      <w:r w:rsidRPr="0030338F">
        <w:rPr>
          <w:rFonts w:ascii="Times New Roman" w:hAnsi="Times New Roman"/>
          <w:spacing w:val="-6"/>
          <w:sz w:val="20"/>
          <w:szCs w:val="20"/>
        </w:rPr>
        <w:t>московское) «07» августа 2015 года.</w:t>
      </w:r>
    </w:p>
    <w:p w:rsidR="0030338F" w:rsidRPr="0030338F" w:rsidRDefault="0030338F" w:rsidP="0030338F">
      <w:pPr>
        <w:pStyle w:val="a5"/>
        <w:numPr>
          <w:ilvl w:val="0"/>
          <w:numId w:val="14"/>
        </w:numPr>
        <w:tabs>
          <w:tab w:val="left" w:pos="0"/>
        </w:tabs>
        <w:spacing w:after="0" w:line="240" w:lineRule="auto"/>
        <w:ind w:left="0" w:firstLine="0"/>
        <w:jc w:val="both"/>
        <w:rPr>
          <w:rFonts w:ascii="Times New Roman" w:hAnsi="Times New Roman"/>
          <w:spacing w:val="-6"/>
          <w:sz w:val="20"/>
          <w:szCs w:val="20"/>
        </w:rPr>
      </w:pPr>
      <w:r w:rsidRPr="0030338F">
        <w:rPr>
          <w:rFonts w:ascii="Times New Roman" w:hAnsi="Times New Roman"/>
          <w:spacing w:val="-6"/>
          <w:sz w:val="20"/>
          <w:szCs w:val="20"/>
        </w:rPr>
        <w:t xml:space="preserve">Место и </w:t>
      </w:r>
      <w:r w:rsidRPr="0030338F">
        <w:rPr>
          <w:rFonts w:ascii="Times New Roman" w:hAnsi="Times New Roman"/>
          <w:sz w:val="20"/>
          <w:szCs w:val="20"/>
        </w:rPr>
        <w:t>дата</w:t>
      </w:r>
      <w:r w:rsidRPr="0030338F">
        <w:rPr>
          <w:rFonts w:ascii="Times New Roman" w:hAnsi="Times New Roman"/>
          <w:spacing w:val="-6"/>
          <w:sz w:val="20"/>
          <w:szCs w:val="20"/>
        </w:rPr>
        <w:t xml:space="preserve"> рассмотрения заявок и подведения итогов закупки: </w:t>
      </w:r>
    </w:p>
    <w:p w:rsidR="0030338F" w:rsidRPr="0030338F" w:rsidRDefault="0030338F" w:rsidP="0030338F">
      <w:pPr>
        <w:tabs>
          <w:tab w:val="left" w:pos="0"/>
        </w:tabs>
        <w:contextualSpacing/>
        <w:jc w:val="both"/>
        <w:rPr>
          <w:sz w:val="20"/>
          <w:szCs w:val="20"/>
        </w:rPr>
      </w:pPr>
      <w:r w:rsidRPr="0030338F">
        <w:rPr>
          <w:sz w:val="20"/>
          <w:szCs w:val="20"/>
        </w:rPr>
        <w:t xml:space="preserve">Место и дата проведения отборочной стадии и подведения итогов запроса цен: </w:t>
      </w:r>
      <w:r w:rsidRPr="0030338F">
        <w:rPr>
          <w:spacing w:val="-6"/>
          <w:sz w:val="20"/>
          <w:szCs w:val="20"/>
        </w:rPr>
        <w:t>г. Москва, ул. Большая Ордынка, д.24</w:t>
      </w:r>
      <w:r w:rsidRPr="0030338F">
        <w:rPr>
          <w:sz w:val="20"/>
          <w:szCs w:val="20"/>
        </w:rPr>
        <w:t xml:space="preserve">, не позднее </w:t>
      </w:r>
      <w:r w:rsidRPr="0030338F">
        <w:rPr>
          <w:spacing w:val="-6"/>
          <w:sz w:val="20"/>
          <w:szCs w:val="20"/>
        </w:rPr>
        <w:t>«14» августа 2015 года.</w:t>
      </w:r>
      <w:r w:rsidRPr="0030338F">
        <w:rPr>
          <w:sz w:val="20"/>
          <w:szCs w:val="20"/>
        </w:rPr>
        <w:t xml:space="preserve"> </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pacing w:val="-6"/>
          <w:sz w:val="20"/>
          <w:szCs w:val="20"/>
        </w:rPr>
      </w:pPr>
      <w:r w:rsidRPr="0030338F">
        <w:rPr>
          <w:rFonts w:ascii="Times New Roman" w:hAnsi="Times New Roman"/>
          <w:spacing w:val="-6"/>
          <w:sz w:val="20"/>
          <w:szCs w:val="20"/>
        </w:rPr>
        <w:t xml:space="preserve">Срок </w:t>
      </w:r>
      <w:r w:rsidRPr="0030338F">
        <w:rPr>
          <w:rFonts w:ascii="Times New Roman" w:hAnsi="Times New Roman"/>
          <w:sz w:val="20"/>
          <w:szCs w:val="20"/>
        </w:rPr>
        <w:t>заключения</w:t>
      </w:r>
      <w:r w:rsidRPr="0030338F">
        <w:rPr>
          <w:rFonts w:ascii="Times New Roman" w:hAnsi="Times New Roman"/>
          <w:spacing w:val="-6"/>
          <w:sz w:val="20"/>
          <w:szCs w:val="20"/>
        </w:rPr>
        <w:t xml:space="preserve"> договора: </w:t>
      </w:r>
      <w:r w:rsidRPr="0030338F">
        <w:rPr>
          <w:rFonts w:ascii="Times New Roman" w:hAnsi="Times New Roman"/>
          <w:sz w:val="20"/>
          <w:szCs w:val="20"/>
        </w:rPr>
        <w:t>в течение </w:t>
      </w:r>
      <w:r w:rsidRPr="0030338F">
        <w:rPr>
          <w:rFonts w:ascii="Times New Roman" w:hAnsi="Times New Roman"/>
          <w:b/>
          <w:i/>
          <w:sz w:val="20"/>
          <w:szCs w:val="20"/>
        </w:rPr>
        <w:t>20 (двадцати)</w:t>
      </w:r>
      <w:r w:rsidRPr="0030338F">
        <w:rPr>
          <w:rFonts w:ascii="Times New Roman" w:hAnsi="Times New Roman"/>
          <w:sz w:val="20"/>
          <w:szCs w:val="20"/>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0338F" w:rsidRPr="0030338F" w:rsidRDefault="0030338F" w:rsidP="0030338F">
      <w:pPr>
        <w:tabs>
          <w:tab w:val="left" w:pos="1134"/>
        </w:tabs>
        <w:contextualSpacing/>
        <w:jc w:val="both"/>
        <w:rPr>
          <w:sz w:val="20"/>
          <w:szCs w:val="20"/>
        </w:rPr>
      </w:pPr>
      <w:r w:rsidRPr="0030338F">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30338F" w:rsidRPr="0030338F" w:rsidRDefault="0030338F" w:rsidP="0030338F">
      <w:pPr>
        <w:tabs>
          <w:tab w:val="left" w:pos="1134"/>
        </w:tabs>
        <w:contextualSpacing/>
        <w:jc w:val="both"/>
        <w:rPr>
          <w:sz w:val="20"/>
          <w:szCs w:val="20"/>
        </w:rPr>
      </w:pPr>
      <w:r w:rsidRPr="0030338F">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0338F" w:rsidRPr="0030338F" w:rsidRDefault="0030338F" w:rsidP="0030338F">
      <w:pPr>
        <w:tabs>
          <w:tab w:val="left" w:pos="1134"/>
        </w:tabs>
        <w:contextualSpacing/>
        <w:jc w:val="both"/>
        <w:rPr>
          <w:sz w:val="20"/>
          <w:szCs w:val="20"/>
        </w:rPr>
      </w:pPr>
      <w:r w:rsidRPr="0030338F">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0338F" w:rsidRPr="0030338F" w:rsidRDefault="0030338F" w:rsidP="0030338F">
      <w:pPr>
        <w:tabs>
          <w:tab w:val="left" w:pos="1134"/>
        </w:tabs>
        <w:contextualSpacing/>
        <w:jc w:val="both"/>
        <w:rPr>
          <w:rFonts w:eastAsia="Calibri"/>
          <w:spacing w:val="-6"/>
          <w:sz w:val="20"/>
          <w:szCs w:val="20"/>
          <w:lang w:eastAsia="en-US"/>
        </w:rPr>
      </w:pPr>
      <w:proofErr w:type="gramStart"/>
      <w:r w:rsidRPr="0030338F">
        <w:rPr>
          <w:rFonts w:eastAsia="Calibri"/>
          <w:spacing w:val="-6"/>
          <w:sz w:val="20"/>
          <w:szCs w:val="20"/>
          <w:lang w:eastAsia="en-US"/>
        </w:rPr>
        <w:t xml:space="preserve">Заказчик в течение </w:t>
      </w:r>
      <w:r w:rsidRPr="0030338F">
        <w:rPr>
          <w:b/>
          <w:bCs/>
          <w:i/>
          <w:iCs/>
          <w:sz w:val="20"/>
          <w:szCs w:val="20"/>
        </w:rPr>
        <w:t>3 (трех) рабочих дней</w:t>
      </w:r>
      <w:r w:rsidRPr="0030338F">
        <w:rPr>
          <w:sz w:val="20"/>
          <w:szCs w:val="20"/>
        </w:rPr>
        <w:t xml:space="preserve"> </w:t>
      </w:r>
      <w:r w:rsidRPr="0030338F">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0338F">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30338F" w:rsidRPr="0030338F" w:rsidRDefault="0030338F" w:rsidP="0030338F">
      <w:pPr>
        <w:tabs>
          <w:tab w:val="left" w:pos="1134"/>
        </w:tabs>
        <w:contextualSpacing/>
        <w:jc w:val="both"/>
        <w:rPr>
          <w:sz w:val="20"/>
          <w:szCs w:val="20"/>
        </w:rPr>
      </w:pPr>
      <w:r w:rsidRPr="0030338F">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0338F" w:rsidRPr="0030338F" w:rsidRDefault="0030338F" w:rsidP="0030338F">
      <w:pPr>
        <w:tabs>
          <w:tab w:val="left" w:pos="1134"/>
        </w:tabs>
        <w:contextualSpacing/>
        <w:jc w:val="both"/>
        <w:rPr>
          <w:rFonts w:eastAsia="Calibri"/>
          <w:spacing w:val="-6"/>
          <w:sz w:val="20"/>
          <w:szCs w:val="20"/>
          <w:lang w:eastAsia="en-US"/>
        </w:rPr>
      </w:pPr>
      <w:r w:rsidRPr="0030338F">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30338F">
        <w:rPr>
          <w:b/>
          <w:bCs/>
          <w:i/>
          <w:iCs/>
          <w:sz w:val="20"/>
          <w:szCs w:val="20"/>
        </w:rPr>
        <w:t xml:space="preserve">в течение 10 (десяти) дней </w:t>
      </w:r>
      <w:r w:rsidRPr="0030338F">
        <w:rPr>
          <w:rFonts w:eastAsia="Calibri"/>
          <w:spacing w:val="-6"/>
          <w:sz w:val="20"/>
          <w:szCs w:val="20"/>
          <w:lang w:eastAsia="en-US"/>
        </w:rPr>
        <w:t>со дня направления указанного договора.</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pacing w:val="-6"/>
          <w:sz w:val="20"/>
          <w:szCs w:val="20"/>
        </w:rPr>
      </w:pPr>
      <w:r w:rsidRPr="0030338F">
        <w:rPr>
          <w:rFonts w:ascii="Times New Roman" w:hAnsi="Times New Roman"/>
          <w:sz w:val="20"/>
          <w:szCs w:val="20"/>
        </w:rPr>
        <w:t>Обеспечение</w:t>
      </w:r>
      <w:r w:rsidRPr="0030338F">
        <w:rPr>
          <w:rFonts w:ascii="Times New Roman" w:hAnsi="Times New Roman"/>
          <w:spacing w:val="-6"/>
          <w:sz w:val="20"/>
          <w:szCs w:val="20"/>
        </w:rPr>
        <w:t xml:space="preserve"> исполнения обязательств по договору: не требуется.</w:t>
      </w:r>
    </w:p>
    <w:p w:rsidR="0030338F" w:rsidRPr="0030338F" w:rsidRDefault="0030338F" w:rsidP="0030338F">
      <w:pPr>
        <w:numPr>
          <w:ilvl w:val="0"/>
          <w:numId w:val="14"/>
        </w:numPr>
        <w:tabs>
          <w:tab w:val="left" w:pos="0"/>
          <w:tab w:val="left" w:pos="1134"/>
        </w:tabs>
        <w:ind w:left="0" w:firstLine="0"/>
        <w:contextualSpacing/>
        <w:jc w:val="both"/>
        <w:rPr>
          <w:sz w:val="20"/>
          <w:szCs w:val="20"/>
        </w:rPr>
      </w:pPr>
      <w:r w:rsidRPr="0030338F">
        <w:rPr>
          <w:sz w:val="20"/>
          <w:szCs w:val="20"/>
        </w:rPr>
        <w:t xml:space="preserve">Процедура </w:t>
      </w:r>
      <w:r w:rsidRPr="0030338F">
        <w:rPr>
          <w:b/>
          <w:i/>
          <w:sz w:val="20"/>
          <w:szCs w:val="20"/>
        </w:rPr>
        <w:t xml:space="preserve">запроса цен </w:t>
      </w:r>
      <w:r w:rsidRPr="0030338F">
        <w:rPr>
          <w:sz w:val="20"/>
          <w:szCs w:val="20"/>
        </w:rPr>
        <w:t>не является торгами по законодательству Российской Федерации.</w:t>
      </w:r>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 xml:space="preserve">Отказ организатора закупки от проведения закупки по решению заказчика в указанных ниже случаях, </w:t>
      </w:r>
    </w:p>
    <w:p w:rsidR="0030338F" w:rsidRPr="0030338F" w:rsidRDefault="0030338F" w:rsidP="0030338F">
      <w:pPr>
        <w:pStyle w:val="a5"/>
        <w:tabs>
          <w:tab w:val="left" w:pos="0"/>
          <w:tab w:val="left" w:pos="1134"/>
        </w:tabs>
        <w:spacing w:after="0" w:line="240" w:lineRule="auto"/>
        <w:ind w:left="0"/>
        <w:jc w:val="both"/>
        <w:rPr>
          <w:rFonts w:ascii="Times New Roman" w:hAnsi="Times New Roman"/>
          <w:sz w:val="20"/>
          <w:szCs w:val="20"/>
        </w:rPr>
      </w:pPr>
      <w:r w:rsidRPr="0030338F">
        <w:rPr>
          <w:rFonts w:ascii="Times New Roman" w:hAnsi="Times New Roman"/>
          <w:sz w:val="20"/>
          <w:szCs w:val="20"/>
        </w:rPr>
        <w:t>в любое время вплоть до подведения итогов закупки,</w:t>
      </w:r>
    </w:p>
    <w:p w:rsidR="0030338F" w:rsidRPr="0030338F" w:rsidRDefault="0030338F" w:rsidP="0030338F">
      <w:pPr>
        <w:tabs>
          <w:tab w:val="left" w:pos="0"/>
          <w:tab w:val="left" w:pos="1134"/>
        </w:tabs>
        <w:jc w:val="both"/>
        <w:rPr>
          <w:sz w:val="20"/>
          <w:szCs w:val="20"/>
        </w:rPr>
      </w:pPr>
      <w:r w:rsidRPr="0030338F">
        <w:rPr>
          <w:sz w:val="20"/>
          <w:szCs w:val="20"/>
        </w:rPr>
        <w:t>не приводит к каким-либо последствиям для организатора закупки:</w:t>
      </w:r>
    </w:p>
    <w:p w:rsidR="0030338F" w:rsidRPr="0030338F" w:rsidRDefault="0030338F" w:rsidP="0030338F">
      <w:pPr>
        <w:pStyle w:val="a0"/>
        <w:spacing w:after="0"/>
        <w:ind w:left="0"/>
        <w:jc w:val="both"/>
        <w:rPr>
          <w:sz w:val="20"/>
          <w:szCs w:val="20"/>
        </w:rPr>
      </w:pPr>
      <w:r w:rsidRPr="0030338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30338F" w:rsidRPr="0030338F" w:rsidRDefault="0030338F" w:rsidP="0030338F">
      <w:pPr>
        <w:pStyle w:val="a0"/>
        <w:spacing w:after="0"/>
        <w:ind w:left="0"/>
        <w:jc w:val="both"/>
        <w:rPr>
          <w:sz w:val="20"/>
          <w:szCs w:val="20"/>
        </w:rPr>
      </w:pPr>
      <w:r w:rsidRPr="0030338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0338F" w:rsidRPr="0030338F" w:rsidRDefault="0030338F" w:rsidP="0030338F">
      <w:pPr>
        <w:pStyle w:val="a0"/>
        <w:spacing w:after="0"/>
        <w:ind w:left="0"/>
        <w:jc w:val="both"/>
        <w:rPr>
          <w:sz w:val="20"/>
          <w:szCs w:val="20"/>
        </w:rPr>
      </w:pPr>
      <w:r w:rsidRPr="0030338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30338F" w:rsidRPr="0030338F" w:rsidRDefault="0030338F" w:rsidP="0030338F">
      <w:pPr>
        <w:pStyle w:val="a0"/>
        <w:spacing w:after="0"/>
        <w:ind w:left="0"/>
        <w:jc w:val="both"/>
        <w:rPr>
          <w:sz w:val="20"/>
          <w:szCs w:val="20"/>
        </w:rPr>
      </w:pPr>
      <w:proofErr w:type="gramStart"/>
      <w:r w:rsidRPr="0030338F">
        <w:rPr>
          <w:sz w:val="20"/>
          <w:szCs w:val="20"/>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30338F" w:rsidRPr="0030338F" w:rsidRDefault="0030338F" w:rsidP="0030338F">
      <w:pPr>
        <w:pStyle w:val="a5"/>
        <w:numPr>
          <w:ilvl w:val="0"/>
          <w:numId w:val="14"/>
        </w:numPr>
        <w:tabs>
          <w:tab w:val="left" w:pos="0"/>
          <w:tab w:val="left" w:pos="1134"/>
        </w:tabs>
        <w:spacing w:after="0" w:line="240" w:lineRule="auto"/>
        <w:ind w:left="0" w:firstLine="0"/>
        <w:jc w:val="both"/>
        <w:rPr>
          <w:rFonts w:ascii="Times New Roman" w:hAnsi="Times New Roman"/>
          <w:sz w:val="20"/>
          <w:szCs w:val="20"/>
        </w:rPr>
      </w:pPr>
      <w:r w:rsidRPr="0030338F">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0338F" w:rsidRPr="0030338F" w:rsidRDefault="0030338F" w:rsidP="0030338F">
      <w:pPr>
        <w:pStyle w:val="a5"/>
        <w:tabs>
          <w:tab w:val="left" w:pos="0"/>
          <w:tab w:val="left" w:pos="1134"/>
        </w:tabs>
        <w:spacing w:after="0" w:line="240" w:lineRule="auto"/>
        <w:ind w:left="0"/>
        <w:jc w:val="both"/>
        <w:rPr>
          <w:rFonts w:ascii="Times New Roman" w:hAnsi="Times New Roman"/>
          <w:sz w:val="20"/>
          <w:szCs w:val="20"/>
        </w:rPr>
      </w:pPr>
      <w:r w:rsidRPr="0030338F">
        <w:rPr>
          <w:rFonts w:ascii="Times New Roman" w:hAnsi="Times New Roman"/>
          <w:sz w:val="20"/>
          <w:szCs w:val="20"/>
        </w:rPr>
        <w:lastRenderedPageBreak/>
        <w:t xml:space="preserve">Центральный арбитражный комитет (ЦАК) - </w:t>
      </w:r>
      <w:hyperlink r:id="rId7" w:history="1">
        <w:r w:rsidRPr="0030338F">
          <w:rPr>
            <w:rFonts w:ascii="Times New Roman" w:hAnsi="Times New Roman"/>
            <w:sz w:val="20"/>
            <w:szCs w:val="20"/>
          </w:rPr>
          <w:t>arbitration@rosatom.ru</w:t>
        </w:r>
      </w:hyperlink>
      <w:r w:rsidRPr="0030338F">
        <w:rPr>
          <w:rFonts w:ascii="Times New Roman" w:hAnsi="Times New Roman"/>
          <w:sz w:val="20"/>
          <w:szCs w:val="20"/>
        </w:rPr>
        <w:t>.</w:t>
      </w:r>
    </w:p>
    <w:p w:rsidR="00786CD9" w:rsidRPr="0030338F" w:rsidRDefault="00786CD9">
      <w:pPr>
        <w:rPr>
          <w:sz w:val="20"/>
          <w:szCs w:val="20"/>
        </w:rPr>
      </w:pPr>
    </w:p>
    <w:sectPr w:rsidR="00786CD9" w:rsidRPr="003033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8D3B05"/>
    <w:multiLevelType w:val="multilevel"/>
    <w:tmpl w:val="00DEA5DE"/>
    <w:lvl w:ilvl="0">
      <w:start w:val="9"/>
      <w:numFmt w:val="decimalZero"/>
      <w:lvlText w:val="%1-0"/>
      <w:lvlJc w:val="left"/>
      <w:pPr>
        <w:ind w:left="1189" w:hanging="480"/>
      </w:pPr>
      <w:rPr>
        <w:rFonts w:hint="default"/>
      </w:rPr>
    </w:lvl>
    <w:lvl w:ilvl="1">
      <w:start w:val="1"/>
      <w:numFmt w:val="decimalZero"/>
      <w:lvlText w:val="%1-%2"/>
      <w:lvlJc w:val="left"/>
      <w:pPr>
        <w:ind w:left="1898" w:hanging="48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556" w:hanging="720"/>
      </w:pPr>
      <w:rPr>
        <w:rFonts w:hint="default"/>
      </w:rPr>
    </w:lvl>
    <w:lvl w:ilvl="4">
      <w:start w:val="1"/>
      <w:numFmt w:val="decimal"/>
      <w:lvlText w:val="%1-%2.%3.%4.%5"/>
      <w:lvlJc w:val="left"/>
      <w:pPr>
        <w:ind w:left="4265" w:hanging="720"/>
      </w:pPr>
      <w:rPr>
        <w:rFonts w:hint="default"/>
      </w:rPr>
    </w:lvl>
    <w:lvl w:ilvl="5">
      <w:start w:val="1"/>
      <w:numFmt w:val="decimal"/>
      <w:lvlText w:val="%1-%2.%3.%4.%5.%6"/>
      <w:lvlJc w:val="left"/>
      <w:pPr>
        <w:ind w:left="5334" w:hanging="1080"/>
      </w:pPr>
      <w:rPr>
        <w:rFonts w:hint="default"/>
      </w:rPr>
    </w:lvl>
    <w:lvl w:ilvl="6">
      <w:start w:val="1"/>
      <w:numFmt w:val="decimal"/>
      <w:lvlText w:val="%1-%2.%3.%4.%5.%6.%7"/>
      <w:lvlJc w:val="left"/>
      <w:pPr>
        <w:ind w:left="6043" w:hanging="1080"/>
      </w:pPr>
      <w:rPr>
        <w:rFonts w:hint="default"/>
      </w:rPr>
    </w:lvl>
    <w:lvl w:ilvl="7">
      <w:start w:val="1"/>
      <w:numFmt w:val="decimal"/>
      <w:lvlText w:val="%1-%2.%3.%4.%5.%6.%7.%8"/>
      <w:lvlJc w:val="left"/>
      <w:pPr>
        <w:ind w:left="6752" w:hanging="1080"/>
      </w:pPr>
      <w:rPr>
        <w:rFonts w:hint="default"/>
      </w:rPr>
    </w:lvl>
    <w:lvl w:ilvl="8">
      <w:start w:val="1"/>
      <w:numFmt w:val="decimal"/>
      <w:lvlText w:val="%1-%2.%3.%4.%5.%6.%7.%8.%9"/>
      <w:lvlJc w:val="left"/>
      <w:pPr>
        <w:ind w:left="7821" w:hanging="1440"/>
      </w:pPr>
      <w:rPr>
        <w:rFont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08D0437"/>
    <w:multiLevelType w:val="hybridMultilevel"/>
    <w:tmpl w:val="5BFC2460"/>
    <w:lvl w:ilvl="0" w:tplc="C8E8E980">
      <w:start w:val="1"/>
      <w:numFmt w:val="decimal"/>
      <w:lvlText w:val="%1)"/>
      <w:lvlJc w:val="left"/>
      <w:pPr>
        <w:ind w:left="1069"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num w:numId="1">
    <w:abstractNumId w:val="1"/>
  </w:num>
  <w:num w:numId="2">
    <w:abstractNumId w:val="0"/>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1"/>
  </w:num>
  <w:num w:numId="13">
    <w:abstractNumId w:val="3"/>
  </w:num>
  <w:num w:numId="14">
    <w:abstractNumId w:val="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A4E"/>
    <w:rsid w:val="0030338F"/>
    <w:rsid w:val="004B2A4E"/>
    <w:rsid w:val="00786CD9"/>
    <w:rsid w:val="00B46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0338F"/>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1"/>
    <w:next w:val="a1"/>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1"/>
    <w:next w:val="a1"/>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1"/>
    <w:next w:val="a1"/>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1"/>
    <w:next w:val="a1"/>
    <w:link w:val="60"/>
    <w:qFormat/>
    <w:rsid w:val="00B46E78"/>
    <w:pPr>
      <w:numPr>
        <w:ilvl w:val="5"/>
        <w:numId w:val="11"/>
      </w:numPr>
      <w:spacing w:before="240" w:after="60"/>
      <w:outlineLvl w:val="5"/>
    </w:pPr>
    <w:rPr>
      <w:b/>
      <w:bCs/>
      <w:sz w:val="22"/>
      <w:szCs w:val="22"/>
    </w:rPr>
  </w:style>
  <w:style w:type="paragraph" w:styleId="7">
    <w:name w:val="heading 7"/>
    <w:basedOn w:val="a1"/>
    <w:next w:val="a1"/>
    <w:link w:val="70"/>
    <w:qFormat/>
    <w:rsid w:val="00B46E78"/>
    <w:pPr>
      <w:numPr>
        <w:ilvl w:val="6"/>
        <w:numId w:val="11"/>
      </w:numPr>
      <w:spacing w:before="240" w:after="60"/>
      <w:outlineLvl w:val="6"/>
    </w:pPr>
  </w:style>
  <w:style w:type="paragraph" w:styleId="8">
    <w:name w:val="heading 8"/>
    <w:basedOn w:val="a1"/>
    <w:next w:val="a1"/>
    <w:link w:val="80"/>
    <w:qFormat/>
    <w:rsid w:val="00B46E78"/>
    <w:pPr>
      <w:numPr>
        <w:ilvl w:val="7"/>
        <w:numId w:val="11"/>
      </w:numPr>
      <w:spacing w:before="240" w:after="60"/>
      <w:outlineLvl w:val="7"/>
    </w:pPr>
    <w:rPr>
      <w:i/>
      <w:iCs/>
    </w:rPr>
  </w:style>
  <w:style w:type="paragraph" w:styleId="9">
    <w:name w:val="heading 9"/>
    <w:basedOn w:val="a1"/>
    <w:next w:val="a1"/>
    <w:link w:val="90"/>
    <w:qFormat/>
    <w:rsid w:val="00B46E78"/>
    <w:pPr>
      <w:numPr>
        <w:ilvl w:val="8"/>
        <w:numId w:val="11"/>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ppHeading5">
    <w:name w:val="App_Heading 5"/>
    <w:basedOn w:val="a1"/>
    <w:qFormat/>
    <w:rsid w:val="00B46E78"/>
    <w:pPr>
      <w:keepLines/>
      <w:suppressAutoHyphens/>
      <w:spacing w:before="240" w:after="200" w:line="288" w:lineRule="auto"/>
      <w:ind w:firstLine="720"/>
      <w:jc w:val="both"/>
      <w:outlineLvl w:val="4"/>
    </w:pPr>
    <w:rPr>
      <w:bCs/>
    </w:rPr>
  </w:style>
  <w:style w:type="paragraph" w:customStyle="1" w:styleId="Style1">
    <w:name w:val="Style1"/>
    <w:basedOn w:val="a5"/>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5">
    <w:name w:val="List Paragraph"/>
    <w:basedOn w:val="a1"/>
    <w:link w:val="a6"/>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1"/>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1"/>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2"/>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2"/>
    <w:link w:val="4"/>
    <w:rsid w:val="00B46E78"/>
    <w:rPr>
      <w:rFonts w:eastAsia="Arial Unicode MS"/>
      <w:b/>
      <w:bCs/>
      <w:sz w:val="28"/>
      <w:szCs w:val="28"/>
    </w:rPr>
  </w:style>
  <w:style w:type="character" w:customStyle="1" w:styleId="50">
    <w:name w:val="Заголовок 5 Знак"/>
    <w:aliases w:val="H5 Знак"/>
    <w:basedOn w:val="a2"/>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2"/>
    <w:link w:val="7"/>
    <w:rsid w:val="00B46E78"/>
    <w:rPr>
      <w:sz w:val="24"/>
      <w:szCs w:val="24"/>
    </w:rPr>
  </w:style>
  <w:style w:type="character" w:customStyle="1" w:styleId="80">
    <w:name w:val="Заголовок 8 Знак"/>
    <w:basedOn w:val="a2"/>
    <w:link w:val="8"/>
    <w:rsid w:val="00B46E78"/>
    <w:rPr>
      <w:i/>
      <w:iCs/>
      <w:sz w:val="24"/>
      <w:szCs w:val="24"/>
    </w:rPr>
  </w:style>
  <w:style w:type="character" w:customStyle="1" w:styleId="90">
    <w:name w:val="Заголовок 9 Знак"/>
    <w:basedOn w:val="a2"/>
    <w:link w:val="9"/>
    <w:rsid w:val="00B46E78"/>
    <w:rPr>
      <w:rFonts w:ascii="Arial" w:hAnsi="Arial" w:cs="Arial"/>
      <w:sz w:val="22"/>
      <w:szCs w:val="22"/>
    </w:rPr>
  </w:style>
  <w:style w:type="paragraph" w:styleId="a7">
    <w:name w:val="caption"/>
    <w:aliases w:val="Caption-Table Title"/>
    <w:basedOn w:val="a1"/>
    <w:next w:val="a1"/>
    <w:link w:val="a8"/>
    <w:qFormat/>
    <w:rsid w:val="00B46E78"/>
    <w:pPr>
      <w:pageBreakBefore/>
      <w:suppressAutoHyphens/>
      <w:spacing w:before="120" w:after="120"/>
      <w:jc w:val="both"/>
    </w:pPr>
    <w:rPr>
      <w:i/>
      <w:snapToGrid w:val="0"/>
      <w:szCs w:val="22"/>
    </w:rPr>
  </w:style>
  <w:style w:type="character" w:customStyle="1" w:styleId="a8">
    <w:name w:val="Название объекта Знак"/>
    <w:aliases w:val="Caption-Table Title Знак"/>
    <w:link w:val="a7"/>
    <w:rsid w:val="00B46E78"/>
    <w:rPr>
      <w:i/>
      <w:snapToGrid w:val="0"/>
      <w:sz w:val="24"/>
      <w:szCs w:val="22"/>
    </w:rPr>
  </w:style>
  <w:style w:type="paragraph" w:styleId="a9">
    <w:name w:val="Title"/>
    <w:basedOn w:val="a1"/>
    <w:link w:val="aa"/>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a">
    <w:name w:val="Название Знак"/>
    <w:link w:val="a9"/>
    <w:rsid w:val="00B46E78"/>
    <w:rPr>
      <w:rFonts w:ascii="Arial" w:hAnsi="Arial"/>
      <w:b/>
      <w:bCs/>
      <w:snapToGrid w:val="0"/>
      <w:color w:val="000000"/>
      <w:kern w:val="28"/>
      <w:sz w:val="32"/>
      <w:szCs w:val="32"/>
    </w:rPr>
  </w:style>
  <w:style w:type="paragraph" w:styleId="ab">
    <w:name w:val="Subtitle"/>
    <w:basedOn w:val="a1"/>
    <w:link w:val="ac"/>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c">
    <w:name w:val="Подзаголовок Знак"/>
    <w:link w:val="ab"/>
    <w:rsid w:val="00B46E78"/>
    <w:rPr>
      <w:rFonts w:ascii="Arial" w:hAnsi="Arial"/>
      <w:snapToGrid w:val="0"/>
      <w:color w:val="000000"/>
      <w:sz w:val="24"/>
      <w:szCs w:val="24"/>
    </w:rPr>
  </w:style>
  <w:style w:type="character" w:styleId="ad">
    <w:name w:val="Strong"/>
    <w:qFormat/>
    <w:rsid w:val="00B46E78"/>
    <w:rPr>
      <w:b/>
      <w:bCs/>
    </w:rPr>
  </w:style>
  <w:style w:type="character" w:styleId="ae">
    <w:name w:val="Emphasis"/>
    <w:qFormat/>
    <w:rsid w:val="00B46E78"/>
    <w:rPr>
      <w:i/>
      <w:iCs/>
    </w:rPr>
  </w:style>
  <w:style w:type="character" w:customStyle="1" w:styleId="a6">
    <w:name w:val="Абзац списка Знак"/>
    <w:link w:val="a5"/>
    <w:rsid w:val="00B46E78"/>
    <w:rPr>
      <w:rFonts w:ascii="Calibri" w:eastAsia="Calibri" w:hAnsi="Calibri"/>
      <w:sz w:val="22"/>
      <w:szCs w:val="22"/>
    </w:rPr>
  </w:style>
  <w:style w:type="character" w:styleId="af">
    <w:name w:val="Book Title"/>
    <w:uiPriority w:val="33"/>
    <w:qFormat/>
    <w:rsid w:val="00B46E78"/>
    <w:rPr>
      <w:b/>
      <w:bCs/>
      <w:smallCaps/>
      <w:spacing w:val="5"/>
    </w:rPr>
  </w:style>
  <w:style w:type="paragraph" w:customStyle="1" w:styleId="af0">
    <w:name w:val="Пункт"/>
    <w:basedOn w:val="a1"/>
    <w:rsid w:val="0030338F"/>
    <w:pPr>
      <w:tabs>
        <w:tab w:val="num" w:pos="1134"/>
      </w:tabs>
      <w:spacing w:line="360" w:lineRule="auto"/>
      <w:ind w:left="1134" w:hanging="1134"/>
      <w:jc w:val="both"/>
    </w:pPr>
    <w:rPr>
      <w:snapToGrid w:val="0"/>
      <w:sz w:val="28"/>
      <w:szCs w:val="28"/>
    </w:rPr>
  </w:style>
  <w:style w:type="character" w:styleId="af1">
    <w:name w:val="Hyperlink"/>
    <w:uiPriority w:val="99"/>
    <w:rsid w:val="0030338F"/>
    <w:rPr>
      <w:color w:val="0000FF"/>
      <w:u w:val="single"/>
    </w:rPr>
  </w:style>
  <w:style w:type="paragraph" w:styleId="a0">
    <w:name w:val="List Continue"/>
    <w:basedOn w:val="a1"/>
    <w:rsid w:val="0030338F"/>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0338F"/>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1"/>
    <w:next w:val="a1"/>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1"/>
    <w:next w:val="a1"/>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1"/>
    <w:next w:val="a1"/>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1"/>
    <w:next w:val="a1"/>
    <w:link w:val="60"/>
    <w:qFormat/>
    <w:rsid w:val="00B46E78"/>
    <w:pPr>
      <w:numPr>
        <w:ilvl w:val="5"/>
        <w:numId w:val="11"/>
      </w:numPr>
      <w:spacing w:before="240" w:after="60"/>
      <w:outlineLvl w:val="5"/>
    </w:pPr>
    <w:rPr>
      <w:b/>
      <w:bCs/>
      <w:sz w:val="22"/>
      <w:szCs w:val="22"/>
    </w:rPr>
  </w:style>
  <w:style w:type="paragraph" w:styleId="7">
    <w:name w:val="heading 7"/>
    <w:basedOn w:val="a1"/>
    <w:next w:val="a1"/>
    <w:link w:val="70"/>
    <w:qFormat/>
    <w:rsid w:val="00B46E78"/>
    <w:pPr>
      <w:numPr>
        <w:ilvl w:val="6"/>
        <w:numId w:val="11"/>
      </w:numPr>
      <w:spacing w:before="240" w:after="60"/>
      <w:outlineLvl w:val="6"/>
    </w:pPr>
  </w:style>
  <w:style w:type="paragraph" w:styleId="8">
    <w:name w:val="heading 8"/>
    <w:basedOn w:val="a1"/>
    <w:next w:val="a1"/>
    <w:link w:val="80"/>
    <w:qFormat/>
    <w:rsid w:val="00B46E78"/>
    <w:pPr>
      <w:numPr>
        <w:ilvl w:val="7"/>
        <w:numId w:val="11"/>
      </w:numPr>
      <w:spacing w:before="240" w:after="60"/>
      <w:outlineLvl w:val="7"/>
    </w:pPr>
    <w:rPr>
      <w:i/>
      <w:iCs/>
    </w:rPr>
  </w:style>
  <w:style w:type="paragraph" w:styleId="9">
    <w:name w:val="heading 9"/>
    <w:basedOn w:val="a1"/>
    <w:next w:val="a1"/>
    <w:link w:val="90"/>
    <w:qFormat/>
    <w:rsid w:val="00B46E78"/>
    <w:pPr>
      <w:numPr>
        <w:ilvl w:val="8"/>
        <w:numId w:val="11"/>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ppHeading5">
    <w:name w:val="App_Heading 5"/>
    <w:basedOn w:val="a1"/>
    <w:qFormat/>
    <w:rsid w:val="00B46E78"/>
    <w:pPr>
      <w:keepLines/>
      <w:suppressAutoHyphens/>
      <w:spacing w:before="240" w:after="200" w:line="288" w:lineRule="auto"/>
      <w:ind w:firstLine="720"/>
      <w:jc w:val="both"/>
      <w:outlineLvl w:val="4"/>
    </w:pPr>
    <w:rPr>
      <w:bCs/>
    </w:rPr>
  </w:style>
  <w:style w:type="paragraph" w:customStyle="1" w:styleId="Style1">
    <w:name w:val="Style1"/>
    <w:basedOn w:val="a5"/>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5">
    <w:name w:val="List Paragraph"/>
    <w:basedOn w:val="a1"/>
    <w:link w:val="a6"/>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1"/>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1"/>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2"/>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2"/>
    <w:link w:val="4"/>
    <w:rsid w:val="00B46E78"/>
    <w:rPr>
      <w:rFonts w:eastAsia="Arial Unicode MS"/>
      <w:b/>
      <w:bCs/>
      <w:sz w:val="28"/>
      <w:szCs w:val="28"/>
    </w:rPr>
  </w:style>
  <w:style w:type="character" w:customStyle="1" w:styleId="50">
    <w:name w:val="Заголовок 5 Знак"/>
    <w:aliases w:val="H5 Знак"/>
    <w:basedOn w:val="a2"/>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2"/>
    <w:link w:val="7"/>
    <w:rsid w:val="00B46E78"/>
    <w:rPr>
      <w:sz w:val="24"/>
      <w:szCs w:val="24"/>
    </w:rPr>
  </w:style>
  <w:style w:type="character" w:customStyle="1" w:styleId="80">
    <w:name w:val="Заголовок 8 Знак"/>
    <w:basedOn w:val="a2"/>
    <w:link w:val="8"/>
    <w:rsid w:val="00B46E78"/>
    <w:rPr>
      <w:i/>
      <w:iCs/>
      <w:sz w:val="24"/>
      <w:szCs w:val="24"/>
    </w:rPr>
  </w:style>
  <w:style w:type="character" w:customStyle="1" w:styleId="90">
    <w:name w:val="Заголовок 9 Знак"/>
    <w:basedOn w:val="a2"/>
    <w:link w:val="9"/>
    <w:rsid w:val="00B46E78"/>
    <w:rPr>
      <w:rFonts w:ascii="Arial" w:hAnsi="Arial" w:cs="Arial"/>
      <w:sz w:val="22"/>
      <w:szCs w:val="22"/>
    </w:rPr>
  </w:style>
  <w:style w:type="paragraph" w:styleId="a7">
    <w:name w:val="caption"/>
    <w:aliases w:val="Caption-Table Title"/>
    <w:basedOn w:val="a1"/>
    <w:next w:val="a1"/>
    <w:link w:val="a8"/>
    <w:qFormat/>
    <w:rsid w:val="00B46E78"/>
    <w:pPr>
      <w:pageBreakBefore/>
      <w:suppressAutoHyphens/>
      <w:spacing w:before="120" w:after="120"/>
      <w:jc w:val="both"/>
    </w:pPr>
    <w:rPr>
      <w:i/>
      <w:snapToGrid w:val="0"/>
      <w:szCs w:val="22"/>
    </w:rPr>
  </w:style>
  <w:style w:type="character" w:customStyle="1" w:styleId="a8">
    <w:name w:val="Название объекта Знак"/>
    <w:aliases w:val="Caption-Table Title Знак"/>
    <w:link w:val="a7"/>
    <w:rsid w:val="00B46E78"/>
    <w:rPr>
      <w:i/>
      <w:snapToGrid w:val="0"/>
      <w:sz w:val="24"/>
      <w:szCs w:val="22"/>
    </w:rPr>
  </w:style>
  <w:style w:type="paragraph" w:styleId="a9">
    <w:name w:val="Title"/>
    <w:basedOn w:val="a1"/>
    <w:link w:val="aa"/>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a">
    <w:name w:val="Название Знак"/>
    <w:link w:val="a9"/>
    <w:rsid w:val="00B46E78"/>
    <w:rPr>
      <w:rFonts w:ascii="Arial" w:hAnsi="Arial"/>
      <w:b/>
      <w:bCs/>
      <w:snapToGrid w:val="0"/>
      <w:color w:val="000000"/>
      <w:kern w:val="28"/>
      <w:sz w:val="32"/>
      <w:szCs w:val="32"/>
    </w:rPr>
  </w:style>
  <w:style w:type="paragraph" w:styleId="ab">
    <w:name w:val="Subtitle"/>
    <w:basedOn w:val="a1"/>
    <w:link w:val="ac"/>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c">
    <w:name w:val="Подзаголовок Знак"/>
    <w:link w:val="ab"/>
    <w:rsid w:val="00B46E78"/>
    <w:rPr>
      <w:rFonts w:ascii="Arial" w:hAnsi="Arial"/>
      <w:snapToGrid w:val="0"/>
      <w:color w:val="000000"/>
      <w:sz w:val="24"/>
      <w:szCs w:val="24"/>
    </w:rPr>
  </w:style>
  <w:style w:type="character" w:styleId="ad">
    <w:name w:val="Strong"/>
    <w:qFormat/>
    <w:rsid w:val="00B46E78"/>
    <w:rPr>
      <w:b/>
      <w:bCs/>
    </w:rPr>
  </w:style>
  <w:style w:type="character" w:styleId="ae">
    <w:name w:val="Emphasis"/>
    <w:qFormat/>
    <w:rsid w:val="00B46E78"/>
    <w:rPr>
      <w:i/>
      <w:iCs/>
    </w:rPr>
  </w:style>
  <w:style w:type="character" w:customStyle="1" w:styleId="a6">
    <w:name w:val="Абзац списка Знак"/>
    <w:link w:val="a5"/>
    <w:rsid w:val="00B46E78"/>
    <w:rPr>
      <w:rFonts w:ascii="Calibri" w:eastAsia="Calibri" w:hAnsi="Calibri"/>
      <w:sz w:val="22"/>
      <w:szCs w:val="22"/>
    </w:rPr>
  </w:style>
  <w:style w:type="character" w:styleId="af">
    <w:name w:val="Book Title"/>
    <w:uiPriority w:val="33"/>
    <w:qFormat/>
    <w:rsid w:val="00B46E78"/>
    <w:rPr>
      <w:b/>
      <w:bCs/>
      <w:smallCaps/>
      <w:spacing w:val="5"/>
    </w:rPr>
  </w:style>
  <w:style w:type="paragraph" w:customStyle="1" w:styleId="af0">
    <w:name w:val="Пункт"/>
    <w:basedOn w:val="a1"/>
    <w:rsid w:val="0030338F"/>
    <w:pPr>
      <w:tabs>
        <w:tab w:val="num" w:pos="1134"/>
      </w:tabs>
      <w:spacing w:line="360" w:lineRule="auto"/>
      <w:ind w:left="1134" w:hanging="1134"/>
      <w:jc w:val="both"/>
    </w:pPr>
    <w:rPr>
      <w:snapToGrid w:val="0"/>
      <w:sz w:val="28"/>
      <w:szCs w:val="28"/>
    </w:rPr>
  </w:style>
  <w:style w:type="character" w:styleId="af1">
    <w:name w:val="Hyperlink"/>
    <w:uiPriority w:val="99"/>
    <w:rsid w:val="0030338F"/>
    <w:rPr>
      <w:color w:val="0000FF"/>
      <w:u w:val="single"/>
    </w:rPr>
  </w:style>
  <w:style w:type="paragraph" w:styleId="a0">
    <w:name w:val="List Continue"/>
    <w:basedOn w:val="a1"/>
    <w:rsid w:val="0030338F"/>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1351</Words>
  <Characters>7704</Characters>
  <Application>Microsoft Office Word</Application>
  <DocSecurity>0</DocSecurity>
  <Lines>64</Lines>
  <Paragraphs>18</Paragraphs>
  <ScaleCrop>false</ScaleCrop>
  <Company>Rosatom</Company>
  <LinksUpToDate>false</LinksUpToDate>
  <CharactersWithSpaces>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2</cp:revision>
  <dcterms:created xsi:type="dcterms:W3CDTF">2015-07-31T12:57:00Z</dcterms:created>
  <dcterms:modified xsi:type="dcterms:W3CDTF">2015-07-31T12:57:00Z</dcterms:modified>
</cp:coreProperties>
</file>