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56EB" w:rsidRDefault="000C56EB"/>
    <w:tbl>
      <w:tblPr>
        <w:tblW w:w="9531" w:type="dxa"/>
        <w:tblLook w:val="04A0" w:firstRow="1" w:lastRow="0" w:firstColumn="1" w:lastColumn="0" w:noHBand="0" w:noVBand="1"/>
      </w:tblPr>
      <w:tblGrid>
        <w:gridCol w:w="4570"/>
        <w:gridCol w:w="4961"/>
      </w:tblGrid>
      <w:tr w:rsidR="005E2DFE" w:rsidTr="005C7D94">
        <w:tc>
          <w:tcPr>
            <w:tcW w:w="4570" w:type="dxa"/>
          </w:tcPr>
          <w:p w:rsidR="005E2DFE" w:rsidRDefault="005E2DFE" w:rsidP="005C7D94">
            <w:pPr>
              <w:ind w:right="-2"/>
              <w:rPr>
                <w:b/>
                <w:sz w:val="28"/>
                <w:szCs w:val="28"/>
              </w:rPr>
            </w:pPr>
          </w:p>
          <w:p w:rsidR="00602F12" w:rsidRDefault="00602F12" w:rsidP="005C7D94">
            <w:pPr>
              <w:ind w:right="-2"/>
              <w:rPr>
                <w:b/>
                <w:sz w:val="28"/>
                <w:szCs w:val="28"/>
              </w:rPr>
            </w:pPr>
          </w:p>
          <w:p w:rsidR="00602F12" w:rsidRDefault="00602F12" w:rsidP="005C7D94">
            <w:pPr>
              <w:ind w:right="-2"/>
              <w:rPr>
                <w:b/>
                <w:sz w:val="28"/>
                <w:szCs w:val="28"/>
              </w:rPr>
            </w:pPr>
          </w:p>
          <w:p w:rsidR="00602F12" w:rsidRDefault="00602F12" w:rsidP="005C7D94">
            <w:pPr>
              <w:ind w:right="-2"/>
              <w:rPr>
                <w:b/>
                <w:sz w:val="28"/>
                <w:szCs w:val="28"/>
              </w:rPr>
            </w:pPr>
          </w:p>
          <w:p w:rsidR="00602F12" w:rsidRDefault="00602F12" w:rsidP="005C7D94">
            <w:pPr>
              <w:ind w:right="-2"/>
              <w:rPr>
                <w:b/>
                <w:sz w:val="28"/>
                <w:szCs w:val="28"/>
              </w:rPr>
            </w:pPr>
          </w:p>
          <w:p w:rsidR="00602F12" w:rsidRDefault="00602F12" w:rsidP="005C7D94">
            <w:pPr>
              <w:ind w:right="-2"/>
              <w:rPr>
                <w:b/>
                <w:sz w:val="28"/>
                <w:szCs w:val="28"/>
              </w:rPr>
            </w:pPr>
          </w:p>
          <w:p w:rsidR="00602F12" w:rsidRDefault="00602F12" w:rsidP="005C7D94">
            <w:pPr>
              <w:ind w:right="-2"/>
              <w:rPr>
                <w:b/>
                <w:sz w:val="28"/>
                <w:szCs w:val="28"/>
              </w:rPr>
            </w:pPr>
          </w:p>
          <w:p w:rsidR="00602F12" w:rsidRDefault="00602F12" w:rsidP="005C7D94">
            <w:pPr>
              <w:ind w:right="-2"/>
              <w:rPr>
                <w:b/>
                <w:sz w:val="28"/>
                <w:szCs w:val="28"/>
              </w:rPr>
            </w:pPr>
          </w:p>
        </w:tc>
        <w:tc>
          <w:tcPr>
            <w:tcW w:w="4961" w:type="dxa"/>
          </w:tcPr>
          <w:p w:rsidR="005E2DFE" w:rsidRDefault="005E2DFE" w:rsidP="005C7D94">
            <w:pPr>
              <w:ind w:right="-2"/>
              <w:rPr>
                <w:b/>
                <w:sz w:val="28"/>
                <w:szCs w:val="28"/>
              </w:rPr>
            </w:pPr>
          </w:p>
        </w:tc>
      </w:tr>
    </w:tbl>
    <w:p w:rsidR="000C56EB" w:rsidRDefault="000C56EB"/>
    <w:p w:rsidR="000C56EB" w:rsidRDefault="000C56EB"/>
    <w:p w:rsidR="000C56EB" w:rsidRDefault="000C56EB"/>
    <w:p w:rsidR="00C87330" w:rsidRPr="005B04D5" w:rsidRDefault="00C87330">
      <w:pPr>
        <w:jc w:val="center"/>
        <w:rPr>
          <w:bCs/>
          <w:sz w:val="28"/>
        </w:rPr>
      </w:pPr>
    </w:p>
    <w:p w:rsidR="00C87330" w:rsidRPr="005B04D5" w:rsidRDefault="00C87330">
      <w:pPr>
        <w:pStyle w:val="110"/>
        <w:keepNext w:val="0"/>
        <w:rPr>
          <w:bCs/>
          <w:snapToGrid/>
          <w:sz w:val="28"/>
          <w:szCs w:val="24"/>
        </w:rPr>
      </w:pPr>
    </w:p>
    <w:p w:rsidR="00C87330" w:rsidRDefault="00C87330">
      <w:pPr>
        <w:jc w:val="center"/>
        <w:rPr>
          <w:bCs/>
          <w:sz w:val="28"/>
        </w:rPr>
      </w:pPr>
    </w:p>
    <w:p w:rsidR="00C87330" w:rsidRPr="005B04D5" w:rsidRDefault="00C87330">
      <w:pPr>
        <w:jc w:val="center"/>
        <w:rPr>
          <w:bCs/>
          <w:sz w:val="28"/>
          <w:szCs w:val="28"/>
        </w:rPr>
      </w:pPr>
    </w:p>
    <w:p w:rsidR="00CA2886" w:rsidRPr="00E82246" w:rsidRDefault="00007DC9" w:rsidP="003A3A45">
      <w:pPr>
        <w:spacing w:before="240" w:after="240" w:line="360" w:lineRule="auto"/>
        <w:jc w:val="center"/>
        <w:outlineLvl w:val="0"/>
        <w:rPr>
          <w:b/>
          <w:sz w:val="28"/>
          <w:szCs w:val="28"/>
        </w:rPr>
      </w:pPr>
      <w:bookmarkStart w:id="0" w:name="_Toc398564569"/>
      <w:bookmarkStart w:id="1" w:name="_Toc399408079"/>
      <w:bookmarkStart w:id="2" w:name="_Toc429562313"/>
      <w:bookmarkStart w:id="3" w:name="_Toc318103488"/>
      <w:r w:rsidRPr="00E82246">
        <w:rPr>
          <w:b/>
          <w:sz w:val="28"/>
          <w:szCs w:val="28"/>
        </w:rPr>
        <w:t>ЗАКУПОЧНАЯ</w:t>
      </w:r>
      <w:r w:rsidR="00CA2886" w:rsidRPr="00E82246">
        <w:rPr>
          <w:b/>
          <w:sz w:val="28"/>
          <w:szCs w:val="28"/>
        </w:rPr>
        <w:t xml:space="preserve"> ДОКУМЕНТАЦИЯ</w:t>
      </w:r>
      <w:bookmarkEnd w:id="0"/>
      <w:bookmarkEnd w:id="1"/>
      <w:bookmarkEnd w:id="2"/>
    </w:p>
    <w:p w:rsidR="00CD627A" w:rsidRPr="00E82246" w:rsidRDefault="00CD627A" w:rsidP="0049543F">
      <w:pPr>
        <w:keepNext/>
        <w:jc w:val="center"/>
        <w:rPr>
          <w:b/>
          <w:sz w:val="28"/>
          <w:szCs w:val="28"/>
        </w:rPr>
      </w:pPr>
      <w:r w:rsidRPr="00E82246">
        <w:rPr>
          <w:b/>
          <w:sz w:val="28"/>
          <w:szCs w:val="28"/>
        </w:rPr>
        <w:t xml:space="preserve">открытый запрос цен в электронной форме на право заключения договора на </w:t>
      </w:r>
      <w:r w:rsidR="005E2DFE" w:rsidRPr="005E2DFE">
        <w:rPr>
          <w:b/>
          <w:sz w:val="28"/>
          <w:szCs w:val="28"/>
        </w:rPr>
        <w:t>оказание услуг по техническому сопровождению программного обеспечения ViPNet</w:t>
      </w:r>
    </w:p>
    <w:p w:rsidR="00CA2886" w:rsidRPr="00E82246" w:rsidRDefault="00CA2886" w:rsidP="00CA2886">
      <w:pPr>
        <w:jc w:val="center"/>
        <w:rPr>
          <w:b/>
          <w:sz w:val="28"/>
          <w:szCs w:val="28"/>
        </w:rPr>
      </w:pPr>
    </w:p>
    <w:p w:rsidR="00CA2886" w:rsidRPr="00E82246" w:rsidRDefault="00CA2886" w:rsidP="00CA2886">
      <w:pPr>
        <w:jc w:val="center"/>
        <w:rPr>
          <w:b/>
          <w:sz w:val="28"/>
          <w:szCs w:val="28"/>
        </w:rPr>
      </w:pPr>
    </w:p>
    <w:p w:rsidR="00CA2886" w:rsidRPr="00E82246" w:rsidRDefault="00CA2886" w:rsidP="00CA2886">
      <w:pPr>
        <w:jc w:val="center"/>
        <w:rPr>
          <w:b/>
          <w:sz w:val="28"/>
          <w:szCs w:val="28"/>
        </w:rPr>
      </w:pPr>
    </w:p>
    <w:p w:rsidR="00CA2886" w:rsidRPr="00E82246" w:rsidRDefault="00CA2886" w:rsidP="00CA2886">
      <w:pPr>
        <w:jc w:val="center"/>
        <w:rPr>
          <w:b/>
          <w:sz w:val="28"/>
          <w:szCs w:val="28"/>
        </w:rPr>
      </w:pPr>
    </w:p>
    <w:p w:rsidR="00CA2886" w:rsidRPr="00E82246" w:rsidRDefault="00CA2886" w:rsidP="00CA2886">
      <w:pPr>
        <w:jc w:val="center"/>
        <w:rPr>
          <w:b/>
          <w:caps/>
          <w:sz w:val="28"/>
          <w:szCs w:val="28"/>
        </w:rPr>
      </w:pPr>
      <w:r w:rsidRPr="00E82246">
        <w:rPr>
          <w:b/>
          <w:caps/>
          <w:sz w:val="28"/>
          <w:szCs w:val="28"/>
        </w:rPr>
        <w:t>том 1 «общая и коммерческая части»</w:t>
      </w:r>
    </w:p>
    <w:p w:rsidR="00CA2886" w:rsidRPr="00E82246" w:rsidRDefault="00CA2886" w:rsidP="00CA2886">
      <w:pPr>
        <w:jc w:val="center"/>
        <w:rPr>
          <w:b/>
          <w:sz w:val="28"/>
          <w:szCs w:val="28"/>
        </w:rPr>
      </w:pPr>
    </w:p>
    <w:p w:rsidR="00CA2886" w:rsidRPr="00E82246" w:rsidRDefault="00CA2886" w:rsidP="00CA2886">
      <w:pPr>
        <w:jc w:val="center"/>
        <w:rPr>
          <w:b/>
          <w:sz w:val="28"/>
          <w:szCs w:val="28"/>
        </w:rPr>
      </w:pPr>
    </w:p>
    <w:p w:rsidR="00CA2886" w:rsidRPr="00E82246" w:rsidRDefault="00CA2886" w:rsidP="00CA2886">
      <w:pPr>
        <w:jc w:val="center"/>
        <w:rPr>
          <w:b/>
          <w:sz w:val="28"/>
        </w:rPr>
      </w:pPr>
    </w:p>
    <w:p w:rsidR="00CA2886" w:rsidRPr="00E82246" w:rsidRDefault="00CA2886" w:rsidP="00CA2886">
      <w:pPr>
        <w:jc w:val="center"/>
        <w:rPr>
          <w:b/>
          <w:sz w:val="28"/>
        </w:rPr>
      </w:pPr>
    </w:p>
    <w:p w:rsidR="00CA2886" w:rsidRPr="00E82246" w:rsidRDefault="00CA2886" w:rsidP="00CA2886">
      <w:pPr>
        <w:jc w:val="center"/>
        <w:rPr>
          <w:b/>
          <w:sz w:val="28"/>
        </w:rPr>
      </w:pPr>
    </w:p>
    <w:p w:rsidR="00CA2886" w:rsidRPr="00E82246" w:rsidRDefault="00CA2886" w:rsidP="00CA2886">
      <w:pPr>
        <w:jc w:val="center"/>
        <w:rPr>
          <w:b/>
          <w:sz w:val="28"/>
        </w:rPr>
      </w:pPr>
    </w:p>
    <w:p w:rsidR="00CA2886" w:rsidRPr="00E82246" w:rsidRDefault="00CA2886" w:rsidP="00CA2886">
      <w:pPr>
        <w:jc w:val="center"/>
        <w:rPr>
          <w:b/>
          <w:sz w:val="28"/>
        </w:rPr>
      </w:pPr>
    </w:p>
    <w:p w:rsidR="00CA2886" w:rsidRPr="00E82246" w:rsidRDefault="00CA2886" w:rsidP="00CA2886">
      <w:pPr>
        <w:jc w:val="center"/>
        <w:rPr>
          <w:b/>
          <w:sz w:val="28"/>
        </w:rPr>
      </w:pPr>
    </w:p>
    <w:p w:rsidR="00CA2886" w:rsidRPr="00E82246" w:rsidRDefault="00CA2886" w:rsidP="00CA2886">
      <w:pPr>
        <w:jc w:val="center"/>
        <w:rPr>
          <w:b/>
          <w:sz w:val="28"/>
        </w:rPr>
      </w:pPr>
    </w:p>
    <w:p w:rsidR="00CA2886" w:rsidRPr="00E82246" w:rsidRDefault="00CA2886" w:rsidP="00CA2886">
      <w:pPr>
        <w:jc w:val="center"/>
        <w:rPr>
          <w:b/>
          <w:sz w:val="28"/>
        </w:rPr>
      </w:pPr>
    </w:p>
    <w:p w:rsidR="00CA2886" w:rsidRPr="00E82246" w:rsidRDefault="00CA2886" w:rsidP="00CA2886">
      <w:pPr>
        <w:jc w:val="center"/>
        <w:rPr>
          <w:b/>
        </w:rPr>
      </w:pPr>
    </w:p>
    <w:p w:rsidR="00CA2886" w:rsidRPr="00E82246" w:rsidRDefault="00CA2886" w:rsidP="00CA2886">
      <w:pPr>
        <w:pStyle w:val="110"/>
        <w:keepNext w:val="0"/>
        <w:rPr>
          <w:b/>
          <w:snapToGrid/>
          <w:sz w:val="28"/>
          <w:szCs w:val="24"/>
        </w:rPr>
      </w:pPr>
      <w:r w:rsidRPr="00E82246">
        <w:rPr>
          <w:b/>
          <w:snapToGrid/>
          <w:sz w:val="28"/>
          <w:szCs w:val="24"/>
        </w:rPr>
        <w:t>20</w:t>
      </w:r>
      <w:r w:rsidR="00401273" w:rsidRPr="00E82246">
        <w:rPr>
          <w:b/>
          <w:snapToGrid/>
          <w:sz w:val="28"/>
          <w:szCs w:val="24"/>
        </w:rPr>
        <w:t>15</w:t>
      </w:r>
    </w:p>
    <w:p w:rsidR="00CA2886" w:rsidRPr="005B04D5" w:rsidRDefault="00CA2886" w:rsidP="00CA2886">
      <w:pPr>
        <w:sectPr w:rsidR="00CA2886" w:rsidRPr="005B04D5"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5B04D5" w:rsidRDefault="00C87330" w:rsidP="00C87330">
      <w:pPr>
        <w:pStyle w:val="15"/>
        <w:widowControl/>
        <w:outlineLvl w:val="0"/>
        <w:rPr>
          <w:bCs/>
          <w:snapToGrid/>
          <w:sz w:val="28"/>
          <w:szCs w:val="24"/>
        </w:rPr>
      </w:pPr>
      <w:bookmarkStart w:id="4" w:name="_Toc398564570"/>
      <w:bookmarkStart w:id="5" w:name="_Toc399408080"/>
      <w:bookmarkStart w:id="6" w:name="_Toc429562314"/>
      <w:r w:rsidRPr="005B04D5">
        <w:rPr>
          <w:b w:val="0"/>
          <w:snapToGrid/>
          <w:sz w:val="28"/>
          <w:szCs w:val="24"/>
        </w:rPr>
        <w:lastRenderedPageBreak/>
        <w:t>СОДЕРЖАНИЕ</w:t>
      </w:r>
      <w:bookmarkEnd w:id="3"/>
      <w:bookmarkEnd w:id="4"/>
      <w:bookmarkEnd w:id="5"/>
      <w:bookmarkEnd w:id="6"/>
    </w:p>
    <w:p w:rsidR="00C87330" w:rsidRPr="005B04D5" w:rsidRDefault="00C87330" w:rsidP="00F74A75">
      <w:pPr>
        <w:pStyle w:val="aff8"/>
        <w:keepNext w:val="0"/>
        <w:keepLines w:val="0"/>
        <w:numPr>
          <w:ilvl w:val="0"/>
          <w:numId w:val="0"/>
        </w:numPr>
        <w:spacing w:before="0" w:after="0" w:line="240" w:lineRule="auto"/>
        <w:jc w:val="both"/>
        <w:rPr>
          <w:b w:val="0"/>
          <w:spacing w:val="0"/>
          <w:kern w:val="0"/>
          <w:szCs w:val="24"/>
          <w:lang w:eastAsia="ru-RU"/>
        </w:rPr>
      </w:pPr>
    </w:p>
    <w:p w:rsidR="004B54D5" w:rsidRDefault="009B22F0">
      <w:pPr>
        <w:pStyle w:val="16"/>
        <w:rPr>
          <w:rFonts w:asciiTheme="minorHAnsi" w:eastAsiaTheme="minorEastAsia" w:hAnsiTheme="minorHAnsi" w:cstheme="minorBidi"/>
          <w:sz w:val="22"/>
          <w:szCs w:val="22"/>
        </w:rPr>
      </w:pPr>
      <w:r w:rsidRPr="005B04D5">
        <w:rPr>
          <w:bCs/>
          <w:szCs w:val="24"/>
        </w:rPr>
        <w:fldChar w:fldCharType="begin"/>
      </w:r>
      <w:r w:rsidR="00EA22EE" w:rsidRPr="005B04D5">
        <w:rPr>
          <w:bCs/>
          <w:szCs w:val="24"/>
        </w:rPr>
        <w:instrText xml:space="preserve"> TOC \o "1-3" \h \z \u </w:instrText>
      </w:r>
      <w:r w:rsidRPr="005B04D5">
        <w:rPr>
          <w:bCs/>
          <w:szCs w:val="24"/>
        </w:rPr>
        <w:fldChar w:fldCharType="separate"/>
      </w:r>
      <w:hyperlink w:anchor="_Toc429562313" w:history="1">
        <w:r w:rsidR="004B54D5" w:rsidRPr="00057B2B">
          <w:rPr>
            <w:rStyle w:val="afc"/>
            <w:b/>
          </w:rPr>
          <w:t>ЗАКУПОЧНАЯ ДОКУМЕНТАЦИЯ</w:t>
        </w:r>
        <w:r w:rsidR="004B54D5">
          <w:rPr>
            <w:webHidden/>
          </w:rPr>
          <w:tab/>
        </w:r>
        <w:r w:rsidR="004B54D5">
          <w:rPr>
            <w:webHidden/>
          </w:rPr>
          <w:fldChar w:fldCharType="begin"/>
        </w:r>
        <w:r w:rsidR="004B54D5">
          <w:rPr>
            <w:webHidden/>
          </w:rPr>
          <w:instrText xml:space="preserve"> PAGEREF _Toc429562313 \h </w:instrText>
        </w:r>
        <w:r w:rsidR="004B54D5">
          <w:rPr>
            <w:webHidden/>
          </w:rPr>
        </w:r>
        <w:r w:rsidR="004B54D5">
          <w:rPr>
            <w:webHidden/>
          </w:rPr>
          <w:fldChar w:fldCharType="separate"/>
        </w:r>
        <w:r w:rsidR="004B54D5">
          <w:rPr>
            <w:webHidden/>
          </w:rPr>
          <w:t>1</w:t>
        </w:r>
        <w:r w:rsidR="004B54D5">
          <w:rPr>
            <w:webHidden/>
          </w:rPr>
          <w:fldChar w:fldCharType="end"/>
        </w:r>
      </w:hyperlink>
    </w:p>
    <w:p w:rsidR="004B54D5" w:rsidRDefault="00687C5A">
      <w:pPr>
        <w:pStyle w:val="16"/>
        <w:rPr>
          <w:rFonts w:asciiTheme="minorHAnsi" w:eastAsiaTheme="minorEastAsia" w:hAnsiTheme="minorHAnsi" w:cstheme="minorBidi"/>
          <w:sz w:val="22"/>
          <w:szCs w:val="22"/>
        </w:rPr>
      </w:pPr>
      <w:hyperlink w:anchor="_Toc429562314" w:history="1">
        <w:r w:rsidR="004B54D5" w:rsidRPr="00057B2B">
          <w:rPr>
            <w:rStyle w:val="afc"/>
          </w:rPr>
          <w:t>СОДЕРЖАНИЕ</w:t>
        </w:r>
        <w:r w:rsidR="004B54D5">
          <w:rPr>
            <w:webHidden/>
          </w:rPr>
          <w:tab/>
        </w:r>
        <w:r w:rsidR="004B54D5">
          <w:rPr>
            <w:webHidden/>
          </w:rPr>
          <w:fldChar w:fldCharType="begin"/>
        </w:r>
        <w:r w:rsidR="004B54D5">
          <w:rPr>
            <w:webHidden/>
          </w:rPr>
          <w:instrText xml:space="preserve"> PAGEREF _Toc429562314 \h </w:instrText>
        </w:r>
        <w:r w:rsidR="004B54D5">
          <w:rPr>
            <w:webHidden/>
          </w:rPr>
        </w:r>
        <w:r w:rsidR="004B54D5">
          <w:rPr>
            <w:webHidden/>
          </w:rPr>
          <w:fldChar w:fldCharType="separate"/>
        </w:r>
        <w:r w:rsidR="004B54D5">
          <w:rPr>
            <w:webHidden/>
          </w:rPr>
          <w:t>2</w:t>
        </w:r>
        <w:r w:rsidR="004B54D5">
          <w:rPr>
            <w:webHidden/>
          </w:rPr>
          <w:fldChar w:fldCharType="end"/>
        </w:r>
      </w:hyperlink>
    </w:p>
    <w:p w:rsidR="004B54D5" w:rsidRDefault="00687C5A">
      <w:pPr>
        <w:pStyle w:val="16"/>
        <w:rPr>
          <w:rFonts w:asciiTheme="minorHAnsi" w:eastAsiaTheme="minorEastAsia" w:hAnsiTheme="minorHAnsi" w:cstheme="minorBidi"/>
          <w:sz w:val="22"/>
          <w:szCs w:val="22"/>
        </w:rPr>
      </w:pPr>
      <w:hyperlink w:anchor="_Toc429562315" w:history="1">
        <w:r w:rsidR="004B54D5" w:rsidRPr="00057B2B">
          <w:rPr>
            <w:rStyle w:val="afc"/>
          </w:rPr>
          <w:t>1.</w:t>
        </w:r>
        <w:r w:rsidR="004B54D5">
          <w:rPr>
            <w:rFonts w:asciiTheme="minorHAnsi" w:eastAsiaTheme="minorEastAsia" w:hAnsiTheme="minorHAnsi" w:cstheme="minorBidi"/>
            <w:sz w:val="22"/>
            <w:szCs w:val="22"/>
          </w:rPr>
          <w:tab/>
        </w:r>
        <w:r w:rsidR="004B54D5" w:rsidRPr="00057B2B">
          <w:rPr>
            <w:rStyle w:val="afc"/>
          </w:rPr>
          <w:t>ИЗВЕЩЕНИЕ О ПРОВЕДЕНИИ ЗАКУПКИ</w:t>
        </w:r>
        <w:r w:rsidR="004B54D5">
          <w:rPr>
            <w:webHidden/>
          </w:rPr>
          <w:tab/>
        </w:r>
        <w:r w:rsidR="004B54D5">
          <w:rPr>
            <w:webHidden/>
          </w:rPr>
          <w:fldChar w:fldCharType="begin"/>
        </w:r>
        <w:r w:rsidR="004B54D5">
          <w:rPr>
            <w:webHidden/>
          </w:rPr>
          <w:instrText xml:space="preserve"> PAGEREF _Toc429562315 \h </w:instrText>
        </w:r>
        <w:r w:rsidR="004B54D5">
          <w:rPr>
            <w:webHidden/>
          </w:rPr>
        </w:r>
        <w:r w:rsidR="004B54D5">
          <w:rPr>
            <w:webHidden/>
          </w:rPr>
          <w:fldChar w:fldCharType="separate"/>
        </w:r>
        <w:r w:rsidR="004B54D5">
          <w:rPr>
            <w:webHidden/>
          </w:rPr>
          <w:t>3</w:t>
        </w:r>
        <w:r w:rsidR="004B54D5">
          <w:rPr>
            <w:webHidden/>
          </w:rPr>
          <w:fldChar w:fldCharType="end"/>
        </w:r>
      </w:hyperlink>
    </w:p>
    <w:p w:rsidR="004B54D5" w:rsidRDefault="00687C5A">
      <w:pPr>
        <w:pStyle w:val="16"/>
        <w:rPr>
          <w:rFonts w:asciiTheme="minorHAnsi" w:eastAsiaTheme="minorEastAsia" w:hAnsiTheme="minorHAnsi" w:cstheme="minorBidi"/>
          <w:sz w:val="22"/>
          <w:szCs w:val="22"/>
        </w:rPr>
      </w:pPr>
      <w:hyperlink w:anchor="_Toc429562316" w:history="1">
        <w:r w:rsidR="004B54D5" w:rsidRPr="00057B2B">
          <w:rPr>
            <w:rStyle w:val="afc"/>
            <w:b/>
          </w:rPr>
          <w:t>ЧАСТЬ 1</w:t>
        </w:r>
        <w:r w:rsidR="004B54D5">
          <w:rPr>
            <w:webHidden/>
          </w:rPr>
          <w:tab/>
        </w:r>
        <w:r w:rsidR="004B54D5">
          <w:rPr>
            <w:webHidden/>
          </w:rPr>
          <w:fldChar w:fldCharType="begin"/>
        </w:r>
        <w:r w:rsidR="004B54D5">
          <w:rPr>
            <w:webHidden/>
          </w:rPr>
          <w:instrText xml:space="preserve"> PAGEREF _Toc429562316 \h </w:instrText>
        </w:r>
        <w:r w:rsidR="004B54D5">
          <w:rPr>
            <w:webHidden/>
          </w:rPr>
        </w:r>
        <w:r w:rsidR="004B54D5">
          <w:rPr>
            <w:webHidden/>
          </w:rPr>
          <w:fldChar w:fldCharType="separate"/>
        </w:r>
        <w:r w:rsidR="004B54D5">
          <w:rPr>
            <w:webHidden/>
          </w:rPr>
          <w:t>7</w:t>
        </w:r>
        <w:r w:rsidR="004B54D5">
          <w:rPr>
            <w:webHidden/>
          </w:rPr>
          <w:fldChar w:fldCharType="end"/>
        </w:r>
      </w:hyperlink>
    </w:p>
    <w:p w:rsidR="004B54D5" w:rsidRDefault="00687C5A">
      <w:pPr>
        <w:pStyle w:val="16"/>
        <w:rPr>
          <w:rFonts w:asciiTheme="minorHAnsi" w:eastAsiaTheme="minorEastAsia" w:hAnsiTheme="minorHAnsi" w:cstheme="minorBidi"/>
          <w:sz w:val="22"/>
          <w:szCs w:val="22"/>
        </w:rPr>
      </w:pPr>
      <w:hyperlink w:anchor="_Toc429562317" w:history="1">
        <w:r w:rsidR="004B54D5" w:rsidRPr="00057B2B">
          <w:rPr>
            <w:rStyle w:val="afc"/>
          </w:rPr>
          <w:t>2.</w:t>
        </w:r>
        <w:r w:rsidR="004B54D5">
          <w:rPr>
            <w:rFonts w:asciiTheme="minorHAnsi" w:eastAsiaTheme="minorEastAsia" w:hAnsiTheme="minorHAnsi" w:cstheme="minorBidi"/>
            <w:sz w:val="22"/>
            <w:szCs w:val="22"/>
          </w:rPr>
          <w:tab/>
        </w:r>
        <w:r w:rsidR="004B54D5" w:rsidRPr="00057B2B">
          <w:rPr>
            <w:rStyle w:val="afc"/>
          </w:rPr>
          <w:t>ТРЕБОВАНИЯ. ДОКУМЕНТЫ. СОСТАВ ЗАЯВКИ НА УЧАСТИЕ В ЗАКУПКЕ.</w:t>
        </w:r>
        <w:r w:rsidR="004B54D5">
          <w:rPr>
            <w:webHidden/>
          </w:rPr>
          <w:tab/>
        </w:r>
        <w:r w:rsidR="004B54D5">
          <w:rPr>
            <w:webHidden/>
          </w:rPr>
          <w:fldChar w:fldCharType="begin"/>
        </w:r>
        <w:r w:rsidR="004B54D5">
          <w:rPr>
            <w:webHidden/>
          </w:rPr>
          <w:instrText xml:space="preserve"> PAGEREF _Toc429562317 \h </w:instrText>
        </w:r>
        <w:r w:rsidR="004B54D5">
          <w:rPr>
            <w:webHidden/>
          </w:rPr>
        </w:r>
        <w:r w:rsidR="004B54D5">
          <w:rPr>
            <w:webHidden/>
          </w:rPr>
          <w:fldChar w:fldCharType="separate"/>
        </w:r>
        <w:r w:rsidR="004B54D5">
          <w:rPr>
            <w:webHidden/>
          </w:rPr>
          <w:t>7</w:t>
        </w:r>
        <w:r w:rsidR="004B54D5">
          <w:rPr>
            <w:webHidden/>
          </w:rPr>
          <w:fldChar w:fldCharType="end"/>
        </w:r>
      </w:hyperlink>
    </w:p>
    <w:p w:rsidR="004B54D5" w:rsidRDefault="00687C5A">
      <w:pPr>
        <w:pStyle w:val="16"/>
        <w:rPr>
          <w:rFonts w:asciiTheme="minorHAnsi" w:eastAsiaTheme="minorEastAsia" w:hAnsiTheme="minorHAnsi" w:cstheme="minorBidi"/>
          <w:sz w:val="22"/>
          <w:szCs w:val="22"/>
        </w:rPr>
      </w:pPr>
      <w:hyperlink w:anchor="_Toc429562318" w:history="1">
        <w:r w:rsidR="004B54D5" w:rsidRPr="00057B2B">
          <w:rPr>
            <w:rStyle w:val="afc"/>
          </w:rPr>
          <w:t>2.1.</w:t>
        </w:r>
        <w:r w:rsidR="004B54D5">
          <w:rPr>
            <w:rFonts w:asciiTheme="minorHAnsi" w:eastAsiaTheme="minorEastAsia" w:hAnsiTheme="minorHAnsi" w:cstheme="minorBidi"/>
            <w:sz w:val="22"/>
            <w:szCs w:val="22"/>
          </w:rPr>
          <w:tab/>
        </w:r>
        <w:r w:rsidR="004B54D5" w:rsidRPr="00057B2B">
          <w:rPr>
            <w:rStyle w:val="afc"/>
          </w:rPr>
          <w:t>ТРЕБОВАНИЯ. ДОКУМЕНТЫ, ПОДТВЕРЖДАЮЩИЕ СООТВЕТСТВИЕ УСТАНОВЛЕННЫМ ТРЕБОВАНИЯМ.</w:t>
        </w:r>
        <w:r w:rsidR="004B54D5">
          <w:rPr>
            <w:webHidden/>
          </w:rPr>
          <w:tab/>
        </w:r>
        <w:r w:rsidR="004B54D5">
          <w:rPr>
            <w:webHidden/>
          </w:rPr>
          <w:fldChar w:fldCharType="begin"/>
        </w:r>
        <w:r w:rsidR="004B54D5">
          <w:rPr>
            <w:webHidden/>
          </w:rPr>
          <w:instrText xml:space="preserve"> PAGEREF _Toc429562318 \h </w:instrText>
        </w:r>
        <w:r w:rsidR="004B54D5">
          <w:rPr>
            <w:webHidden/>
          </w:rPr>
        </w:r>
        <w:r w:rsidR="004B54D5">
          <w:rPr>
            <w:webHidden/>
          </w:rPr>
          <w:fldChar w:fldCharType="separate"/>
        </w:r>
        <w:r w:rsidR="004B54D5">
          <w:rPr>
            <w:webHidden/>
          </w:rPr>
          <w:t>7</w:t>
        </w:r>
        <w:r w:rsidR="004B54D5">
          <w:rPr>
            <w:webHidden/>
          </w:rPr>
          <w:fldChar w:fldCharType="end"/>
        </w:r>
      </w:hyperlink>
    </w:p>
    <w:p w:rsidR="004B54D5" w:rsidRDefault="00687C5A">
      <w:pPr>
        <w:pStyle w:val="16"/>
        <w:tabs>
          <w:tab w:val="left" w:pos="1134"/>
        </w:tabs>
        <w:rPr>
          <w:rFonts w:asciiTheme="minorHAnsi" w:eastAsiaTheme="minorEastAsia" w:hAnsiTheme="minorHAnsi" w:cstheme="minorBidi"/>
          <w:sz w:val="22"/>
          <w:szCs w:val="22"/>
        </w:rPr>
      </w:pPr>
      <w:hyperlink w:anchor="_Toc429562319" w:history="1">
        <w:r w:rsidR="004B54D5" w:rsidRPr="00057B2B">
          <w:rPr>
            <w:rStyle w:val="afc"/>
          </w:rPr>
          <w:t>2.1.1.</w:t>
        </w:r>
        <w:r w:rsidR="004B54D5">
          <w:rPr>
            <w:rFonts w:asciiTheme="minorHAnsi" w:eastAsiaTheme="minorEastAsia" w:hAnsiTheme="minorHAnsi" w:cstheme="minorBidi"/>
            <w:sz w:val="22"/>
            <w:szCs w:val="22"/>
          </w:rPr>
          <w:tab/>
        </w:r>
        <w:r w:rsidR="004B54D5" w:rsidRPr="00057B2B">
          <w:rPr>
            <w:rStyle w:val="afc"/>
          </w:rPr>
          <w:t>Требования к продукции</w:t>
        </w:r>
        <w:r w:rsidR="004B54D5">
          <w:rPr>
            <w:webHidden/>
          </w:rPr>
          <w:tab/>
        </w:r>
        <w:r w:rsidR="004B54D5">
          <w:rPr>
            <w:webHidden/>
          </w:rPr>
          <w:fldChar w:fldCharType="begin"/>
        </w:r>
        <w:r w:rsidR="004B54D5">
          <w:rPr>
            <w:webHidden/>
          </w:rPr>
          <w:instrText xml:space="preserve"> PAGEREF _Toc429562319 \h </w:instrText>
        </w:r>
        <w:r w:rsidR="004B54D5">
          <w:rPr>
            <w:webHidden/>
          </w:rPr>
        </w:r>
        <w:r w:rsidR="004B54D5">
          <w:rPr>
            <w:webHidden/>
          </w:rPr>
          <w:fldChar w:fldCharType="separate"/>
        </w:r>
        <w:r w:rsidR="004B54D5">
          <w:rPr>
            <w:webHidden/>
          </w:rPr>
          <w:t>9</w:t>
        </w:r>
        <w:r w:rsidR="004B54D5">
          <w:rPr>
            <w:webHidden/>
          </w:rPr>
          <w:fldChar w:fldCharType="end"/>
        </w:r>
      </w:hyperlink>
    </w:p>
    <w:p w:rsidR="004B54D5" w:rsidRDefault="00687C5A">
      <w:pPr>
        <w:pStyle w:val="16"/>
        <w:rPr>
          <w:rFonts w:asciiTheme="minorHAnsi" w:eastAsiaTheme="minorEastAsia" w:hAnsiTheme="minorHAnsi" w:cstheme="minorBidi"/>
          <w:sz w:val="22"/>
          <w:szCs w:val="22"/>
        </w:rPr>
      </w:pPr>
      <w:hyperlink w:anchor="_Toc429562320" w:history="1">
        <w:r w:rsidR="004B54D5" w:rsidRPr="00057B2B">
          <w:rPr>
            <w:rStyle w:val="afc"/>
          </w:rPr>
          <w:t>2.2.</w:t>
        </w:r>
        <w:r w:rsidR="004B54D5">
          <w:rPr>
            <w:rFonts w:asciiTheme="minorHAnsi" w:eastAsiaTheme="minorEastAsia" w:hAnsiTheme="minorHAnsi" w:cstheme="minorBidi"/>
            <w:sz w:val="22"/>
            <w:szCs w:val="22"/>
          </w:rPr>
          <w:tab/>
        </w:r>
        <w:r w:rsidR="004B54D5" w:rsidRPr="00057B2B">
          <w:rPr>
            <w:rStyle w:val="afc"/>
          </w:rPr>
          <w:t>СОСТАВ ЗАЯВКИ НА УЧАСТИЕ В ЗАКУПКЕ.</w:t>
        </w:r>
        <w:r w:rsidR="004B54D5">
          <w:rPr>
            <w:webHidden/>
          </w:rPr>
          <w:tab/>
        </w:r>
        <w:r w:rsidR="004B54D5">
          <w:rPr>
            <w:webHidden/>
          </w:rPr>
          <w:fldChar w:fldCharType="begin"/>
        </w:r>
        <w:r w:rsidR="004B54D5">
          <w:rPr>
            <w:webHidden/>
          </w:rPr>
          <w:instrText xml:space="preserve"> PAGEREF _Toc429562320 \h </w:instrText>
        </w:r>
        <w:r w:rsidR="004B54D5">
          <w:rPr>
            <w:webHidden/>
          </w:rPr>
        </w:r>
        <w:r w:rsidR="004B54D5">
          <w:rPr>
            <w:webHidden/>
          </w:rPr>
          <w:fldChar w:fldCharType="separate"/>
        </w:r>
        <w:r w:rsidR="004B54D5">
          <w:rPr>
            <w:webHidden/>
          </w:rPr>
          <w:t>9</w:t>
        </w:r>
        <w:r w:rsidR="004B54D5">
          <w:rPr>
            <w:webHidden/>
          </w:rPr>
          <w:fldChar w:fldCharType="end"/>
        </w:r>
      </w:hyperlink>
    </w:p>
    <w:p w:rsidR="004B54D5" w:rsidRDefault="00687C5A">
      <w:pPr>
        <w:pStyle w:val="16"/>
        <w:rPr>
          <w:rFonts w:asciiTheme="minorHAnsi" w:eastAsiaTheme="minorEastAsia" w:hAnsiTheme="minorHAnsi" w:cstheme="minorBidi"/>
          <w:sz w:val="22"/>
          <w:szCs w:val="22"/>
        </w:rPr>
      </w:pPr>
      <w:hyperlink w:anchor="_Toc429562321" w:history="1">
        <w:r w:rsidR="004B54D5" w:rsidRPr="00057B2B">
          <w:rPr>
            <w:rStyle w:val="afc"/>
          </w:rPr>
          <w:t>3.</w:t>
        </w:r>
        <w:r w:rsidR="004B54D5">
          <w:rPr>
            <w:rFonts w:asciiTheme="minorHAnsi" w:eastAsiaTheme="minorEastAsia" w:hAnsiTheme="minorHAnsi" w:cstheme="minorBidi"/>
            <w:sz w:val="22"/>
            <w:szCs w:val="22"/>
          </w:rPr>
          <w:tab/>
        </w:r>
        <w:r w:rsidR="004B54D5" w:rsidRPr="00057B2B">
          <w:rPr>
            <w:rStyle w:val="afc"/>
          </w:rPr>
          <w:t>РАНЖИРОВКА ЗАЯВОК НА УЧАСТИЕ В ЗАКУПКЕ</w:t>
        </w:r>
        <w:r w:rsidR="004B54D5">
          <w:rPr>
            <w:webHidden/>
          </w:rPr>
          <w:tab/>
        </w:r>
        <w:r w:rsidR="004B54D5">
          <w:rPr>
            <w:webHidden/>
          </w:rPr>
          <w:fldChar w:fldCharType="begin"/>
        </w:r>
        <w:r w:rsidR="004B54D5">
          <w:rPr>
            <w:webHidden/>
          </w:rPr>
          <w:instrText xml:space="preserve"> PAGEREF _Toc429562321 \h </w:instrText>
        </w:r>
        <w:r w:rsidR="004B54D5">
          <w:rPr>
            <w:webHidden/>
          </w:rPr>
        </w:r>
        <w:r w:rsidR="004B54D5">
          <w:rPr>
            <w:webHidden/>
          </w:rPr>
          <w:fldChar w:fldCharType="separate"/>
        </w:r>
        <w:r w:rsidR="004B54D5">
          <w:rPr>
            <w:webHidden/>
          </w:rPr>
          <w:t>10</w:t>
        </w:r>
        <w:r w:rsidR="004B54D5">
          <w:rPr>
            <w:webHidden/>
          </w:rPr>
          <w:fldChar w:fldCharType="end"/>
        </w:r>
      </w:hyperlink>
    </w:p>
    <w:p w:rsidR="004B54D5" w:rsidRDefault="00687C5A">
      <w:pPr>
        <w:pStyle w:val="16"/>
        <w:rPr>
          <w:rFonts w:asciiTheme="minorHAnsi" w:eastAsiaTheme="minorEastAsia" w:hAnsiTheme="minorHAnsi" w:cstheme="minorBidi"/>
          <w:sz w:val="22"/>
          <w:szCs w:val="22"/>
        </w:rPr>
      </w:pPr>
      <w:hyperlink w:anchor="_Toc429562322" w:history="1">
        <w:r w:rsidR="004B54D5" w:rsidRPr="00057B2B">
          <w:rPr>
            <w:rStyle w:val="afc"/>
          </w:rPr>
          <w:t>4.</w:t>
        </w:r>
        <w:r w:rsidR="004B54D5">
          <w:rPr>
            <w:rFonts w:asciiTheme="minorHAnsi" w:eastAsiaTheme="minorEastAsia" w:hAnsiTheme="minorHAnsi" w:cstheme="minorBidi"/>
            <w:sz w:val="22"/>
            <w:szCs w:val="22"/>
          </w:rPr>
          <w:tab/>
        </w:r>
        <w:r w:rsidR="004B54D5" w:rsidRPr="00057B2B">
          <w:rPr>
            <w:rStyle w:val="afc"/>
          </w:rPr>
          <w:t>АЛЬБОМ ФОРМ ОСНОВНЫХ ДОКУМЕНТОВ</w:t>
        </w:r>
        <w:r w:rsidR="004B54D5">
          <w:rPr>
            <w:webHidden/>
          </w:rPr>
          <w:tab/>
        </w:r>
        <w:r w:rsidR="004B54D5">
          <w:rPr>
            <w:webHidden/>
          </w:rPr>
          <w:fldChar w:fldCharType="begin"/>
        </w:r>
        <w:r w:rsidR="004B54D5">
          <w:rPr>
            <w:webHidden/>
          </w:rPr>
          <w:instrText xml:space="preserve"> PAGEREF _Toc429562322 \h </w:instrText>
        </w:r>
        <w:r w:rsidR="004B54D5">
          <w:rPr>
            <w:webHidden/>
          </w:rPr>
        </w:r>
        <w:r w:rsidR="004B54D5">
          <w:rPr>
            <w:webHidden/>
          </w:rPr>
          <w:fldChar w:fldCharType="separate"/>
        </w:r>
        <w:r w:rsidR="004B54D5">
          <w:rPr>
            <w:webHidden/>
          </w:rPr>
          <w:t>11</w:t>
        </w:r>
        <w:r w:rsidR="004B54D5">
          <w:rPr>
            <w:webHidden/>
          </w:rPr>
          <w:fldChar w:fldCharType="end"/>
        </w:r>
      </w:hyperlink>
    </w:p>
    <w:p w:rsidR="004B54D5" w:rsidRDefault="00687C5A">
      <w:pPr>
        <w:pStyle w:val="2a"/>
        <w:rPr>
          <w:rFonts w:asciiTheme="minorHAnsi" w:eastAsiaTheme="minorEastAsia" w:hAnsiTheme="minorHAnsi" w:cstheme="minorBidi"/>
          <w:b w:val="0"/>
          <w:bCs w:val="0"/>
          <w:sz w:val="22"/>
          <w:szCs w:val="22"/>
        </w:rPr>
      </w:pPr>
      <w:hyperlink w:anchor="_Toc429562323" w:history="1">
        <w:r w:rsidR="004B54D5" w:rsidRPr="00057B2B">
          <w:rPr>
            <w:rStyle w:val="afc"/>
            <w:rFonts w:ascii="Times New Roman" w:hAnsi="Times New Roman" w:cs="Times New Roman"/>
          </w:rPr>
          <w:t>ЗАЯВКА НА УЧАСТИЕ В ЗАКУПКЕ (Форма 1)</w:t>
        </w:r>
        <w:r w:rsidR="004B54D5">
          <w:rPr>
            <w:webHidden/>
          </w:rPr>
          <w:tab/>
        </w:r>
        <w:r w:rsidR="004B54D5">
          <w:rPr>
            <w:webHidden/>
          </w:rPr>
          <w:fldChar w:fldCharType="begin"/>
        </w:r>
        <w:r w:rsidR="004B54D5">
          <w:rPr>
            <w:webHidden/>
          </w:rPr>
          <w:instrText xml:space="preserve"> PAGEREF _Toc429562323 \h </w:instrText>
        </w:r>
        <w:r w:rsidR="004B54D5">
          <w:rPr>
            <w:webHidden/>
          </w:rPr>
        </w:r>
        <w:r w:rsidR="004B54D5">
          <w:rPr>
            <w:webHidden/>
          </w:rPr>
          <w:fldChar w:fldCharType="separate"/>
        </w:r>
        <w:r w:rsidR="004B54D5">
          <w:rPr>
            <w:webHidden/>
          </w:rPr>
          <w:t>11</w:t>
        </w:r>
        <w:r w:rsidR="004B54D5">
          <w:rPr>
            <w:webHidden/>
          </w:rPr>
          <w:fldChar w:fldCharType="end"/>
        </w:r>
      </w:hyperlink>
    </w:p>
    <w:p w:rsidR="004B54D5" w:rsidRDefault="00687C5A">
      <w:pPr>
        <w:pStyle w:val="2a"/>
        <w:rPr>
          <w:rFonts w:asciiTheme="minorHAnsi" w:eastAsiaTheme="minorEastAsia" w:hAnsiTheme="minorHAnsi" w:cstheme="minorBidi"/>
          <w:b w:val="0"/>
          <w:bCs w:val="0"/>
          <w:sz w:val="22"/>
          <w:szCs w:val="22"/>
        </w:rPr>
      </w:pPr>
      <w:hyperlink w:anchor="_Toc429562324" w:history="1">
        <w:r w:rsidR="004B54D5" w:rsidRPr="00057B2B">
          <w:rPr>
            <w:rStyle w:val="afc"/>
            <w:rFonts w:ascii="Times New Roman" w:hAnsi="Times New Roman" w:cs="Times New Roman"/>
          </w:rPr>
          <w:t>СВЕДЕНИЯ О ПРИНАДЛЕЖНОСТИ К СУБЪЕКТАМ МАЛОГО И СРЕДНЕГО ПРЕДПРИНИМАТЕЛЬСТВА (Форма 1.1)</w:t>
        </w:r>
        <w:r w:rsidR="004B54D5">
          <w:rPr>
            <w:webHidden/>
          </w:rPr>
          <w:tab/>
        </w:r>
        <w:r w:rsidR="004B54D5">
          <w:rPr>
            <w:webHidden/>
          </w:rPr>
          <w:fldChar w:fldCharType="begin"/>
        </w:r>
        <w:r w:rsidR="004B54D5">
          <w:rPr>
            <w:webHidden/>
          </w:rPr>
          <w:instrText xml:space="preserve"> PAGEREF _Toc429562324 \h </w:instrText>
        </w:r>
        <w:r w:rsidR="004B54D5">
          <w:rPr>
            <w:webHidden/>
          </w:rPr>
        </w:r>
        <w:r w:rsidR="004B54D5">
          <w:rPr>
            <w:webHidden/>
          </w:rPr>
          <w:fldChar w:fldCharType="separate"/>
        </w:r>
        <w:r w:rsidR="004B54D5">
          <w:rPr>
            <w:webHidden/>
          </w:rPr>
          <w:t>15</w:t>
        </w:r>
        <w:r w:rsidR="004B54D5">
          <w:rPr>
            <w:webHidden/>
          </w:rPr>
          <w:fldChar w:fldCharType="end"/>
        </w:r>
      </w:hyperlink>
    </w:p>
    <w:p w:rsidR="004B54D5" w:rsidRDefault="00687C5A">
      <w:pPr>
        <w:pStyle w:val="2a"/>
        <w:rPr>
          <w:rFonts w:asciiTheme="minorHAnsi" w:eastAsiaTheme="minorEastAsia" w:hAnsiTheme="minorHAnsi" w:cstheme="minorBidi"/>
          <w:b w:val="0"/>
          <w:bCs w:val="0"/>
          <w:sz w:val="22"/>
          <w:szCs w:val="22"/>
        </w:rPr>
      </w:pPr>
      <w:hyperlink w:anchor="_Toc429562325" w:history="1">
        <w:r w:rsidR="004B54D5" w:rsidRPr="00057B2B">
          <w:rPr>
            <w:rStyle w:val="afc"/>
            <w:rFonts w:ascii="Times New Roman" w:hAnsi="Times New Roman" w:cs="Times New Roman"/>
          </w:rPr>
          <w:t>ТЕХНИЧЕСКОЕ ПРЕДЛОЖЕНИЕ (Форма 2)</w:t>
        </w:r>
        <w:r w:rsidR="004B54D5">
          <w:rPr>
            <w:webHidden/>
          </w:rPr>
          <w:tab/>
        </w:r>
        <w:r w:rsidR="004B54D5">
          <w:rPr>
            <w:webHidden/>
          </w:rPr>
          <w:fldChar w:fldCharType="begin"/>
        </w:r>
        <w:r w:rsidR="004B54D5">
          <w:rPr>
            <w:webHidden/>
          </w:rPr>
          <w:instrText xml:space="preserve"> PAGEREF _Toc429562325 \h </w:instrText>
        </w:r>
        <w:r w:rsidR="004B54D5">
          <w:rPr>
            <w:webHidden/>
          </w:rPr>
        </w:r>
        <w:r w:rsidR="004B54D5">
          <w:rPr>
            <w:webHidden/>
          </w:rPr>
          <w:fldChar w:fldCharType="separate"/>
        </w:r>
        <w:r w:rsidR="004B54D5">
          <w:rPr>
            <w:webHidden/>
          </w:rPr>
          <w:t>17</w:t>
        </w:r>
        <w:r w:rsidR="004B54D5">
          <w:rPr>
            <w:webHidden/>
          </w:rPr>
          <w:fldChar w:fldCharType="end"/>
        </w:r>
      </w:hyperlink>
    </w:p>
    <w:p w:rsidR="004B54D5" w:rsidRDefault="00687C5A">
      <w:pPr>
        <w:pStyle w:val="16"/>
        <w:rPr>
          <w:rFonts w:asciiTheme="minorHAnsi" w:eastAsiaTheme="minorEastAsia" w:hAnsiTheme="minorHAnsi" w:cstheme="minorBidi"/>
          <w:sz w:val="22"/>
          <w:szCs w:val="22"/>
        </w:rPr>
      </w:pPr>
      <w:hyperlink w:anchor="_Toc429562326" w:history="1">
        <w:r w:rsidR="004B54D5" w:rsidRPr="00057B2B">
          <w:rPr>
            <w:rStyle w:val="afc"/>
            <w:b/>
          </w:rPr>
          <w:t>ЧАСТЬ 2</w:t>
        </w:r>
        <w:r w:rsidR="004B54D5">
          <w:rPr>
            <w:webHidden/>
          </w:rPr>
          <w:tab/>
        </w:r>
        <w:r w:rsidR="004B54D5">
          <w:rPr>
            <w:webHidden/>
          </w:rPr>
          <w:fldChar w:fldCharType="begin"/>
        </w:r>
        <w:r w:rsidR="004B54D5">
          <w:rPr>
            <w:webHidden/>
          </w:rPr>
          <w:instrText xml:space="preserve"> PAGEREF _Toc429562326 \h </w:instrText>
        </w:r>
        <w:r w:rsidR="004B54D5">
          <w:rPr>
            <w:webHidden/>
          </w:rPr>
        </w:r>
        <w:r w:rsidR="004B54D5">
          <w:rPr>
            <w:webHidden/>
          </w:rPr>
          <w:fldChar w:fldCharType="separate"/>
        </w:r>
        <w:r w:rsidR="004B54D5">
          <w:rPr>
            <w:webHidden/>
          </w:rPr>
          <w:t>19</w:t>
        </w:r>
        <w:r w:rsidR="004B54D5">
          <w:rPr>
            <w:webHidden/>
          </w:rPr>
          <w:fldChar w:fldCharType="end"/>
        </w:r>
      </w:hyperlink>
    </w:p>
    <w:p w:rsidR="004B54D5" w:rsidRDefault="00687C5A">
      <w:pPr>
        <w:pStyle w:val="16"/>
        <w:rPr>
          <w:rFonts w:asciiTheme="minorHAnsi" w:eastAsiaTheme="minorEastAsia" w:hAnsiTheme="minorHAnsi" w:cstheme="minorBidi"/>
          <w:sz w:val="22"/>
          <w:szCs w:val="22"/>
        </w:rPr>
      </w:pPr>
      <w:hyperlink w:anchor="_Toc429562327" w:history="1">
        <w:r w:rsidR="004B54D5" w:rsidRPr="00057B2B">
          <w:rPr>
            <w:rStyle w:val="afc"/>
            <w:b/>
          </w:rPr>
          <w:t>ЧАСТЬ 3</w:t>
        </w:r>
        <w:r w:rsidR="004B54D5">
          <w:rPr>
            <w:webHidden/>
          </w:rPr>
          <w:tab/>
        </w:r>
        <w:r w:rsidR="004B54D5">
          <w:rPr>
            <w:webHidden/>
          </w:rPr>
          <w:fldChar w:fldCharType="begin"/>
        </w:r>
        <w:r w:rsidR="004B54D5">
          <w:rPr>
            <w:webHidden/>
          </w:rPr>
          <w:instrText xml:space="preserve"> PAGEREF _Toc429562327 \h </w:instrText>
        </w:r>
        <w:r w:rsidR="004B54D5">
          <w:rPr>
            <w:webHidden/>
          </w:rPr>
        </w:r>
        <w:r w:rsidR="004B54D5">
          <w:rPr>
            <w:webHidden/>
          </w:rPr>
          <w:fldChar w:fldCharType="separate"/>
        </w:r>
        <w:r w:rsidR="004B54D5">
          <w:rPr>
            <w:webHidden/>
          </w:rPr>
          <w:t>19</w:t>
        </w:r>
        <w:r w:rsidR="004B54D5">
          <w:rPr>
            <w:webHidden/>
          </w:rPr>
          <w:fldChar w:fldCharType="end"/>
        </w:r>
      </w:hyperlink>
    </w:p>
    <w:p w:rsidR="00F74A75" w:rsidRPr="005B04D5" w:rsidRDefault="009B22F0" w:rsidP="003A6507">
      <w:pPr>
        <w:tabs>
          <w:tab w:val="left" w:pos="426"/>
        </w:tabs>
        <w:spacing w:after="120" w:line="360" w:lineRule="auto"/>
        <w:jc w:val="both"/>
        <w:rPr>
          <w:bCs/>
        </w:rPr>
      </w:pPr>
      <w:r w:rsidRPr="005B04D5">
        <w:rPr>
          <w:bCs/>
        </w:rPr>
        <w:fldChar w:fldCharType="end"/>
      </w:r>
    </w:p>
    <w:p w:rsidR="00F74A75" w:rsidRPr="005B04D5" w:rsidRDefault="00F74A75" w:rsidP="00600E86">
      <w:pPr>
        <w:rPr>
          <w:bCs/>
        </w:rPr>
        <w:sectPr w:rsidR="00F74A75" w:rsidRPr="005B04D5" w:rsidSect="00C87330">
          <w:headerReference w:type="default" r:id="rId11"/>
          <w:footerReference w:type="default" r:id="rId12"/>
          <w:pgSz w:w="11907" w:h="16840" w:code="9"/>
          <w:pgMar w:top="1134" w:right="567" w:bottom="1134" w:left="1418" w:header="709" w:footer="624" w:gutter="0"/>
          <w:cols w:space="708"/>
          <w:docGrid w:linePitch="360"/>
        </w:sectPr>
      </w:pPr>
    </w:p>
    <w:p w:rsidR="003A3A45" w:rsidRPr="00250E3F" w:rsidRDefault="003A3A45" w:rsidP="00250E3F">
      <w:pPr>
        <w:pStyle w:val="10"/>
        <w:numPr>
          <w:ilvl w:val="0"/>
          <w:numId w:val="18"/>
        </w:numPr>
        <w:spacing w:after="120"/>
        <w:ind w:left="0" w:firstLine="567"/>
        <w:jc w:val="center"/>
        <w:rPr>
          <w:sz w:val="28"/>
          <w:szCs w:val="28"/>
        </w:rPr>
      </w:pPr>
      <w:bookmarkStart w:id="7" w:name="_Toc398564572"/>
      <w:bookmarkStart w:id="8" w:name="_Toc399408082"/>
      <w:bookmarkStart w:id="9" w:name="_Toc429562315"/>
      <w:bookmarkStart w:id="10" w:name="_Toc398564571"/>
      <w:bookmarkStart w:id="11" w:name="_Toc399408081"/>
      <w:r w:rsidRPr="00250E3F">
        <w:rPr>
          <w:sz w:val="28"/>
          <w:szCs w:val="28"/>
        </w:rPr>
        <w:lastRenderedPageBreak/>
        <w:t xml:space="preserve">ИЗВЕЩЕНИЕ О ПРОВЕДЕНИИ </w:t>
      </w:r>
      <w:bookmarkEnd w:id="7"/>
      <w:bookmarkEnd w:id="8"/>
      <w:r w:rsidRPr="00250E3F">
        <w:rPr>
          <w:sz w:val="28"/>
          <w:szCs w:val="28"/>
        </w:rPr>
        <w:t>ЗАКУПКИ</w:t>
      </w:r>
      <w:bookmarkEnd w:id="9"/>
    </w:p>
    <w:p w:rsidR="003A3A45" w:rsidRPr="00250E3F" w:rsidRDefault="003A3A45" w:rsidP="00250E3F">
      <w:pPr>
        <w:pStyle w:val="afff0"/>
        <w:numPr>
          <w:ilvl w:val="0"/>
          <w:numId w:val="17"/>
        </w:numPr>
        <w:spacing w:after="120" w:line="240" w:lineRule="auto"/>
        <w:ind w:left="0" w:firstLine="567"/>
        <w:jc w:val="both"/>
        <w:rPr>
          <w:rFonts w:ascii="Times New Roman" w:hAnsi="Times New Roman"/>
          <w:sz w:val="28"/>
          <w:szCs w:val="28"/>
        </w:rPr>
      </w:pPr>
      <w:r w:rsidRPr="00250E3F">
        <w:rPr>
          <w:rFonts w:ascii="Times New Roman" w:eastAsia="Times New Roman" w:hAnsi="Times New Roman"/>
          <w:sz w:val="28"/>
          <w:szCs w:val="28"/>
          <w:lang w:eastAsia="ru-RU"/>
        </w:rPr>
        <w:t>Форма и способ процедуры закупки:</w:t>
      </w:r>
    </w:p>
    <w:p w:rsidR="003A3A45" w:rsidRPr="00250E3F" w:rsidRDefault="003A3A45" w:rsidP="00250E3F">
      <w:pPr>
        <w:pStyle w:val="afff0"/>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 xml:space="preserve">Открытый одноэтапный запрос </w:t>
      </w:r>
      <w:r w:rsidR="001D0B74" w:rsidRPr="00250E3F">
        <w:rPr>
          <w:rFonts w:ascii="Times New Roman" w:hAnsi="Times New Roman"/>
          <w:sz w:val="28"/>
          <w:szCs w:val="28"/>
        </w:rPr>
        <w:t>цен</w:t>
      </w:r>
      <w:r w:rsidR="005E2DFE" w:rsidRPr="00250E3F">
        <w:rPr>
          <w:rFonts w:ascii="Times New Roman" w:hAnsi="Times New Roman"/>
          <w:sz w:val="28"/>
          <w:szCs w:val="28"/>
        </w:rPr>
        <w:t xml:space="preserve"> </w:t>
      </w:r>
      <w:r w:rsidRPr="00250E3F">
        <w:rPr>
          <w:rFonts w:ascii="Times New Roman" w:hAnsi="Times New Roman"/>
          <w:sz w:val="28"/>
          <w:szCs w:val="28"/>
        </w:rPr>
        <w:t>в электронной форме без квалификационного отбора.</w:t>
      </w:r>
    </w:p>
    <w:p w:rsidR="003A3A45" w:rsidRPr="00250E3F" w:rsidRDefault="003A3A45" w:rsidP="00250E3F">
      <w:pPr>
        <w:pStyle w:val="afff0"/>
        <w:numPr>
          <w:ilvl w:val="0"/>
          <w:numId w:val="17"/>
        </w:numPr>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с учетом приказа генерального директора Госкорпорации «Росатом» от 29.0</w:t>
      </w:r>
      <w:r w:rsidR="005C7D94" w:rsidRPr="00250E3F">
        <w:rPr>
          <w:rFonts w:ascii="Times New Roman" w:hAnsi="Times New Roman"/>
          <w:sz w:val="28"/>
          <w:szCs w:val="28"/>
        </w:rPr>
        <w:t>7</w:t>
      </w:r>
      <w:r w:rsidRPr="00250E3F">
        <w:rPr>
          <w:rFonts w:ascii="Times New Roman" w:hAnsi="Times New Roman"/>
          <w:sz w:val="28"/>
          <w:szCs w:val="28"/>
        </w:rPr>
        <w:t>.2015 № 1/</w:t>
      </w:r>
      <w:r w:rsidR="005C7D94" w:rsidRPr="00250E3F">
        <w:rPr>
          <w:rFonts w:ascii="Times New Roman" w:hAnsi="Times New Roman"/>
          <w:sz w:val="28"/>
          <w:szCs w:val="28"/>
        </w:rPr>
        <w:t>756</w:t>
      </w:r>
      <w:r w:rsidRPr="00250E3F">
        <w:rPr>
          <w:rFonts w:ascii="Times New Roman" w:hAnsi="Times New Roman"/>
          <w:sz w:val="28"/>
          <w:szCs w:val="28"/>
        </w:rPr>
        <w:t xml:space="preserve">-П. </w:t>
      </w:r>
    </w:p>
    <w:p w:rsidR="003A3A45" w:rsidRPr="00250E3F" w:rsidRDefault="003A3A45" w:rsidP="00250E3F">
      <w:pPr>
        <w:spacing w:after="120"/>
        <w:ind w:firstLine="567"/>
        <w:contextualSpacing/>
        <w:jc w:val="both"/>
        <w:rPr>
          <w:rFonts w:eastAsia="Calibri"/>
          <w:sz w:val="28"/>
          <w:szCs w:val="28"/>
          <w:lang w:eastAsia="en-US"/>
        </w:rPr>
      </w:pPr>
      <w:r w:rsidRPr="00250E3F">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3A3A45" w:rsidRPr="00250E3F" w:rsidRDefault="003A3A45" w:rsidP="00250E3F">
      <w:pPr>
        <w:spacing w:after="120"/>
        <w:ind w:firstLine="567"/>
        <w:contextualSpacing/>
        <w:jc w:val="both"/>
        <w:rPr>
          <w:rFonts w:eastAsia="Calibri"/>
          <w:sz w:val="28"/>
          <w:szCs w:val="28"/>
          <w:lang w:eastAsia="en-US"/>
        </w:rPr>
      </w:pPr>
      <w:r w:rsidRPr="00250E3F">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p>
    <w:p w:rsidR="005C7D94" w:rsidRPr="00250E3F" w:rsidRDefault="003A3A45" w:rsidP="00250E3F">
      <w:pPr>
        <w:pStyle w:val="af4"/>
        <w:numPr>
          <w:ilvl w:val="0"/>
          <w:numId w:val="17"/>
        </w:numPr>
        <w:spacing w:before="0" w:beforeAutospacing="0" w:after="120" w:afterAutospacing="0"/>
        <w:ind w:left="0" w:firstLine="567"/>
        <w:jc w:val="both"/>
        <w:rPr>
          <w:sz w:val="28"/>
          <w:szCs w:val="28"/>
          <w:shd w:val="clear" w:color="auto" w:fill="FFFFFF"/>
        </w:rPr>
      </w:pPr>
      <w:r w:rsidRPr="00250E3F">
        <w:rPr>
          <w:sz w:val="28"/>
          <w:szCs w:val="28"/>
        </w:rPr>
        <w:t>Предмет</w:t>
      </w:r>
      <w:r w:rsidRPr="00250E3F">
        <w:rPr>
          <w:spacing w:val="-6"/>
          <w:sz w:val="28"/>
          <w:szCs w:val="28"/>
        </w:rPr>
        <w:t xml:space="preserve"> закупки: </w:t>
      </w:r>
      <w:r w:rsidR="00CD627A" w:rsidRPr="00250E3F">
        <w:rPr>
          <w:sz w:val="28"/>
          <w:szCs w:val="28"/>
          <w:shd w:val="clear" w:color="auto" w:fill="FFFFFF"/>
        </w:rPr>
        <w:t xml:space="preserve">Право заключения договора на </w:t>
      </w:r>
      <w:r w:rsidR="005C7D94" w:rsidRPr="00250E3F">
        <w:rPr>
          <w:sz w:val="28"/>
          <w:szCs w:val="28"/>
          <w:shd w:val="clear" w:color="auto" w:fill="FFFFFF"/>
        </w:rPr>
        <w:t>оказание услуг по техническому сопровождению программного обеспечения ViPNet.</w:t>
      </w:r>
      <w:r w:rsidR="00CD627A" w:rsidRPr="00250E3F">
        <w:rPr>
          <w:sz w:val="28"/>
          <w:szCs w:val="28"/>
          <w:shd w:val="clear" w:color="auto" w:fill="FFFFFF"/>
        </w:rPr>
        <w:t xml:space="preserve"> </w:t>
      </w:r>
      <w:r w:rsidRPr="00250E3F">
        <w:rPr>
          <w:sz w:val="28"/>
          <w:szCs w:val="28"/>
        </w:rPr>
        <w:t xml:space="preserve"> </w:t>
      </w:r>
    </w:p>
    <w:p w:rsidR="005C7D94" w:rsidRPr="00250E3F" w:rsidRDefault="005C7D94" w:rsidP="00250E3F">
      <w:pPr>
        <w:pStyle w:val="af4"/>
        <w:numPr>
          <w:ilvl w:val="0"/>
          <w:numId w:val="17"/>
        </w:numPr>
        <w:spacing w:before="0" w:beforeAutospacing="0" w:after="120" w:afterAutospacing="0"/>
        <w:ind w:left="0" w:firstLine="567"/>
        <w:jc w:val="both"/>
        <w:rPr>
          <w:sz w:val="28"/>
          <w:szCs w:val="28"/>
          <w:shd w:val="clear" w:color="auto" w:fill="FFFFFF"/>
        </w:rPr>
      </w:pPr>
      <w:r w:rsidRPr="00250E3F">
        <w:rPr>
          <w:sz w:val="28"/>
          <w:szCs w:val="28"/>
        </w:rPr>
        <w:t>Заказчик, являющийся Организатором закупки:</w:t>
      </w:r>
      <w:r w:rsidRPr="00250E3F">
        <w:rPr>
          <w:spacing w:val="-6"/>
          <w:sz w:val="28"/>
          <w:szCs w:val="28"/>
        </w:rPr>
        <w:t xml:space="preserve"> </w:t>
      </w:r>
      <w:r w:rsidRPr="00250E3F">
        <w:rPr>
          <w:sz w:val="28"/>
          <w:szCs w:val="28"/>
        </w:rPr>
        <w:t>Акционерное общество «Техснабэкспорт».</w:t>
      </w:r>
    </w:p>
    <w:p w:rsidR="005C7D94" w:rsidRPr="00250E3F" w:rsidRDefault="005C7D94" w:rsidP="00250E3F">
      <w:pPr>
        <w:pStyle w:val="af4"/>
        <w:spacing w:before="0" w:beforeAutospacing="0" w:after="120" w:afterAutospacing="0"/>
        <w:ind w:firstLine="567"/>
        <w:jc w:val="both"/>
        <w:rPr>
          <w:sz w:val="28"/>
          <w:szCs w:val="28"/>
        </w:rPr>
      </w:pPr>
      <w:r w:rsidRPr="00250E3F">
        <w:rPr>
          <w:sz w:val="28"/>
          <w:szCs w:val="28"/>
        </w:rPr>
        <w:t>Место нахождения: 115184, г. Москва, Озерковская набережная, д.28, стр.3</w:t>
      </w:r>
    </w:p>
    <w:p w:rsidR="005C7D94" w:rsidRPr="00250E3F" w:rsidRDefault="005C7D94" w:rsidP="00250E3F">
      <w:pPr>
        <w:pStyle w:val="af4"/>
        <w:spacing w:before="0" w:beforeAutospacing="0" w:after="120" w:afterAutospacing="0"/>
        <w:ind w:firstLine="567"/>
        <w:jc w:val="both"/>
        <w:rPr>
          <w:sz w:val="28"/>
          <w:szCs w:val="28"/>
        </w:rPr>
      </w:pPr>
      <w:r w:rsidRPr="00250E3F">
        <w:rPr>
          <w:sz w:val="28"/>
          <w:szCs w:val="28"/>
        </w:rPr>
        <w:t>Почтовый адрес: 115184, г. Москва, Озерковская набережная, д.28, стр.3</w:t>
      </w:r>
    </w:p>
    <w:p w:rsidR="005C7D94" w:rsidRPr="00250E3F" w:rsidRDefault="005C7D94" w:rsidP="00250E3F">
      <w:pPr>
        <w:pStyle w:val="af4"/>
        <w:spacing w:before="0" w:beforeAutospacing="0" w:after="120" w:afterAutospacing="0"/>
        <w:ind w:firstLine="567"/>
        <w:jc w:val="both"/>
        <w:rPr>
          <w:sz w:val="28"/>
          <w:szCs w:val="28"/>
        </w:rPr>
      </w:pPr>
      <w:r w:rsidRPr="00250E3F">
        <w:rPr>
          <w:sz w:val="28"/>
          <w:szCs w:val="28"/>
        </w:rPr>
        <w:t xml:space="preserve">тел. 8-495-5450045 доб. 4517, факс 8-495-9530820, эл.почта </w:t>
      </w:r>
      <w:hyperlink r:id="rId13" w:history="1">
        <w:r w:rsidRPr="00250E3F">
          <w:rPr>
            <w:rStyle w:val="afc"/>
            <w:sz w:val="28"/>
            <w:szCs w:val="28"/>
            <w:lang w:val="en-US"/>
          </w:rPr>
          <w:t>Suchilin</w:t>
        </w:r>
        <w:r w:rsidRPr="00250E3F">
          <w:rPr>
            <w:rStyle w:val="afc"/>
            <w:sz w:val="28"/>
            <w:szCs w:val="28"/>
          </w:rPr>
          <w:t>.</w:t>
        </w:r>
        <w:r w:rsidRPr="00250E3F">
          <w:rPr>
            <w:rStyle w:val="afc"/>
            <w:sz w:val="28"/>
            <w:szCs w:val="28"/>
            <w:lang w:val="en-US"/>
          </w:rPr>
          <w:t>D</w:t>
        </w:r>
        <w:r w:rsidRPr="00250E3F">
          <w:rPr>
            <w:rStyle w:val="afc"/>
            <w:sz w:val="28"/>
            <w:szCs w:val="28"/>
          </w:rPr>
          <w:t>.</w:t>
        </w:r>
        <w:r w:rsidRPr="00250E3F">
          <w:rPr>
            <w:rStyle w:val="afc"/>
            <w:sz w:val="28"/>
            <w:szCs w:val="28"/>
            <w:lang w:val="en-US"/>
          </w:rPr>
          <w:t>A</w:t>
        </w:r>
        <w:r w:rsidRPr="00250E3F">
          <w:rPr>
            <w:rStyle w:val="afc"/>
            <w:sz w:val="28"/>
            <w:szCs w:val="28"/>
          </w:rPr>
          <w:t>@tenex.ru</w:t>
        </w:r>
      </w:hyperlink>
      <w:r w:rsidRPr="00250E3F">
        <w:rPr>
          <w:sz w:val="28"/>
          <w:szCs w:val="28"/>
        </w:rPr>
        <w:t>.</w:t>
      </w:r>
    </w:p>
    <w:p w:rsidR="003A3A45" w:rsidRPr="00250E3F" w:rsidRDefault="003A3A45" w:rsidP="00250E3F">
      <w:pPr>
        <w:pStyle w:val="af4"/>
        <w:numPr>
          <w:ilvl w:val="0"/>
          <w:numId w:val="17"/>
        </w:numPr>
        <w:spacing w:before="0" w:beforeAutospacing="0" w:after="120" w:afterAutospacing="0"/>
        <w:ind w:left="0" w:firstLine="567"/>
        <w:jc w:val="both"/>
        <w:rPr>
          <w:sz w:val="28"/>
          <w:szCs w:val="28"/>
        </w:rPr>
      </w:pPr>
      <w:r w:rsidRPr="00250E3F">
        <w:rPr>
          <w:sz w:val="28"/>
          <w:szCs w:val="28"/>
        </w:rPr>
        <w:t xml:space="preserve">Количество лотов: 1 (один). </w:t>
      </w:r>
    </w:p>
    <w:p w:rsidR="003A3A45" w:rsidRPr="00250E3F" w:rsidRDefault="003A3A45" w:rsidP="00250E3F">
      <w:pPr>
        <w:pStyle w:val="afff0"/>
        <w:numPr>
          <w:ilvl w:val="0"/>
          <w:numId w:val="17"/>
        </w:numPr>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 xml:space="preserve">Предмет договора: </w:t>
      </w:r>
      <w:r w:rsidR="005C7D94" w:rsidRPr="00250E3F">
        <w:rPr>
          <w:rFonts w:ascii="Times New Roman" w:hAnsi="Times New Roman"/>
          <w:sz w:val="28"/>
          <w:szCs w:val="28"/>
          <w:shd w:val="clear" w:color="auto" w:fill="FFFFFF"/>
        </w:rPr>
        <w:t>оказание услуг по техническому сопровождению программного обеспечения ViPNet</w:t>
      </w:r>
      <w:r w:rsidRPr="00250E3F">
        <w:rPr>
          <w:rFonts w:ascii="Times New Roman" w:hAnsi="Times New Roman"/>
          <w:sz w:val="28"/>
          <w:szCs w:val="28"/>
        </w:rPr>
        <w:t>.</w:t>
      </w:r>
    </w:p>
    <w:p w:rsidR="003A3A45" w:rsidRPr="00250E3F" w:rsidRDefault="003A3A45" w:rsidP="00250E3F">
      <w:pPr>
        <w:pStyle w:val="afff0"/>
        <w:spacing w:after="120" w:line="240" w:lineRule="auto"/>
        <w:ind w:left="0" w:firstLine="567"/>
        <w:jc w:val="both"/>
        <w:rPr>
          <w:rFonts w:ascii="Times New Roman" w:hAnsi="Times New Roman"/>
          <w:sz w:val="28"/>
          <w:szCs w:val="28"/>
          <w:shd w:val="clear" w:color="auto" w:fill="FFFFFF"/>
        </w:rPr>
      </w:pPr>
      <w:r w:rsidRPr="00250E3F">
        <w:rPr>
          <w:rFonts w:ascii="Times New Roman" w:hAnsi="Times New Roman"/>
          <w:sz w:val="28"/>
          <w:szCs w:val="28"/>
        </w:rPr>
        <w:t>Срок выполнения услуг:</w:t>
      </w:r>
      <w:r w:rsidRPr="00250E3F">
        <w:rPr>
          <w:rFonts w:ascii="Times New Roman" w:hAnsi="Times New Roman"/>
          <w:sz w:val="28"/>
          <w:szCs w:val="28"/>
          <w:shd w:val="clear" w:color="auto" w:fill="FFFFFF"/>
        </w:rPr>
        <w:t xml:space="preserve"> </w:t>
      </w:r>
      <w:r w:rsidR="009325E9" w:rsidRPr="00250E3F">
        <w:rPr>
          <w:rFonts w:ascii="Times New Roman" w:hAnsi="Times New Roman"/>
          <w:sz w:val="28"/>
          <w:szCs w:val="28"/>
          <w:shd w:val="clear" w:color="auto" w:fill="FFFFFF"/>
        </w:rPr>
        <w:t xml:space="preserve">с </w:t>
      </w:r>
      <w:r w:rsidR="005C7D94" w:rsidRPr="00250E3F">
        <w:rPr>
          <w:rFonts w:ascii="Times New Roman" w:hAnsi="Times New Roman"/>
          <w:sz w:val="28"/>
          <w:szCs w:val="28"/>
          <w:shd w:val="clear" w:color="auto" w:fill="FFFFFF"/>
        </w:rPr>
        <w:t>01</w:t>
      </w:r>
      <w:r w:rsidR="009325E9" w:rsidRPr="00250E3F">
        <w:rPr>
          <w:rFonts w:ascii="Times New Roman" w:hAnsi="Times New Roman"/>
          <w:sz w:val="28"/>
          <w:szCs w:val="28"/>
          <w:shd w:val="clear" w:color="auto" w:fill="FFFFFF"/>
        </w:rPr>
        <w:t xml:space="preserve">.12.2015 по </w:t>
      </w:r>
      <w:r w:rsidR="005C7D94" w:rsidRPr="00250E3F">
        <w:rPr>
          <w:rFonts w:ascii="Times New Roman" w:hAnsi="Times New Roman"/>
          <w:sz w:val="28"/>
          <w:szCs w:val="28"/>
          <w:shd w:val="clear" w:color="auto" w:fill="FFFFFF"/>
        </w:rPr>
        <w:t>30</w:t>
      </w:r>
      <w:r w:rsidR="009325E9" w:rsidRPr="00250E3F">
        <w:rPr>
          <w:rFonts w:ascii="Times New Roman" w:hAnsi="Times New Roman"/>
          <w:sz w:val="28"/>
          <w:szCs w:val="28"/>
          <w:shd w:val="clear" w:color="auto" w:fill="FFFFFF"/>
        </w:rPr>
        <w:t>.1</w:t>
      </w:r>
      <w:r w:rsidR="005C7D94" w:rsidRPr="00250E3F">
        <w:rPr>
          <w:rFonts w:ascii="Times New Roman" w:hAnsi="Times New Roman"/>
          <w:sz w:val="28"/>
          <w:szCs w:val="28"/>
          <w:shd w:val="clear" w:color="auto" w:fill="FFFFFF"/>
        </w:rPr>
        <w:t>1</w:t>
      </w:r>
      <w:r w:rsidR="009325E9" w:rsidRPr="00250E3F">
        <w:rPr>
          <w:rFonts w:ascii="Times New Roman" w:hAnsi="Times New Roman"/>
          <w:sz w:val="28"/>
          <w:szCs w:val="28"/>
          <w:shd w:val="clear" w:color="auto" w:fill="FFFFFF"/>
        </w:rPr>
        <w:t>.2016 года</w:t>
      </w:r>
    </w:p>
    <w:p w:rsidR="00CD627A" w:rsidRPr="00250E3F" w:rsidRDefault="003A3A45" w:rsidP="00250E3F">
      <w:pPr>
        <w:pStyle w:val="af4"/>
        <w:spacing w:before="0" w:beforeAutospacing="0" w:after="120" w:afterAutospacing="0"/>
        <w:ind w:firstLine="567"/>
        <w:jc w:val="both"/>
        <w:rPr>
          <w:sz w:val="28"/>
          <w:szCs w:val="28"/>
        </w:rPr>
      </w:pPr>
      <w:r w:rsidRPr="00250E3F">
        <w:rPr>
          <w:sz w:val="28"/>
          <w:szCs w:val="28"/>
        </w:rPr>
        <w:t>Место выполнения услуг</w:t>
      </w:r>
      <w:r w:rsidRPr="00250E3F">
        <w:rPr>
          <w:bCs/>
          <w:sz w:val="28"/>
          <w:szCs w:val="28"/>
          <w:shd w:val="clear" w:color="auto" w:fill="FFFFFF"/>
        </w:rPr>
        <w:t>:</w:t>
      </w:r>
      <w:r w:rsidRPr="00250E3F">
        <w:rPr>
          <w:sz w:val="28"/>
          <w:szCs w:val="28"/>
          <w:shd w:val="clear" w:color="auto" w:fill="FFFFFF"/>
        </w:rPr>
        <w:t xml:space="preserve"> </w:t>
      </w:r>
      <w:r w:rsidR="00CD627A" w:rsidRPr="00250E3F">
        <w:rPr>
          <w:sz w:val="28"/>
          <w:szCs w:val="28"/>
        </w:rPr>
        <w:t>г.</w:t>
      </w:r>
      <w:r w:rsidR="005C7D94" w:rsidRPr="00250E3F">
        <w:rPr>
          <w:sz w:val="28"/>
          <w:szCs w:val="28"/>
        </w:rPr>
        <w:t xml:space="preserve"> </w:t>
      </w:r>
      <w:r w:rsidR="00CD627A" w:rsidRPr="00250E3F">
        <w:rPr>
          <w:sz w:val="28"/>
          <w:szCs w:val="28"/>
        </w:rPr>
        <w:t xml:space="preserve">Москва, Озерковская наб., 28, стр.3 </w:t>
      </w:r>
    </w:p>
    <w:p w:rsidR="00CD627A" w:rsidRPr="00250E3F" w:rsidRDefault="003A3A45" w:rsidP="00250E3F">
      <w:pPr>
        <w:pStyle w:val="afff0"/>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Состав и объем услуг: все необходимые сведения приведены в Томе 2 Закупочной документации.</w:t>
      </w:r>
    </w:p>
    <w:p w:rsidR="003A3A45" w:rsidRPr="00250E3F" w:rsidRDefault="003A3A45" w:rsidP="00250E3F">
      <w:pPr>
        <w:pStyle w:val="afff0"/>
        <w:numPr>
          <w:ilvl w:val="0"/>
          <w:numId w:val="17"/>
        </w:numPr>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Условия оплаты: в соответствии с требованиями П</w:t>
      </w:r>
      <w:r w:rsidR="005C7D94" w:rsidRPr="00250E3F">
        <w:rPr>
          <w:rFonts w:ascii="Times New Roman" w:hAnsi="Times New Roman"/>
          <w:sz w:val="28"/>
          <w:szCs w:val="28"/>
        </w:rPr>
        <w:t>роекта договора (часть 3 Т</w:t>
      </w:r>
      <w:r w:rsidRPr="00250E3F">
        <w:rPr>
          <w:rFonts w:ascii="Times New Roman" w:hAnsi="Times New Roman"/>
          <w:sz w:val="28"/>
          <w:szCs w:val="28"/>
        </w:rPr>
        <w:t>ома 1 Закупочной документации).</w:t>
      </w:r>
    </w:p>
    <w:p w:rsidR="003A3A45" w:rsidRPr="00250E3F" w:rsidRDefault="003A3A45" w:rsidP="00250E3F">
      <w:pPr>
        <w:pStyle w:val="afff0"/>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Форма и все условия Проекта договора (часть 3 тома 1 Закупочной документации) являются обязательными. Встречные предложения участников по проекту договора не допускаются.</w:t>
      </w:r>
    </w:p>
    <w:p w:rsidR="003A3A45" w:rsidRPr="00250E3F" w:rsidRDefault="003A3A45" w:rsidP="00250E3F">
      <w:pPr>
        <w:pStyle w:val="afff0"/>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A3A45" w:rsidRPr="00250E3F" w:rsidRDefault="003A3A45" w:rsidP="00250E3F">
      <w:pPr>
        <w:pStyle w:val="afff0"/>
        <w:numPr>
          <w:ilvl w:val="0"/>
          <w:numId w:val="17"/>
        </w:numPr>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lastRenderedPageBreak/>
        <w:t>Начальная (максимальная) цена договора:</w:t>
      </w:r>
    </w:p>
    <w:p w:rsidR="00CD627A" w:rsidRPr="00250E3F" w:rsidRDefault="005C7D94" w:rsidP="00250E3F">
      <w:pPr>
        <w:spacing w:after="120"/>
        <w:ind w:firstLine="567"/>
        <w:contextualSpacing/>
        <w:jc w:val="both"/>
        <w:rPr>
          <w:sz w:val="28"/>
          <w:szCs w:val="28"/>
        </w:rPr>
      </w:pPr>
      <w:r w:rsidRPr="00250E3F">
        <w:rPr>
          <w:sz w:val="28"/>
          <w:szCs w:val="28"/>
        </w:rPr>
        <w:t>191 677</w:t>
      </w:r>
      <w:r w:rsidR="00CD627A" w:rsidRPr="00250E3F">
        <w:rPr>
          <w:sz w:val="28"/>
          <w:szCs w:val="28"/>
        </w:rPr>
        <w:t xml:space="preserve"> (</w:t>
      </w:r>
      <w:r w:rsidRPr="00250E3F">
        <w:rPr>
          <w:sz w:val="28"/>
          <w:szCs w:val="28"/>
        </w:rPr>
        <w:t>Сто девяносто одна тысяча шестьсот семьдесят семь</w:t>
      </w:r>
      <w:r w:rsidR="00CD627A" w:rsidRPr="00250E3F">
        <w:rPr>
          <w:sz w:val="28"/>
          <w:szCs w:val="28"/>
        </w:rPr>
        <w:t xml:space="preserve">) рублей </w:t>
      </w:r>
      <w:r w:rsidRPr="00250E3F">
        <w:rPr>
          <w:sz w:val="28"/>
          <w:szCs w:val="28"/>
        </w:rPr>
        <w:t>67</w:t>
      </w:r>
      <w:r w:rsidR="00CD627A" w:rsidRPr="00250E3F">
        <w:rPr>
          <w:sz w:val="28"/>
          <w:szCs w:val="28"/>
        </w:rPr>
        <w:t xml:space="preserve"> копеек, включая НДС. </w:t>
      </w:r>
    </w:p>
    <w:p w:rsidR="001D0B74" w:rsidRPr="00250E3F" w:rsidRDefault="005C7D94" w:rsidP="00250E3F">
      <w:pPr>
        <w:spacing w:after="120"/>
        <w:ind w:firstLine="567"/>
        <w:contextualSpacing/>
        <w:jc w:val="both"/>
        <w:rPr>
          <w:sz w:val="28"/>
          <w:szCs w:val="28"/>
        </w:rPr>
      </w:pPr>
      <w:r w:rsidRPr="00250E3F">
        <w:rPr>
          <w:sz w:val="28"/>
          <w:szCs w:val="28"/>
        </w:rPr>
        <w:t>162 438</w:t>
      </w:r>
      <w:r w:rsidR="000A01BA" w:rsidRPr="00250E3F">
        <w:rPr>
          <w:sz w:val="28"/>
          <w:szCs w:val="28"/>
        </w:rPr>
        <w:t xml:space="preserve"> </w:t>
      </w:r>
      <w:r w:rsidR="001D0B74" w:rsidRPr="00250E3F">
        <w:rPr>
          <w:sz w:val="28"/>
          <w:szCs w:val="28"/>
        </w:rPr>
        <w:t xml:space="preserve"> (</w:t>
      </w:r>
      <w:r w:rsidRPr="00250E3F">
        <w:rPr>
          <w:sz w:val="28"/>
          <w:szCs w:val="28"/>
        </w:rPr>
        <w:t>Сто шестьдесят две тысячи четыреста тридцать восемь</w:t>
      </w:r>
      <w:r w:rsidR="001D0B74" w:rsidRPr="00250E3F">
        <w:rPr>
          <w:sz w:val="28"/>
          <w:szCs w:val="28"/>
        </w:rPr>
        <w:t>) рубл</w:t>
      </w:r>
      <w:r w:rsidRPr="00250E3F">
        <w:rPr>
          <w:sz w:val="28"/>
          <w:szCs w:val="28"/>
        </w:rPr>
        <w:t>ей</w:t>
      </w:r>
      <w:r w:rsidR="001D0B74" w:rsidRPr="00250E3F">
        <w:rPr>
          <w:sz w:val="28"/>
          <w:szCs w:val="28"/>
        </w:rPr>
        <w:t xml:space="preserve"> </w:t>
      </w:r>
      <w:r w:rsidRPr="00250E3F">
        <w:rPr>
          <w:sz w:val="28"/>
          <w:szCs w:val="28"/>
        </w:rPr>
        <w:t>70</w:t>
      </w:r>
      <w:r w:rsidR="001D0B74" w:rsidRPr="00250E3F">
        <w:rPr>
          <w:sz w:val="28"/>
          <w:szCs w:val="28"/>
        </w:rPr>
        <w:t xml:space="preserve"> копе</w:t>
      </w:r>
      <w:r w:rsidRPr="00250E3F">
        <w:rPr>
          <w:sz w:val="28"/>
          <w:szCs w:val="28"/>
        </w:rPr>
        <w:t>е</w:t>
      </w:r>
      <w:r w:rsidR="001D0B74" w:rsidRPr="00250E3F">
        <w:rPr>
          <w:sz w:val="28"/>
          <w:szCs w:val="28"/>
        </w:rPr>
        <w:t>к</w:t>
      </w:r>
      <w:r w:rsidR="00985AF4" w:rsidRPr="00250E3F">
        <w:rPr>
          <w:sz w:val="28"/>
          <w:szCs w:val="28"/>
        </w:rPr>
        <w:t>, без учета НДС</w:t>
      </w:r>
      <w:r w:rsidR="001D0B74" w:rsidRPr="00250E3F">
        <w:rPr>
          <w:sz w:val="28"/>
          <w:szCs w:val="28"/>
        </w:rPr>
        <w:t xml:space="preserve">. </w:t>
      </w:r>
    </w:p>
    <w:p w:rsidR="00CD627A" w:rsidRPr="00250E3F" w:rsidRDefault="00CD627A" w:rsidP="00250E3F">
      <w:pPr>
        <w:spacing w:after="120"/>
        <w:ind w:firstLine="567"/>
        <w:contextualSpacing/>
        <w:jc w:val="both"/>
        <w:rPr>
          <w:sz w:val="28"/>
          <w:szCs w:val="28"/>
        </w:rPr>
      </w:pPr>
      <w:r w:rsidRPr="00250E3F">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D627A" w:rsidRPr="00250E3F" w:rsidRDefault="00CD627A" w:rsidP="00250E3F">
      <w:pPr>
        <w:pStyle w:val="afff0"/>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 xml:space="preserve">Цена договора включает в себя: </w:t>
      </w:r>
      <w:r w:rsidR="00985AF4" w:rsidRPr="00250E3F">
        <w:rPr>
          <w:rFonts w:ascii="Times New Roman" w:hAnsi="Times New Roman"/>
          <w:sz w:val="28"/>
          <w:szCs w:val="28"/>
        </w:rPr>
        <w:t>расходы на техническое сопровождение программного обеспечения ViPNet (обновление ПО, консультации по работе ПО, устранение технических ошибок, возникших при функциональном использовании ПО), а также на уплату налогов, сборов и иных обязательных платежей</w:t>
      </w:r>
      <w:r w:rsidR="001D0B74" w:rsidRPr="00250E3F">
        <w:rPr>
          <w:rFonts w:ascii="Times New Roman" w:hAnsi="Times New Roman"/>
          <w:sz w:val="28"/>
          <w:szCs w:val="28"/>
        </w:rPr>
        <w:t xml:space="preserve">. </w:t>
      </w:r>
    </w:p>
    <w:p w:rsidR="003A3A45" w:rsidRPr="00250E3F" w:rsidRDefault="003A3A45" w:rsidP="00250E3F">
      <w:pPr>
        <w:pStyle w:val="afff0"/>
        <w:numPr>
          <w:ilvl w:val="0"/>
          <w:numId w:val="17"/>
        </w:numPr>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Официальный язык закупки: русский.</w:t>
      </w:r>
      <w:bookmarkStart w:id="12" w:name="_Ref317253353"/>
    </w:p>
    <w:p w:rsidR="003A3A45" w:rsidRPr="00250E3F" w:rsidRDefault="003A3A45" w:rsidP="00250E3F">
      <w:pPr>
        <w:pStyle w:val="afff0"/>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250E3F">
        <w:rPr>
          <w:rFonts w:ascii="Times New Roman" w:hAnsi="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A3A45" w:rsidRPr="00250E3F" w:rsidRDefault="003A3A45" w:rsidP="00250E3F">
      <w:pPr>
        <w:pStyle w:val="afff0"/>
        <w:numPr>
          <w:ilvl w:val="0"/>
          <w:numId w:val="17"/>
        </w:numPr>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Валюта закупки: российский рубль.</w:t>
      </w:r>
    </w:p>
    <w:p w:rsidR="003A3A45" w:rsidRPr="00250E3F" w:rsidRDefault="003A3A45" w:rsidP="00250E3F">
      <w:pPr>
        <w:pStyle w:val="afff0"/>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A3A45" w:rsidRPr="00250E3F" w:rsidRDefault="003A3A45" w:rsidP="00250E3F">
      <w:pPr>
        <w:pStyle w:val="afff0"/>
        <w:numPr>
          <w:ilvl w:val="0"/>
          <w:numId w:val="17"/>
        </w:numPr>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Обеспечение заявки на участие в закупке: не требуется.</w:t>
      </w:r>
    </w:p>
    <w:p w:rsidR="003A3A45" w:rsidRPr="00250E3F" w:rsidRDefault="003A3A45" w:rsidP="00250E3F">
      <w:pPr>
        <w:pStyle w:val="afff0"/>
        <w:numPr>
          <w:ilvl w:val="0"/>
          <w:numId w:val="17"/>
        </w:numPr>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3A3A45" w:rsidRPr="00250E3F" w:rsidRDefault="003A3A45" w:rsidP="00250E3F">
      <w:pPr>
        <w:pStyle w:val="afff0"/>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 xml:space="preserve">Закупка проводится на электронной торговой площадке (ЭТП) </w:t>
      </w:r>
      <w:r w:rsidR="00985AF4" w:rsidRPr="00250E3F">
        <w:rPr>
          <w:rFonts w:ascii="Times New Roman" w:hAnsi="Times New Roman"/>
          <w:sz w:val="28"/>
          <w:szCs w:val="28"/>
        </w:rPr>
        <w:t xml:space="preserve">Аук. Конк. Дом-2 </w:t>
      </w:r>
      <w:hyperlink r:id="rId14" w:history="1">
        <w:r w:rsidR="00985AF4" w:rsidRPr="00250E3F">
          <w:rPr>
            <w:rStyle w:val="afc"/>
            <w:rFonts w:ascii="Times New Roman" w:hAnsi="Times New Roman"/>
            <w:sz w:val="28"/>
            <w:szCs w:val="28"/>
          </w:rPr>
          <w:t>http://a-k-d.ru/</w:t>
        </w:r>
      </w:hyperlink>
      <w:r w:rsidR="00985AF4" w:rsidRPr="00250E3F">
        <w:rPr>
          <w:rFonts w:ascii="Times New Roman" w:hAnsi="Times New Roman"/>
          <w:sz w:val="28"/>
          <w:szCs w:val="28"/>
        </w:rPr>
        <w:t xml:space="preserve"> </w:t>
      </w:r>
      <w:r w:rsidRPr="00250E3F">
        <w:rPr>
          <w:rFonts w:ascii="Times New Roman" w:hAnsi="Times New Roman"/>
          <w:sz w:val="28"/>
          <w:szCs w:val="28"/>
        </w:rPr>
        <w:t>в порядке, установленном регламентом данной ЭТП в соответствии с условиями и требованиями закупочной документации.</w:t>
      </w:r>
    </w:p>
    <w:p w:rsidR="003A3A45" w:rsidRPr="00250E3F" w:rsidRDefault="003A3A45" w:rsidP="00250E3F">
      <w:pPr>
        <w:pStyle w:val="afff0"/>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27998" w:rsidRPr="00250E3F" w:rsidRDefault="00427998" w:rsidP="00250E3F">
      <w:pPr>
        <w:spacing w:after="120"/>
        <w:ind w:firstLine="567"/>
        <w:contextualSpacing/>
        <w:jc w:val="both"/>
        <w:rPr>
          <w:sz w:val="28"/>
          <w:szCs w:val="28"/>
        </w:rPr>
      </w:pPr>
      <w:r w:rsidRPr="00250E3F">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427998" w:rsidRPr="00250E3F" w:rsidRDefault="00427998" w:rsidP="00250E3F">
      <w:pPr>
        <w:spacing w:after="120"/>
        <w:ind w:firstLine="567"/>
        <w:contextualSpacing/>
        <w:jc w:val="both"/>
        <w:rPr>
          <w:spacing w:val="-6"/>
          <w:sz w:val="28"/>
          <w:szCs w:val="28"/>
        </w:rPr>
      </w:pPr>
    </w:p>
    <w:p w:rsidR="003A3A45" w:rsidRPr="00250E3F" w:rsidRDefault="003A3A45" w:rsidP="00250E3F">
      <w:pPr>
        <w:pStyle w:val="afff0"/>
        <w:numPr>
          <w:ilvl w:val="0"/>
          <w:numId w:val="17"/>
        </w:numPr>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Порядок получения закупочной документации:</w:t>
      </w:r>
    </w:p>
    <w:p w:rsidR="003A3A45" w:rsidRPr="00250E3F" w:rsidRDefault="003A3A45" w:rsidP="00250E3F">
      <w:pPr>
        <w:pStyle w:val="afff0"/>
        <w:spacing w:after="120" w:line="240" w:lineRule="auto"/>
        <w:ind w:left="0" w:firstLine="567"/>
        <w:jc w:val="both"/>
        <w:rPr>
          <w:rFonts w:ascii="Times New Roman" w:hAnsi="Times New Roman"/>
          <w:spacing w:val="-6"/>
          <w:sz w:val="28"/>
          <w:szCs w:val="28"/>
        </w:rPr>
      </w:pPr>
      <w:r w:rsidRPr="00250E3F">
        <w:rPr>
          <w:rFonts w:ascii="Times New Roman" w:hAnsi="Times New Roman"/>
          <w:sz w:val="28"/>
          <w:szCs w:val="28"/>
        </w:rPr>
        <w:t>На официальных сайтах закупочная документация находится в открытом доступе, начиная с даты официальной публикации.</w:t>
      </w:r>
      <w:r w:rsidRPr="00250E3F">
        <w:rPr>
          <w:rFonts w:ascii="Times New Roman" w:hAnsi="Times New Roman"/>
          <w:spacing w:val="-6"/>
          <w:sz w:val="28"/>
          <w:szCs w:val="28"/>
        </w:rPr>
        <w:t xml:space="preserve"> Порядок получения закупочной документации на ЭТП определяется правилами данной ЭТП.</w:t>
      </w:r>
    </w:p>
    <w:p w:rsidR="003A3A45" w:rsidRPr="00250E3F" w:rsidRDefault="00C37722" w:rsidP="00250E3F">
      <w:pPr>
        <w:pStyle w:val="afff0"/>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Публикация</w:t>
      </w:r>
      <w:r w:rsidR="003A3A45" w:rsidRPr="00250E3F">
        <w:rPr>
          <w:rFonts w:ascii="Times New Roman" w:hAnsi="Times New Roman"/>
          <w:sz w:val="28"/>
          <w:szCs w:val="28"/>
        </w:rPr>
        <w:t xml:space="preserve"> документов по данной закупке:</w:t>
      </w:r>
    </w:p>
    <w:p w:rsidR="003A3A45" w:rsidRPr="00250E3F" w:rsidRDefault="003A3A45" w:rsidP="00250E3F">
      <w:pPr>
        <w:pStyle w:val="afff0"/>
        <w:spacing w:after="120" w:line="240" w:lineRule="auto"/>
        <w:ind w:left="0" w:firstLine="567"/>
        <w:jc w:val="both"/>
        <w:rPr>
          <w:rFonts w:ascii="Times New Roman" w:hAnsi="Times New Roman"/>
          <w:spacing w:val="-6"/>
          <w:sz w:val="28"/>
          <w:szCs w:val="28"/>
        </w:rPr>
      </w:pPr>
      <w:r w:rsidRPr="00250E3F">
        <w:rPr>
          <w:rFonts w:ascii="Times New Roman" w:hAnsi="Times New Roman"/>
          <w:sz w:val="28"/>
          <w:szCs w:val="28"/>
        </w:rPr>
        <w:lastRenderedPageBreak/>
        <w:t xml:space="preserve">Официальный сайт по закупкам атомной отрасли </w:t>
      </w:r>
      <w:r w:rsidRPr="00250E3F">
        <w:rPr>
          <w:rFonts w:ascii="Times New Roman" w:hAnsi="Times New Roman"/>
          <w:spacing w:val="-6"/>
          <w:sz w:val="28"/>
          <w:szCs w:val="28"/>
        </w:rPr>
        <w:t>(</w:t>
      </w:r>
      <w:hyperlink r:id="rId15" w:history="1">
        <w:r w:rsidRPr="00250E3F">
          <w:rPr>
            <w:rStyle w:val="afc"/>
            <w:rFonts w:ascii="Times New Roman" w:hAnsi="Times New Roman"/>
            <w:sz w:val="28"/>
            <w:szCs w:val="28"/>
          </w:rPr>
          <w:t>http://zakupki.rosatom.ru</w:t>
        </w:r>
      </w:hyperlink>
      <w:r w:rsidRPr="00250E3F">
        <w:rPr>
          <w:rFonts w:ascii="Times New Roman" w:hAnsi="Times New Roman"/>
          <w:spacing w:val="-6"/>
          <w:sz w:val="28"/>
          <w:szCs w:val="28"/>
        </w:rPr>
        <w:t>);</w:t>
      </w:r>
    </w:p>
    <w:p w:rsidR="003A3A45" w:rsidRPr="00250E3F" w:rsidRDefault="003A3A45" w:rsidP="00250E3F">
      <w:pPr>
        <w:pStyle w:val="afff0"/>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 xml:space="preserve">ЭТП </w:t>
      </w:r>
      <w:r w:rsidR="00985AF4" w:rsidRPr="00250E3F">
        <w:rPr>
          <w:rFonts w:ascii="Times New Roman" w:hAnsi="Times New Roman"/>
          <w:sz w:val="28"/>
          <w:szCs w:val="28"/>
        </w:rPr>
        <w:t xml:space="preserve">Аук. Конк. Дом-2 </w:t>
      </w:r>
      <w:hyperlink r:id="rId16" w:history="1">
        <w:r w:rsidR="00985AF4" w:rsidRPr="00250E3F">
          <w:rPr>
            <w:rStyle w:val="afc"/>
            <w:rFonts w:ascii="Times New Roman" w:hAnsi="Times New Roman"/>
            <w:sz w:val="28"/>
            <w:szCs w:val="28"/>
          </w:rPr>
          <w:t>http://a-k-d.ru/</w:t>
        </w:r>
      </w:hyperlink>
      <w:r w:rsidR="00985AF4" w:rsidRPr="00250E3F">
        <w:rPr>
          <w:rFonts w:ascii="Times New Roman" w:hAnsi="Times New Roman"/>
          <w:sz w:val="28"/>
          <w:szCs w:val="28"/>
        </w:rPr>
        <w:t xml:space="preserve">. </w:t>
      </w:r>
    </w:p>
    <w:p w:rsidR="003A3A45" w:rsidRPr="00250E3F" w:rsidRDefault="003A3A45" w:rsidP="00250E3F">
      <w:pPr>
        <w:pStyle w:val="afff0"/>
        <w:numPr>
          <w:ilvl w:val="0"/>
          <w:numId w:val="17"/>
        </w:numPr>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Возможность</w:t>
      </w:r>
      <w:r w:rsidRPr="00250E3F">
        <w:rPr>
          <w:rFonts w:ascii="Times New Roman" w:hAnsi="Times New Roman"/>
          <w:spacing w:val="-6"/>
          <w:sz w:val="28"/>
          <w:szCs w:val="28"/>
        </w:rPr>
        <w:t xml:space="preserve"> и условия, по которым допускается подача альтернативных предложений: </w:t>
      </w:r>
      <w:r w:rsidRPr="00250E3F">
        <w:rPr>
          <w:rFonts w:ascii="Times New Roman" w:hAnsi="Times New Roman"/>
          <w:sz w:val="28"/>
          <w:szCs w:val="28"/>
        </w:rPr>
        <w:t>не допускается.</w:t>
      </w:r>
    </w:p>
    <w:p w:rsidR="00C37722" w:rsidRPr="00250E3F" w:rsidRDefault="003A3A45" w:rsidP="00250E3F">
      <w:pPr>
        <w:pStyle w:val="afff0"/>
        <w:numPr>
          <w:ilvl w:val="0"/>
          <w:numId w:val="17"/>
        </w:numPr>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 xml:space="preserve">Привлечение </w:t>
      </w:r>
      <w:r w:rsidRPr="00250E3F">
        <w:rPr>
          <w:rFonts w:ascii="Times New Roman" w:hAnsi="Times New Roman"/>
          <w:bCs/>
          <w:sz w:val="28"/>
          <w:szCs w:val="28"/>
        </w:rPr>
        <w:t>субподрядчиков/соисполнителей</w:t>
      </w:r>
      <w:r w:rsidRPr="00250E3F">
        <w:rPr>
          <w:rFonts w:ascii="Times New Roman" w:hAnsi="Times New Roman"/>
          <w:sz w:val="28"/>
          <w:szCs w:val="28"/>
        </w:rPr>
        <w:t xml:space="preserve"> (юридических или физических лиц, </w:t>
      </w:r>
      <w:r w:rsidRPr="00250E3F">
        <w:rPr>
          <w:rFonts w:ascii="Times New Roman" w:hAnsi="Times New Roman"/>
          <w:bCs/>
          <w:sz w:val="28"/>
          <w:szCs w:val="28"/>
        </w:rPr>
        <w:t>выполняющих/оказывающих</w:t>
      </w:r>
      <w:r w:rsidRPr="00250E3F">
        <w:rPr>
          <w:rFonts w:ascii="Times New Roman" w:hAnsi="Times New Roman"/>
          <w:sz w:val="28"/>
          <w:szCs w:val="28"/>
        </w:rPr>
        <w:t xml:space="preserve"> часть </w:t>
      </w:r>
      <w:r w:rsidRPr="00250E3F">
        <w:rPr>
          <w:rFonts w:ascii="Times New Roman" w:hAnsi="Times New Roman"/>
          <w:bCs/>
          <w:sz w:val="28"/>
          <w:szCs w:val="28"/>
        </w:rPr>
        <w:t>работ/услуг</w:t>
      </w:r>
      <w:r w:rsidRPr="00250E3F">
        <w:rPr>
          <w:rFonts w:ascii="Times New Roman" w:hAnsi="Times New Roman"/>
          <w:sz w:val="28"/>
          <w:szCs w:val="28"/>
        </w:rPr>
        <w:t xml:space="preserve"> по договору): </w:t>
      </w:r>
    </w:p>
    <w:p w:rsidR="003A3A45" w:rsidRPr="007B651C" w:rsidRDefault="00C37722" w:rsidP="00250E3F">
      <w:pPr>
        <w:pStyle w:val="afff0"/>
        <w:spacing w:after="120" w:line="240" w:lineRule="auto"/>
        <w:ind w:left="0" w:firstLine="567"/>
        <w:jc w:val="both"/>
        <w:rPr>
          <w:rFonts w:ascii="Times New Roman" w:hAnsi="Times New Roman"/>
          <w:b/>
          <w:i/>
          <w:sz w:val="28"/>
          <w:szCs w:val="28"/>
        </w:rPr>
      </w:pPr>
      <w:r w:rsidRPr="007B651C">
        <w:rPr>
          <w:rFonts w:ascii="Times New Roman" w:hAnsi="Times New Roman"/>
          <w:b/>
          <w:i/>
          <w:sz w:val="28"/>
          <w:szCs w:val="28"/>
        </w:rPr>
        <w:t xml:space="preserve">не </w:t>
      </w:r>
      <w:r w:rsidR="003A3A45" w:rsidRPr="007B651C">
        <w:rPr>
          <w:rFonts w:ascii="Times New Roman" w:eastAsia="Times New Roman" w:hAnsi="Times New Roman"/>
          <w:b/>
          <w:i/>
          <w:sz w:val="28"/>
          <w:szCs w:val="28"/>
          <w:lang w:eastAsia="ru-RU"/>
        </w:rPr>
        <w:t>допускается.</w:t>
      </w:r>
    </w:p>
    <w:p w:rsidR="003A3A45" w:rsidRPr="00250E3F" w:rsidRDefault="003A3A45" w:rsidP="00250E3F">
      <w:pPr>
        <w:pStyle w:val="afff0"/>
        <w:numPr>
          <w:ilvl w:val="0"/>
          <w:numId w:val="17"/>
        </w:numPr>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Возможность</w:t>
      </w:r>
      <w:r w:rsidRPr="00250E3F">
        <w:rPr>
          <w:rFonts w:ascii="Times New Roman" w:hAnsi="Times New Roman"/>
          <w:spacing w:val="-6"/>
          <w:sz w:val="28"/>
          <w:szCs w:val="28"/>
        </w:rPr>
        <w:t xml:space="preserve"> проведения процедуры переторжки: </w:t>
      </w:r>
      <w:r w:rsidRPr="00250E3F">
        <w:rPr>
          <w:rFonts w:ascii="Times New Roman" w:hAnsi="Times New Roman"/>
          <w:sz w:val="28"/>
          <w:szCs w:val="28"/>
        </w:rPr>
        <w:t>возможна по снижению первоначально указанной в заявке на участие в закупке цены.</w:t>
      </w:r>
    </w:p>
    <w:p w:rsidR="003A3A45" w:rsidRPr="00250E3F" w:rsidRDefault="003A3A45" w:rsidP="00250E3F">
      <w:pPr>
        <w:pStyle w:val="afff0"/>
        <w:numPr>
          <w:ilvl w:val="0"/>
          <w:numId w:val="17"/>
        </w:numPr>
        <w:spacing w:after="120" w:line="240" w:lineRule="auto"/>
        <w:ind w:left="0" w:firstLine="567"/>
        <w:jc w:val="both"/>
        <w:rPr>
          <w:rFonts w:ascii="Times New Roman" w:hAnsi="Times New Roman"/>
          <w:b/>
          <w:i/>
          <w:sz w:val="28"/>
          <w:szCs w:val="28"/>
        </w:rPr>
      </w:pPr>
      <w:r w:rsidRPr="00250E3F">
        <w:rPr>
          <w:rFonts w:ascii="Times New Roman" w:hAnsi="Times New Roman"/>
          <w:spacing w:val="-6"/>
          <w:sz w:val="28"/>
          <w:szCs w:val="28"/>
        </w:rPr>
        <w:t xml:space="preserve">Срок </w:t>
      </w:r>
      <w:r w:rsidRPr="00250E3F">
        <w:rPr>
          <w:rFonts w:ascii="Times New Roman" w:hAnsi="Times New Roman"/>
          <w:sz w:val="28"/>
          <w:szCs w:val="28"/>
        </w:rPr>
        <w:t>окончания</w:t>
      </w:r>
      <w:r w:rsidRPr="00250E3F">
        <w:rPr>
          <w:rFonts w:ascii="Times New Roman" w:hAnsi="Times New Roman"/>
          <w:spacing w:val="-6"/>
          <w:sz w:val="28"/>
          <w:szCs w:val="28"/>
        </w:rPr>
        <w:t xml:space="preserve"> подачи заявок на участие в закупке (открытия доступа к поданным заявкам): 10-00 (время московское) </w:t>
      </w:r>
      <w:r w:rsidR="001D0B74" w:rsidRPr="00250E3F">
        <w:rPr>
          <w:rFonts w:ascii="Times New Roman" w:eastAsia="Times New Roman" w:hAnsi="Times New Roman"/>
          <w:b/>
          <w:i/>
          <w:sz w:val="28"/>
          <w:szCs w:val="28"/>
        </w:rPr>
        <w:t>«</w:t>
      </w:r>
      <w:r w:rsidR="003019FD" w:rsidRPr="00250E3F">
        <w:rPr>
          <w:rFonts w:ascii="Times New Roman" w:eastAsia="Times New Roman" w:hAnsi="Times New Roman"/>
          <w:b/>
          <w:i/>
          <w:sz w:val="28"/>
          <w:szCs w:val="28"/>
        </w:rPr>
        <w:t>15</w:t>
      </w:r>
      <w:r w:rsidRPr="00250E3F">
        <w:rPr>
          <w:rFonts w:ascii="Times New Roman" w:eastAsia="Times New Roman" w:hAnsi="Times New Roman"/>
          <w:b/>
          <w:i/>
          <w:sz w:val="28"/>
          <w:szCs w:val="28"/>
        </w:rPr>
        <w:t xml:space="preserve">» </w:t>
      </w:r>
      <w:r w:rsidR="003019FD" w:rsidRPr="00250E3F">
        <w:rPr>
          <w:rFonts w:ascii="Times New Roman" w:eastAsia="Times New Roman" w:hAnsi="Times New Roman"/>
          <w:b/>
          <w:i/>
          <w:sz w:val="28"/>
          <w:szCs w:val="28"/>
        </w:rPr>
        <w:t>сентября</w:t>
      </w:r>
      <w:r w:rsidRPr="00250E3F">
        <w:rPr>
          <w:rFonts w:ascii="Times New Roman" w:eastAsia="Times New Roman" w:hAnsi="Times New Roman"/>
          <w:b/>
          <w:i/>
          <w:sz w:val="28"/>
          <w:szCs w:val="28"/>
        </w:rPr>
        <w:t xml:space="preserve"> 2015 года</w:t>
      </w:r>
      <w:r w:rsidRPr="00250E3F">
        <w:rPr>
          <w:rFonts w:ascii="Times New Roman" w:hAnsi="Times New Roman"/>
          <w:b/>
          <w:i/>
          <w:spacing w:val="-6"/>
          <w:sz w:val="28"/>
          <w:szCs w:val="28"/>
        </w:rPr>
        <w:t xml:space="preserve">. </w:t>
      </w:r>
    </w:p>
    <w:p w:rsidR="003A3A45" w:rsidRPr="00250E3F" w:rsidRDefault="003A3A45" w:rsidP="00250E3F">
      <w:pPr>
        <w:pStyle w:val="afff0"/>
        <w:spacing w:after="120" w:line="240" w:lineRule="auto"/>
        <w:ind w:left="0" w:firstLine="567"/>
        <w:jc w:val="both"/>
        <w:rPr>
          <w:rFonts w:ascii="Times New Roman" w:eastAsia="Times New Roman" w:hAnsi="Times New Roman"/>
          <w:sz w:val="28"/>
          <w:szCs w:val="28"/>
        </w:rPr>
      </w:pPr>
      <w:r w:rsidRPr="00250E3F">
        <w:rPr>
          <w:rFonts w:ascii="Times New Roman" w:hAnsi="Times New Roman"/>
          <w:sz w:val="28"/>
          <w:szCs w:val="28"/>
        </w:rPr>
        <w:t xml:space="preserve"> </w:t>
      </w:r>
      <w:r w:rsidRPr="00250E3F">
        <w:rPr>
          <w:rFonts w:ascii="Times New Roman" w:hAnsi="Times New Roman"/>
          <w:spacing w:val="-6"/>
          <w:sz w:val="28"/>
          <w:szCs w:val="28"/>
        </w:rPr>
        <w:t>Место, дата и время заседания закупочной комиссии (при проведении):</w:t>
      </w:r>
      <w:r w:rsidRPr="00250E3F">
        <w:rPr>
          <w:rFonts w:ascii="Times New Roman" w:hAnsi="Times New Roman"/>
          <w:sz w:val="28"/>
          <w:szCs w:val="28"/>
        </w:rPr>
        <w:t xml:space="preserve"> </w:t>
      </w:r>
      <w:hyperlink r:id="rId17" w:history="1">
        <w:r w:rsidR="00985AF4" w:rsidRPr="00250E3F">
          <w:rPr>
            <w:rStyle w:val="afc"/>
            <w:rFonts w:ascii="Times New Roman" w:hAnsi="Times New Roman"/>
            <w:sz w:val="28"/>
            <w:szCs w:val="28"/>
          </w:rPr>
          <w:t>http://a-k-d.ru/</w:t>
        </w:r>
      </w:hyperlink>
      <w:r w:rsidRPr="00250E3F">
        <w:rPr>
          <w:rFonts w:ascii="Times New Roman" w:hAnsi="Times New Roman"/>
          <w:sz w:val="28"/>
          <w:szCs w:val="28"/>
        </w:rPr>
        <w:t xml:space="preserve"> 115184, г. Москва, Озерк</w:t>
      </w:r>
      <w:r w:rsidR="00985AF4" w:rsidRPr="00250E3F">
        <w:rPr>
          <w:rFonts w:ascii="Times New Roman" w:hAnsi="Times New Roman"/>
          <w:sz w:val="28"/>
          <w:szCs w:val="28"/>
        </w:rPr>
        <w:t>овская набережная, д.28, стр.3</w:t>
      </w:r>
      <w:r w:rsidRPr="00250E3F">
        <w:rPr>
          <w:rFonts w:ascii="Times New Roman" w:hAnsi="Times New Roman"/>
          <w:sz w:val="28"/>
          <w:szCs w:val="28"/>
        </w:rPr>
        <w:t>, 10-00 (</w:t>
      </w:r>
      <w:r w:rsidR="00A56C95" w:rsidRPr="00250E3F">
        <w:rPr>
          <w:rFonts w:ascii="Times New Roman" w:hAnsi="Times New Roman"/>
          <w:spacing w:val="-6"/>
          <w:sz w:val="28"/>
          <w:szCs w:val="28"/>
        </w:rPr>
        <w:t xml:space="preserve">время московское) </w:t>
      </w:r>
      <w:r w:rsidR="003019FD" w:rsidRPr="00250E3F">
        <w:rPr>
          <w:rFonts w:ascii="Times New Roman" w:eastAsia="Times New Roman" w:hAnsi="Times New Roman"/>
          <w:b/>
          <w:i/>
          <w:sz w:val="28"/>
          <w:szCs w:val="28"/>
        </w:rPr>
        <w:t xml:space="preserve">«15» сентября </w:t>
      </w:r>
      <w:r w:rsidRPr="00250E3F">
        <w:rPr>
          <w:rFonts w:ascii="Times New Roman" w:eastAsia="Times New Roman" w:hAnsi="Times New Roman"/>
          <w:b/>
          <w:i/>
          <w:sz w:val="28"/>
          <w:szCs w:val="28"/>
        </w:rPr>
        <w:t>2015 года.</w:t>
      </w:r>
      <w:r w:rsidRPr="00250E3F">
        <w:rPr>
          <w:rFonts w:ascii="Times New Roman" w:eastAsia="Times New Roman" w:hAnsi="Times New Roman"/>
          <w:sz w:val="28"/>
          <w:szCs w:val="28"/>
        </w:rPr>
        <w:t xml:space="preserve"> </w:t>
      </w:r>
    </w:p>
    <w:p w:rsidR="003A3A45" w:rsidRPr="00250E3F" w:rsidRDefault="003A3A45" w:rsidP="00250E3F">
      <w:pPr>
        <w:pStyle w:val="afff0"/>
        <w:numPr>
          <w:ilvl w:val="0"/>
          <w:numId w:val="17"/>
        </w:numPr>
        <w:spacing w:after="120" w:line="240" w:lineRule="auto"/>
        <w:ind w:left="0" w:firstLine="567"/>
        <w:jc w:val="both"/>
        <w:rPr>
          <w:rFonts w:ascii="Times New Roman" w:eastAsia="Times New Roman" w:hAnsi="Times New Roman"/>
          <w:sz w:val="28"/>
          <w:szCs w:val="28"/>
        </w:rPr>
      </w:pPr>
      <w:r w:rsidRPr="00250E3F">
        <w:rPr>
          <w:rFonts w:ascii="Times New Roman" w:hAnsi="Times New Roman"/>
          <w:spacing w:val="-6"/>
          <w:sz w:val="28"/>
          <w:szCs w:val="28"/>
        </w:rPr>
        <w:t xml:space="preserve">Место и </w:t>
      </w:r>
      <w:r w:rsidRPr="00250E3F">
        <w:rPr>
          <w:rFonts w:ascii="Times New Roman" w:hAnsi="Times New Roman"/>
          <w:sz w:val="28"/>
          <w:szCs w:val="28"/>
        </w:rPr>
        <w:t>дата</w:t>
      </w:r>
      <w:r w:rsidRPr="00250E3F">
        <w:rPr>
          <w:rFonts w:ascii="Times New Roman" w:hAnsi="Times New Roman"/>
          <w:spacing w:val="-6"/>
          <w:sz w:val="28"/>
          <w:szCs w:val="28"/>
        </w:rPr>
        <w:t xml:space="preserve"> рассмотрения заявок и подведения итогов закупки: </w:t>
      </w:r>
    </w:p>
    <w:p w:rsidR="003A3A45" w:rsidRPr="00250E3F" w:rsidRDefault="00427998" w:rsidP="00250E3F">
      <w:pPr>
        <w:pStyle w:val="afff0"/>
        <w:spacing w:after="120" w:line="240" w:lineRule="auto"/>
        <w:ind w:left="0" w:firstLine="567"/>
        <w:jc w:val="both"/>
        <w:rPr>
          <w:rFonts w:ascii="Times New Roman" w:hAnsi="Times New Roman"/>
          <w:b/>
          <w:i/>
          <w:sz w:val="28"/>
          <w:szCs w:val="28"/>
        </w:rPr>
      </w:pPr>
      <w:r w:rsidRPr="00250E3F">
        <w:rPr>
          <w:rFonts w:ascii="Times New Roman" w:hAnsi="Times New Roman"/>
          <w:b/>
          <w:i/>
          <w:sz w:val="28"/>
          <w:szCs w:val="28"/>
        </w:rPr>
        <w:t>Место и дата проведения отборочной стадии и подведения итогов запроса цен</w:t>
      </w:r>
      <w:r w:rsidR="003A3A45" w:rsidRPr="00250E3F">
        <w:rPr>
          <w:rFonts w:ascii="Times New Roman" w:hAnsi="Times New Roman"/>
          <w:sz w:val="28"/>
          <w:szCs w:val="28"/>
        </w:rPr>
        <w:t xml:space="preserve">: адрес: </w:t>
      </w:r>
      <w:hyperlink r:id="rId18" w:history="1">
        <w:r w:rsidR="00985AF4" w:rsidRPr="00250E3F">
          <w:rPr>
            <w:rStyle w:val="afc"/>
            <w:rFonts w:ascii="Times New Roman" w:hAnsi="Times New Roman"/>
            <w:sz w:val="28"/>
            <w:szCs w:val="28"/>
          </w:rPr>
          <w:t>http://a-k-d.ru/</w:t>
        </w:r>
      </w:hyperlink>
      <w:r w:rsidR="003A3A45" w:rsidRPr="00250E3F">
        <w:rPr>
          <w:rFonts w:ascii="Times New Roman" w:hAnsi="Times New Roman"/>
          <w:sz w:val="28"/>
          <w:szCs w:val="28"/>
        </w:rPr>
        <w:t xml:space="preserve"> 115184, г. Москва, Озерковская набережная, д.28, стр.3, не позднее </w:t>
      </w:r>
      <w:r w:rsidR="003019FD" w:rsidRPr="00250E3F">
        <w:rPr>
          <w:rFonts w:ascii="Times New Roman" w:eastAsia="Times New Roman" w:hAnsi="Times New Roman"/>
          <w:b/>
          <w:i/>
          <w:sz w:val="28"/>
          <w:szCs w:val="28"/>
        </w:rPr>
        <w:t>«05</w:t>
      </w:r>
      <w:r w:rsidR="003A3A45" w:rsidRPr="00250E3F">
        <w:rPr>
          <w:rFonts w:ascii="Times New Roman" w:eastAsia="Times New Roman" w:hAnsi="Times New Roman"/>
          <w:b/>
          <w:i/>
          <w:sz w:val="28"/>
          <w:szCs w:val="28"/>
        </w:rPr>
        <w:t xml:space="preserve">» </w:t>
      </w:r>
      <w:r w:rsidR="003019FD" w:rsidRPr="00250E3F">
        <w:rPr>
          <w:rFonts w:ascii="Times New Roman" w:eastAsia="Times New Roman" w:hAnsi="Times New Roman"/>
          <w:b/>
          <w:i/>
          <w:sz w:val="28"/>
          <w:szCs w:val="28"/>
        </w:rPr>
        <w:t>октябр</w:t>
      </w:r>
      <w:r w:rsidR="001D0B74" w:rsidRPr="00250E3F">
        <w:rPr>
          <w:rFonts w:ascii="Times New Roman" w:eastAsia="Times New Roman" w:hAnsi="Times New Roman"/>
          <w:b/>
          <w:i/>
          <w:sz w:val="28"/>
          <w:szCs w:val="28"/>
        </w:rPr>
        <w:t>я</w:t>
      </w:r>
      <w:r w:rsidR="003A3A45" w:rsidRPr="00250E3F">
        <w:rPr>
          <w:rFonts w:ascii="Times New Roman" w:hAnsi="Times New Roman"/>
          <w:b/>
          <w:i/>
          <w:sz w:val="28"/>
          <w:szCs w:val="28"/>
        </w:rPr>
        <w:t xml:space="preserve"> 2015 г.</w:t>
      </w:r>
    </w:p>
    <w:p w:rsidR="003A3A45" w:rsidRPr="00250E3F" w:rsidRDefault="003A3A45" w:rsidP="00250E3F">
      <w:pPr>
        <w:pStyle w:val="afff0"/>
        <w:numPr>
          <w:ilvl w:val="0"/>
          <w:numId w:val="17"/>
        </w:numPr>
        <w:spacing w:after="120" w:line="240" w:lineRule="auto"/>
        <w:ind w:left="0" w:firstLine="567"/>
        <w:jc w:val="both"/>
        <w:rPr>
          <w:rFonts w:ascii="Times New Roman" w:eastAsia="Times New Roman" w:hAnsi="Times New Roman"/>
          <w:sz w:val="28"/>
          <w:szCs w:val="28"/>
        </w:rPr>
      </w:pPr>
      <w:r w:rsidRPr="00250E3F">
        <w:rPr>
          <w:rFonts w:ascii="Times New Roman" w:hAnsi="Times New Roman"/>
          <w:spacing w:val="-6"/>
          <w:sz w:val="28"/>
          <w:szCs w:val="28"/>
        </w:rPr>
        <w:t xml:space="preserve">Срок </w:t>
      </w:r>
      <w:r w:rsidRPr="00250E3F">
        <w:rPr>
          <w:rFonts w:ascii="Times New Roman" w:hAnsi="Times New Roman"/>
          <w:sz w:val="28"/>
          <w:szCs w:val="28"/>
        </w:rPr>
        <w:t>заключения</w:t>
      </w:r>
      <w:r w:rsidRPr="00250E3F">
        <w:rPr>
          <w:rFonts w:ascii="Times New Roman" w:hAnsi="Times New Roman"/>
          <w:spacing w:val="-6"/>
          <w:sz w:val="28"/>
          <w:szCs w:val="28"/>
        </w:rPr>
        <w:t xml:space="preserve"> договора: </w:t>
      </w:r>
      <w:r w:rsidRPr="00250E3F">
        <w:rPr>
          <w:rFonts w:ascii="Times New Roman" w:hAnsi="Times New Roman"/>
          <w:sz w:val="28"/>
          <w:szCs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27998" w:rsidRPr="00250E3F" w:rsidRDefault="00427998" w:rsidP="00250E3F">
      <w:pPr>
        <w:spacing w:after="120"/>
        <w:ind w:firstLine="567"/>
        <w:jc w:val="both"/>
        <w:rPr>
          <w:rFonts w:eastAsia="Calibri"/>
          <w:spacing w:val="-6"/>
          <w:sz w:val="28"/>
          <w:szCs w:val="28"/>
        </w:rPr>
      </w:pPr>
      <w:r w:rsidRPr="00250E3F">
        <w:rPr>
          <w:rFonts w:eastAsia="Calibri"/>
          <w:spacing w:val="-6"/>
          <w:sz w:val="28"/>
          <w:szCs w:val="28"/>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427998" w:rsidRPr="00250E3F" w:rsidRDefault="00427998" w:rsidP="00250E3F">
      <w:pPr>
        <w:spacing w:after="120"/>
        <w:ind w:firstLine="567"/>
        <w:jc w:val="both"/>
        <w:rPr>
          <w:rFonts w:eastAsia="Calibri"/>
          <w:spacing w:val="-6"/>
          <w:sz w:val="28"/>
          <w:szCs w:val="28"/>
        </w:rPr>
      </w:pPr>
      <w:r w:rsidRPr="00250E3F">
        <w:rPr>
          <w:rFonts w:eastAsia="Calibri"/>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427998" w:rsidRPr="00250E3F" w:rsidRDefault="00427998" w:rsidP="00250E3F">
      <w:pPr>
        <w:spacing w:after="120"/>
        <w:ind w:firstLine="567"/>
        <w:jc w:val="both"/>
        <w:rPr>
          <w:rFonts w:eastAsia="Calibri"/>
          <w:spacing w:val="-6"/>
          <w:sz w:val="28"/>
          <w:szCs w:val="28"/>
          <w:lang w:eastAsia="en-US"/>
        </w:rPr>
      </w:pPr>
      <w:r w:rsidRPr="00250E3F">
        <w:rPr>
          <w:rFonts w:eastAsia="Calibri"/>
          <w:spacing w:val="-6"/>
          <w:sz w:val="28"/>
          <w:szCs w:val="28"/>
          <w:lang w:eastAsia="en-US"/>
        </w:rPr>
        <w:t xml:space="preserve">Заказчик в течение </w:t>
      </w:r>
      <w:r w:rsidR="003019FD" w:rsidRPr="00250E3F">
        <w:rPr>
          <w:rFonts w:eastAsia="Calibri"/>
          <w:spacing w:val="-6"/>
          <w:sz w:val="28"/>
          <w:szCs w:val="28"/>
          <w:lang w:eastAsia="en-US"/>
        </w:rPr>
        <w:t>5</w:t>
      </w:r>
      <w:r w:rsidR="003019FD" w:rsidRPr="00250E3F">
        <w:rPr>
          <w:b/>
          <w:bCs/>
          <w:i/>
          <w:iCs/>
          <w:sz w:val="28"/>
          <w:szCs w:val="28"/>
        </w:rPr>
        <w:t xml:space="preserve"> (пяти</w:t>
      </w:r>
      <w:r w:rsidRPr="00250E3F">
        <w:rPr>
          <w:b/>
          <w:bCs/>
          <w:i/>
          <w:iCs/>
          <w:sz w:val="28"/>
          <w:szCs w:val="28"/>
        </w:rPr>
        <w:t>) рабочих дней</w:t>
      </w:r>
      <w:r w:rsidRPr="00250E3F">
        <w:rPr>
          <w:sz w:val="28"/>
          <w:szCs w:val="28"/>
        </w:rPr>
        <w:t xml:space="preserve"> </w:t>
      </w:r>
      <w:r w:rsidRPr="00250E3F">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427998" w:rsidRPr="00250E3F" w:rsidRDefault="00427998" w:rsidP="00250E3F">
      <w:pPr>
        <w:spacing w:after="120"/>
        <w:ind w:firstLine="567"/>
        <w:jc w:val="both"/>
        <w:rPr>
          <w:sz w:val="28"/>
          <w:szCs w:val="28"/>
        </w:rPr>
      </w:pPr>
      <w:r w:rsidRPr="00250E3F">
        <w:rPr>
          <w:rFonts w:eastAsia="Calibri"/>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27998" w:rsidRPr="00250E3F" w:rsidRDefault="00427998" w:rsidP="00250E3F">
      <w:pPr>
        <w:spacing w:after="120"/>
        <w:ind w:firstLine="567"/>
        <w:jc w:val="both"/>
        <w:rPr>
          <w:rFonts w:eastAsia="Calibri"/>
          <w:spacing w:val="-6"/>
          <w:sz w:val="28"/>
          <w:szCs w:val="28"/>
        </w:rPr>
      </w:pPr>
      <w:r w:rsidRPr="00250E3F">
        <w:rPr>
          <w:rFonts w:eastAsia="Calibri"/>
          <w:spacing w:val="-6"/>
          <w:sz w:val="28"/>
          <w:szCs w:val="28"/>
        </w:rPr>
        <w:t xml:space="preserve">Лицо, с которым заключается договор, обязано предоставить заказчику подписанный и заверенный печатью со своей стороны договор </w:t>
      </w:r>
      <w:r w:rsidRPr="00250E3F">
        <w:rPr>
          <w:b/>
          <w:bCs/>
          <w:i/>
          <w:iCs/>
          <w:sz w:val="28"/>
          <w:szCs w:val="28"/>
        </w:rPr>
        <w:t xml:space="preserve">в течение </w:t>
      </w:r>
      <w:r w:rsidR="003019FD" w:rsidRPr="00250E3F">
        <w:rPr>
          <w:b/>
          <w:bCs/>
          <w:i/>
          <w:iCs/>
          <w:sz w:val="28"/>
          <w:szCs w:val="28"/>
        </w:rPr>
        <w:t>7</w:t>
      </w:r>
      <w:r w:rsidRPr="00250E3F">
        <w:rPr>
          <w:b/>
          <w:bCs/>
          <w:i/>
          <w:iCs/>
          <w:sz w:val="28"/>
          <w:szCs w:val="28"/>
        </w:rPr>
        <w:t xml:space="preserve"> (</w:t>
      </w:r>
      <w:r w:rsidR="003019FD" w:rsidRPr="00250E3F">
        <w:rPr>
          <w:b/>
          <w:bCs/>
          <w:i/>
          <w:iCs/>
          <w:sz w:val="28"/>
          <w:szCs w:val="28"/>
        </w:rPr>
        <w:t>семи</w:t>
      </w:r>
      <w:r w:rsidRPr="00250E3F">
        <w:rPr>
          <w:b/>
          <w:bCs/>
          <w:i/>
          <w:iCs/>
          <w:sz w:val="28"/>
          <w:szCs w:val="28"/>
        </w:rPr>
        <w:t>) дней</w:t>
      </w:r>
      <w:r w:rsidRPr="00250E3F">
        <w:rPr>
          <w:sz w:val="28"/>
          <w:szCs w:val="28"/>
        </w:rPr>
        <w:t xml:space="preserve"> </w:t>
      </w:r>
      <w:r w:rsidRPr="00250E3F">
        <w:rPr>
          <w:rFonts w:eastAsia="Calibri"/>
          <w:spacing w:val="-6"/>
          <w:sz w:val="28"/>
          <w:szCs w:val="28"/>
        </w:rPr>
        <w:t>со дня направления указанного договора.</w:t>
      </w:r>
    </w:p>
    <w:p w:rsidR="003A3A45" w:rsidRPr="00250E3F" w:rsidRDefault="003A3A45" w:rsidP="00250E3F">
      <w:pPr>
        <w:pStyle w:val="afff0"/>
        <w:numPr>
          <w:ilvl w:val="0"/>
          <w:numId w:val="17"/>
        </w:numPr>
        <w:spacing w:after="120" w:line="240" w:lineRule="auto"/>
        <w:ind w:left="0" w:firstLine="567"/>
        <w:jc w:val="both"/>
        <w:rPr>
          <w:rFonts w:ascii="Times New Roman" w:eastAsia="Times New Roman" w:hAnsi="Times New Roman"/>
          <w:sz w:val="28"/>
          <w:szCs w:val="28"/>
        </w:rPr>
      </w:pPr>
      <w:r w:rsidRPr="00250E3F">
        <w:rPr>
          <w:rFonts w:ascii="Times New Roman" w:hAnsi="Times New Roman"/>
          <w:sz w:val="28"/>
          <w:szCs w:val="28"/>
        </w:rPr>
        <w:t>Обеспечение</w:t>
      </w:r>
      <w:r w:rsidRPr="00250E3F">
        <w:rPr>
          <w:rFonts w:ascii="Times New Roman" w:hAnsi="Times New Roman"/>
          <w:spacing w:val="-6"/>
          <w:sz w:val="28"/>
          <w:szCs w:val="28"/>
        </w:rPr>
        <w:t xml:space="preserve"> исполнения обязательств по договору: </w:t>
      </w:r>
      <w:r w:rsidRPr="00250E3F">
        <w:rPr>
          <w:rFonts w:ascii="Times New Roman" w:hAnsi="Times New Roman"/>
          <w:sz w:val="28"/>
          <w:szCs w:val="28"/>
        </w:rPr>
        <w:t xml:space="preserve">не требуется. </w:t>
      </w:r>
    </w:p>
    <w:p w:rsidR="003A3A45" w:rsidRPr="00250E3F" w:rsidRDefault="003A3A45" w:rsidP="00250E3F">
      <w:pPr>
        <w:pStyle w:val="afff0"/>
        <w:numPr>
          <w:ilvl w:val="0"/>
          <w:numId w:val="17"/>
        </w:numPr>
        <w:spacing w:after="120" w:line="240" w:lineRule="auto"/>
        <w:ind w:left="0" w:firstLine="567"/>
        <w:jc w:val="both"/>
        <w:rPr>
          <w:rFonts w:ascii="Times New Roman" w:eastAsia="Times New Roman" w:hAnsi="Times New Roman"/>
          <w:sz w:val="28"/>
          <w:szCs w:val="28"/>
        </w:rPr>
      </w:pPr>
      <w:r w:rsidRPr="00250E3F">
        <w:rPr>
          <w:rFonts w:ascii="Times New Roman" w:hAnsi="Times New Roman"/>
          <w:sz w:val="28"/>
          <w:szCs w:val="28"/>
        </w:rPr>
        <w:t xml:space="preserve">Процедура запроса </w:t>
      </w:r>
      <w:r w:rsidR="001D0B74" w:rsidRPr="00250E3F">
        <w:rPr>
          <w:rFonts w:ascii="Times New Roman" w:hAnsi="Times New Roman"/>
          <w:sz w:val="28"/>
          <w:szCs w:val="28"/>
        </w:rPr>
        <w:t xml:space="preserve">цен </w:t>
      </w:r>
      <w:r w:rsidRPr="00250E3F">
        <w:rPr>
          <w:rFonts w:ascii="Times New Roman" w:hAnsi="Times New Roman"/>
          <w:sz w:val="28"/>
          <w:szCs w:val="28"/>
        </w:rPr>
        <w:t>не является торгами по законодательству Российской Федерации.</w:t>
      </w:r>
    </w:p>
    <w:p w:rsidR="003A3A45" w:rsidRPr="00250E3F" w:rsidRDefault="003A3A45" w:rsidP="00250E3F">
      <w:pPr>
        <w:pStyle w:val="afff0"/>
        <w:numPr>
          <w:ilvl w:val="0"/>
          <w:numId w:val="17"/>
        </w:numPr>
        <w:spacing w:after="120" w:line="240" w:lineRule="auto"/>
        <w:ind w:left="0" w:firstLine="567"/>
        <w:jc w:val="both"/>
        <w:rPr>
          <w:rFonts w:ascii="Times New Roman" w:eastAsia="Times New Roman" w:hAnsi="Times New Roman"/>
          <w:sz w:val="28"/>
          <w:szCs w:val="28"/>
        </w:rPr>
      </w:pPr>
      <w:r w:rsidRPr="00250E3F">
        <w:rPr>
          <w:rFonts w:ascii="Times New Roman" w:hAnsi="Times New Roman"/>
          <w:sz w:val="28"/>
          <w:szCs w:val="28"/>
        </w:rPr>
        <w:lastRenderedPageBreak/>
        <w:t xml:space="preserve">Отказ организатора закупки от проведения закупки по решению заказчика, </w:t>
      </w:r>
    </w:p>
    <w:p w:rsidR="003A3A45" w:rsidRPr="00250E3F" w:rsidRDefault="003A3A45" w:rsidP="00250E3F">
      <w:pPr>
        <w:pStyle w:val="afff0"/>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 xml:space="preserve"> в любое время вплоть до подведения итогов закупки,</w:t>
      </w:r>
    </w:p>
    <w:p w:rsidR="003A3A45" w:rsidRPr="00250E3F" w:rsidRDefault="003A3A45" w:rsidP="00250E3F">
      <w:pPr>
        <w:pStyle w:val="afff0"/>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в указанных ниже случаях не приводит к каким-либо последствиям для организатора закупки:</w:t>
      </w:r>
    </w:p>
    <w:p w:rsidR="003A3A45" w:rsidRPr="00250E3F" w:rsidRDefault="003A3A45" w:rsidP="00250E3F">
      <w:pPr>
        <w:pStyle w:val="afff0"/>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p>
    <w:p w:rsidR="003A3A45" w:rsidRPr="00250E3F" w:rsidRDefault="003A3A45" w:rsidP="00250E3F">
      <w:pPr>
        <w:pStyle w:val="affa"/>
        <w:ind w:left="0" w:firstLine="567"/>
        <w:jc w:val="both"/>
        <w:rPr>
          <w:sz w:val="28"/>
          <w:szCs w:val="28"/>
        </w:rPr>
      </w:pPr>
      <w:r w:rsidRPr="00250E3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A3A45" w:rsidRPr="00250E3F" w:rsidRDefault="003A3A45" w:rsidP="00250E3F">
      <w:pPr>
        <w:pStyle w:val="affa"/>
        <w:ind w:left="0" w:firstLine="567"/>
        <w:jc w:val="both"/>
        <w:rPr>
          <w:sz w:val="28"/>
          <w:szCs w:val="28"/>
        </w:rPr>
      </w:pPr>
      <w:r w:rsidRPr="00250E3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A3A45" w:rsidRPr="00250E3F" w:rsidRDefault="003A3A45" w:rsidP="00250E3F">
      <w:pPr>
        <w:pStyle w:val="affa"/>
        <w:ind w:left="0" w:firstLine="567"/>
        <w:jc w:val="both"/>
        <w:rPr>
          <w:sz w:val="28"/>
          <w:szCs w:val="28"/>
        </w:rPr>
      </w:pPr>
      <w:r w:rsidRPr="00250E3F">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3A3A45" w:rsidRPr="00250E3F" w:rsidRDefault="003A3A45" w:rsidP="00250E3F">
      <w:pPr>
        <w:pStyle w:val="affa"/>
        <w:numPr>
          <w:ilvl w:val="0"/>
          <w:numId w:val="17"/>
        </w:numPr>
        <w:ind w:left="0" w:firstLine="567"/>
        <w:jc w:val="both"/>
        <w:rPr>
          <w:sz w:val="28"/>
          <w:szCs w:val="28"/>
        </w:rPr>
      </w:pPr>
      <w:r w:rsidRPr="00250E3F">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A3A45" w:rsidRPr="00250E3F" w:rsidRDefault="003A3A45" w:rsidP="00250E3F">
      <w:pPr>
        <w:pStyle w:val="afff0"/>
        <w:spacing w:after="120" w:line="240" w:lineRule="auto"/>
        <w:ind w:left="0" w:firstLine="567"/>
        <w:jc w:val="both"/>
        <w:rPr>
          <w:rFonts w:ascii="Times New Roman" w:hAnsi="Times New Roman"/>
          <w:sz w:val="28"/>
          <w:szCs w:val="28"/>
        </w:rPr>
      </w:pPr>
      <w:r w:rsidRPr="00250E3F">
        <w:rPr>
          <w:rFonts w:ascii="Times New Roman" w:hAnsi="Times New Roman"/>
          <w:sz w:val="28"/>
          <w:szCs w:val="28"/>
        </w:rPr>
        <w:t xml:space="preserve">Центральный арбитражный комитет (ЦАК) - </w:t>
      </w:r>
      <w:hyperlink r:id="rId19" w:history="1">
        <w:r w:rsidRPr="00250E3F">
          <w:rPr>
            <w:rFonts w:ascii="Times New Roman" w:hAnsi="Times New Roman"/>
            <w:sz w:val="28"/>
            <w:szCs w:val="28"/>
          </w:rPr>
          <w:t>arbitration@rosatom.ru</w:t>
        </w:r>
      </w:hyperlink>
      <w:r w:rsidRPr="00250E3F">
        <w:rPr>
          <w:rFonts w:ascii="Times New Roman" w:hAnsi="Times New Roman"/>
          <w:sz w:val="28"/>
          <w:szCs w:val="28"/>
        </w:rPr>
        <w:t>.</w:t>
      </w:r>
    </w:p>
    <w:p w:rsidR="003A3A45" w:rsidRPr="005B04D5" w:rsidRDefault="003A3A45" w:rsidP="003A3A45">
      <w:pPr>
        <w:pStyle w:val="af4"/>
        <w:spacing w:before="240" w:beforeAutospacing="0" w:after="240" w:afterAutospacing="0"/>
        <w:ind w:right="153"/>
        <w:jc w:val="both"/>
      </w:pPr>
    </w:p>
    <w:p w:rsidR="003A3A45" w:rsidRPr="005B04D5" w:rsidRDefault="003A3A45" w:rsidP="003A3A45">
      <w:pPr>
        <w:pStyle w:val="af4"/>
        <w:spacing w:before="0" w:beforeAutospacing="0" w:after="0" w:afterAutospacing="0"/>
        <w:ind w:right="153"/>
        <w:jc w:val="both"/>
        <w:sectPr w:rsidR="003A3A45" w:rsidRPr="005B04D5" w:rsidSect="0072366F">
          <w:pgSz w:w="11907" w:h="16840" w:code="9"/>
          <w:pgMar w:top="709" w:right="708" w:bottom="568" w:left="851" w:header="567" w:footer="567" w:gutter="0"/>
          <w:cols w:space="708"/>
          <w:docGrid w:linePitch="360"/>
        </w:sectPr>
      </w:pPr>
    </w:p>
    <w:p w:rsidR="00BA3C22" w:rsidRPr="005B04D5" w:rsidRDefault="00BA3C22" w:rsidP="00BA3C22">
      <w:pPr>
        <w:pStyle w:val="10"/>
        <w:numPr>
          <w:ilvl w:val="0"/>
          <w:numId w:val="0"/>
        </w:numPr>
        <w:jc w:val="center"/>
        <w:rPr>
          <w:b/>
          <w:sz w:val="28"/>
          <w:szCs w:val="28"/>
        </w:rPr>
      </w:pPr>
      <w:bookmarkStart w:id="13" w:name="_Toc429562316"/>
      <w:r w:rsidRPr="005B04D5">
        <w:rPr>
          <w:b/>
          <w:sz w:val="28"/>
          <w:szCs w:val="28"/>
        </w:rPr>
        <w:lastRenderedPageBreak/>
        <w:t>ЧАСТЬ 1</w:t>
      </w:r>
      <w:bookmarkEnd w:id="10"/>
      <w:bookmarkEnd w:id="11"/>
      <w:bookmarkEnd w:id="13"/>
    </w:p>
    <w:p w:rsidR="00BA3C22" w:rsidRPr="005B04D5" w:rsidRDefault="00BA3C22" w:rsidP="00BA3C22">
      <w:pPr>
        <w:tabs>
          <w:tab w:val="left" w:pos="1134"/>
        </w:tabs>
        <w:ind w:left="142" w:firstLine="567"/>
        <w:contextualSpacing/>
        <w:jc w:val="both"/>
        <w:rPr>
          <w:sz w:val="28"/>
          <w:szCs w:val="28"/>
        </w:rPr>
      </w:pPr>
    </w:p>
    <w:p w:rsidR="00BA3C22" w:rsidRPr="005B04D5" w:rsidRDefault="00BA3C22" w:rsidP="00BA3C22">
      <w:pPr>
        <w:tabs>
          <w:tab w:val="left" w:pos="1134"/>
        </w:tabs>
        <w:ind w:left="142" w:firstLine="567"/>
        <w:contextualSpacing/>
        <w:jc w:val="both"/>
        <w:rPr>
          <w:sz w:val="28"/>
          <w:szCs w:val="28"/>
        </w:rPr>
      </w:pPr>
      <w:r w:rsidRPr="005B04D5">
        <w:rPr>
          <w:sz w:val="28"/>
          <w:szCs w:val="28"/>
        </w:rPr>
        <w:t>Использованные в Част</w:t>
      </w:r>
      <w:r w:rsidR="00EB7BB8" w:rsidRPr="005B04D5">
        <w:rPr>
          <w:sz w:val="28"/>
          <w:szCs w:val="28"/>
        </w:rPr>
        <w:t>ях</w:t>
      </w:r>
      <w:r w:rsidRPr="005B04D5">
        <w:rPr>
          <w:sz w:val="28"/>
          <w:szCs w:val="28"/>
        </w:rPr>
        <w:t> 1</w:t>
      </w:r>
      <w:r w:rsidR="00EB7BB8" w:rsidRPr="005B04D5">
        <w:rPr>
          <w:sz w:val="28"/>
          <w:szCs w:val="28"/>
        </w:rPr>
        <w:t>, 2</w:t>
      </w:r>
      <w:r w:rsidRPr="005B04D5">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B04D5">
        <w:rPr>
          <w:sz w:val="28"/>
          <w:szCs w:val="28"/>
        </w:rPr>
        <w:t>Стандарт</w:t>
      </w:r>
      <w:r w:rsidRPr="005B04D5">
        <w:rPr>
          <w:sz w:val="28"/>
          <w:szCs w:val="28"/>
        </w:rPr>
        <w:t>).</w:t>
      </w:r>
    </w:p>
    <w:p w:rsidR="00703F4C" w:rsidRPr="005B04D5" w:rsidRDefault="00703F4C" w:rsidP="00BA3C22">
      <w:pPr>
        <w:tabs>
          <w:tab w:val="left" w:pos="1134"/>
        </w:tabs>
        <w:ind w:left="142" w:firstLine="567"/>
        <w:contextualSpacing/>
        <w:jc w:val="both"/>
        <w:rPr>
          <w:sz w:val="28"/>
          <w:szCs w:val="28"/>
        </w:rPr>
      </w:pPr>
    </w:p>
    <w:p w:rsidR="005D6E3F" w:rsidRPr="005B04D5" w:rsidRDefault="00EA3525" w:rsidP="00004748">
      <w:pPr>
        <w:pStyle w:val="10"/>
        <w:numPr>
          <w:ilvl w:val="0"/>
          <w:numId w:val="18"/>
        </w:numPr>
        <w:tabs>
          <w:tab w:val="left" w:pos="426"/>
        </w:tabs>
        <w:ind w:left="0" w:firstLine="0"/>
        <w:jc w:val="center"/>
        <w:rPr>
          <w:sz w:val="28"/>
          <w:szCs w:val="28"/>
        </w:rPr>
      </w:pPr>
      <w:bookmarkStart w:id="14" w:name="_Toc395190383"/>
      <w:bookmarkStart w:id="15" w:name="_Ref396490008"/>
      <w:bookmarkStart w:id="16" w:name="_Toc429562317"/>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5B04D5">
        <w:rPr>
          <w:sz w:val="28"/>
          <w:szCs w:val="28"/>
        </w:rPr>
        <w:t>ТРЕБОВАНИЯ. ДОКУМЕНТЫ. СОСТАВ ЗАЯВКИ НА УЧАСТИЕ В </w:t>
      </w:r>
      <w:r w:rsidR="00BA3C22" w:rsidRPr="005B04D5">
        <w:rPr>
          <w:sz w:val="28"/>
          <w:szCs w:val="28"/>
        </w:rPr>
        <w:t>ЗАКУПКЕ</w:t>
      </w:r>
      <w:r w:rsidRPr="005B04D5">
        <w:rPr>
          <w:sz w:val="28"/>
          <w:szCs w:val="28"/>
        </w:rPr>
        <w:t>.</w:t>
      </w:r>
      <w:bookmarkEnd w:id="14"/>
      <w:bookmarkEnd w:id="15"/>
      <w:bookmarkEnd w:id="16"/>
    </w:p>
    <w:p w:rsidR="00EA3525" w:rsidRPr="005B04D5" w:rsidRDefault="00EA3525" w:rsidP="00004748">
      <w:pPr>
        <w:pStyle w:val="10"/>
        <w:numPr>
          <w:ilvl w:val="1"/>
          <w:numId w:val="18"/>
        </w:numPr>
        <w:spacing w:before="120" w:after="120"/>
        <w:ind w:left="0" w:firstLine="567"/>
        <w:jc w:val="both"/>
        <w:rPr>
          <w:sz w:val="28"/>
          <w:szCs w:val="28"/>
        </w:rPr>
      </w:pPr>
      <w:bookmarkStart w:id="37" w:name="_Ref394995094"/>
      <w:bookmarkStart w:id="38" w:name="_Toc395190384"/>
      <w:bookmarkStart w:id="39" w:name="_Toc429562318"/>
      <w:r w:rsidRPr="005B04D5">
        <w:rPr>
          <w:sz w:val="28"/>
          <w:szCs w:val="28"/>
        </w:rPr>
        <w:t xml:space="preserve">ТРЕБОВАНИЯ. ДОКУМЕНТЫ, ПОДТВЕРЖДАЮЩИЕ СООТВЕТСТВИЕ </w:t>
      </w:r>
      <w:r w:rsidR="006704C6" w:rsidRPr="005B04D5">
        <w:rPr>
          <w:sz w:val="28"/>
          <w:szCs w:val="28"/>
        </w:rPr>
        <w:t xml:space="preserve">УСТАНОВЛЕННЫМ </w:t>
      </w:r>
      <w:r w:rsidRPr="005B04D5">
        <w:rPr>
          <w:sz w:val="28"/>
          <w:szCs w:val="28"/>
        </w:rPr>
        <w:t>ТРЕБОВАНИЯМ.</w:t>
      </w:r>
      <w:bookmarkEnd w:id="37"/>
      <w:bookmarkEnd w:id="38"/>
      <w:bookmarkEnd w:id="39"/>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0941AE" w:rsidRPr="000941AE" w:rsidTr="00667633">
        <w:trPr>
          <w:trHeight w:val="440"/>
          <w:tblHeader/>
        </w:trPr>
        <w:tc>
          <w:tcPr>
            <w:tcW w:w="567" w:type="dxa"/>
            <w:tcBorders>
              <w:left w:val="single" w:sz="4" w:space="0" w:color="808080" w:themeColor="background1" w:themeShade="80"/>
            </w:tcBorders>
            <w:vAlign w:val="center"/>
          </w:tcPr>
          <w:p w:rsidR="00D70B7F" w:rsidRPr="000941AE" w:rsidRDefault="00D70B7F" w:rsidP="000941AE">
            <w:pPr>
              <w:jc w:val="center"/>
            </w:pPr>
            <w:r w:rsidRPr="000941AE">
              <w:t>№ п/п</w:t>
            </w:r>
          </w:p>
        </w:tc>
        <w:tc>
          <w:tcPr>
            <w:tcW w:w="6521" w:type="dxa"/>
            <w:tcBorders>
              <w:right w:val="single" w:sz="4" w:space="0" w:color="808080" w:themeColor="background1" w:themeShade="80"/>
            </w:tcBorders>
            <w:vAlign w:val="center"/>
          </w:tcPr>
          <w:p w:rsidR="00D70B7F" w:rsidRPr="000941AE" w:rsidRDefault="00D70B7F" w:rsidP="000941AE">
            <w:pPr>
              <w:jc w:val="center"/>
              <w:rPr>
                <w:bCs/>
              </w:rPr>
            </w:pPr>
            <w:r w:rsidRPr="000941AE">
              <w:t>Требования</w:t>
            </w:r>
          </w:p>
        </w:tc>
        <w:tc>
          <w:tcPr>
            <w:tcW w:w="8363" w:type="dxa"/>
            <w:tcBorders>
              <w:left w:val="single" w:sz="4" w:space="0" w:color="808080" w:themeColor="background1" w:themeShade="80"/>
            </w:tcBorders>
            <w:vAlign w:val="center"/>
          </w:tcPr>
          <w:p w:rsidR="00D70B7F" w:rsidRPr="000941AE" w:rsidRDefault="00D70B7F" w:rsidP="000941AE">
            <w:pPr>
              <w:jc w:val="center"/>
              <w:rPr>
                <w:bCs/>
              </w:rPr>
            </w:pPr>
            <w:r w:rsidRPr="000941AE">
              <w:t>Документы, подтверждающие соответствие установленным требованиям</w:t>
            </w:r>
          </w:p>
        </w:tc>
      </w:tr>
      <w:tr w:rsidR="000941AE" w:rsidRPr="000941AE" w:rsidTr="00667633">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D70B7F" w:rsidRPr="000941AE" w:rsidRDefault="00D70B7F" w:rsidP="000941AE">
            <w:pPr>
              <w:numPr>
                <w:ilvl w:val="0"/>
                <w:numId w:val="23"/>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D70B7F" w:rsidRPr="000941AE" w:rsidRDefault="00D70B7F" w:rsidP="000941AE">
            <w:pPr>
              <w:rPr>
                <w:bCs/>
              </w:rPr>
            </w:pPr>
            <w:r w:rsidRPr="000941AE">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941AE" w:rsidRPr="000941AE" w:rsidTr="00667633">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70B7F" w:rsidRPr="000941AE" w:rsidRDefault="00D70B7F" w:rsidP="000941AE">
            <w:pPr>
              <w:pStyle w:val="afff0"/>
              <w:numPr>
                <w:ilvl w:val="0"/>
                <w:numId w:val="24"/>
              </w:numPr>
              <w:tabs>
                <w:tab w:val="left" w:pos="495"/>
              </w:tabs>
              <w:spacing w:after="0" w:line="240" w:lineRule="auto"/>
              <w:ind w:left="0" w:firstLine="0"/>
              <w:rPr>
                <w:rFonts w:ascii="Times New Roman" w:hAnsi="Times New Roman"/>
                <w:sz w:val="24"/>
                <w:szCs w:val="24"/>
              </w:rPr>
            </w:pPr>
            <w:bookmarkStart w:id="40" w:name="_Ref410145081"/>
          </w:p>
        </w:tc>
        <w:bookmarkEnd w:id="40"/>
        <w:tc>
          <w:tcPr>
            <w:tcW w:w="6521" w:type="dxa"/>
            <w:vMerge w:val="restart"/>
            <w:tcBorders>
              <w:left w:val="single" w:sz="4" w:space="0" w:color="808080" w:themeColor="background1" w:themeShade="80"/>
              <w:right w:val="single" w:sz="4" w:space="0" w:color="808080" w:themeColor="background1" w:themeShade="80"/>
            </w:tcBorders>
          </w:tcPr>
          <w:p w:rsidR="00D70B7F" w:rsidRPr="000941AE" w:rsidRDefault="00D70B7F" w:rsidP="000941AE">
            <w:pPr>
              <w:ind w:firstLine="495"/>
            </w:pPr>
            <w:r w:rsidRPr="000941A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D70B7F" w:rsidRPr="000941AE" w:rsidRDefault="00D70B7F" w:rsidP="000941AE">
            <w:pPr>
              <w:tabs>
                <w:tab w:val="left" w:pos="300"/>
              </w:tabs>
            </w:pPr>
            <w:r w:rsidRPr="000941AE">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0" w:history="1">
              <w:r w:rsidRPr="000941AE">
                <w:rPr>
                  <w:rStyle w:val="afc"/>
                  <w:color w:val="auto"/>
                  <w:lang w:val="en-US"/>
                </w:rPr>
                <w:t>http</w:t>
              </w:r>
              <w:r w:rsidRPr="000941AE">
                <w:rPr>
                  <w:rStyle w:val="afc"/>
                  <w:bCs/>
                  <w:color w:val="auto"/>
                </w:rPr>
                <w:t>://</w:t>
              </w:r>
              <w:r w:rsidRPr="000941AE">
                <w:rPr>
                  <w:rStyle w:val="afc"/>
                  <w:color w:val="auto"/>
                  <w:lang w:val="en-US"/>
                </w:rPr>
                <w:t>egrul</w:t>
              </w:r>
              <w:r w:rsidRPr="000941AE">
                <w:rPr>
                  <w:rStyle w:val="afc"/>
                  <w:bCs/>
                  <w:color w:val="auto"/>
                </w:rPr>
                <w:t>.</w:t>
              </w:r>
              <w:r w:rsidRPr="000941AE">
                <w:rPr>
                  <w:rStyle w:val="afc"/>
                  <w:color w:val="auto"/>
                  <w:lang w:val="en-US"/>
                </w:rPr>
                <w:t>nalog</w:t>
              </w:r>
              <w:r w:rsidRPr="000941AE">
                <w:rPr>
                  <w:rStyle w:val="afc"/>
                  <w:bCs/>
                  <w:color w:val="auto"/>
                </w:rPr>
                <w:t>.</w:t>
              </w:r>
              <w:r w:rsidRPr="000941AE">
                <w:rPr>
                  <w:rStyle w:val="afc"/>
                  <w:color w:val="auto"/>
                  <w:lang w:val="en-US"/>
                </w:rPr>
                <w:t>ru</w:t>
              </w:r>
              <w:r w:rsidRPr="000941AE">
                <w:rPr>
                  <w:rStyle w:val="afc"/>
                  <w:bCs/>
                  <w:color w:val="auto"/>
                </w:rPr>
                <w:t>/#</w:t>
              </w:r>
            </w:hyperlink>
          </w:p>
          <w:p w:rsidR="00D70B7F" w:rsidRPr="000941AE" w:rsidRDefault="00D70B7F" w:rsidP="000941AE">
            <w:pPr>
              <w:tabs>
                <w:tab w:val="left" w:pos="300"/>
              </w:tabs>
              <w:rPr>
                <w:bCs/>
              </w:rPr>
            </w:pPr>
          </w:p>
        </w:tc>
      </w:tr>
      <w:tr w:rsidR="000941AE" w:rsidRPr="000941AE" w:rsidTr="00667633">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D70B7F" w:rsidRPr="000941AE" w:rsidRDefault="00D70B7F" w:rsidP="000941AE">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70B7F" w:rsidRPr="000941AE" w:rsidRDefault="00D70B7F" w:rsidP="000941AE"/>
        </w:tc>
        <w:tc>
          <w:tcPr>
            <w:tcW w:w="8363" w:type="dxa"/>
            <w:tcBorders>
              <w:top w:val="single" w:sz="4" w:space="0" w:color="808080" w:themeColor="background1" w:themeShade="80"/>
              <w:left w:val="single" w:sz="4" w:space="0" w:color="808080" w:themeColor="background1" w:themeShade="80"/>
            </w:tcBorders>
            <w:vAlign w:val="center"/>
          </w:tcPr>
          <w:p w:rsidR="00D70B7F" w:rsidRPr="000941AE" w:rsidRDefault="00D70B7F" w:rsidP="000941AE">
            <w:pPr>
              <w:numPr>
                <w:ilvl w:val="0"/>
                <w:numId w:val="25"/>
              </w:numPr>
              <w:tabs>
                <w:tab w:val="left" w:pos="0"/>
              </w:tabs>
              <w:ind w:left="0" w:firstLine="353"/>
              <w:jc w:val="both"/>
            </w:pPr>
            <w:r w:rsidRPr="007B651C">
              <w:rPr>
                <w:b/>
              </w:rPr>
              <w:t>заполненное участником закупки по форме 1 «Заявка на участие в закупке»</w:t>
            </w:r>
            <w:r w:rsidRPr="000941AE">
              <w:t>:</w:t>
            </w:r>
          </w:p>
          <w:p w:rsidR="00D70B7F" w:rsidRPr="000941AE" w:rsidRDefault="00D70B7F" w:rsidP="000941AE">
            <w:pPr>
              <w:numPr>
                <w:ilvl w:val="0"/>
                <w:numId w:val="20"/>
              </w:numPr>
              <w:tabs>
                <w:tab w:val="left" w:pos="353"/>
              </w:tabs>
              <w:ind w:left="0" w:hanging="353"/>
              <w:jc w:val="both"/>
              <w:rPr>
                <w:b/>
                <w:caps/>
              </w:rPr>
            </w:pPr>
            <w:r w:rsidRPr="000941AE">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D70B7F" w:rsidRPr="000941AE" w:rsidRDefault="00D70B7F" w:rsidP="000941AE">
            <w:pPr>
              <w:numPr>
                <w:ilvl w:val="0"/>
                <w:numId w:val="20"/>
              </w:numPr>
              <w:tabs>
                <w:tab w:val="left" w:pos="353"/>
              </w:tabs>
              <w:ind w:left="0" w:hanging="353"/>
              <w:jc w:val="both"/>
              <w:rPr>
                <w:b/>
                <w:caps/>
              </w:rPr>
            </w:pPr>
            <w:r w:rsidRPr="000941AE">
              <w:t>заявление о применении упрощенной системы налогообложения (при ее применении).</w:t>
            </w:r>
          </w:p>
          <w:p w:rsidR="00D70B7F" w:rsidRPr="000941AE" w:rsidRDefault="00D70B7F" w:rsidP="000941AE">
            <w:pPr>
              <w:pStyle w:val="afff0"/>
              <w:tabs>
                <w:tab w:val="left" w:pos="300"/>
              </w:tabs>
              <w:spacing w:after="0" w:line="240" w:lineRule="auto"/>
              <w:ind w:left="0"/>
              <w:rPr>
                <w:rFonts w:ascii="Times New Roman" w:hAnsi="Times New Roman"/>
                <w:b/>
                <w:bCs/>
                <w:caps/>
                <w:sz w:val="24"/>
                <w:szCs w:val="24"/>
              </w:rPr>
            </w:pPr>
          </w:p>
        </w:tc>
      </w:tr>
      <w:tr w:rsidR="000941AE" w:rsidRPr="000941AE" w:rsidTr="00667633">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D70B7F" w:rsidRPr="000941AE" w:rsidRDefault="00D70B7F" w:rsidP="000941AE">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70B7F" w:rsidRPr="000941AE" w:rsidRDefault="00D70B7F" w:rsidP="000941AE"/>
        </w:tc>
        <w:tc>
          <w:tcPr>
            <w:tcW w:w="8363" w:type="dxa"/>
            <w:tcBorders>
              <w:top w:val="dotted" w:sz="4" w:space="0" w:color="auto"/>
              <w:left w:val="single" w:sz="4" w:space="0" w:color="808080" w:themeColor="background1" w:themeShade="80"/>
              <w:bottom w:val="single" w:sz="4" w:space="0" w:color="auto"/>
            </w:tcBorders>
            <w:vAlign w:val="center"/>
          </w:tcPr>
          <w:p w:rsidR="00D70B7F" w:rsidRPr="000941AE" w:rsidRDefault="00D70B7F" w:rsidP="000941AE">
            <w:pPr>
              <w:numPr>
                <w:ilvl w:val="0"/>
                <w:numId w:val="25"/>
              </w:numPr>
              <w:tabs>
                <w:tab w:val="left" w:pos="0"/>
              </w:tabs>
              <w:ind w:left="0" w:firstLine="353"/>
              <w:jc w:val="both"/>
            </w:pPr>
            <w:r w:rsidRPr="007B651C">
              <w:rPr>
                <w:b/>
              </w:rPr>
              <w:t xml:space="preserve">заполненное участником закупки по форме 1 «Заявка на участие в закупке» </w:t>
            </w:r>
            <w:r w:rsidRPr="000941AE">
              <w:t>обязательство в случае заключения с ним договора представить до момента заключения договора:</w:t>
            </w:r>
          </w:p>
          <w:p w:rsidR="00D70B7F" w:rsidRPr="000941AE" w:rsidRDefault="00D70B7F" w:rsidP="000941AE">
            <w:pPr>
              <w:numPr>
                <w:ilvl w:val="0"/>
                <w:numId w:val="20"/>
              </w:numPr>
              <w:tabs>
                <w:tab w:val="left" w:pos="353"/>
              </w:tabs>
              <w:ind w:left="0" w:hanging="353"/>
              <w:jc w:val="both"/>
            </w:pPr>
            <w:r w:rsidRPr="000941AE">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70B7F" w:rsidRPr="000941AE" w:rsidRDefault="00D70B7F" w:rsidP="000941AE">
            <w:pPr>
              <w:numPr>
                <w:ilvl w:val="0"/>
                <w:numId w:val="20"/>
              </w:numPr>
              <w:tabs>
                <w:tab w:val="left" w:pos="353"/>
              </w:tabs>
              <w:ind w:left="0" w:hanging="353"/>
              <w:jc w:val="both"/>
              <w:rPr>
                <w:bCs/>
              </w:rPr>
            </w:pPr>
            <w:r w:rsidRPr="000941AE">
              <w:lastRenderedPageBreak/>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70B7F" w:rsidRPr="000941AE" w:rsidRDefault="00D70B7F" w:rsidP="000941AE">
            <w:pPr>
              <w:tabs>
                <w:tab w:val="left" w:pos="353"/>
              </w:tabs>
              <w:ind w:firstLine="353"/>
              <w:rPr>
                <w:bCs/>
              </w:rPr>
            </w:pPr>
            <w:r w:rsidRPr="000941AE">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941AE" w:rsidRPr="000941AE" w:rsidTr="00667633">
        <w:trPr>
          <w:trHeight w:val="699"/>
        </w:trPr>
        <w:tc>
          <w:tcPr>
            <w:tcW w:w="567" w:type="dxa"/>
            <w:tcBorders>
              <w:top w:val="single" w:sz="4" w:space="0" w:color="auto"/>
            </w:tcBorders>
            <w:vAlign w:val="center"/>
          </w:tcPr>
          <w:p w:rsidR="00D70B7F" w:rsidRPr="000941AE" w:rsidRDefault="00D70B7F" w:rsidP="000941AE">
            <w:pPr>
              <w:pStyle w:val="afff0"/>
              <w:numPr>
                <w:ilvl w:val="0"/>
                <w:numId w:val="2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D70B7F" w:rsidRPr="000941AE" w:rsidRDefault="00D70B7F" w:rsidP="000941AE">
            <w:r w:rsidRPr="000941AE">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D70B7F" w:rsidRPr="000941AE" w:rsidRDefault="00D70B7F" w:rsidP="000941AE">
            <w:pPr>
              <w:numPr>
                <w:ilvl w:val="0"/>
                <w:numId w:val="25"/>
              </w:numPr>
              <w:tabs>
                <w:tab w:val="left" w:pos="0"/>
              </w:tabs>
              <w:ind w:left="0" w:firstLine="353"/>
              <w:jc w:val="both"/>
            </w:pPr>
            <w:r w:rsidRPr="007B651C">
              <w:rPr>
                <w:b/>
              </w:rPr>
              <w:t>заполненное участником закупки по форме 1 «Заявка на участие в закупке» подтверждение</w:t>
            </w:r>
            <w:r w:rsidRPr="000941AE">
              <w:t>:</w:t>
            </w:r>
          </w:p>
          <w:p w:rsidR="00D70B7F" w:rsidRPr="000941AE" w:rsidRDefault="00D70B7F" w:rsidP="000941AE">
            <w:pPr>
              <w:numPr>
                <w:ilvl w:val="0"/>
                <w:numId w:val="20"/>
              </w:numPr>
              <w:tabs>
                <w:tab w:val="left" w:pos="353"/>
              </w:tabs>
              <w:ind w:left="0" w:hanging="353"/>
              <w:jc w:val="both"/>
              <w:rPr>
                <w:bCs/>
              </w:rPr>
            </w:pPr>
            <w:r w:rsidRPr="000941AE">
              <w:t>о ненахождении участника закупки в процессе ликвидации (для юридического лица);</w:t>
            </w:r>
          </w:p>
          <w:p w:rsidR="00D70B7F" w:rsidRPr="000941AE" w:rsidRDefault="00D70B7F" w:rsidP="000941AE">
            <w:pPr>
              <w:numPr>
                <w:ilvl w:val="0"/>
                <w:numId w:val="20"/>
              </w:numPr>
              <w:tabs>
                <w:tab w:val="left" w:pos="353"/>
              </w:tabs>
              <w:ind w:left="0" w:hanging="353"/>
              <w:jc w:val="both"/>
              <w:rPr>
                <w:bCs/>
              </w:rPr>
            </w:pPr>
            <w:r w:rsidRPr="000941AE">
              <w:t>об отсутствии в отношении участника закупки решения арбитражного суда о признании его несостоятельным (банкротом);</w:t>
            </w:r>
          </w:p>
          <w:p w:rsidR="00D70B7F" w:rsidRPr="000941AE" w:rsidRDefault="00D70B7F" w:rsidP="000941AE">
            <w:pPr>
              <w:numPr>
                <w:ilvl w:val="0"/>
                <w:numId w:val="20"/>
              </w:numPr>
              <w:tabs>
                <w:tab w:val="left" w:pos="353"/>
              </w:tabs>
              <w:ind w:left="0" w:hanging="353"/>
              <w:jc w:val="both"/>
              <w:rPr>
                <w:bCs/>
              </w:rPr>
            </w:pPr>
            <w:r w:rsidRPr="000941AE">
              <w:t>об отсутствии ареста имущества участника закупки, наложенного по решению суда, административного органа;</w:t>
            </w:r>
          </w:p>
          <w:p w:rsidR="00D70B7F" w:rsidRPr="000941AE" w:rsidRDefault="00D70B7F" w:rsidP="000941AE">
            <w:pPr>
              <w:numPr>
                <w:ilvl w:val="0"/>
                <w:numId w:val="20"/>
              </w:numPr>
              <w:tabs>
                <w:tab w:val="left" w:pos="353"/>
              </w:tabs>
              <w:ind w:left="0" w:hanging="353"/>
              <w:jc w:val="both"/>
              <w:rPr>
                <w:bCs/>
              </w:rPr>
            </w:pPr>
            <w:r w:rsidRPr="000941AE">
              <w:t>о неприостановлении деятельности участника закупки.</w:t>
            </w:r>
          </w:p>
        </w:tc>
      </w:tr>
      <w:tr w:rsidR="000941AE" w:rsidRPr="000941AE" w:rsidTr="00667633">
        <w:trPr>
          <w:trHeight w:val="440"/>
        </w:trPr>
        <w:tc>
          <w:tcPr>
            <w:tcW w:w="567" w:type="dxa"/>
            <w:vAlign w:val="center"/>
          </w:tcPr>
          <w:p w:rsidR="00D70B7F" w:rsidRPr="000941AE" w:rsidRDefault="00D70B7F" w:rsidP="000941AE">
            <w:pPr>
              <w:pStyle w:val="afff0"/>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D70B7F" w:rsidRPr="000941AE" w:rsidRDefault="00D70B7F" w:rsidP="000941AE">
            <w:r w:rsidRPr="000941A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D70B7F" w:rsidRPr="000941AE" w:rsidRDefault="00D70B7F" w:rsidP="000941AE">
            <w:pPr>
              <w:pStyle w:val="afff0"/>
              <w:tabs>
                <w:tab w:val="left" w:pos="300"/>
              </w:tabs>
              <w:spacing w:after="0" w:line="240" w:lineRule="auto"/>
              <w:ind w:left="0"/>
              <w:jc w:val="both"/>
              <w:rPr>
                <w:rFonts w:ascii="Times New Roman" w:hAnsi="Times New Roman"/>
                <w:sz w:val="24"/>
                <w:szCs w:val="24"/>
              </w:rPr>
            </w:pPr>
          </w:p>
        </w:tc>
      </w:tr>
      <w:tr w:rsidR="000941AE" w:rsidRPr="000941AE" w:rsidTr="00667633">
        <w:trPr>
          <w:trHeight w:val="440"/>
        </w:trPr>
        <w:tc>
          <w:tcPr>
            <w:tcW w:w="567" w:type="dxa"/>
            <w:vAlign w:val="center"/>
          </w:tcPr>
          <w:p w:rsidR="00D70B7F" w:rsidRPr="000941AE" w:rsidRDefault="00D70B7F" w:rsidP="000941AE">
            <w:pPr>
              <w:pStyle w:val="afff0"/>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0941AE" w:rsidRPr="000941AE" w:rsidRDefault="000941AE" w:rsidP="000941AE">
            <w:pPr>
              <w:tabs>
                <w:tab w:val="left" w:pos="778"/>
              </w:tabs>
            </w:pPr>
            <w:r w:rsidRPr="000941AE">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D70B7F" w:rsidRPr="000941AE" w:rsidRDefault="000941AE" w:rsidP="000941AE">
            <w:pPr>
              <w:tabs>
                <w:tab w:val="left" w:pos="778"/>
              </w:tabs>
              <w:rPr>
                <w:b/>
              </w:rPr>
            </w:pPr>
            <w:r w:rsidRPr="000941AE">
              <w:rPr>
                <w:b/>
              </w:rPr>
              <w:t>­ лицензию, выданную Федеральной службой безопасности РФ на деятельность по техническому обслуживанию шифровальных (криптографических) средств;</w:t>
            </w:r>
          </w:p>
        </w:tc>
        <w:tc>
          <w:tcPr>
            <w:tcW w:w="8363" w:type="dxa"/>
            <w:vAlign w:val="center"/>
          </w:tcPr>
          <w:p w:rsidR="000941AE" w:rsidRPr="000941AE" w:rsidRDefault="000941AE" w:rsidP="000941AE">
            <w:pPr>
              <w:jc w:val="both"/>
              <w:rPr>
                <w:b/>
              </w:rPr>
            </w:pPr>
            <w:r w:rsidRPr="000941AE">
              <w:t xml:space="preserve">г) </w:t>
            </w:r>
            <w:r w:rsidR="007B651C">
              <w:rPr>
                <w:b/>
              </w:rPr>
              <w:t>к</w:t>
            </w:r>
            <w:r w:rsidRPr="000941AE">
              <w:rPr>
                <w:b/>
              </w:rPr>
              <w:t>опи</w:t>
            </w:r>
            <w:r w:rsidR="007B651C">
              <w:rPr>
                <w:b/>
              </w:rPr>
              <w:t>я</w:t>
            </w:r>
            <w:r w:rsidRPr="000941AE">
              <w:rPr>
                <w:b/>
              </w:rPr>
              <w:t xml:space="preserve"> </w:t>
            </w:r>
            <w:r w:rsidR="007B651C" w:rsidRPr="000941AE">
              <w:rPr>
                <w:b/>
              </w:rPr>
              <w:t>лицензи</w:t>
            </w:r>
            <w:r w:rsidR="007B651C">
              <w:rPr>
                <w:b/>
              </w:rPr>
              <w:t>и</w:t>
            </w:r>
            <w:r w:rsidR="007B651C" w:rsidRPr="000941AE">
              <w:rPr>
                <w:b/>
              </w:rPr>
              <w:t>, выданн</w:t>
            </w:r>
            <w:r w:rsidR="007B651C">
              <w:rPr>
                <w:b/>
              </w:rPr>
              <w:t>ая</w:t>
            </w:r>
            <w:r w:rsidR="007B651C" w:rsidRPr="000941AE">
              <w:rPr>
                <w:b/>
              </w:rPr>
              <w:t xml:space="preserve"> Федеральной службой безопасности РФ на деятельность по техническому обслуживанию шифровальных (криптографических) средств </w:t>
            </w:r>
            <w:r w:rsidRPr="000941AE">
              <w:rPr>
                <w:b/>
              </w:rPr>
              <w:t>вместе с приложениями, описывающими конкретные виды деятельности.</w:t>
            </w:r>
          </w:p>
          <w:p w:rsidR="00D70B7F" w:rsidRPr="000941AE" w:rsidRDefault="000941AE" w:rsidP="000941AE">
            <w:pPr>
              <w:jc w:val="both"/>
            </w:pPr>
            <w:r w:rsidRPr="000941AE">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 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0941AE" w:rsidRPr="000941AE" w:rsidTr="00667633">
        <w:trPr>
          <w:trHeight w:val="70"/>
        </w:trPr>
        <w:tc>
          <w:tcPr>
            <w:tcW w:w="567" w:type="dxa"/>
            <w:vAlign w:val="center"/>
          </w:tcPr>
          <w:p w:rsidR="00D70B7F" w:rsidRPr="000941AE" w:rsidRDefault="00D70B7F" w:rsidP="000941AE">
            <w:pPr>
              <w:pStyle w:val="afff0"/>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D70B7F" w:rsidRPr="000941AE" w:rsidRDefault="00D70B7F" w:rsidP="000941AE">
            <w:pPr>
              <w:tabs>
                <w:tab w:val="left" w:pos="778"/>
              </w:tabs>
            </w:pPr>
            <w:r w:rsidRPr="000941AE">
              <w:t>отсутствие сведений об участнике закупки в следующих реестрах недобросовестных поставщиков:</w:t>
            </w:r>
          </w:p>
          <w:p w:rsidR="00D70B7F" w:rsidRPr="000941AE" w:rsidRDefault="00D70B7F" w:rsidP="000941AE">
            <w:pPr>
              <w:numPr>
                <w:ilvl w:val="0"/>
                <w:numId w:val="21"/>
              </w:numPr>
              <w:tabs>
                <w:tab w:val="left" w:pos="1094"/>
              </w:tabs>
              <w:ind w:left="0" w:firstLine="669"/>
              <w:jc w:val="both"/>
            </w:pPr>
            <w:r w:rsidRPr="000941AE">
              <w:t xml:space="preserve">в реестре, ведущемся в соответствии с </w:t>
            </w:r>
            <w:r w:rsidRPr="000941AE">
              <w:lastRenderedPageBreak/>
              <w:t>положениями Федерального закона от 18 июля 2011 года № 223-ФЗ «О закупках товаров, работ, услуг отдельными видами юридических лиц»;</w:t>
            </w:r>
          </w:p>
          <w:p w:rsidR="00D70B7F" w:rsidRPr="000941AE" w:rsidRDefault="00D70B7F" w:rsidP="000941AE">
            <w:pPr>
              <w:numPr>
                <w:ilvl w:val="0"/>
                <w:numId w:val="21"/>
              </w:numPr>
              <w:tabs>
                <w:tab w:val="left" w:pos="1094"/>
              </w:tabs>
              <w:ind w:left="0" w:firstLine="669"/>
              <w:jc w:val="both"/>
            </w:pPr>
            <w:r w:rsidRPr="000941AE">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70B7F" w:rsidRPr="000941AE" w:rsidRDefault="00D70B7F" w:rsidP="000941AE">
            <w:pPr>
              <w:numPr>
                <w:ilvl w:val="0"/>
                <w:numId w:val="21"/>
              </w:numPr>
              <w:tabs>
                <w:tab w:val="left" w:pos="1094"/>
              </w:tabs>
              <w:ind w:left="0" w:firstLine="669"/>
              <w:jc w:val="both"/>
            </w:pPr>
            <w:r w:rsidRPr="000941AE">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D70B7F" w:rsidRPr="000941AE" w:rsidRDefault="00D70B7F" w:rsidP="000941AE">
            <w:r w:rsidRPr="000941AE">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55E40" w:rsidRDefault="00555E40" w:rsidP="00555E40">
      <w:pPr>
        <w:pStyle w:val="10"/>
        <w:numPr>
          <w:ilvl w:val="2"/>
          <w:numId w:val="18"/>
        </w:numPr>
        <w:tabs>
          <w:tab w:val="left" w:pos="1418"/>
          <w:tab w:val="left" w:pos="1843"/>
        </w:tabs>
        <w:spacing w:before="120" w:after="120"/>
        <w:ind w:left="0" w:firstLine="567"/>
        <w:jc w:val="both"/>
        <w:rPr>
          <w:sz w:val="28"/>
          <w:szCs w:val="28"/>
        </w:rPr>
      </w:pPr>
      <w:bookmarkStart w:id="41" w:name="_Toc418771847"/>
      <w:bookmarkStart w:id="42" w:name="_Toc429562319"/>
      <w:bookmarkStart w:id="43" w:name="_Ref395172188"/>
      <w:bookmarkStart w:id="44" w:name="_Toc395190385"/>
      <w:r>
        <w:rPr>
          <w:sz w:val="28"/>
          <w:szCs w:val="28"/>
        </w:rPr>
        <w:lastRenderedPageBreak/>
        <w:t>Требования к продукции</w:t>
      </w:r>
      <w:bookmarkEnd w:id="41"/>
      <w:bookmarkEnd w:id="42"/>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9"/>
        <w:gridCol w:w="6521"/>
        <w:gridCol w:w="8356"/>
      </w:tblGrid>
      <w:tr w:rsidR="00555E40" w:rsidRPr="00703F4C" w:rsidTr="003019FD">
        <w:trPr>
          <w:trHeight w:val="807"/>
          <w:tblHeader/>
        </w:trPr>
        <w:tc>
          <w:tcPr>
            <w:tcW w:w="184" w:type="pct"/>
            <w:tcBorders>
              <w:right w:val="single" w:sz="4" w:space="0" w:color="auto"/>
            </w:tcBorders>
            <w:vAlign w:val="center"/>
          </w:tcPr>
          <w:p w:rsidR="00555E40" w:rsidRPr="00703F4C" w:rsidRDefault="00555E40" w:rsidP="00555E40">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111" w:type="pct"/>
            <w:tcBorders>
              <w:left w:val="single" w:sz="4" w:space="0" w:color="auto"/>
            </w:tcBorders>
            <w:vAlign w:val="center"/>
          </w:tcPr>
          <w:p w:rsidR="00555E40" w:rsidRPr="00703F4C" w:rsidRDefault="00555E40" w:rsidP="00555E40">
            <w:pPr>
              <w:widowControl w:val="0"/>
              <w:shd w:val="clear" w:color="auto" w:fill="FFFFFF"/>
              <w:ind w:left="-57" w:right="-57"/>
              <w:jc w:val="center"/>
              <w:rPr>
                <w:rFonts w:eastAsia="Arial Unicode MS"/>
              </w:rPr>
            </w:pPr>
            <w:r w:rsidRPr="00703F4C">
              <w:rPr>
                <w:rFonts w:eastAsia="Arial Unicode MS"/>
              </w:rPr>
              <w:t>Требование</w:t>
            </w:r>
          </w:p>
        </w:tc>
        <w:tc>
          <w:tcPr>
            <w:tcW w:w="2705" w:type="pct"/>
            <w:vAlign w:val="center"/>
          </w:tcPr>
          <w:p w:rsidR="00555E40" w:rsidRPr="00703F4C" w:rsidRDefault="00555E40" w:rsidP="00555E40">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55E40" w:rsidRPr="00703F4C" w:rsidTr="003019FD">
        <w:trPr>
          <w:trHeight w:val="586"/>
        </w:trPr>
        <w:tc>
          <w:tcPr>
            <w:tcW w:w="184" w:type="pct"/>
            <w:tcBorders>
              <w:right w:val="single" w:sz="4" w:space="0" w:color="auto"/>
            </w:tcBorders>
          </w:tcPr>
          <w:p w:rsidR="00555E40" w:rsidRPr="00C20EDB" w:rsidRDefault="00555E40" w:rsidP="00985AF4">
            <w:pPr>
              <w:widowControl w:val="0"/>
              <w:numPr>
                <w:ilvl w:val="0"/>
                <w:numId w:val="35"/>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555E40" w:rsidRPr="00703F4C" w:rsidRDefault="00555E40" w:rsidP="00555E40">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705" w:type="pct"/>
          </w:tcPr>
          <w:p w:rsidR="00555E40" w:rsidRPr="00703F4C" w:rsidRDefault="00555E40" w:rsidP="00555E40">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rsidR="000941AE">
              <w:t xml:space="preserve">раздел 4, </w:t>
            </w:r>
            <w:r>
              <w:t>Форма 2</w:t>
            </w:r>
            <w:r w:rsidRPr="00EA3525">
              <w:t>)</w:t>
            </w:r>
            <w:r>
              <w:rPr>
                <w:rFonts w:eastAsia="Arial Unicode MS"/>
              </w:rPr>
              <w:t>.</w:t>
            </w:r>
          </w:p>
        </w:tc>
      </w:tr>
    </w:tbl>
    <w:p w:rsidR="00EA3525" w:rsidRPr="00667633" w:rsidRDefault="00EA3525" w:rsidP="00103708">
      <w:pPr>
        <w:pStyle w:val="10"/>
        <w:numPr>
          <w:ilvl w:val="1"/>
          <w:numId w:val="18"/>
        </w:numPr>
        <w:spacing w:before="240" w:after="240" w:line="360" w:lineRule="auto"/>
        <w:ind w:left="0" w:firstLine="0"/>
        <w:jc w:val="both"/>
        <w:rPr>
          <w:sz w:val="28"/>
          <w:szCs w:val="28"/>
        </w:rPr>
      </w:pPr>
      <w:bookmarkStart w:id="45" w:name="_Toc429562320"/>
      <w:r w:rsidRPr="00667633">
        <w:rPr>
          <w:sz w:val="28"/>
          <w:szCs w:val="28"/>
        </w:rPr>
        <w:t>СОСТАВ ЗАЯВКИ НА УЧАСТИЕ В </w:t>
      </w:r>
      <w:r w:rsidR="00BA3C22" w:rsidRPr="00667633">
        <w:rPr>
          <w:sz w:val="28"/>
          <w:szCs w:val="28"/>
        </w:rPr>
        <w:t>ЗАКУПКЕ</w:t>
      </w:r>
      <w:r w:rsidRPr="00667633">
        <w:rPr>
          <w:sz w:val="28"/>
          <w:szCs w:val="28"/>
        </w:rPr>
        <w:t>.</w:t>
      </w:r>
      <w:bookmarkEnd w:id="43"/>
      <w:bookmarkEnd w:id="44"/>
      <w:bookmarkEnd w:id="45"/>
    </w:p>
    <w:p w:rsidR="007A0F8A" w:rsidRPr="00667633" w:rsidRDefault="007A0F8A" w:rsidP="000941AE">
      <w:pPr>
        <w:numPr>
          <w:ilvl w:val="0"/>
          <w:numId w:val="11"/>
        </w:numPr>
        <w:tabs>
          <w:tab w:val="left" w:pos="0"/>
          <w:tab w:val="left" w:pos="1140"/>
        </w:tabs>
        <w:overflowPunct w:val="0"/>
        <w:autoSpaceDE w:val="0"/>
        <w:autoSpaceDN w:val="0"/>
        <w:adjustRightInd w:val="0"/>
        <w:ind w:left="0" w:firstLine="0"/>
        <w:jc w:val="both"/>
        <w:rPr>
          <w:sz w:val="28"/>
          <w:szCs w:val="28"/>
        </w:rPr>
      </w:pPr>
      <w:bookmarkStart w:id="46" w:name="_Ref353289180"/>
      <w:r w:rsidRPr="00667633">
        <w:rPr>
          <w:sz w:val="28"/>
          <w:szCs w:val="28"/>
        </w:rPr>
        <w:t>Формы, заполняемые с помощью функционала ЭТП:</w:t>
      </w:r>
      <w:bookmarkEnd w:id="46"/>
    </w:p>
    <w:p w:rsidR="007A0F8A" w:rsidRPr="00667633" w:rsidRDefault="007A0F8A" w:rsidP="000941AE">
      <w:pPr>
        <w:tabs>
          <w:tab w:val="left" w:pos="0"/>
        </w:tabs>
        <w:overflowPunct w:val="0"/>
        <w:autoSpaceDE w:val="0"/>
        <w:autoSpaceDN w:val="0"/>
        <w:adjustRightInd w:val="0"/>
        <w:jc w:val="both"/>
        <w:rPr>
          <w:b/>
          <w:i/>
          <w:sz w:val="28"/>
          <w:szCs w:val="28"/>
        </w:rPr>
      </w:pPr>
      <w:r w:rsidRPr="00667633">
        <w:rPr>
          <w:b/>
          <w:i/>
          <w:sz w:val="28"/>
          <w:szCs w:val="28"/>
        </w:rPr>
        <w:t>Сводная таблица стоимости с указанием следующей информации:</w:t>
      </w:r>
    </w:p>
    <w:p w:rsidR="007A0F8A" w:rsidRPr="00667633" w:rsidRDefault="007A0F8A" w:rsidP="000941AE">
      <w:pPr>
        <w:numPr>
          <w:ilvl w:val="0"/>
          <w:numId w:val="16"/>
        </w:numPr>
        <w:overflowPunct w:val="0"/>
        <w:autoSpaceDE w:val="0"/>
        <w:autoSpaceDN w:val="0"/>
        <w:ind w:left="0" w:firstLine="0"/>
        <w:jc w:val="both"/>
        <w:rPr>
          <w:rFonts w:eastAsia="Calibri"/>
          <w:b/>
          <w:bCs/>
          <w:i/>
          <w:iCs/>
          <w:sz w:val="28"/>
          <w:szCs w:val="28"/>
        </w:rPr>
      </w:pPr>
      <w:r w:rsidRPr="00667633">
        <w:rPr>
          <w:rFonts w:eastAsia="Calibri"/>
          <w:b/>
          <w:bCs/>
          <w:i/>
          <w:iCs/>
          <w:sz w:val="28"/>
          <w:szCs w:val="28"/>
        </w:rPr>
        <w:t>в соответствующих полях стоимости затрат без учета НДС;</w:t>
      </w:r>
    </w:p>
    <w:p w:rsidR="007A0F8A" w:rsidRPr="00667633" w:rsidRDefault="007A0F8A" w:rsidP="000941AE">
      <w:pPr>
        <w:numPr>
          <w:ilvl w:val="0"/>
          <w:numId w:val="16"/>
        </w:numPr>
        <w:overflowPunct w:val="0"/>
        <w:autoSpaceDE w:val="0"/>
        <w:autoSpaceDN w:val="0"/>
        <w:ind w:left="0" w:firstLine="0"/>
        <w:jc w:val="both"/>
        <w:rPr>
          <w:rFonts w:eastAsia="Calibri"/>
          <w:b/>
          <w:bCs/>
          <w:i/>
          <w:iCs/>
          <w:sz w:val="28"/>
          <w:szCs w:val="28"/>
        </w:rPr>
      </w:pPr>
      <w:r w:rsidRPr="00667633">
        <w:rPr>
          <w:rFonts w:eastAsia="Calibri"/>
          <w:b/>
          <w:bCs/>
          <w:i/>
          <w:iCs/>
          <w:sz w:val="28"/>
          <w:szCs w:val="28"/>
        </w:rPr>
        <w:t>количество;</w:t>
      </w:r>
    </w:p>
    <w:p w:rsidR="007A0F8A" w:rsidRPr="00667633" w:rsidRDefault="007A0F8A" w:rsidP="000941AE">
      <w:pPr>
        <w:numPr>
          <w:ilvl w:val="0"/>
          <w:numId w:val="16"/>
        </w:numPr>
        <w:overflowPunct w:val="0"/>
        <w:autoSpaceDE w:val="0"/>
        <w:autoSpaceDN w:val="0"/>
        <w:ind w:left="0" w:firstLine="0"/>
        <w:jc w:val="both"/>
        <w:rPr>
          <w:rFonts w:eastAsia="Calibri"/>
          <w:b/>
          <w:bCs/>
          <w:i/>
          <w:iCs/>
          <w:sz w:val="28"/>
          <w:szCs w:val="28"/>
        </w:rPr>
      </w:pPr>
      <w:r w:rsidRPr="00667633">
        <w:rPr>
          <w:rFonts w:eastAsia="Calibri"/>
          <w:b/>
          <w:bCs/>
          <w:i/>
          <w:iCs/>
          <w:sz w:val="28"/>
          <w:szCs w:val="28"/>
        </w:rPr>
        <w:t>ставка НДС.</w:t>
      </w:r>
    </w:p>
    <w:p w:rsidR="007A0F8A" w:rsidRPr="00667633" w:rsidRDefault="007A0F8A" w:rsidP="000941AE">
      <w:pPr>
        <w:numPr>
          <w:ilvl w:val="0"/>
          <w:numId w:val="11"/>
        </w:numPr>
        <w:tabs>
          <w:tab w:val="left" w:pos="0"/>
          <w:tab w:val="left" w:pos="1140"/>
        </w:tabs>
        <w:overflowPunct w:val="0"/>
        <w:autoSpaceDE w:val="0"/>
        <w:autoSpaceDN w:val="0"/>
        <w:adjustRightInd w:val="0"/>
        <w:ind w:left="0" w:firstLine="0"/>
        <w:jc w:val="both"/>
        <w:rPr>
          <w:sz w:val="28"/>
          <w:szCs w:val="28"/>
        </w:rPr>
      </w:pPr>
      <w:bookmarkStart w:id="47" w:name="_Ref350169525"/>
      <w:r w:rsidRPr="00667633">
        <w:rPr>
          <w:sz w:val="28"/>
          <w:szCs w:val="28"/>
        </w:rPr>
        <w:t>Документы, прикладываемые к заявке на участие в закупке, в форме электронных документов:</w:t>
      </w:r>
      <w:bookmarkEnd w:id="47"/>
    </w:p>
    <w:p w:rsidR="007A0F8A" w:rsidRPr="00667633" w:rsidRDefault="007A0F8A" w:rsidP="000941AE">
      <w:pPr>
        <w:numPr>
          <w:ilvl w:val="0"/>
          <w:numId w:val="19"/>
        </w:numPr>
        <w:tabs>
          <w:tab w:val="left" w:pos="0"/>
          <w:tab w:val="left" w:pos="1140"/>
        </w:tabs>
        <w:overflowPunct w:val="0"/>
        <w:autoSpaceDE w:val="0"/>
        <w:autoSpaceDN w:val="0"/>
        <w:adjustRightInd w:val="0"/>
        <w:ind w:left="0" w:firstLine="0"/>
        <w:jc w:val="both"/>
        <w:rPr>
          <w:sz w:val="28"/>
          <w:szCs w:val="28"/>
        </w:rPr>
      </w:pPr>
      <w:bookmarkStart w:id="48" w:name="_Ref396489623"/>
      <w:r w:rsidRPr="00667633">
        <w:rPr>
          <w:sz w:val="28"/>
          <w:szCs w:val="28"/>
        </w:rPr>
        <w:t>заявка на участие в закупке по форме и в соответствии с инструкциями, приведенными в настоящей закупо</w:t>
      </w:r>
      <w:r w:rsidR="00281F93">
        <w:rPr>
          <w:sz w:val="28"/>
          <w:szCs w:val="28"/>
        </w:rPr>
        <w:t>чной документации (раздел 4</w:t>
      </w:r>
      <w:r w:rsidRPr="00667633">
        <w:rPr>
          <w:sz w:val="28"/>
          <w:szCs w:val="28"/>
        </w:rPr>
        <w:t>, Форма 1);</w:t>
      </w:r>
      <w:bookmarkEnd w:id="48"/>
    </w:p>
    <w:p w:rsidR="00233AE1" w:rsidRPr="00667633" w:rsidRDefault="00233AE1" w:rsidP="000941AE">
      <w:pPr>
        <w:numPr>
          <w:ilvl w:val="0"/>
          <w:numId w:val="19"/>
        </w:numPr>
        <w:tabs>
          <w:tab w:val="left" w:pos="0"/>
          <w:tab w:val="left" w:pos="1140"/>
        </w:tabs>
        <w:overflowPunct w:val="0"/>
        <w:autoSpaceDE w:val="0"/>
        <w:autoSpaceDN w:val="0"/>
        <w:adjustRightInd w:val="0"/>
        <w:ind w:left="0" w:firstLine="0"/>
        <w:jc w:val="both"/>
        <w:rPr>
          <w:sz w:val="28"/>
          <w:szCs w:val="28"/>
        </w:rPr>
      </w:pPr>
      <w:r w:rsidRPr="00667633">
        <w:rPr>
          <w:sz w:val="28"/>
          <w:szCs w:val="28"/>
        </w:rPr>
        <w:t xml:space="preserve">сведения о принадлежности </w:t>
      </w:r>
      <w:r w:rsidRPr="00667633" w:rsidDel="00EC0238">
        <w:rPr>
          <w:sz w:val="28"/>
          <w:szCs w:val="28"/>
        </w:rPr>
        <w:t>к субъектам малого и среднего предпринимательства</w:t>
      </w:r>
      <w:r w:rsidRPr="00667633">
        <w:rPr>
          <w:sz w:val="28"/>
          <w:szCs w:val="28"/>
        </w:rPr>
        <w:t xml:space="preserve"> по форме и в соответствии с инструкциями, приведенными в настоящей закупочной документации (раздел</w:t>
      </w:r>
      <w:r w:rsidR="00281F93">
        <w:rPr>
          <w:sz w:val="28"/>
          <w:szCs w:val="28"/>
        </w:rPr>
        <w:t xml:space="preserve"> 4</w:t>
      </w:r>
      <w:r w:rsidRPr="00667633">
        <w:rPr>
          <w:sz w:val="28"/>
          <w:szCs w:val="28"/>
        </w:rPr>
        <w:t>, Форма</w:t>
      </w:r>
      <w:r w:rsidR="0075652C">
        <w:rPr>
          <w:sz w:val="28"/>
          <w:szCs w:val="28"/>
        </w:rPr>
        <w:t xml:space="preserve"> 1.1.</w:t>
      </w:r>
      <w:r w:rsidRPr="00667633">
        <w:rPr>
          <w:sz w:val="28"/>
          <w:szCs w:val="28"/>
        </w:rPr>
        <w:t xml:space="preserve">), предоставляются в составе заявки на участие в закупке в двух форматах: *.pdf </w:t>
      </w:r>
      <w:r w:rsidRPr="00667633" w:rsidDel="00EC0238">
        <w:rPr>
          <w:sz w:val="28"/>
          <w:szCs w:val="28"/>
        </w:rPr>
        <w:t>с подписью</w:t>
      </w:r>
      <w:r w:rsidRPr="00667633">
        <w:rPr>
          <w:sz w:val="28"/>
          <w:szCs w:val="28"/>
        </w:rPr>
        <w:t xml:space="preserve"> и печатью, а также</w:t>
      </w:r>
      <w:r w:rsidRPr="00667633" w:rsidDel="00EC0238">
        <w:rPr>
          <w:sz w:val="28"/>
          <w:szCs w:val="28"/>
        </w:rPr>
        <w:t xml:space="preserve"> </w:t>
      </w:r>
      <w:r w:rsidRPr="00667633">
        <w:rPr>
          <w:sz w:val="28"/>
          <w:szCs w:val="28"/>
        </w:rPr>
        <w:t xml:space="preserve">в </w:t>
      </w:r>
      <w:r w:rsidRPr="00667633" w:rsidDel="00EC0238">
        <w:rPr>
          <w:sz w:val="28"/>
          <w:szCs w:val="28"/>
        </w:rPr>
        <w:t xml:space="preserve">редактируемом формате </w:t>
      </w:r>
      <w:r w:rsidRPr="00667633">
        <w:rPr>
          <w:sz w:val="28"/>
          <w:szCs w:val="28"/>
        </w:rPr>
        <w:t>*.</w:t>
      </w:r>
      <w:r w:rsidRPr="00667633">
        <w:rPr>
          <w:sz w:val="28"/>
          <w:szCs w:val="28"/>
          <w:lang w:val="en-US"/>
        </w:rPr>
        <w:t>doc</w:t>
      </w:r>
      <w:r w:rsidRPr="00667633">
        <w:rPr>
          <w:sz w:val="28"/>
          <w:szCs w:val="28"/>
        </w:rPr>
        <w:t xml:space="preserve"> или </w:t>
      </w:r>
      <w:r w:rsidRPr="00667633" w:rsidDel="00EC0238">
        <w:rPr>
          <w:sz w:val="28"/>
          <w:szCs w:val="28"/>
        </w:rPr>
        <w:t>*.xls</w:t>
      </w:r>
      <w:r w:rsidRPr="00667633">
        <w:rPr>
          <w:sz w:val="28"/>
          <w:szCs w:val="28"/>
        </w:rPr>
        <w:t>.</w:t>
      </w:r>
    </w:p>
    <w:p w:rsidR="007A0F8A" w:rsidRDefault="007A0F8A" w:rsidP="000941AE">
      <w:pPr>
        <w:numPr>
          <w:ilvl w:val="0"/>
          <w:numId w:val="19"/>
        </w:numPr>
        <w:tabs>
          <w:tab w:val="left" w:pos="0"/>
          <w:tab w:val="left" w:pos="1140"/>
        </w:tabs>
        <w:overflowPunct w:val="0"/>
        <w:autoSpaceDE w:val="0"/>
        <w:autoSpaceDN w:val="0"/>
        <w:adjustRightInd w:val="0"/>
        <w:ind w:left="0" w:firstLine="0"/>
        <w:jc w:val="both"/>
        <w:rPr>
          <w:sz w:val="28"/>
          <w:szCs w:val="28"/>
        </w:rPr>
      </w:pPr>
      <w:r w:rsidRPr="00667633">
        <w:rPr>
          <w:sz w:val="28"/>
          <w:szCs w:val="28"/>
        </w:rPr>
        <w:t>до</w:t>
      </w:r>
      <w:r w:rsidR="00555E40">
        <w:rPr>
          <w:sz w:val="28"/>
          <w:szCs w:val="28"/>
        </w:rPr>
        <w:t xml:space="preserve">кументы, указанные в </w:t>
      </w:r>
      <w:r w:rsidR="00CB65C6">
        <w:rPr>
          <w:sz w:val="28"/>
          <w:szCs w:val="28"/>
        </w:rPr>
        <w:t>под</w:t>
      </w:r>
      <w:r w:rsidR="00555E40">
        <w:rPr>
          <w:sz w:val="28"/>
          <w:szCs w:val="28"/>
        </w:rPr>
        <w:t>разделе 2</w:t>
      </w:r>
      <w:r w:rsidR="00CB65C6">
        <w:rPr>
          <w:sz w:val="28"/>
          <w:szCs w:val="28"/>
        </w:rPr>
        <w:t>.1</w:t>
      </w:r>
      <w:r w:rsidR="00555E40">
        <w:rPr>
          <w:sz w:val="28"/>
          <w:szCs w:val="28"/>
        </w:rPr>
        <w:t xml:space="preserve"> </w:t>
      </w:r>
      <w:r w:rsidRPr="00667633">
        <w:rPr>
          <w:sz w:val="28"/>
          <w:szCs w:val="28"/>
        </w:rPr>
        <w:t>настоящей закупочной документации</w:t>
      </w:r>
      <w:r w:rsidR="00AE17EE">
        <w:rPr>
          <w:sz w:val="28"/>
          <w:szCs w:val="28"/>
        </w:rPr>
        <w:t>;</w:t>
      </w: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1A73B7" w:rsidRPr="00A56C95" w:rsidRDefault="001A73B7" w:rsidP="001A73B7">
      <w:pPr>
        <w:tabs>
          <w:tab w:val="left" w:pos="0"/>
          <w:tab w:val="left" w:pos="1134"/>
        </w:tabs>
        <w:overflowPunct w:val="0"/>
        <w:autoSpaceDE w:val="0"/>
        <w:autoSpaceDN w:val="0"/>
        <w:adjustRightInd w:val="0"/>
        <w:spacing w:before="240" w:after="240" w:line="360" w:lineRule="auto"/>
        <w:ind w:right="153"/>
        <w:contextualSpacing/>
        <w:jc w:val="both"/>
        <w:rPr>
          <w:sz w:val="28"/>
          <w:szCs w:val="28"/>
        </w:rPr>
        <w:sectPr w:rsidR="001A73B7" w:rsidRPr="00A56C95"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A227BE" w:rsidRDefault="002D2E95" w:rsidP="00A227BE">
      <w:pPr>
        <w:pStyle w:val="10"/>
        <w:numPr>
          <w:ilvl w:val="0"/>
          <w:numId w:val="18"/>
        </w:numPr>
        <w:tabs>
          <w:tab w:val="left" w:pos="426"/>
        </w:tabs>
        <w:spacing w:before="240" w:after="240" w:line="360" w:lineRule="auto"/>
        <w:ind w:left="0" w:firstLine="0"/>
        <w:jc w:val="center"/>
        <w:rPr>
          <w:sz w:val="28"/>
          <w:szCs w:val="28"/>
        </w:rPr>
      </w:pPr>
      <w:bookmarkStart w:id="49" w:name="_Ref321475870"/>
      <w:bookmarkStart w:id="50" w:name="_Toc398564600"/>
      <w:bookmarkStart w:id="51" w:name="_Toc399408089"/>
      <w:bookmarkStart w:id="52" w:name="_Toc429562321"/>
      <w:r>
        <w:rPr>
          <w:sz w:val="28"/>
          <w:szCs w:val="28"/>
        </w:rPr>
        <w:lastRenderedPageBreak/>
        <w:t>РАНЖИРОВКА</w:t>
      </w:r>
      <w:r w:rsidR="005D6E3F" w:rsidRPr="00A227BE">
        <w:rPr>
          <w:sz w:val="28"/>
          <w:szCs w:val="28"/>
        </w:rPr>
        <w:t xml:space="preserve"> ЗАЯВОК НА УЧАСТИЕ В </w:t>
      </w:r>
      <w:r w:rsidR="00BA3C22" w:rsidRPr="00A227BE">
        <w:rPr>
          <w:sz w:val="28"/>
          <w:szCs w:val="28"/>
        </w:rPr>
        <w:t>ЗАКУПКЕ</w:t>
      </w:r>
      <w:bookmarkEnd w:id="49"/>
      <w:bookmarkEnd w:id="50"/>
      <w:bookmarkEnd w:id="51"/>
      <w:bookmarkEnd w:id="52"/>
    </w:p>
    <w:p w:rsidR="003019FD" w:rsidRDefault="003019FD" w:rsidP="003019FD">
      <w:pPr>
        <w:pStyle w:val="af9"/>
        <w:ind w:firstLine="510"/>
        <w:jc w:val="both"/>
        <w:rPr>
          <w:szCs w:val="24"/>
        </w:rPr>
      </w:pPr>
      <w:bookmarkStart w:id="53" w:name="_Toc412098816"/>
      <w:bookmarkStart w:id="54" w:name="_Toc412098817"/>
      <w:bookmarkStart w:id="55" w:name="_Toc412098818"/>
      <w:bookmarkStart w:id="56" w:name="_Toc412098819"/>
      <w:bookmarkStart w:id="57" w:name="_Toc395190388"/>
      <w:bookmarkStart w:id="58" w:name="_Ref396487846"/>
      <w:bookmarkStart w:id="59" w:name="_Ref396489236"/>
      <w:bookmarkStart w:id="60" w:name="_Toc260130025"/>
      <w:bookmarkStart w:id="61" w:name="_Toc367283798"/>
      <w:bookmarkEnd w:id="53"/>
      <w:bookmarkEnd w:id="54"/>
      <w:bookmarkEnd w:id="55"/>
      <w:bookmarkEnd w:id="56"/>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r w:rsidRPr="00DB224C">
        <w:rPr>
          <w:szCs w:val="24"/>
        </w:rPr>
        <w:t xml:space="preserve"> </w:t>
      </w:r>
    </w:p>
    <w:p w:rsidR="003019FD" w:rsidRPr="001B5B71" w:rsidRDefault="003019FD" w:rsidP="003019FD">
      <w:pPr>
        <w:pStyle w:val="af9"/>
        <w:ind w:firstLine="510"/>
        <w:jc w:val="both"/>
        <w:rPr>
          <w:szCs w:val="24"/>
          <w:lang w:eastAsia="en-US"/>
        </w:rPr>
      </w:pPr>
      <w:r w:rsidRPr="001B5B71">
        <w:rPr>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 - в качестве единого базиса сравнения ценовых предложений используются цены предложений участников без учета НДС.</w:t>
      </w:r>
    </w:p>
    <w:p w:rsidR="003019FD" w:rsidRDefault="003019FD" w:rsidP="003019FD">
      <w:pPr>
        <w:ind w:left="57" w:right="153" w:firstLine="510"/>
        <w:jc w:val="both"/>
        <w:rPr>
          <w:bCs/>
        </w:rPr>
      </w:pPr>
      <w:r w:rsidRPr="003019FD">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rPr>
          <w:bCs/>
        </w:rPr>
      </w:pPr>
    </w:p>
    <w:p w:rsidR="003019FD" w:rsidRDefault="003019FD" w:rsidP="003019FD">
      <w:pPr>
        <w:ind w:left="57" w:right="153" w:firstLine="510"/>
        <w:jc w:val="both"/>
      </w:pPr>
    </w:p>
    <w:p w:rsidR="00103708" w:rsidRDefault="00103708" w:rsidP="001A73B7">
      <w:pPr>
        <w:pStyle w:val="10"/>
        <w:numPr>
          <w:ilvl w:val="0"/>
          <w:numId w:val="0"/>
        </w:numPr>
        <w:tabs>
          <w:tab w:val="left" w:pos="426"/>
        </w:tabs>
        <w:jc w:val="center"/>
        <w:rPr>
          <w:sz w:val="28"/>
          <w:szCs w:val="28"/>
        </w:rPr>
      </w:pPr>
    </w:p>
    <w:p w:rsidR="00144C23" w:rsidRPr="001E5E78" w:rsidRDefault="003019FD" w:rsidP="003019FD">
      <w:pPr>
        <w:pStyle w:val="10"/>
        <w:numPr>
          <w:ilvl w:val="0"/>
          <w:numId w:val="18"/>
        </w:numPr>
        <w:tabs>
          <w:tab w:val="left" w:pos="426"/>
        </w:tabs>
        <w:ind w:left="0" w:firstLine="0"/>
        <w:jc w:val="center"/>
        <w:rPr>
          <w:sz w:val="28"/>
          <w:szCs w:val="28"/>
        </w:rPr>
      </w:pPr>
      <w:bookmarkStart w:id="62" w:name="_Toc429562322"/>
      <w:r>
        <w:rPr>
          <w:sz w:val="28"/>
          <w:szCs w:val="28"/>
        </w:rPr>
        <w:t xml:space="preserve">АЛЬБОМ </w:t>
      </w:r>
      <w:r w:rsidR="00144C23" w:rsidRPr="001E5E78">
        <w:rPr>
          <w:sz w:val="28"/>
          <w:szCs w:val="28"/>
        </w:rPr>
        <w:t>ФОРМ ОСНОВНЫХ ДОКУМЕНТОВ</w:t>
      </w:r>
      <w:bookmarkEnd w:id="57"/>
      <w:bookmarkEnd w:id="58"/>
      <w:bookmarkEnd w:id="59"/>
      <w:bookmarkEnd w:id="62"/>
    </w:p>
    <w:p w:rsidR="00144C23" w:rsidRPr="005B04D5" w:rsidRDefault="00144C23" w:rsidP="00144C23">
      <w:pPr>
        <w:tabs>
          <w:tab w:val="left" w:pos="0"/>
        </w:tabs>
        <w:overflowPunct w:val="0"/>
        <w:autoSpaceDE w:val="0"/>
        <w:autoSpaceDN w:val="0"/>
        <w:adjustRightInd w:val="0"/>
        <w:ind w:left="709" w:right="153"/>
        <w:jc w:val="both"/>
        <w:rPr>
          <w:b/>
          <w:bCs/>
          <w:i/>
        </w:rPr>
      </w:pPr>
    </w:p>
    <w:p w:rsidR="00144C23" w:rsidRPr="003A6507" w:rsidRDefault="00A650B7" w:rsidP="00AD7C20">
      <w:pPr>
        <w:tabs>
          <w:tab w:val="left" w:pos="0"/>
        </w:tabs>
        <w:overflowPunct w:val="0"/>
        <w:autoSpaceDE w:val="0"/>
        <w:autoSpaceDN w:val="0"/>
        <w:adjustRightInd w:val="0"/>
        <w:ind w:right="153" w:firstLine="709"/>
        <w:jc w:val="both"/>
        <w:rPr>
          <w:bCs/>
          <w:iCs/>
          <w:sz w:val="22"/>
          <w:szCs w:val="20"/>
        </w:rPr>
      </w:pPr>
      <w:r w:rsidRPr="003A6507">
        <w:rPr>
          <w:b/>
          <w:i/>
          <w:sz w:val="22"/>
          <w:szCs w:val="20"/>
        </w:rPr>
        <w:t xml:space="preserve">формы 2 </w:t>
      </w:r>
      <w:r w:rsidR="00144C23" w:rsidRPr="003A6507">
        <w:rPr>
          <w:b/>
          <w:i/>
          <w:sz w:val="22"/>
          <w:szCs w:val="20"/>
        </w:rPr>
        <w:t>рекомендован</w:t>
      </w:r>
      <w:r w:rsidR="00185704">
        <w:rPr>
          <w:b/>
          <w:i/>
          <w:sz w:val="22"/>
          <w:szCs w:val="20"/>
        </w:rPr>
        <w:t>а</w:t>
      </w:r>
      <w:r w:rsidR="00144C23" w:rsidRPr="003A6507">
        <w:rPr>
          <w:b/>
          <w:i/>
          <w:sz w:val="22"/>
          <w:szCs w:val="20"/>
        </w:rPr>
        <w:t xml:space="preserve"> для заполнения. В случае изменения форм, приведенных в данном разделе, документы, включаемые участником </w:t>
      </w:r>
      <w:r w:rsidR="00BA3C22" w:rsidRPr="003A6507">
        <w:rPr>
          <w:b/>
          <w:i/>
          <w:sz w:val="22"/>
          <w:szCs w:val="20"/>
        </w:rPr>
        <w:t>закупки</w:t>
      </w:r>
      <w:r w:rsidR="00144C23" w:rsidRPr="003A6507">
        <w:rPr>
          <w:b/>
          <w:i/>
          <w:sz w:val="22"/>
          <w:szCs w:val="20"/>
        </w:rPr>
        <w:t xml:space="preserve"> в состав заявки на участие в </w:t>
      </w:r>
      <w:r w:rsidR="00BA3C22" w:rsidRPr="003A6507">
        <w:rPr>
          <w:b/>
          <w:i/>
          <w:sz w:val="22"/>
          <w:szCs w:val="20"/>
        </w:rPr>
        <w:t>закупке</w:t>
      </w:r>
      <w:r w:rsidR="00144C23" w:rsidRPr="003A6507">
        <w:rPr>
          <w:b/>
          <w:i/>
          <w:sz w:val="22"/>
          <w:szCs w:val="20"/>
        </w:rPr>
        <w:t>, должны содержать все сведения, указанные в соответствующей форме.</w:t>
      </w:r>
    </w:p>
    <w:bookmarkEnd w:id="60"/>
    <w:bookmarkEnd w:id="61"/>
    <w:p w:rsidR="00667633" w:rsidRPr="00FC009D" w:rsidRDefault="00667633" w:rsidP="00667633">
      <w:pPr>
        <w:pStyle w:val="Times12"/>
        <w:spacing w:before="120"/>
        <w:ind w:firstLine="0"/>
        <w:jc w:val="right"/>
        <w:rPr>
          <w:b/>
          <w:bCs w:val="0"/>
          <w:i/>
          <w:szCs w:val="24"/>
        </w:rPr>
      </w:pPr>
      <w:r w:rsidRPr="00FC009D">
        <w:rPr>
          <w:b/>
          <w:bCs w:val="0"/>
          <w:i/>
          <w:szCs w:val="24"/>
        </w:rPr>
        <w:t>Лот __</w:t>
      </w:r>
    </w:p>
    <w:p w:rsidR="00667633" w:rsidRPr="00FC009D" w:rsidRDefault="00667633" w:rsidP="00667633">
      <w:pPr>
        <w:pStyle w:val="20"/>
        <w:numPr>
          <w:ilvl w:val="0"/>
          <w:numId w:val="0"/>
        </w:numPr>
        <w:spacing w:before="0" w:after="0"/>
        <w:jc w:val="center"/>
        <w:rPr>
          <w:rFonts w:ascii="Times New Roman" w:hAnsi="Times New Roman" w:cs="Times New Roman"/>
          <w:b w:val="0"/>
          <w:bCs w:val="0"/>
          <w:i w:val="0"/>
        </w:rPr>
      </w:pPr>
      <w:bookmarkStart w:id="63" w:name="_Письмо_о_подаче"/>
      <w:bookmarkStart w:id="64" w:name="_Toc255987071"/>
      <w:bookmarkStart w:id="65" w:name="_Toc272505461"/>
      <w:bookmarkStart w:id="66" w:name="_Toc390267513"/>
      <w:bookmarkStart w:id="67" w:name="_Toc412201945"/>
      <w:bookmarkStart w:id="68" w:name="_Toc429562323"/>
      <w:bookmarkEnd w:id="63"/>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w:t>
      </w:r>
      <w:r w:rsidRPr="001A73B7">
        <w:rPr>
          <w:rFonts w:ascii="Times New Roman" w:hAnsi="Times New Roman" w:cs="Times New Roman"/>
          <w:bCs w:val="0"/>
        </w:rPr>
        <w:t>Форма 1</w:t>
      </w:r>
      <w:r w:rsidRPr="00FC009D">
        <w:rPr>
          <w:rFonts w:ascii="Times New Roman" w:hAnsi="Times New Roman" w:cs="Times New Roman"/>
          <w:b w:val="0"/>
          <w:bCs w:val="0"/>
          <w:i w:val="0"/>
        </w:rPr>
        <w:t>)</w:t>
      </w:r>
      <w:bookmarkEnd w:id="64"/>
      <w:bookmarkEnd w:id="65"/>
      <w:bookmarkEnd w:id="66"/>
      <w:bookmarkEnd w:id="67"/>
      <w:bookmarkEnd w:id="68"/>
    </w:p>
    <w:p w:rsidR="00667633" w:rsidRPr="00FC009D" w:rsidRDefault="00667633" w:rsidP="00667633">
      <w:pPr>
        <w:tabs>
          <w:tab w:val="left" w:pos="7938"/>
        </w:tabs>
        <w:ind w:firstLine="4820"/>
        <w:jc w:val="center"/>
        <w:rPr>
          <w:b/>
        </w:rPr>
      </w:pPr>
    </w:p>
    <w:p w:rsidR="00667633" w:rsidRPr="00FC009D" w:rsidRDefault="00667633" w:rsidP="0081363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00185704">
        <w:rPr>
          <w:sz w:val="28"/>
          <w:szCs w:val="28"/>
        </w:rPr>
        <w:t xml:space="preserve"> </w:t>
      </w:r>
      <w:r w:rsidRPr="00FC009D">
        <w:rPr>
          <w:sz w:val="28"/>
          <w:szCs w:val="28"/>
        </w:rPr>
        <w:t xml:space="preserve"> </w:t>
      </w:r>
      <w:r w:rsidR="00185704" w:rsidRPr="00E82246">
        <w:rPr>
          <w:b/>
          <w:sz w:val="28"/>
          <w:szCs w:val="28"/>
        </w:rPr>
        <w:t xml:space="preserve">на </w:t>
      </w:r>
      <w:r w:rsidR="00185704" w:rsidRPr="005E2DFE">
        <w:rPr>
          <w:b/>
          <w:sz w:val="28"/>
          <w:szCs w:val="28"/>
        </w:rPr>
        <w:t>оказание услуг по техническому сопровождению программного обеспечения ViPNet</w:t>
      </w:r>
      <w:r w:rsidRPr="00FC009D">
        <w:rPr>
          <w:sz w:val="28"/>
          <w:szCs w:val="28"/>
        </w:rPr>
        <w:t>,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67633" w:rsidRDefault="00667633" w:rsidP="0081363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67633" w:rsidRPr="00FC009D" w:rsidRDefault="00667633" w:rsidP="0081363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67633" w:rsidRPr="00FC009D" w:rsidRDefault="00667633" w:rsidP="0081363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67633" w:rsidRPr="00FC009D" w:rsidRDefault="00667633" w:rsidP="0081363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67633" w:rsidRPr="00FC009D" w:rsidRDefault="00667633" w:rsidP="0081363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67633" w:rsidRPr="00FC009D" w:rsidRDefault="00667633" w:rsidP="00813633">
      <w:pPr>
        <w:pStyle w:val="Times12"/>
        <w:suppressAutoHyphens/>
        <w:ind w:firstLine="0"/>
        <w:rPr>
          <w:sz w:val="28"/>
        </w:rPr>
      </w:pPr>
      <w:r w:rsidRPr="00FC009D">
        <w:rPr>
          <w:sz w:val="28"/>
        </w:rPr>
        <w:t>фактический адрес _____________________________________________________,</w:t>
      </w:r>
    </w:p>
    <w:p w:rsidR="00667633" w:rsidRPr="00FC009D" w:rsidRDefault="00667633" w:rsidP="0081363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67633" w:rsidRPr="00FC009D" w:rsidRDefault="00667633" w:rsidP="0081363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67633" w:rsidRPr="00FC009D" w:rsidRDefault="00667633" w:rsidP="0081363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67633" w:rsidRPr="00FC009D" w:rsidRDefault="00667633" w:rsidP="00813633">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667633" w:rsidRPr="00FC009D" w:rsidRDefault="00667633" w:rsidP="00813633">
      <w:pPr>
        <w:pStyle w:val="afff"/>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813633" w:rsidRDefault="00667633" w:rsidP="00813633">
      <w:pPr>
        <w:pStyle w:val="Times12"/>
        <w:suppressAutoHyphens/>
        <w:ind w:firstLine="0"/>
        <w:rPr>
          <w:sz w:val="28"/>
          <w:szCs w:val="28"/>
        </w:rPr>
      </w:pPr>
      <w:r w:rsidRPr="00FC009D">
        <w:rPr>
          <w:sz w:val="28"/>
          <w:szCs w:val="28"/>
        </w:rPr>
        <w:t xml:space="preserve">в соответствии с </w:t>
      </w:r>
      <w:r w:rsidR="000E5B4D">
        <w:rPr>
          <w:b/>
          <w:bCs w:val="0"/>
          <w:i/>
          <w:szCs w:val="24"/>
        </w:rPr>
        <w:t xml:space="preserve">Техническим </w:t>
      </w:r>
      <w:r w:rsidR="007B651C">
        <w:rPr>
          <w:b/>
          <w:bCs w:val="0"/>
          <w:i/>
          <w:szCs w:val="24"/>
        </w:rPr>
        <w:t xml:space="preserve">предложением </w:t>
      </w:r>
      <w:r w:rsidR="007B651C" w:rsidRPr="00FC009D">
        <w:rPr>
          <w:sz w:val="28"/>
          <w:szCs w:val="28"/>
        </w:rPr>
        <w:t>и</w:t>
      </w:r>
      <w:r w:rsidRPr="00FC009D">
        <w:rPr>
          <w:sz w:val="28"/>
          <w:szCs w:val="28"/>
        </w:rPr>
        <w:t xml:space="preserve"> другими документами, являющимися неотъемлемыми приложениями к настоящей заявке </w:t>
      </w:r>
      <w:r w:rsidRPr="00942ADF">
        <w:rPr>
          <w:b/>
          <w:bCs w:val="0"/>
          <w:i/>
          <w:szCs w:val="24"/>
        </w:rPr>
        <w:t>на следующих условиях</w:t>
      </w:r>
      <w:r w:rsidR="00813633" w:rsidRPr="00FC009D">
        <w:rPr>
          <w:sz w:val="28"/>
          <w:szCs w:val="28"/>
        </w:rPr>
        <w:t xml:space="preserve">: </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111"/>
        <w:gridCol w:w="5670"/>
      </w:tblGrid>
      <w:tr w:rsidR="00813633" w:rsidRPr="000941AE" w:rsidTr="000941AE">
        <w:trPr>
          <w:cantSplit/>
        </w:trPr>
        <w:tc>
          <w:tcPr>
            <w:tcW w:w="568" w:type="dxa"/>
            <w:tcBorders>
              <w:top w:val="single" w:sz="4" w:space="0" w:color="auto"/>
              <w:left w:val="single" w:sz="4" w:space="0" w:color="auto"/>
              <w:bottom w:val="single" w:sz="4" w:space="0" w:color="auto"/>
              <w:right w:val="single" w:sz="4" w:space="0" w:color="auto"/>
            </w:tcBorders>
            <w:vAlign w:val="center"/>
            <w:hideMark/>
          </w:tcPr>
          <w:p w:rsidR="00813633" w:rsidRPr="000941AE" w:rsidRDefault="00813633" w:rsidP="00A1487C">
            <w:pPr>
              <w:keepNext/>
              <w:keepLines/>
              <w:jc w:val="center"/>
              <w:rPr>
                <w:sz w:val="22"/>
                <w:szCs w:val="22"/>
              </w:rPr>
            </w:pPr>
            <w:r w:rsidRPr="000941AE">
              <w:rPr>
                <w:sz w:val="22"/>
                <w:szCs w:val="22"/>
              </w:rPr>
              <w:t>№ п/п</w:t>
            </w:r>
          </w:p>
        </w:tc>
        <w:tc>
          <w:tcPr>
            <w:tcW w:w="4111" w:type="dxa"/>
            <w:tcBorders>
              <w:top w:val="single" w:sz="4" w:space="0" w:color="auto"/>
              <w:left w:val="single" w:sz="4" w:space="0" w:color="auto"/>
              <w:bottom w:val="single" w:sz="4" w:space="0" w:color="auto"/>
              <w:right w:val="single" w:sz="4" w:space="0" w:color="auto"/>
            </w:tcBorders>
            <w:vAlign w:val="center"/>
            <w:hideMark/>
          </w:tcPr>
          <w:p w:rsidR="00813633" w:rsidRPr="000941AE" w:rsidRDefault="00813633" w:rsidP="00A1487C">
            <w:pPr>
              <w:keepNext/>
              <w:keepLines/>
              <w:jc w:val="center"/>
              <w:rPr>
                <w:sz w:val="22"/>
                <w:szCs w:val="22"/>
              </w:rPr>
            </w:pPr>
            <w:r w:rsidRPr="000941AE">
              <w:rPr>
                <w:sz w:val="22"/>
                <w:szCs w:val="22"/>
              </w:rPr>
              <w:t xml:space="preserve">Условия заявок на участие в запросе предложений </w:t>
            </w:r>
            <w:r w:rsidRPr="000941AE">
              <w:rPr>
                <w:sz w:val="22"/>
                <w:szCs w:val="22"/>
              </w:rPr>
              <w:br w:type="textWrapping" w:clear="all"/>
              <w:t xml:space="preserve">(сведения, оглашаемые на процедуре открытия доступа к поданным заявкам), </w:t>
            </w:r>
            <w:r w:rsidRPr="000941AE">
              <w:rPr>
                <w:b/>
                <w:i/>
                <w:sz w:val="22"/>
                <w:szCs w:val="22"/>
              </w:rPr>
              <w:t>а также условия договора, по которым допускаются встречные предложения</w:t>
            </w:r>
            <w:r w:rsidRPr="000941AE">
              <w:rPr>
                <w:sz w:val="22"/>
                <w:szCs w:val="22"/>
              </w:rPr>
              <w:t>)</w:t>
            </w:r>
          </w:p>
        </w:tc>
        <w:tc>
          <w:tcPr>
            <w:tcW w:w="5670" w:type="dxa"/>
            <w:tcBorders>
              <w:top w:val="single" w:sz="4" w:space="0" w:color="auto"/>
              <w:left w:val="single" w:sz="4" w:space="0" w:color="auto"/>
              <w:bottom w:val="single" w:sz="4" w:space="0" w:color="auto"/>
              <w:right w:val="single" w:sz="4" w:space="0" w:color="auto"/>
            </w:tcBorders>
            <w:vAlign w:val="center"/>
            <w:hideMark/>
          </w:tcPr>
          <w:p w:rsidR="00813633" w:rsidRPr="000941AE" w:rsidRDefault="00813633" w:rsidP="00A1487C">
            <w:pPr>
              <w:keepNext/>
              <w:keepLines/>
              <w:jc w:val="center"/>
              <w:rPr>
                <w:sz w:val="22"/>
                <w:szCs w:val="22"/>
              </w:rPr>
            </w:pPr>
            <w:r w:rsidRPr="000941AE">
              <w:rPr>
                <w:sz w:val="22"/>
                <w:szCs w:val="22"/>
              </w:rPr>
              <w:t>Предложения участника</w:t>
            </w:r>
          </w:p>
        </w:tc>
      </w:tr>
      <w:tr w:rsidR="003019FD" w:rsidRPr="000941AE" w:rsidTr="000941AE">
        <w:trPr>
          <w:cantSplit/>
        </w:trPr>
        <w:tc>
          <w:tcPr>
            <w:tcW w:w="568" w:type="dxa"/>
            <w:tcBorders>
              <w:top w:val="single" w:sz="4" w:space="0" w:color="auto"/>
              <w:left w:val="single" w:sz="4" w:space="0" w:color="auto"/>
              <w:bottom w:val="single" w:sz="4" w:space="0" w:color="auto"/>
              <w:right w:val="single" w:sz="4" w:space="0" w:color="auto"/>
            </w:tcBorders>
            <w:vAlign w:val="center"/>
          </w:tcPr>
          <w:p w:rsidR="003019FD" w:rsidRPr="000941AE" w:rsidRDefault="003019FD" w:rsidP="003019FD">
            <w:pPr>
              <w:keepNext/>
              <w:keepLines/>
              <w:numPr>
                <w:ilvl w:val="0"/>
                <w:numId w:val="34"/>
              </w:numPr>
              <w:tabs>
                <w:tab w:val="left" w:pos="284"/>
                <w:tab w:val="left" w:pos="709"/>
              </w:tabs>
              <w:ind w:left="0" w:firstLine="0"/>
              <w:jc w:val="center"/>
              <w:rPr>
                <w:sz w:val="22"/>
                <w:szCs w:val="22"/>
              </w:rPr>
            </w:pPr>
          </w:p>
        </w:tc>
        <w:tc>
          <w:tcPr>
            <w:tcW w:w="4111" w:type="dxa"/>
            <w:tcBorders>
              <w:top w:val="single" w:sz="4" w:space="0" w:color="auto"/>
              <w:left w:val="single" w:sz="4" w:space="0" w:color="auto"/>
              <w:bottom w:val="single" w:sz="4" w:space="0" w:color="auto"/>
              <w:right w:val="single" w:sz="4" w:space="0" w:color="auto"/>
            </w:tcBorders>
            <w:vAlign w:val="center"/>
            <w:hideMark/>
          </w:tcPr>
          <w:p w:rsidR="003019FD" w:rsidRPr="000941AE" w:rsidRDefault="003019FD" w:rsidP="003019FD">
            <w:pPr>
              <w:ind w:left="57" w:right="57"/>
              <w:rPr>
                <w:sz w:val="22"/>
                <w:szCs w:val="22"/>
              </w:rPr>
            </w:pPr>
            <w:r w:rsidRPr="000941AE">
              <w:rPr>
                <w:bCs/>
                <w:sz w:val="22"/>
                <w:szCs w:val="22"/>
              </w:rPr>
              <w:t>Цена заявки, руб. с НДС</w:t>
            </w:r>
          </w:p>
        </w:tc>
        <w:tc>
          <w:tcPr>
            <w:tcW w:w="5670" w:type="dxa"/>
            <w:tcBorders>
              <w:top w:val="single" w:sz="4" w:space="0" w:color="auto"/>
              <w:left w:val="single" w:sz="4" w:space="0" w:color="auto"/>
              <w:bottom w:val="single" w:sz="4" w:space="0" w:color="auto"/>
              <w:right w:val="single" w:sz="4" w:space="0" w:color="auto"/>
            </w:tcBorders>
            <w:vAlign w:val="center"/>
          </w:tcPr>
          <w:p w:rsidR="003019FD" w:rsidRPr="000941AE" w:rsidRDefault="003019FD" w:rsidP="003019FD">
            <w:pPr>
              <w:ind w:left="57" w:right="57"/>
              <w:jc w:val="center"/>
              <w:rPr>
                <w:sz w:val="22"/>
                <w:szCs w:val="22"/>
              </w:rPr>
            </w:pPr>
            <w:r w:rsidRPr="000941AE">
              <w:rPr>
                <w:b/>
                <w:i/>
                <w:sz w:val="22"/>
                <w:szCs w:val="22"/>
              </w:rPr>
              <w:t>[указать цену договора с отражением размера НДС]</w:t>
            </w:r>
          </w:p>
        </w:tc>
      </w:tr>
      <w:tr w:rsidR="003019FD" w:rsidRPr="000941AE" w:rsidTr="000941AE">
        <w:trPr>
          <w:cantSplit/>
          <w:trHeight w:val="1125"/>
        </w:trPr>
        <w:tc>
          <w:tcPr>
            <w:tcW w:w="568" w:type="dxa"/>
            <w:tcBorders>
              <w:top w:val="single" w:sz="4" w:space="0" w:color="auto"/>
              <w:left w:val="single" w:sz="4" w:space="0" w:color="auto"/>
              <w:bottom w:val="single" w:sz="4" w:space="0" w:color="auto"/>
              <w:right w:val="single" w:sz="4" w:space="0" w:color="auto"/>
            </w:tcBorders>
            <w:vAlign w:val="center"/>
          </w:tcPr>
          <w:p w:rsidR="003019FD" w:rsidRPr="000941AE" w:rsidRDefault="003019FD" w:rsidP="003019FD">
            <w:pPr>
              <w:keepNext/>
              <w:keepLines/>
              <w:numPr>
                <w:ilvl w:val="0"/>
                <w:numId w:val="34"/>
              </w:numPr>
              <w:tabs>
                <w:tab w:val="left" w:pos="284"/>
                <w:tab w:val="left" w:pos="709"/>
              </w:tabs>
              <w:ind w:left="0" w:firstLine="0"/>
              <w:jc w:val="center"/>
              <w:rPr>
                <w:sz w:val="22"/>
                <w:szCs w:val="22"/>
              </w:rPr>
            </w:pPr>
          </w:p>
        </w:tc>
        <w:tc>
          <w:tcPr>
            <w:tcW w:w="4111" w:type="dxa"/>
            <w:tcBorders>
              <w:top w:val="single" w:sz="4" w:space="0" w:color="auto"/>
              <w:left w:val="single" w:sz="4" w:space="0" w:color="auto"/>
              <w:bottom w:val="single" w:sz="4" w:space="0" w:color="auto"/>
              <w:right w:val="single" w:sz="4" w:space="0" w:color="auto"/>
            </w:tcBorders>
            <w:vAlign w:val="center"/>
            <w:hideMark/>
          </w:tcPr>
          <w:p w:rsidR="003019FD" w:rsidRPr="000941AE" w:rsidRDefault="003019FD" w:rsidP="003019FD">
            <w:pPr>
              <w:ind w:left="57" w:right="57"/>
              <w:rPr>
                <w:bCs/>
                <w:sz w:val="22"/>
                <w:szCs w:val="22"/>
              </w:rPr>
            </w:pPr>
            <w:r w:rsidRPr="000941AE">
              <w:rPr>
                <w:bCs/>
                <w:sz w:val="22"/>
                <w:szCs w:val="22"/>
              </w:rPr>
              <w:t>Цена заявки, руб. без НДС</w:t>
            </w:r>
          </w:p>
        </w:tc>
        <w:tc>
          <w:tcPr>
            <w:tcW w:w="5670" w:type="dxa"/>
            <w:tcBorders>
              <w:top w:val="single" w:sz="4" w:space="0" w:color="auto"/>
              <w:left w:val="single" w:sz="4" w:space="0" w:color="auto"/>
              <w:bottom w:val="single" w:sz="4" w:space="0" w:color="auto"/>
              <w:right w:val="single" w:sz="4" w:space="0" w:color="auto"/>
            </w:tcBorders>
            <w:vAlign w:val="center"/>
          </w:tcPr>
          <w:p w:rsidR="003019FD" w:rsidRPr="000941AE" w:rsidRDefault="003019FD" w:rsidP="003019FD">
            <w:pPr>
              <w:ind w:left="57" w:right="57"/>
              <w:jc w:val="center"/>
              <w:rPr>
                <w:b/>
                <w:i/>
                <w:sz w:val="22"/>
                <w:szCs w:val="22"/>
              </w:rPr>
            </w:pPr>
            <w:r w:rsidRPr="000941AE">
              <w:rPr>
                <w:b/>
                <w:i/>
                <w:sz w:val="22"/>
                <w:szCs w:val="22"/>
              </w:rPr>
              <w:t>[указать цену договора без НДС]</w:t>
            </w:r>
          </w:p>
        </w:tc>
      </w:tr>
      <w:tr w:rsidR="003019FD" w:rsidRPr="000941AE" w:rsidTr="000941AE">
        <w:trPr>
          <w:cantSplit/>
        </w:trPr>
        <w:tc>
          <w:tcPr>
            <w:tcW w:w="568" w:type="dxa"/>
            <w:tcBorders>
              <w:top w:val="single" w:sz="4" w:space="0" w:color="auto"/>
              <w:left w:val="single" w:sz="4" w:space="0" w:color="auto"/>
              <w:bottom w:val="single" w:sz="4" w:space="0" w:color="auto"/>
              <w:right w:val="single" w:sz="4" w:space="0" w:color="auto"/>
            </w:tcBorders>
            <w:vAlign w:val="center"/>
          </w:tcPr>
          <w:p w:rsidR="003019FD" w:rsidRPr="000941AE" w:rsidRDefault="003019FD" w:rsidP="003019FD">
            <w:pPr>
              <w:keepNext/>
              <w:keepLines/>
              <w:numPr>
                <w:ilvl w:val="0"/>
                <w:numId w:val="34"/>
              </w:numPr>
              <w:tabs>
                <w:tab w:val="left" w:pos="284"/>
                <w:tab w:val="left" w:pos="709"/>
              </w:tabs>
              <w:ind w:left="0" w:firstLine="0"/>
              <w:jc w:val="center"/>
              <w:rPr>
                <w:sz w:val="22"/>
                <w:szCs w:val="22"/>
              </w:rPr>
            </w:pPr>
          </w:p>
        </w:tc>
        <w:tc>
          <w:tcPr>
            <w:tcW w:w="4111" w:type="dxa"/>
            <w:tcBorders>
              <w:top w:val="single" w:sz="4" w:space="0" w:color="auto"/>
              <w:left w:val="single" w:sz="4" w:space="0" w:color="auto"/>
              <w:bottom w:val="single" w:sz="4" w:space="0" w:color="auto"/>
              <w:right w:val="single" w:sz="4" w:space="0" w:color="auto"/>
            </w:tcBorders>
            <w:vAlign w:val="center"/>
            <w:hideMark/>
          </w:tcPr>
          <w:p w:rsidR="003019FD" w:rsidRPr="000941AE" w:rsidRDefault="003019FD" w:rsidP="007B651C">
            <w:pPr>
              <w:ind w:left="57" w:right="57"/>
              <w:rPr>
                <w:bCs/>
                <w:sz w:val="22"/>
                <w:szCs w:val="22"/>
              </w:rPr>
            </w:pPr>
            <w:r w:rsidRPr="000941AE">
              <w:rPr>
                <w:bCs/>
                <w:sz w:val="22"/>
                <w:szCs w:val="22"/>
              </w:rPr>
              <w:t xml:space="preserve">Срок </w:t>
            </w:r>
            <w:r w:rsidRPr="000941AE">
              <w:rPr>
                <w:b/>
                <w:i/>
                <w:sz w:val="22"/>
                <w:szCs w:val="22"/>
              </w:rPr>
              <w:t>оказания услуг</w:t>
            </w:r>
          </w:p>
        </w:tc>
        <w:tc>
          <w:tcPr>
            <w:tcW w:w="5670" w:type="dxa"/>
            <w:tcBorders>
              <w:top w:val="single" w:sz="4" w:space="0" w:color="auto"/>
              <w:left w:val="single" w:sz="4" w:space="0" w:color="auto"/>
              <w:bottom w:val="single" w:sz="4" w:space="0" w:color="auto"/>
              <w:right w:val="single" w:sz="4" w:space="0" w:color="auto"/>
            </w:tcBorders>
            <w:vAlign w:val="center"/>
            <w:hideMark/>
          </w:tcPr>
          <w:p w:rsidR="003019FD" w:rsidRPr="000941AE" w:rsidRDefault="003019FD" w:rsidP="007B651C">
            <w:pPr>
              <w:ind w:left="57" w:right="57"/>
              <w:jc w:val="center"/>
              <w:rPr>
                <w:b/>
                <w:i/>
                <w:iCs/>
                <w:sz w:val="22"/>
                <w:szCs w:val="22"/>
                <w:shd w:val="clear" w:color="auto" w:fill="FFFF99"/>
              </w:rPr>
            </w:pPr>
            <w:r w:rsidRPr="000941AE">
              <w:rPr>
                <w:b/>
                <w:i/>
                <w:sz w:val="22"/>
                <w:szCs w:val="22"/>
              </w:rPr>
              <w:t>в соответствии с усло</w:t>
            </w:r>
            <w:r w:rsidR="007B651C">
              <w:rPr>
                <w:b/>
                <w:i/>
                <w:sz w:val="22"/>
                <w:szCs w:val="22"/>
              </w:rPr>
              <w:t>виями закупочной документации</w:t>
            </w:r>
          </w:p>
        </w:tc>
      </w:tr>
      <w:tr w:rsidR="003019FD" w:rsidRPr="000941AE" w:rsidTr="000941AE">
        <w:trPr>
          <w:cantSplit/>
        </w:trPr>
        <w:tc>
          <w:tcPr>
            <w:tcW w:w="568" w:type="dxa"/>
            <w:tcBorders>
              <w:top w:val="single" w:sz="4" w:space="0" w:color="auto"/>
              <w:left w:val="single" w:sz="4" w:space="0" w:color="auto"/>
              <w:bottom w:val="single" w:sz="4" w:space="0" w:color="auto"/>
              <w:right w:val="single" w:sz="4" w:space="0" w:color="auto"/>
            </w:tcBorders>
            <w:vAlign w:val="center"/>
          </w:tcPr>
          <w:p w:rsidR="003019FD" w:rsidRPr="000941AE" w:rsidRDefault="003019FD" w:rsidP="003019FD">
            <w:pPr>
              <w:keepNext/>
              <w:keepLines/>
              <w:numPr>
                <w:ilvl w:val="0"/>
                <w:numId w:val="34"/>
              </w:numPr>
              <w:tabs>
                <w:tab w:val="left" w:pos="284"/>
                <w:tab w:val="left" w:pos="709"/>
              </w:tabs>
              <w:ind w:left="0" w:firstLine="0"/>
              <w:jc w:val="center"/>
              <w:rPr>
                <w:sz w:val="22"/>
                <w:szCs w:val="22"/>
              </w:rPr>
            </w:pPr>
          </w:p>
        </w:tc>
        <w:tc>
          <w:tcPr>
            <w:tcW w:w="4111" w:type="dxa"/>
            <w:tcBorders>
              <w:top w:val="single" w:sz="4" w:space="0" w:color="auto"/>
              <w:left w:val="single" w:sz="4" w:space="0" w:color="auto"/>
              <w:bottom w:val="single" w:sz="4" w:space="0" w:color="auto"/>
              <w:right w:val="single" w:sz="4" w:space="0" w:color="auto"/>
            </w:tcBorders>
            <w:vAlign w:val="center"/>
            <w:hideMark/>
          </w:tcPr>
          <w:p w:rsidR="003019FD" w:rsidRPr="000941AE" w:rsidRDefault="003019FD" w:rsidP="003019FD">
            <w:pPr>
              <w:ind w:left="57" w:right="57"/>
              <w:rPr>
                <w:bCs/>
                <w:sz w:val="22"/>
                <w:szCs w:val="22"/>
              </w:rPr>
            </w:pPr>
            <w:r w:rsidRPr="000941AE">
              <w:rPr>
                <w:sz w:val="22"/>
                <w:szCs w:val="22"/>
              </w:rPr>
              <w:t>Условия оплаты</w:t>
            </w:r>
          </w:p>
        </w:tc>
        <w:tc>
          <w:tcPr>
            <w:tcW w:w="5670" w:type="dxa"/>
            <w:tcBorders>
              <w:top w:val="single" w:sz="4" w:space="0" w:color="auto"/>
              <w:left w:val="single" w:sz="4" w:space="0" w:color="auto"/>
              <w:bottom w:val="single" w:sz="4" w:space="0" w:color="auto"/>
              <w:right w:val="single" w:sz="4" w:space="0" w:color="auto"/>
            </w:tcBorders>
            <w:vAlign w:val="center"/>
            <w:hideMark/>
          </w:tcPr>
          <w:p w:rsidR="003019FD" w:rsidRPr="000941AE" w:rsidRDefault="003019FD" w:rsidP="007B651C">
            <w:pPr>
              <w:ind w:left="57" w:right="57"/>
              <w:jc w:val="center"/>
              <w:rPr>
                <w:b/>
                <w:i/>
                <w:sz w:val="22"/>
                <w:szCs w:val="22"/>
              </w:rPr>
            </w:pPr>
            <w:r w:rsidRPr="000941AE">
              <w:rPr>
                <w:b/>
                <w:i/>
                <w:sz w:val="22"/>
                <w:szCs w:val="22"/>
              </w:rPr>
              <w:t>в соответствии с условиями проекта договора закупочной документации</w:t>
            </w:r>
          </w:p>
        </w:tc>
      </w:tr>
    </w:tbl>
    <w:p w:rsidR="00813633" w:rsidRDefault="00813633" w:rsidP="00813633">
      <w:pPr>
        <w:pStyle w:val="Times12"/>
        <w:suppressAutoHyphens/>
        <w:spacing w:line="360" w:lineRule="auto"/>
        <w:ind w:firstLine="0"/>
        <w:rPr>
          <w:sz w:val="28"/>
          <w:szCs w:val="28"/>
        </w:rPr>
      </w:pPr>
    </w:p>
    <w:p w:rsidR="00667633" w:rsidRDefault="00667633" w:rsidP="00A227BE">
      <w:pPr>
        <w:pStyle w:val="afff"/>
        <w:spacing w:before="0" w:after="0" w:line="240" w:lineRule="auto"/>
        <w:ind w:firstLine="0"/>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w:t>
      </w:r>
      <w:r w:rsidR="007B651C" w:rsidRPr="00880752">
        <w:rPr>
          <w:rFonts w:ascii="Times New Roman" w:hAnsi="Times New Roman" w:cs="Times New Roman"/>
          <w:sz w:val="28"/>
          <w:szCs w:val="28"/>
        </w:rPr>
        <w:t xml:space="preserve">дней </w:t>
      </w:r>
      <w:r w:rsidR="007B651C" w:rsidRPr="00957B7B">
        <w:rPr>
          <w:rFonts w:ascii="Times New Roman" w:hAnsi="Times New Roman" w:cs="Times New Roman"/>
          <w:sz w:val="28"/>
          <w:szCs w:val="28"/>
        </w:rPr>
        <w:t>со</w:t>
      </w:r>
      <w:r w:rsidRPr="00880752">
        <w:rPr>
          <w:rFonts w:ascii="Times New Roman" w:hAnsi="Times New Roman" w:cs="Times New Roman"/>
          <w:sz w:val="28"/>
          <w:szCs w:val="28"/>
        </w:rPr>
        <w:t xml:space="preserve">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67633" w:rsidRDefault="00667633" w:rsidP="00667633">
      <w:pPr>
        <w:pStyle w:val="af4"/>
        <w:spacing w:before="0" w:beforeAutospacing="0" w:after="0" w:afterAutospacing="0"/>
        <w:ind w:firstLine="709"/>
        <w:jc w:val="both"/>
        <w:rPr>
          <w:b/>
          <w:i/>
          <w:szCs w:val="28"/>
        </w:rPr>
      </w:pPr>
    </w:p>
    <w:p w:rsidR="00667633" w:rsidRDefault="00667633" w:rsidP="0066763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67633" w:rsidRPr="00100970" w:rsidRDefault="00667633" w:rsidP="00667633">
      <w:pPr>
        <w:pStyle w:val="af4"/>
        <w:spacing w:before="0" w:beforeAutospacing="0" w:after="0" w:afterAutospacing="0"/>
        <w:ind w:firstLine="709"/>
        <w:jc w:val="both"/>
        <w:rPr>
          <w:sz w:val="28"/>
          <w:szCs w:val="28"/>
        </w:rPr>
      </w:pPr>
      <w:r w:rsidRPr="00100970">
        <w:rPr>
          <w:sz w:val="28"/>
          <w:szCs w:val="28"/>
        </w:rPr>
        <w:lastRenderedPageBreak/>
        <w:t>Принадлежность к субъектам малого и среднего предпринимательства</w:t>
      </w:r>
      <w:r>
        <w:rPr>
          <w:sz w:val="28"/>
          <w:szCs w:val="28"/>
        </w:rPr>
        <w:t>: ______________.</w:t>
      </w:r>
    </w:p>
    <w:p w:rsidR="00667633" w:rsidRPr="00FC009D" w:rsidRDefault="00667633" w:rsidP="0066763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67633" w:rsidRDefault="00667633" w:rsidP="00985AF4">
      <w:pPr>
        <w:pStyle w:val="af4"/>
        <w:numPr>
          <w:ilvl w:val="0"/>
          <w:numId w:val="29"/>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67633" w:rsidRPr="00C35EF7" w:rsidRDefault="00667633" w:rsidP="00667633">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67633" w:rsidRDefault="00667633" w:rsidP="00667633">
      <w:pPr>
        <w:pStyle w:val="af4"/>
        <w:spacing w:before="0" w:beforeAutospacing="0" w:after="0" w:afterAutospacing="0"/>
        <w:ind w:firstLine="709"/>
        <w:jc w:val="both"/>
        <w:rPr>
          <w:b/>
          <w:i/>
          <w:szCs w:val="28"/>
        </w:rPr>
      </w:pPr>
    </w:p>
    <w:p w:rsidR="00667633" w:rsidRPr="00FC009D" w:rsidRDefault="00667633" w:rsidP="0066763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633" w:rsidRDefault="00667633" w:rsidP="00667633">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67633" w:rsidRPr="00FC009D" w:rsidRDefault="00667633" w:rsidP="0066763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67633" w:rsidRPr="00FC009D" w:rsidRDefault="00667633" w:rsidP="00985AF4">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67633" w:rsidRDefault="00667633" w:rsidP="00985AF4">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67633" w:rsidRPr="00914AB9" w:rsidRDefault="00667633" w:rsidP="00985AF4">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67633" w:rsidRDefault="00667633" w:rsidP="00667633">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w:t>
      </w:r>
      <w:bookmarkStart w:id="69" w:name="_GoBack"/>
      <w:bookmarkEnd w:id="69"/>
      <w:r w:rsidRPr="00C47C26">
        <w:rPr>
          <w:b/>
          <w:i/>
        </w:rPr>
        <w:t xml:space="preserve">совершения крупной сделки </w:t>
      </w:r>
      <w:r>
        <w:rPr>
          <w:b/>
          <w:i/>
        </w:rPr>
        <w:t xml:space="preserve">и/или сделки с заинтересованностью, вместо выше указанных подпунктов </w:t>
      </w:r>
      <w:r w:rsidR="00687C5A">
        <w:rPr>
          <w:b/>
          <w:i/>
        </w:rPr>
        <w:t>б</w:t>
      </w:r>
      <w:r>
        <w:rPr>
          <w:b/>
          <w:i/>
        </w:rPr>
        <w:t xml:space="preserve">) и/или </w:t>
      </w:r>
      <w:r w:rsidR="00687C5A">
        <w:rPr>
          <w:b/>
          <w:i/>
        </w:rPr>
        <w:t>в</w:t>
      </w:r>
      <w:r>
        <w:rPr>
          <w:b/>
          <w:i/>
        </w:rPr>
        <w:t>) участником закупки указываются</w:t>
      </w:r>
      <w:r w:rsidRPr="00C47C26">
        <w:rPr>
          <w:b/>
          <w:i/>
        </w:rPr>
        <w:t xml:space="preserve"> </w:t>
      </w:r>
      <w:r>
        <w:rPr>
          <w:b/>
          <w:i/>
        </w:rPr>
        <w:t>положения, подходящие для участника:</w:t>
      </w:r>
    </w:p>
    <w:p w:rsidR="00667633" w:rsidRDefault="00667633" w:rsidP="00667633">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667633" w:rsidRDefault="00667633" w:rsidP="00667633">
      <w:pPr>
        <w:pStyle w:val="af4"/>
        <w:tabs>
          <w:tab w:val="left" w:pos="1134"/>
        </w:tabs>
        <w:spacing w:before="0" w:beforeAutospacing="0" w:after="0" w:afterAutospacing="0"/>
        <w:ind w:left="709"/>
        <w:jc w:val="both"/>
        <w:rPr>
          <w:b/>
          <w:i/>
          <w:szCs w:val="28"/>
        </w:rPr>
      </w:pPr>
      <w:r>
        <w:rPr>
          <w:b/>
          <w:i/>
          <w:szCs w:val="28"/>
        </w:rPr>
        <w:t>либо,</w:t>
      </w:r>
    </w:p>
    <w:p w:rsidR="00667633" w:rsidRPr="00881537" w:rsidRDefault="00667633" w:rsidP="00667633">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67633" w:rsidRDefault="00667633" w:rsidP="00667633">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67633" w:rsidRDefault="00667633" w:rsidP="00667633">
      <w:pPr>
        <w:pStyle w:val="af4"/>
        <w:tabs>
          <w:tab w:val="left" w:pos="1134"/>
        </w:tabs>
        <w:spacing w:before="0" w:beforeAutospacing="0" w:after="0" w:afterAutospacing="0"/>
        <w:ind w:left="709"/>
        <w:jc w:val="both"/>
        <w:rPr>
          <w:b/>
          <w:i/>
          <w:szCs w:val="28"/>
        </w:rPr>
      </w:pPr>
      <w:r>
        <w:rPr>
          <w:b/>
          <w:i/>
          <w:szCs w:val="28"/>
        </w:rPr>
        <w:t>либо,</w:t>
      </w:r>
    </w:p>
    <w:p w:rsidR="00667633" w:rsidRPr="001205C1" w:rsidRDefault="00667633" w:rsidP="00667633">
      <w:pPr>
        <w:pStyle w:val="af4"/>
        <w:tabs>
          <w:tab w:val="left" w:pos="1134"/>
        </w:tabs>
        <w:spacing w:before="0" w:beforeAutospacing="0" w:after="0" w:afterAutospacing="0"/>
        <w:ind w:firstLine="709"/>
        <w:jc w:val="both"/>
        <w:rPr>
          <w:b/>
          <w:i/>
          <w:szCs w:val="28"/>
        </w:rPr>
      </w:pPr>
      <w:r w:rsidRPr="001A01F2">
        <w:rPr>
          <w:b/>
          <w:i/>
          <w:szCs w:val="28"/>
        </w:rPr>
        <w:lastRenderedPageBreak/>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667633" w:rsidRPr="00FC009D" w:rsidRDefault="00667633" w:rsidP="00667633">
      <w:pPr>
        <w:pStyle w:val="af4"/>
        <w:spacing w:before="0" w:beforeAutospacing="0" w:after="0" w:afterAutospacing="0"/>
        <w:ind w:left="709"/>
        <w:jc w:val="both"/>
        <w:rPr>
          <w:sz w:val="28"/>
          <w:szCs w:val="28"/>
        </w:rPr>
      </w:pPr>
    </w:p>
    <w:p w:rsidR="00667633" w:rsidRDefault="00667633" w:rsidP="0066763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67633" w:rsidRPr="002C5C15" w:rsidRDefault="00667633" w:rsidP="00985AF4">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67633" w:rsidRPr="002C5C15" w:rsidRDefault="00667633" w:rsidP="00985AF4">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67633" w:rsidRPr="00FC009D" w:rsidRDefault="00667633" w:rsidP="00985AF4">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67633" w:rsidRPr="00FC009D" w:rsidRDefault="00667633" w:rsidP="00667633">
      <w:pPr>
        <w:pStyle w:val="af4"/>
        <w:spacing w:before="0" w:beforeAutospacing="0" w:after="0" w:afterAutospacing="0"/>
        <w:ind w:firstLine="709"/>
        <w:jc w:val="both"/>
        <w:rPr>
          <w:sz w:val="28"/>
          <w:szCs w:val="28"/>
        </w:rPr>
      </w:pPr>
    </w:p>
    <w:p w:rsidR="00667633" w:rsidRPr="00FC009D" w:rsidRDefault="00667633" w:rsidP="00667633">
      <w:pPr>
        <w:pStyle w:val="afff"/>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667633" w:rsidRPr="00FC009D" w:rsidRDefault="00667633" w:rsidP="00667633">
      <w:pPr>
        <w:pStyle w:val="afff"/>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67633" w:rsidRPr="00FC009D" w:rsidTr="00667633">
        <w:trPr>
          <w:tblHeader/>
        </w:trPr>
        <w:tc>
          <w:tcPr>
            <w:tcW w:w="1091" w:type="dxa"/>
            <w:vAlign w:val="center"/>
          </w:tcPr>
          <w:p w:rsidR="00667633" w:rsidRPr="00FC009D" w:rsidRDefault="00667633" w:rsidP="00667633">
            <w:pPr>
              <w:pStyle w:val="afff3"/>
              <w:jc w:val="center"/>
              <w:rPr>
                <w:rFonts w:ascii="Times New Roman" w:hAnsi="Times New Roman" w:cs="Times New Roman"/>
                <w:szCs w:val="24"/>
              </w:rPr>
            </w:pPr>
            <w:r w:rsidRPr="00FC009D">
              <w:rPr>
                <w:rFonts w:ascii="Times New Roman" w:hAnsi="Times New Roman" w:cs="Times New Roman"/>
                <w:szCs w:val="24"/>
              </w:rPr>
              <w:t>№</w:t>
            </w:r>
          </w:p>
          <w:p w:rsidR="00667633" w:rsidRPr="00FC009D" w:rsidRDefault="00667633" w:rsidP="00667633">
            <w:pPr>
              <w:pStyle w:val="afff3"/>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667633" w:rsidRPr="00FC009D" w:rsidRDefault="00667633" w:rsidP="00667633">
            <w:pPr>
              <w:pStyle w:val="afff3"/>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67633" w:rsidRPr="00FC009D" w:rsidRDefault="00667633" w:rsidP="00667633">
            <w:pPr>
              <w:pStyle w:val="afff3"/>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67633" w:rsidRPr="00FC009D" w:rsidTr="00667633">
        <w:tc>
          <w:tcPr>
            <w:tcW w:w="1091" w:type="dxa"/>
            <w:vAlign w:val="center"/>
          </w:tcPr>
          <w:p w:rsidR="00667633" w:rsidRPr="00FC009D" w:rsidRDefault="00667633" w:rsidP="00985AF4">
            <w:pPr>
              <w:numPr>
                <w:ilvl w:val="0"/>
                <w:numId w:val="27"/>
              </w:numPr>
              <w:tabs>
                <w:tab w:val="left" w:pos="284"/>
              </w:tabs>
              <w:spacing w:before="40" w:after="40"/>
              <w:ind w:left="0" w:firstLine="0"/>
              <w:jc w:val="center"/>
              <w:rPr>
                <w:i/>
              </w:rPr>
            </w:pPr>
          </w:p>
        </w:tc>
        <w:tc>
          <w:tcPr>
            <w:tcW w:w="7414" w:type="dxa"/>
          </w:tcPr>
          <w:p w:rsidR="00667633" w:rsidRPr="00FC009D" w:rsidRDefault="00667633" w:rsidP="000E5B4D">
            <w:pPr>
              <w:pStyle w:val="afff3"/>
              <w:spacing w:before="40" w:after="40"/>
              <w:rPr>
                <w:rFonts w:ascii="Times New Roman" w:hAnsi="Times New Roman" w:cs="Times New Roman"/>
                <w:i/>
                <w:szCs w:val="24"/>
              </w:rPr>
            </w:pPr>
          </w:p>
        </w:tc>
        <w:tc>
          <w:tcPr>
            <w:tcW w:w="1482" w:type="dxa"/>
          </w:tcPr>
          <w:p w:rsidR="00667633" w:rsidRPr="00FC009D" w:rsidRDefault="00667633" w:rsidP="00667633">
            <w:pPr>
              <w:pStyle w:val="afff3"/>
              <w:rPr>
                <w:rFonts w:ascii="Times New Roman" w:hAnsi="Times New Roman" w:cs="Times New Roman"/>
                <w:i/>
                <w:szCs w:val="24"/>
              </w:rPr>
            </w:pPr>
          </w:p>
        </w:tc>
      </w:tr>
      <w:tr w:rsidR="00667633" w:rsidRPr="00FC009D" w:rsidTr="00667633">
        <w:tc>
          <w:tcPr>
            <w:tcW w:w="1091" w:type="dxa"/>
            <w:vAlign w:val="center"/>
          </w:tcPr>
          <w:p w:rsidR="00667633" w:rsidRPr="0083031A" w:rsidRDefault="00667633" w:rsidP="00985AF4">
            <w:pPr>
              <w:numPr>
                <w:ilvl w:val="0"/>
                <w:numId w:val="27"/>
              </w:numPr>
              <w:tabs>
                <w:tab w:val="left" w:pos="284"/>
              </w:tabs>
              <w:spacing w:before="40" w:after="40"/>
              <w:ind w:left="0" w:firstLine="0"/>
              <w:jc w:val="center"/>
            </w:pPr>
          </w:p>
        </w:tc>
        <w:tc>
          <w:tcPr>
            <w:tcW w:w="7414" w:type="dxa"/>
          </w:tcPr>
          <w:p w:rsidR="00667633" w:rsidRPr="0083031A" w:rsidRDefault="00667633" w:rsidP="00667633">
            <w:pPr>
              <w:pStyle w:val="afff3"/>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67633" w:rsidRPr="00FC009D" w:rsidRDefault="00667633" w:rsidP="00667633">
            <w:pPr>
              <w:pStyle w:val="afff3"/>
              <w:rPr>
                <w:rFonts w:ascii="Times New Roman" w:hAnsi="Times New Roman" w:cs="Times New Roman"/>
                <w:szCs w:val="24"/>
              </w:rPr>
            </w:pPr>
          </w:p>
        </w:tc>
      </w:tr>
      <w:tr w:rsidR="00667633" w:rsidRPr="00FC009D" w:rsidTr="00667633">
        <w:tc>
          <w:tcPr>
            <w:tcW w:w="1091" w:type="dxa"/>
            <w:vAlign w:val="center"/>
          </w:tcPr>
          <w:p w:rsidR="00667633" w:rsidRPr="0083031A" w:rsidRDefault="00667633" w:rsidP="00985AF4">
            <w:pPr>
              <w:numPr>
                <w:ilvl w:val="0"/>
                <w:numId w:val="27"/>
              </w:numPr>
              <w:tabs>
                <w:tab w:val="left" w:pos="284"/>
              </w:tabs>
              <w:spacing w:before="40" w:after="40"/>
              <w:ind w:left="0" w:firstLine="0"/>
              <w:jc w:val="center"/>
            </w:pPr>
          </w:p>
        </w:tc>
        <w:tc>
          <w:tcPr>
            <w:tcW w:w="7414" w:type="dxa"/>
          </w:tcPr>
          <w:p w:rsidR="00667633" w:rsidRPr="0083031A" w:rsidRDefault="00667633" w:rsidP="00667633">
            <w:pPr>
              <w:pStyle w:val="afff3"/>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67633" w:rsidRPr="00FC009D" w:rsidRDefault="00667633" w:rsidP="00667633">
            <w:pPr>
              <w:pStyle w:val="afff3"/>
              <w:rPr>
                <w:rFonts w:ascii="Times New Roman" w:hAnsi="Times New Roman" w:cs="Times New Roman"/>
                <w:szCs w:val="24"/>
              </w:rPr>
            </w:pPr>
          </w:p>
        </w:tc>
      </w:tr>
      <w:tr w:rsidR="00667633" w:rsidRPr="00FC009D" w:rsidTr="00667633">
        <w:tc>
          <w:tcPr>
            <w:tcW w:w="1091" w:type="dxa"/>
            <w:vAlign w:val="center"/>
          </w:tcPr>
          <w:p w:rsidR="00667633" w:rsidRPr="0083031A" w:rsidRDefault="00667633" w:rsidP="00667633">
            <w:pPr>
              <w:tabs>
                <w:tab w:val="left" w:pos="284"/>
              </w:tabs>
              <w:spacing w:before="40" w:after="40"/>
              <w:jc w:val="center"/>
            </w:pPr>
            <w:r w:rsidRPr="0083031A">
              <w:t>…</w:t>
            </w:r>
          </w:p>
        </w:tc>
        <w:tc>
          <w:tcPr>
            <w:tcW w:w="7414" w:type="dxa"/>
          </w:tcPr>
          <w:p w:rsidR="00667633" w:rsidRPr="0083031A" w:rsidRDefault="00667633" w:rsidP="00667633">
            <w:pPr>
              <w:pStyle w:val="afff3"/>
              <w:spacing w:before="40" w:after="40"/>
              <w:rPr>
                <w:rFonts w:ascii="Times New Roman" w:hAnsi="Times New Roman" w:cs="Times New Roman"/>
                <w:szCs w:val="24"/>
              </w:rPr>
            </w:pPr>
          </w:p>
        </w:tc>
        <w:tc>
          <w:tcPr>
            <w:tcW w:w="1482" w:type="dxa"/>
          </w:tcPr>
          <w:p w:rsidR="00667633" w:rsidRPr="00FC009D" w:rsidRDefault="00667633" w:rsidP="00667633">
            <w:pPr>
              <w:pStyle w:val="afff3"/>
              <w:rPr>
                <w:rFonts w:ascii="Times New Roman" w:hAnsi="Times New Roman" w:cs="Times New Roman"/>
                <w:szCs w:val="24"/>
              </w:rPr>
            </w:pPr>
          </w:p>
        </w:tc>
      </w:tr>
      <w:tr w:rsidR="00667633" w:rsidRPr="00FC009D" w:rsidTr="00667633">
        <w:tc>
          <w:tcPr>
            <w:tcW w:w="1091" w:type="dxa"/>
            <w:vAlign w:val="center"/>
          </w:tcPr>
          <w:p w:rsidR="00667633" w:rsidRPr="0083031A" w:rsidRDefault="00667633" w:rsidP="00667633">
            <w:pPr>
              <w:tabs>
                <w:tab w:val="left" w:pos="284"/>
              </w:tabs>
              <w:spacing w:before="40" w:after="40"/>
              <w:jc w:val="center"/>
            </w:pPr>
            <w:r w:rsidRPr="0083031A">
              <w:t>…</w:t>
            </w:r>
          </w:p>
        </w:tc>
        <w:tc>
          <w:tcPr>
            <w:tcW w:w="7414" w:type="dxa"/>
          </w:tcPr>
          <w:p w:rsidR="00667633" w:rsidRPr="0083031A" w:rsidRDefault="00667633" w:rsidP="00667633">
            <w:pPr>
              <w:pStyle w:val="afff3"/>
              <w:spacing w:before="40" w:after="40"/>
              <w:rPr>
                <w:rFonts w:ascii="Times New Roman" w:hAnsi="Times New Roman" w:cs="Times New Roman"/>
                <w:szCs w:val="24"/>
              </w:rPr>
            </w:pPr>
          </w:p>
        </w:tc>
        <w:tc>
          <w:tcPr>
            <w:tcW w:w="1482" w:type="dxa"/>
          </w:tcPr>
          <w:p w:rsidR="00667633" w:rsidRPr="00FC009D" w:rsidRDefault="00667633" w:rsidP="00667633">
            <w:pPr>
              <w:pStyle w:val="afff3"/>
              <w:rPr>
                <w:rFonts w:ascii="Times New Roman" w:hAnsi="Times New Roman" w:cs="Times New Roman"/>
                <w:szCs w:val="24"/>
              </w:rPr>
            </w:pPr>
          </w:p>
        </w:tc>
      </w:tr>
      <w:tr w:rsidR="00667633" w:rsidRPr="00FC009D" w:rsidTr="00667633">
        <w:tc>
          <w:tcPr>
            <w:tcW w:w="1091" w:type="dxa"/>
            <w:vAlign w:val="center"/>
          </w:tcPr>
          <w:p w:rsidR="00667633" w:rsidRPr="0083031A" w:rsidRDefault="00667633" w:rsidP="00667633">
            <w:pPr>
              <w:tabs>
                <w:tab w:val="left" w:pos="284"/>
              </w:tabs>
              <w:spacing w:before="40" w:after="40"/>
              <w:jc w:val="center"/>
            </w:pPr>
          </w:p>
        </w:tc>
        <w:tc>
          <w:tcPr>
            <w:tcW w:w="7414" w:type="dxa"/>
          </w:tcPr>
          <w:p w:rsidR="00667633" w:rsidRPr="0083031A" w:rsidRDefault="00667633" w:rsidP="00667633">
            <w:pPr>
              <w:pStyle w:val="afff3"/>
              <w:spacing w:before="40" w:after="40"/>
              <w:rPr>
                <w:rFonts w:ascii="Times New Roman" w:hAnsi="Times New Roman" w:cs="Times New Roman"/>
                <w:szCs w:val="24"/>
              </w:rPr>
            </w:pPr>
          </w:p>
        </w:tc>
        <w:tc>
          <w:tcPr>
            <w:tcW w:w="1482" w:type="dxa"/>
          </w:tcPr>
          <w:p w:rsidR="00667633" w:rsidRPr="00FC009D" w:rsidRDefault="00667633" w:rsidP="00667633">
            <w:pPr>
              <w:pStyle w:val="afff3"/>
              <w:rPr>
                <w:rFonts w:ascii="Times New Roman" w:hAnsi="Times New Roman" w:cs="Times New Roman"/>
                <w:szCs w:val="24"/>
              </w:rPr>
            </w:pPr>
          </w:p>
        </w:tc>
      </w:tr>
      <w:tr w:rsidR="00667633" w:rsidRPr="00FC009D" w:rsidTr="00667633">
        <w:tc>
          <w:tcPr>
            <w:tcW w:w="1091" w:type="dxa"/>
            <w:vAlign w:val="center"/>
          </w:tcPr>
          <w:p w:rsidR="00667633" w:rsidRPr="0083031A" w:rsidRDefault="00667633" w:rsidP="00667633">
            <w:pPr>
              <w:tabs>
                <w:tab w:val="left" w:pos="284"/>
              </w:tabs>
              <w:spacing w:before="40" w:after="40"/>
              <w:jc w:val="center"/>
            </w:pPr>
            <w:r w:rsidRPr="0083031A">
              <w:t>…</w:t>
            </w:r>
          </w:p>
        </w:tc>
        <w:tc>
          <w:tcPr>
            <w:tcW w:w="7414" w:type="dxa"/>
          </w:tcPr>
          <w:p w:rsidR="00667633" w:rsidRPr="0083031A" w:rsidRDefault="00667633" w:rsidP="00667633">
            <w:pPr>
              <w:pStyle w:val="afff3"/>
              <w:spacing w:before="40" w:after="40"/>
              <w:rPr>
                <w:rFonts w:ascii="Times New Roman" w:hAnsi="Times New Roman" w:cs="Times New Roman"/>
                <w:szCs w:val="24"/>
              </w:rPr>
            </w:pPr>
          </w:p>
        </w:tc>
        <w:tc>
          <w:tcPr>
            <w:tcW w:w="1482" w:type="dxa"/>
          </w:tcPr>
          <w:p w:rsidR="00667633" w:rsidRPr="0083031A" w:rsidRDefault="00667633" w:rsidP="00667633">
            <w:pPr>
              <w:pStyle w:val="afff3"/>
              <w:spacing w:before="40" w:after="40"/>
              <w:rPr>
                <w:rFonts w:ascii="Times New Roman" w:hAnsi="Times New Roman" w:cs="Times New Roman"/>
                <w:szCs w:val="24"/>
              </w:rPr>
            </w:pPr>
          </w:p>
        </w:tc>
      </w:tr>
    </w:tbl>
    <w:p w:rsidR="00667633" w:rsidRPr="00FC009D" w:rsidRDefault="00667633" w:rsidP="00667633">
      <w:pPr>
        <w:pStyle w:val="afff2"/>
        <w:tabs>
          <w:tab w:val="clear" w:pos="1134"/>
        </w:tabs>
        <w:autoSpaceDE w:val="0"/>
        <w:autoSpaceDN w:val="0"/>
        <w:spacing w:line="240" w:lineRule="auto"/>
        <w:ind w:firstLine="0"/>
        <w:rPr>
          <w:sz w:val="28"/>
          <w:szCs w:val="28"/>
        </w:rPr>
      </w:pPr>
    </w:p>
    <w:p w:rsidR="00667633" w:rsidRPr="00FC009D" w:rsidRDefault="00667633" w:rsidP="00667633">
      <w:pPr>
        <w:pStyle w:val="afff2"/>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67633" w:rsidRPr="00FC009D" w:rsidRDefault="00667633" w:rsidP="0066763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67633" w:rsidRPr="00FC009D" w:rsidRDefault="00667633" w:rsidP="00667633">
      <w:pPr>
        <w:pStyle w:val="Times12"/>
        <w:ind w:firstLine="709"/>
        <w:rPr>
          <w:bCs w:val="0"/>
          <w:sz w:val="28"/>
        </w:rPr>
      </w:pPr>
      <w:r w:rsidRPr="00FC009D">
        <w:rPr>
          <w:bCs w:val="0"/>
          <w:sz w:val="28"/>
        </w:rPr>
        <w:t>М.П.</w:t>
      </w:r>
    </w:p>
    <w:p w:rsidR="00667633" w:rsidRPr="00FC009D" w:rsidRDefault="00667633" w:rsidP="00667633">
      <w:pPr>
        <w:pStyle w:val="afff"/>
        <w:spacing w:before="0" w:after="0" w:line="240" w:lineRule="auto"/>
        <w:rPr>
          <w:rFonts w:ascii="Times New Roman" w:hAnsi="Times New Roman" w:cs="Times New Roman"/>
          <w:b/>
          <w:bCs/>
          <w:sz w:val="22"/>
          <w:szCs w:val="23"/>
        </w:rPr>
      </w:pPr>
    </w:p>
    <w:p w:rsidR="00667633" w:rsidRPr="00FC009D" w:rsidRDefault="00667633" w:rsidP="00667633">
      <w:pPr>
        <w:pStyle w:val="Times12"/>
        <w:tabs>
          <w:tab w:val="left" w:pos="709"/>
        </w:tabs>
        <w:ind w:firstLine="709"/>
        <w:rPr>
          <w:bCs w:val="0"/>
          <w:szCs w:val="24"/>
        </w:rPr>
      </w:pPr>
      <w:r w:rsidRPr="00FC009D">
        <w:rPr>
          <w:bCs w:val="0"/>
          <w:szCs w:val="24"/>
        </w:rPr>
        <w:t>ИНСТРУКЦИИ ПО ЗАПОЛНЕНИЮ</w:t>
      </w:r>
    </w:p>
    <w:p w:rsidR="00667633" w:rsidRPr="00FC009D" w:rsidRDefault="00667633" w:rsidP="00985AF4">
      <w:pPr>
        <w:pStyle w:val="Times12"/>
        <w:numPr>
          <w:ilvl w:val="0"/>
          <w:numId w:val="2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67633" w:rsidRPr="00FC009D" w:rsidRDefault="00667633" w:rsidP="00985AF4">
      <w:pPr>
        <w:pStyle w:val="Times12"/>
        <w:numPr>
          <w:ilvl w:val="0"/>
          <w:numId w:val="26"/>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667633" w:rsidRPr="00FC009D" w:rsidRDefault="00667633" w:rsidP="00985AF4">
      <w:pPr>
        <w:pStyle w:val="Times12"/>
        <w:numPr>
          <w:ilvl w:val="0"/>
          <w:numId w:val="2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667633" w:rsidRPr="00FC009D" w:rsidRDefault="00667633" w:rsidP="00985AF4">
      <w:pPr>
        <w:pStyle w:val="Times12"/>
        <w:numPr>
          <w:ilvl w:val="0"/>
          <w:numId w:val="2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667633" w:rsidRPr="00FC009D" w:rsidRDefault="00667633" w:rsidP="00985AF4">
      <w:pPr>
        <w:pStyle w:val="Times12"/>
        <w:numPr>
          <w:ilvl w:val="0"/>
          <w:numId w:val="2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оказания услуг</w:t>
      </w:r>
      <w:r w:rsidRPr="00FC009D">
        <w:rPr>
          <w:szCs w:val="24"/>
        </w:rPr>
        <w:t xml:space="preserve"> цифрами и словами, в рублях, в соответствии со Сводной таблицей стоимости (графа «Итого»). Цену следует </w:t>
      </w:r>
      <w:r w:rsidRPr="00FC009D">
        <w:rPr>
          <w:szCs w:val="24"/>
        </w:rPr>
        <w:lastRenderedPageBreak/>
        <w:t>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67633" w:rsidRPr="009449E0" w:rsidRDefault="00667633" w:rsidP="00985AF4">
      <w:pPr>
        <w:pStyle w:val="Times12"/>
        <w:numPr>
          <w:ilvl w:val="0"/>
          <w:numId w:val="26"/>
        </w:numPr>
        <w:tabs>
          <w:tab w:val="clear" w:pos="960"/>
          <w:tab w:val="left" w:pos="1134"/>
        </w:tabs>
        <w:ind w:left="0" w:firstLine="709"/>
        <w:rPr>
          <w:szCs w:val="24"/>
        </w:rPr>
      </w:pPr>
      <w:bookmarkStart w:id="70" w:name="_Ref55335821"/>
      <w:bookmarkStart w:id="71" w:name="_Ref55336345"/>
      <w:bookmarkStart w:id="72" w:name="_Toc57314674"/>
      <w:bookmarkStart w:id="73" w:name="_Toc69728988"/>
      <w:bookmarkStart w:id="74"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667633" w:rsidRDefault="00667633" w:rsidP="00985AF4">
      <w:pPr>
        <w:pStyle w:val="Times12"/>
        <w:numPr>
          <w:ilvl w:val="0"/>
          <w:numId w:val="2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667633" w:rsidRPr="007639FA" w:rsidRDefault="00667633" w:rsidP="0066763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667633" w:rsidRPr="00100970" w:rsidRDefault="00667633" w:rsidP="00985AF4">
      <w:pPr>
        <w:pStyle w:val="Times12"/>
        <w:numPr>
          <w:ilvl w:val="0"/>
          <w:numId w:val="26"/>
        </w:numPr>
        <w:tabs>
          <w:tab w:val="clear" w:pos="960"/>
          <w:tab w:val="left" w:pos="1134"/>
        </w:tabs>
        <w:ind w:left="0" w:firstLine="709"/>
        <w:rPr>
          <w:szCs w:val="24"/>
        </w:rPr>
      </w:pPr>
      <w:bookmarkStart w:id="7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5"/>
    </w:p>
    <w:p w:rsidR="00667633" w:rsidRPr="00100970" w:rsidRDefault="00667633" w:rsidP="00985AF4">
      <w:pPr>
        <w:pStyle w:val="Times12"/>
        <w:numPr>
          <w:ilvl w:val="0"/>
          <w:numId w:val="26"/>
        </w:numPr>
        <w:tabs>
          <w:tab w:val="clear" w:pos="960"/>
          <w:tab w:val="left" w:pos="1134"/>
        </w:tabs>
        <w:ind w:left="0" w:firstLine="709"/>
        <w:rPr>
          <w:szCs w:val="24"/>
        </w:rPr>
      </w:pPr>
      <w:bookmarkStart w:id="7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6"/>
    </w:p>
    <w:p w:rsidR="00667633" w:rsidRPr="00100970" w:rsidRDefault="00667633" w:rsidP="00985AF4">
      <w:pPr>
        <w:pStyle w:val="Times12"/>
        <w:numPr>
          <w:ilvl w:val="0"/>
          <w:numId w:val="26"/>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0C7847">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0C7847">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667633" w:rsidRDefault="00667633" w:rsidP="00985AF4">
      <w:pPr>
        <w:pStyle w:val="Times12"/>
        <w:numPr>
          <w:ilvl w:val="0"/>
          <w:numId w:val="26"/>
        </w:numPr>
        <w:tabs>
          <w:tab w:val="clear" w:pos="960"/>
          <w:tab w:val="left" w:pos="1134"/>
        </w:tabs>
        <w:ind w:left="0" w:firstLine="709"/>
      </w:pPr>
      <w:bookmarkStart w:id="7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7"/>
    </w:p>
    <w:p w:rsidR="00667633" w:rsidRPr="00A356CF" w:rsidRDefault="00667633" w:rsidP="00985AF4">
      <w:pPr>
        <w:pStyle w:val="Times12"/>
        <w:numPr>
          <w:ilvl w:val="0"/>
          <w:numId w:val="26"/>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667633" w:rsidRPr="00FC009D" w:rsidRDefault="00667633" w:rsidP="00667633">
      <w:pPr>
        <w:jc w:val="right"/>
        <w:rPr>
          <w:sz w:val="28"/>
          <w:szCs w:val="28"/>
        </w:rPr>
      </w:pPr>
      <w:r w:rsidRPr="00FC009D">
        <w:rPr>
          <w:sz w:val="22"/>
        </w:rPr>
        <w:br w:type="page"/>
      </w:r>
      <w:bookmarkEnd w:id="70"/>
      <w:bookmarkEnd w:id="71"/>
      <w:bookmarkEnd w:id="72"/>
      <w:bookmarkEnd w:id="73"/>
      <w:bookmarkEnd w:id="74"/>
      <w:r w:rsidRPr="00FC009D">
        <w:rPr>
          <w:sz w:val="28"/>
          <w:szCs w:val="28"/>
        </w:rPr>
        <w:lastRenderedPageBreak/>
        <w:t xml:space="preserve">Форма </w:t>
      </w:r>
      <w:r>
        <w:rPr>
          <w:sz w:val="28"/>
          <w:szCs w:val="28"/>
        </w:rPr>
        <w:t>1.1</w:t>
      </w:r>
      <w:r w:rsidRPr="00FC009D">
        <w:rPr>
          <w:sz w:val="28"/>
          <w:szCs w:val="28"/>
        </w:rPr>
        <w:t>.</w:t>
      </w:r>
    </w:p>
    <w:p w:rsidR="00667633" w:rsidRPr="0022001A" w:rsidRDefault="00667633" w:rsidP="00667633">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67633" w:rsidRPr="0022001A" w:rsidRDefault="00667633" w:rsidP="00667633">
      <w:pPr>
        <w:pStyle w:val="Times12"/>
        <w:ind w:left="5387" w:firstLine="0"/>
        <w:jc w:val="left"/>
        <w:rPr>
          <w:iCs/>
          <w:szCs w:val="20"/>
        </w:rPr>
      </w:pPr>
      <w:r w:rsidRPr="0022001A">
        <w:rPr>
          <w:iCs/>
          <w:szCs w:val="20"/>
        </w:rPr>
        <w:t>от «___» __________ 20___ г. № ______</w:t>
      </w:r>
    </w:p>
    <w:p w:rsidR="00667633" w:rsidRPr="00FC009D" w:rsidRDefault="00667633" w:rsidP="00667633">
      <w:pPr>
        <w:jc w:val="right"/>
        <w:rPr>
          <w:b/>
          <w:sz w:val="22"/>
          <w:szCs w:val="22"/>
        </w:rPr>
      </w:pPr>
    </w:p>
    <w:p w:rsidR="00667633" w:rsidRPr="00B03ADB" w:rsidRDefault="00185704" w:rsidP="00667633">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sidRPr="00E82246">
        <w:rPr>
          <w:b/>
          <w:sz w:val="28"/>
          <w:szCs w:val="28"/>
        </w:rPr>
        <w:t xml:space="preserve">открытый запрос цен в электронной форме на право заключения договора на </w:t>
      </w:r>
      <w:r w:rsidRPr="005E2DFE">
        <w:rPr>
          <w:b/>
          <w:sz w:val="28"/>
          <w:szCs w:val="28"/>
        </w:rPr>
        <w:t>оказание услуг по техническому сопровождению программного обеспечения ViPNet</w:t>
      </w:r>
    </w:p>
    <w:p w:rsidR="00667633" w:rsidRDefault="00667633" w:rsidP="00667633">
      <w:pPr>
        <w:jc w:val="right"/>
        <w:rPr>
          <w:b/>
          <w:i/>
          <w:iCs/>
        </w:rPr>
      </w:pPr>
      <w:r w:rsidRPr="00FC009D">
        <w:rPr>
          <w:b/>
          <w:i/>
          <w:iCs/>
        </w:rPr>
        <w:t>Лот __</w:t>
      </w:r>
    </w:p>
    <w:p w:rsidR="00667633" w:rsidRPr="00FC009D" w:rsidRDefault="00667633" w:rsidP="00667633">
      <w:pPr>
        <w:jc w:val="right"/>
        <w:rPr>
          <w:b/>
          <w:i/>
          <w:iCs/>
        </w:rPr>
      </w:pPr>
    </w:p>
    <w:p w:rsidR="00667633" w:rsidRPr="00936804" w:rsidDel="00EC0238" w:rsidRDefault="00667633" w:rsidP="00667633">
      <w:pPr>
        <w:pStyle w:val="20"/>
        <w:numPr>
          <w:ilvl w:val="0"/>
          <w:numId w:val="0"/>
        </w:numPr>
        <w:spacing w:before="0" w:after="0"/>
        <w:jc w:val="center"/>
        <w:rPr>
          <w:b w:val="0"/>
        </w:rPr>
      </w:pPr>
      <w:bookmarkStart w:id="81" w:name="_Toc402520353"/>
      <w:bookmarkStart w:id="82" w:name="_Toc412201948"/>
      <w:bookmarkStart w:id="83" w:name="_Toc42956232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1"/>
      <w:bookmarkEnd w:id="82"/>
      <w:bookmarkEnd w:id="83"/>
    </w:p>
    <w:p w:rsidR="00667633" w:rsidRPr="00FC009D" w:rsidRDefault="00667633" w:rsidP="0066763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67633" w:rsidRDefault="00667633" w:rsidP="00667633">
      <w:pPr>
        <w:jc w:val="both"/>
        <w:rPr>
          <w:rFonts w:eastAsia="Calibri"/>
          <w:lang w:eastAsia="en-US"/>
        </w:rPr>
      </w:pPr>
    </w:p>
    <w:p w:rsidR="00667633" w:rsidDel="00EC0238" w:rsidRDefault="00667633" w:rsidP="00667633">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667633" w:rsidRPr="002B303E" w:rsidDel="00EC0238" w:rsidRDefault="00667633" w:rsidP="0066763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67633" w:rsidRPr="00A650B7" w:rsidDel="00EC0238" w:rsidTr="00667633">
        <w:trPr>
          <w:tblHeader/>
        </w:trPr>
        <w:tc>
          <w:tcPr>
            <w:tcW w:w="540" w:type="dxa"/>
            <w:shd w:val="clear" w:color="auto" w:fill="auto"/>
            <w:vAlign w:val="center"/>
          </w:tcPr>
          <w:p w:rsidR="00667633" w:rsidRPr="00A650B7" w:rsidDel="00EC0238" w:rsidRDefault="00667633" w:rsidP="00667633">
            <w:pPr>
              <w:ind w:left="-108" w:right="-135"/>
              <w:jc w:val="center"/>
              <w:rPr>
                <w:rFonts w:eastAsia="Calibri"/>
                <w:sz w:val="22"/>
                <w:szCs w:val="22"/>
                <w:lang w:eastAsia="en-US"/>
              </w:rPr>
            </w:pPr>
            <w:r w:rsidRPr="00A650B7" w:rsidDel="00EC0238">
              <w:rPr>
                <w:rFonts w:eastAsia="Calibri"/>
                <w:sz w:val="22"/>
                <w:szCs w:val="22"/>
                <w:lang w:eastAsia="en-US"/>
              </w:rPr>
              <w:t>№ п/п</w:t>
            </w:r>
          </w:p>
        </w:tc>
        <w:tc>
          <w:tcPr>
            <w:tcW w:w="5556" w:type="dxa"/>
            <w:shd w:val="clear" w:color="auto" w:fill="auto"/>
            <w:vAlign w:val="center"/>
          </w:tcPr>
          <w:p w:rsidR="00667633" w:rsidRPr="00A650B7" w:rsidDel="00EC0238" w:rsidRDefault="00667633" w:rsidP="00667633">
            <w:pPr>
              <w:ind w:left="-108" w:right="-135"/>
              <w:jc w:val="center"/>
              <w:rPr>
                <w:rFonts w:eastAsia="Calibri"/>
                <w:sz w:val="22"/>
                <w:szCs w:val="22"/>
                <w:lang w:eastAsia="en-US"/>
              </w:rPr>
            </w:pPr>
            <w:r w:rsidRPr="00A650B7" w:rsidDel="00EC0238">
              <w:rPr>
                <w:rFonts w:eastAsia="Calibri"/>
                <w:sz w:val="22"/>
                <w:szCs w:val="22"/>
                <w:lang w:eastAsia="en-US"/>
              </w:rPr>
              <w:t>Критерий отнесения</w:t>
            </w:r>
          </w:p>
        </w:tc>
        <w:tc>
          <w:tcPr>
            <w:tcW w:w="1378" w:type="dxa"/>
            <w:shd w:val="clear" w:color="auto" w:fill="auto"/>
            <w:vAlign w:val="center"/>
          </w:tcPr>
          <w:p w:rsidR="00667633" w:rsidRPr="00A650B7" w:rsidDel="00EC0238" w:rsidRDefault="00667633" w:rsidP="00667633">
            <w:pPr>
              <w:ind w:left="-108" w:right="-135"/>
              <w:jc w:val="center"/>
              <w:rPr>
                <w:rFonts w:eastAsia="Calibri"/>
                <w:sz w:val="22"/>
                <w:szCs w:val="22"/>
                <w:lang w:eastAsia="en-US"/>
              </w:rPr>
            </w:pPr>
            <w:r w:rsidRPr="00A650B7" w:rsidDel="00EC0238">
              <w:rPr>
                <w:rFonts w:eastAsia="Calibri"/>
                <w:sz w:val="22"/>
                <w:szCs w:val="22"/>
                <w:lang w:eastAsia="en-US"/>
              </w:rPr>
              <w:t>Малые предприятия</w:t>
            </w:r>
          </w:p>
        </w:tc>
        <w:tc>
          <w:tcPr>
            <w:tcW w:w="1418" w:type="dxa"/>
            <w:shd w:val="clear" w:color="auto" w:fill="auto"/>
            <w:vAlign w:val="center"/>
          </w:tcPr>
          <w:p w:rsidR="00667633" w:rsidRPr="00A650B7" w:rsidDel="00EC0238" w:rsidRDefault="00667633" w:rsidP="00667633">
            <w:pPr>
              <w:ind w:left="-108" w:right="-135"/>
              <w:jc w:val="center"/>
              <w:rPr>
                <w:rFonts w:eastAsia="Calibri"/>
                <w:sz w:val="22"/>
                <w:szCs w:val="22"/>
                <w:lang w:eastAsia="en-US"/>
              </w:rPr>
            </w:pPr>
            <w:r w:rsidRPr="00A650B7" w:rsidDel="00EC0238">
              <w:rPr>
                <w:rFonts w:eastAsia="Calibri"/>
                <w:sz w:val="22"/>
                <w:szCs w:val="22"/>
                <w:lang w:eastAsia="en-US"/>
              </w:rPr>
              <w:t>Средние предприятия</w:t>
            </w:r>
          </w:p>
        </w:tc>
        <w:tc>
          <w:tcPr>
            <w:tcW w:w="1589" w:type="dxa"/>
            <w:shd w:val="clear" w:color="auto" w:fill="auto"/>
            <w:vAlign w:val="center"/>
          </w:tcPr>
          <w:p w:rsidR="00667633" w:rsidRPr="00A650B7" w:rsidDel="00EC0238" w:rsidRDefault="00667633" w:rsidP="00667633">
            <w:pPr>
              <w:ind w:left="-108" w:right="-135"/>
              <w:jc w:val="center"/>
              <w:rPr>
                <w:rFonts w:eastAsia="Calibri"/>
                <w:sz w:val="22"/>
                <w:szCs w:val="22"/>
                <w:lang w:eastAsia="en-US"/>
              </w:rPr>
            </w:pPr>
            <w:r w:rsidRPr="00A650B7" w:rsidDel="00EC0238">
              <w:rPr>
                <w:rFonts w:eastAsia="Calibri"/>
                <w:sz w:val="22"/>
                <w:szCs w:val="22"/>
                <w:lang w:eastAsia="en-US"/>
              </w:rPr>
              <w:t>Показатель</w:t>
            </w:r>
          </w:p>
        </w:tc>
      </w:tr>
      <w:tr w:rsidR="00667633" w:rsidRPr="00A650B7" w:rsidDel="00EC0238" w:rsidTr="00667633">
        <w:trPr>
          <w:tblHeader/>
        </w:trPr>
        <w:tc>
          <w:tcPr>
            <w:tcW w:w="540" w:type="dxa"/>
            <w:shd w:val="clear" w:color="auto" w:fill="auto"/>
            <w:vAlign w:val="center"/>
          </w:tcPr>
          <w:p w:rsidR="00667633" w:rsidRPr="00A650B7" w:rsidDel="00EC0238" w:rsidRDefault="00667633" w:rsidP="00667633">
            <w:pPr>
              <w:jc w:val="center"/>
              <w:rPr>
                <w:rFonts w:eastAsia="Calibri"/>
                <w:sz w:val="22"/>
                <w:szCs w:val="22"/>
                <w:lang w:eastAsia="en-US"/>
              </w:rPr>
            </w:pPr>
            <w:r w:rsidRPr="00A650B7" w:rsidDel="00EC0238">
              <w:rPr>
                <w:rFonts w:eastAsia="Calibri"/>
                <w:sz w:val="22"/>
                <w:szCs w:val="22"/>
                <w:lang w:eastAsia="en-US"/>
              </w:rPr>
              <w:t>1</w:t>
            </w:r>
          </w:p>
        </w:tc>
        <w:tc>
          <w:tcPr>
            <w:tcW w:w="5556" w:type="dxa"/>
            <w:shd w:val="clear" w:color="auto" w:fill="auto"/>
            <w:vAlign w:val="center"/>
          </w:tcPr>
          <w:p w:rsidR="00667633" w:rsidRPr="00A650B7" w:rsidDel="00EC0238" w:rsidRDefault="00667633" w:rsidP="00667633">
            <w:pPr>
              <w:jc w:val="center"/>
              <w:rPr>
                <w:rFonts w:eastAsia="Calibri"/>
                <w:sz w:val="22"/>
                <w:szCs w:val="22"/>
                <w:lang w:eastAsia="en-US"/>
              </w:rPr>
            </w:pPr>
            <w:r w:rsidRPr="00A650B7" w:rsidDel="00EC0238">
              <w:rPr>
                <w:rFonts w:eastAsia="Calibri"/>
                <w:sz w:val="22"/>
                <w:szCs w:val="22"/>
                <w:lang w:eastAsia="en-US"/>
              </w:rPr>
              <w:t>2</w:t>
            </w:r>
          </w:p>
        </w:tc>
        <w:tc>
          <w:tcPr>
            <w:tcW w:w="1378" w:type="dxa"/>
            <w:shd w:val="clear" w:color="auto" w:fill="auto"/>
            <w:vAlign w:val="center"/>
          </w:tcPr>
          <w:p w:rsidR="00667633" w:rsidRPr="00A650B7" w:rsidDel="00EC0238" w:rsidRDefault="00667633" w:rsidP="00667633">
            <w:pPr>
              <w:jc w:val="center"/>
              <w:rPr>
                <w:rFonts w:eastAsia="Calibri"/>
                <w:sz w:val="22"/>
                <w:szCs w:val="22"/>
                <w:lang w:eastAsia="en-US"/>
              </w:rPr>
            </w:pPr>
            <w:r w:rsidRPr="00A650B7" w:rsidDel="00EC0238">
              <w:rPr>
                <w:rFonts w:eastAsia="Calibri"/>
                <w:sz w:val="22"/>
                <w:szCs w:val="22"/>
                <w:lang w:eastAsia="en-US"/>
              </w:rPr>
              <w:t>3</w:t>
            </w:r>
          </w:p>
        </w:tc>
        <w:tc>
          <w:tcPr>
            <w:tcW w:w="1418" w:type="dxa"/>
            <w:shd w:val="clear" w:color="auto" w:fill="auto"/>
            <w:vAlign w:val="center"/>
          </w:tcPr>
          <w:p w:rsidR="00667633" w:rsidRPr="00A650B7" w:rsidDel="00EC0238" w:rsidRDefault="00667633" w:rsidP="00667633">
            <w:pPr>
              <w:jc w:val="center"/>
              <w:rPr>
                <w:rFonts w:eastAsia="Calibri"/>
                <w:sz w:val="22"/>
                <w:szCs w:val="22"/>
                <w:lang w:eastAsia="en-US"/>
              </w:rPr>
            </w:pPr>
            <w:r w:rsidRPr="00A650B7" w:rsidDel="00EC0238">
              <w:rPr>
                <w:rFonts w:eastAsia="Calibri"/>
                <w:sz w:val="22"/>
                <w:szCs w:val="22"/>
                <w:lang w:eastAsia="en-US"/>
              </w:rPr>
              <w:t>4</w:t>
            </w:r>
          </w:p>
        </w:tc>
        <w:tc>
          <w:tcPr>
            <w:tcW w:w="1589" w:type="dxa"/>
            <w:shd w:val="clear" w:color="auto" w:fill="auto"/>
            <w:vAlign w:val="center"/>
          </w:tcPr>
          <w:p w:rsidR="00667633" w:rsidRPr="00A650B7" w:rsidDel="00EC0238" w:rsidRDefault="00667633" w:rsidP="00667633">
            <w:pPr>
              <w:jc w:val="center"/>
              <w:rPr>
                <w:rFonts w:eastAsia="Calibri"/>
                <w:sz w:val="22"/>
                <w:szCs w:val="22"/>
                <w:lang w:eastAsia="en-US"/>
              </w:rPr>
            </w:pPr>
            <w:r w:rsidRPr="00A650B7" w:rsidDel="00EC0238">
              <w:rPr>
                <w:rFonts w:eastAsia="Calibri"/>
                <w:sz w:val="22"/>
                <w:szCs w:val="22"/>
                <w:lang w:eastAsia="en-US"/>
              </w:rPr>
              <w:t>5</w:t>
            </w:r>
          </w:p>
        </w:tc>
      </w:tr>
      <w:tr w:rsidR="00667633" w:rsidRPr="00A650B7" w:rsidDel="00EC0238" w:rsidTr="00667633">
        <w:tc>
          <w:tcPr>
            <w:tcW w:w="540" w:type="dxa"/>
            <w:shd w:val="clear" w:color="auto" w:fill="auto"/>
          </w:tcPr>
          <w:p w:rsidR="00667633" w:rsidRPr="00A650B7" w:rsidDel="00EC0238" w:rsidRDefault="00667633" w:rsidP="00667633">
            <w:pPr>
              <w:rPr>
                <w:rFonts w:eastAsia="Calibri"/>
                <w:sz w:val="22"/>
                <w:szCs w:val="22"/>
                <w:lang w:eastAsia="en-US"/>
              </w:rPr>
            </w:pPr>
            <w:r w:rsidRPr="00A650B7" w:rsidDel="00EC0238">
              <w:rPr>
                <w:rFonts w:eastAsia="Calibri"/>
                <w:sz w:val="22"/>
                <w:szCs w:val="22"/>
                <w:lang w:eastAsia="en-US"/>
              </w:rPr>
              <w:t>1.</w:t>
            </w:r>
          </w:p>
        </w:tc>
        <w:tc>
          <w:tcPr>
            <w:tcW w:w="5556" w:type="dxa"/>
            <w:shd w:val="clear" w:color="auto" w:fill="auto"/>
          </w:tcPr>
          <w:p w:rsidR="00667633" w:rsidRPr="00A650B7" w:rsidDel="00EC0238" w:rsidRDefault="00667633" w:rsidP="00667633">
            <w:pPr>
              <w:rPr>
                <w:rFonts w:eastAsia="Calibri"/>
                <w:i/>
                <w:sz w:val="22"/>
                <w:szCs w:val="22"/>
                <w:lang w:eastAsia="en-US"/>
              </w:rPr>
            </w:pPr>
            <w:r w:rsidRPr="00A650B7" w:rsidDel="00EC0238">
              <w:rPr>
                <w:rFonts w:eastAsia="Calibri"/>
                <w:i/>
                <w:sz w:val="22"/>
                <w:szCs w:val="22"/>
                <w:lang w:eastAsia="en-US"/>
              </w:rPr>
              <w:t>только для юридических лиц:</w:t>
            </w:r>
          </w:p>
          <w:p w:rsidR="00667633" w:rsidRPr="00A650B7" w:rsidDel="00EC0238" w:rsidRDefault="00667633" w:rsidP="00667633">
            <w:pPr>
              <w:rPr>
                <w:rFonts w:eastAsia="Calibri"/>
                <w:sz w:val="22"/>
                <w:szCs w:val="22"/>
                <w:lang w:eastAsia="en-US"/>
              </w:rPr>
            </w:pPr>
            <w:r w:rsidRPr="00A650B7" w:rsidDel="00EC0238">
              <w:rPr>
                <w:rFonts w:eastAsia="Calibri"/>
                <w:sz w:val="22"/>
                <w:szCs w:val="22"/>
                <w:lang w:eastAsia="en-US"/>
              </w:rPr>
              <w:t xml:space="preserve">Суммарная доля участия в уставном (складочном) капитале: </w:t>
            </w:r>
          </w:p>
          <w:p w:rsidR="00667633" w:rsidRPr="00A650B7" w:rsidDel="00EC0238" w:rsidRDefault="00667633" w:rsidP="00667633">
            <w:pPr>
              <w:rPr>
                <w:rFonts w:eastAsia="Calibri"/>
                <w:sz w:val="22"/>
                <w:szCs w:val="22"/>
                <w:lang w:eastAsia="en-US"/>
              </w:rPr>
            </w:pPr>
            <w:r w:rsidRPr="00A650B7" w:rsidDel="00EC0238">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667633" w:rsidRPr="00A650B7" w:rsidDel="00EC0238" w:rsidRDefault="00667633" w:rsidP="00667633">
            <w:pPr>
              <w:jc w:val="center"/>
              <w:rPr>
                <w:rFonts w:eastAsia="Calibri"/>
                <w:sz w:val="22"/>
                <w:szCs w:val="22"/>
                <w:lang w:eastAsia="en-US"/>
              </w:rPr>
            </w:pPr>
            <w:r w:rsidRPr="00A650B7" w:rsidDel="00EC0238">
              <w:rPr>
                <w:rFonts w:eastAsia="Calibri"/>
                <w:sz w:val="22"/>
                <w:szCs w:val="22"/>
                <w:lang w:eastAsia="en-US"/>
              </w:rPr>
              <w:t>не более 25%</w:t>
            </w:r>
          </w:p>
        </w:tc>
        <w:tc>
          <w:tcPr>
            <w:tcW w:w="1589" w:type="dxa"/>
            <w:shd w:val="clear" w:color="auto" w:fill="auto"/>
            <w:vAlign w:val="center"/>
          </w:tcPr>
          <w:p w:rsidR="00667633" w:rsidRPr="00A650B7" w:rsidDel="00EC0238" w:rsidRDefault="00667633" w:rsidP="00667633">
            <w:pPr>
              <w:jc w:val="center"/>
              <w:rPr>
                <w:rFonts w:eastAsia="Calibri"/>
                <w:i/>
                <w:sz w:val="22"/>
                <w:szCs w:val="22"/>
                <w:lang w:eastAsia="en-US"/>
              </w:rPr>
            </w:pPr>
            <w:r w:rsidRPr="00A650B7" w:rsidDel="00EC0238">
              <w:rPr>
                <w:rFonts w:eastAsia="Calibri"/>
                <w:i/>
                <w:sz w:val="22"/>
                <w:szCs w:val="22"/>
                <w:lang w:eastAsia="en-US"/>
              </w:rPr>
              <w:t>Указывается в процентах</w:t>
            </w:r>
          </w:p>
        </w:tc>
      </w:tr>
      <w:tr w:rsidR="00667633" w:rsidRPr="00A650B7" w:rsidDel="00EC0238" w:rsidTr="00667633">
        <w:tc>
          <w:tcPr>
            <w:tcW w:w="540" w:type="dxa"/>
            <w:shd w:val="clear" w:color="auto" w:fill="auto"/>
          </w:tcPr>
          <w:p w:rsidR="00667633" w:rsidRPr="00A650B7" w:rsidDel="00EC0238" w:rsidRDefault="00667633" w:rsidP="00667633">
            <w:pPr>
              <w:rPr>
                <w:rFonts w:eastAsia="Calibri"/>
                <w:sz w:val="22"/>
                <w:szCs w:val="22"/>
                <w:lang w:eastAsia="en-US"/>
              </w:rPr>
            </w:pPr>
            <w:r w:rsidRPr="00A650B7" w:rsidDel="00EC0238">
              <w:rPr>
                <w:rFonts w:eastAsia="Calibri"/>
                <w:sz w:val="22"/>
                <w:szCs w:val="22"/>
                <w:lang w:eastAsia="en-US"/>
              </w:rPr>
              <w:t>2.</w:t>
            </w:r>
          </w:p>
        </w:tc>
        <w:tc>
          <w:tcPr>
            <w:tcW w:w="5556" w:type="dxa"/>
            <w:shd w:val="clear" w:color="auto" w:fill="auto"/>
          </w:tcPr>
          <w:p w:rsidR="00667633" w:rsidRPr="00A650B7" w:rsidDel="00EC0238" w:rsidRDefault="00667633" w:rsidP="00667633">
            <w:pPr>
              <w:rPr>
                <w:rFonts w:eastAsia="Calibri"/>
                <w:i/>
                <w:sz w:val="22"/>
                <w:szCs w:val="22"/>
                <w:lang w:eastAsia="en-US"/>
              </w:rPr>
            </w:pPr>
            <w:r w:rsidRPr="00A650B7" w:rsidDel="00EC0238">
              <w:rPr>
                <w:rFonts w:eastAsia="Calibri"/>
                <w:i/>
                <w:sz w:val="22"/>
                <w:szCs w:val="22"/>
                <w:lang w:eastAsia="en-US"/>
              </w:rPr>
              <w:t>только для юридических лиц:</w:t>
            </w:r>
          </w:p>
          <w:p w:rsidR="00667633" w:rsidRPr="00A650B7" w:rsidDel="00EC0238" w:rsidRDefault="00667633" w:rsidP="00667633">
            <w:pPr>
              <w:rPr>
                <w:rFonts w:eastAsia="Calibri"/>
                <w:sz w:val="22"/>
                <w:szCs w:val="22"/>
                <w:lang w:eastAsia="en-US"/>
              </w:rPr>
            </w:pPr>
            <w:r w:rsidRPr="00A650B7" w:rsidDel="00EC0238">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67633" w:rsidRPr="00A650B7" w:rsidDel="00EC0238" w:rsidRDefault="00667633" w:rsidP="00667633">
            <w:pPr>
              <w:jc w:val="center"/>
              <w:rPr>
                <w:rFonts w:ascii="Calibri" w:eastAsia="Calibri" w:hAnsi="Calibri"/>
                <w:i/>
                <w:sz w:val="22"/>
                <w:szCs w:val="22"/>
                <w:lang w:eastAsia="en-US"/>
              </w:rPr>
            </w:pPr>
            <w:r w:rsidRPr="00A650B7" w:rsidDel="00EC0238">
              <w:rPr>
                <w:rFonts w:eastAsia="Calibri"/>
                <w:sz w:val="22"/>
                <w:szCs w:val="22"/>
                <w:lang w:eastAsia="en-US"/>
              </w:rPr>
              <w:t>не более 25%</w:t>
            </w:r>
          </w:p>
        </w:tc>
        <w:tc>
          <w:tcPr>
            <w:tcW w:w="1589" w:type="dxa"/>
            <w:shd w:val="clear" w:color="auto" w:fill="auto"/>
            <w:vAlign w:val="center"/>
          </w:tcPr>
          <w:p w:rsidR="00667633" w:rsidRPr="00A650B7" w:rsidDel="00EC0238" w:rsidRDefault="00667633" w:rsidP="00667633">
            <w:pPr>
              <w:jc w:val="center"/>
              <w:rPr>
                <w:rFonts w:eastAsia="Calibri"/>
                <w:i/>
                <w:sz w:val="22"/>
                <w:szCs w:val="22"/>
                <w:lang w:eastAsia="en-US"/>
              </w:rPr>
            </w:pPr>
            <w:r w:rsidRPr="00A650B7" w:rsidDel="00EC0238">
              <w:rPr>
                <w:rFonts w:eastAsia="Calibri"/>
                <w:i/>
                <w:sz w:val="22"/>
                <w:szCs w:val="22"/>
                <w:lang w:eastAsia="en-US"/>
              </w:rPr>
              <w:t>Указывается в процентах</w:t>
            </w:r>
          </w:p>
        </w:tc>
      </w:tr>
      <w:tr w:rsidR="00667633" w:rsidRPr="00A650B7" w:rsidDel="00EC0238" w:rsidTr="00667633">
        <w:trPr>
          <w:trHeight w:val="1671"/>
        </w:trPr>
        <w:tc>
          <w:tcPr>
            <w:tcW w:w="540" w:type="dxa"/>
            <w:vMerge w:val="restart"/>
            <w:shd w:val="clear" w:color="auto" w:fill="auto"/>
          </w:tcPr>
          <w:p w:rsidR="00667633" w:rsidRPr="00A650B7" w:rsidDel="00EC0238" w:rsidRDefault="00667633" w:rsidP="00667633">
            <w:pPr>
              <w:rPr>
                <w:rFonts w:eastAsia="Calibri"/>
                <w:sz w:val="22"/>
                <w:szCs w:val="22"/>
                <w:lang w:eastAsia="en-US"/>
              </w:rPr>
            </w:pPr>
            <w:r w:rsidRPr="00A650B7" w:rsidDel="00EC0238">
              <w:rPr>
                <w:rFonts w:eastAsia="Calibri"/>
                <w:sz w:val="22"/>
                <w:szCs w:val="22"/>
                <w:lang w:eastAsia="en-US"/>
              </w:rPr>
              <w:t>3.</w:t>
            </w:r>
          </w:p>
        </w:tc>
        <w:tc>
          <w:tcPr>
            <w:tcW w:w="5556" w:type="dxa"/>
            <w:vMerge w:val="restart"/>
            <w:shd w:val="clear" w:color="auto" w:fill="auto"/>
          </w:tcPr>
          <w:p w:rsidR="00667633" w:rsidRPr="00A650B7" w:rsidDel="00EC0238" w:rsidRDefault="00667633" w:rsidP="00667633">
            <w:pPr>
              <w:rPr>
                <w:rFonts w:eastAsia="Calibri"/>
                <w:sz w:val="22"/>
                <w:szCs w:val="22"/>
                <w:lang w:eastAsia="en-US"/>
              </w:rPr>
            </w:pPr>
            <w:r w:rsidRPr="00A650B7" w:rsidDel="00EC0238">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67633" w:rsidRPr="00A650B7" w:rsidDel="00EC0238" w:rsidRDefault="00667633" w:rsidP="00667633">
            <w:pPr>
              <w:jc w:val="center"/>
              <w:rPr>
                <w:rFonts w:eastAsia="Calibri"/>
                <w:sz w:val="22"/>
                <w:szCs w:val="22"/>
                <w:lang w:eastAsia="en-US"/>
              </w:rPr>
            </w:pPr>
            <w:r w:rsidRPr="00A650B7" w:rsidDel="00EC0238">
              <w:rPr>
                <w:rFonts w:eastAsia="Calibri"/>
                <w:sz w:val="22"/>
                <w:szCs w:val="22"/>
                <w:lang w:eastAsia="en-US"/>
              </w:rPr>
              <w:t>до 100 человек</w:t>
            </w:r>
          </w:p>
        </w:tc>
        <w:tc>
          <w:tcPr>
            <w:tcW w:w="1418" w:type="dxa"/>
            <w:vMerge w:val="restart"/>
            <w:shd w:val="clear" w:color="auto" w:fill="auto"/>
            <w:vAlign w:val="center"/>
          </w:tcPr>
          <w:p w:rsidR="00667633" w:rsidRPr="00A650B7" w:rsidDel="00EC0238" w:rsidRDefault="00667633" w:rsidP="00667633">
            <w:pPr>
              <w:jc w:val="center"/>
              <w:rPr>
                <w:rFonts w:eastAsia="Calibri"/>
                <w:sz w:val="22"/>
                <w:szCs w:val="22"/>
                <w:lang w:eastAsia="en-US"/>
              </w:rPr>
            </w:pPr>
            <w:r w:rsidRPr="00A650B7" w:rsidDel="00EC0238">
              <w:rPr>
                <w:rFonts w:eastAsia="Calibri"/>
                <w:sz w:val="22"/>
                <w:szCs w:val="22"/>
                <w:lang w:eastAsia="en-US"/>
              </w:rPr>
              <w:t>От 101 до 250 человек</w:t>
            </w:r>
          </w:p>
        </w:tc>
        <w:tc>
          <w:tcPr>
            <w:tcW w:w="1589" w:type="dxa"/>
            <w:vMerge w:val="restart"/>
            <w:shd w:val="clear" w:color="auto" w:fill="auto"/>
            <w:vAlign w:val="center"/>
          </w:tcPr>
          <w:p w:rsidR="00667633" w:rsidRPr="00A650B7" w:rsidDel="00EC0238" w:rsidRDefault="00667633" w:rsidP="00667633">
            <w:pPr>
              <w:jc w:val="center"/>
              <w:rPr>
                <w:rFonts w:eastAsia="Calibri"/>
                <w:i/>
                <w:sz w:val="22"/>
                <w:szCs w:val="22"/>
                <w:lang w:eastAsia="en-US"/>
              </w:rPr>
            </w:pPr>
            <w:r w:rsidRPr="00A650B7" w:rsidDel="00EC0238">
              <w:rPr>
                <w:rFonts w:eastAsia="Calibri"/>
                <w:i/>
                <w:sz w:val="22"/>
                <w:szCs w:val="22"/>
                <w:lang w:eastAsia="en-US"/>
              </w:rPr>
              <w:t>Указывается</w:t>
            </w:r>
          </w:p>
          <w:p w:rsidR="00667633" w:rsidRPr="00A650B7" w:rsidDel="00EC0238" w:rsidRDefault="00667633" w:rsidP="00667633">
            <w:pPr>
              <w:jc w:val="center"/>
              <w:rPr>
                <w:rFonts w:eastAsia="Calibri"/>
                <w:i/>
                <w:sz w:val="22"/>
                <w:szCs w:val="22"/>
                <w:lang w:eastAsia="en-US"/>
              </w:rPr>
            </w:pPr>
            <w:r w:rsidRPr="00A650B7" w:rsidDel="00EC0238">
              <w:rPr>
                <w:rFonts w:eastAsia="Calibri"/>
                <w:i/>
                <w:sz w:val="22"/>
                <w:szCs w:val="22"/>
                <w:lang w:eastAsia="en-US"/>
              </w:rPr>
              <w:t>количество человек</w:t>
            </w:r>
          </w:p>
        </w:tc>
      </w:tr>
      <w:tr w:rsidR="00667633" w:rsidRPr="00A650B7" w:rsidDel="00EC0238" w:rsidTr="00A650B7">
        <w:trPr>
          <w:trHeight w:val="875"/>
        </w:trPr>
        <w:tc>
          <w:tcPr>
            <w:tcW w:w="540" w:type="dxa"/>
            <w:vMerge/>
            <w:shd w:val="clear" w:color="auto" w:fill="auto"/>
          </w:tcPr>
          <w:p w:rsidR="00667633" w:rsidRPr="00A650B7" w:rsidDel="00EC0238" w:rsidRDefault="00667633" w:rsidP="00667633">
            <w:pPr>
              <w:rPr>
                <w:rFonts w:ascii="Calibri" w:eastAsia="Calibri" w:hAnsi="Calibri"/>
                <w:sz w:val="22"/>
                <w:szCs w:val="22"/>
                <w:lang w:eastAsia="en-US"/>
              </w:rPr>
            </w:pPr>
          </w:p>
        </w:tc>
        <w:tc>
          <w:tcPr>
            <w:tcW w:w="5556" w:type="dxa"/>
            <w:vMerge/>
            <w:shd w:val="clear" w:color="auto" w:fill="auto"/>
          </w:tcPr>
          <w:p w:rsidR="00667633" w:rsidRPr="00A650B7" w:rsidDel="00EC0238" w:rsidRDefault="00667633" w:rsidP="00667633">
            <w:pPr>
              <w:rPr>
                <w:rFonts w:ascii="Calibri" w:eastAsia="Calibri" w:hAnsi="Calibri"/>
                <w:sz w:val="22"/>
                <w:szCs w:val="22"/>
                <w:lang w:eastAsia="en-US"/>
              </w:rPr>
            </w:pPr>
          </w:p>
        </w:tc>
        <w:tc>
          <w:tcPr>
            <w:tcW w:w="1378" w:type="dxa"/>
            <w:shd w:val="clear" w:color="auto" w:fill="auto"/>
            <w:vAlign w:val="center"/>
          </w:tcPr>
          <w:p w:rsidR="00667633" w:rsidRPr="00A650B7" w:rsidDel="00EC0238" w:rsidRDefault="00667633" w:rsidP="00667633">
            <w:pPr>
              <w:jc w:val="center"/>
              <w:rPr>
                <w:rFonts w:eastAsia="Calibri"/>
                <w:sz w:val="22"/>
                <w:szCs w:val="22"/>
                <w:lang w:eastAsia="en-US"/>
              </w:rPr>
            </w:pPr>
            <w:r w:rsidRPr="00A650B7" w:rsidDel="00EC0238">
              <w:rPr>
                <w:rFonts w:eastAsia="Calibri"/>
                <w:sz w:val="22"/>
                <w:szCs w:val="22"/>
                <w:lang w:eastAsia="en-US"/>
              </w:rPr>
              <w:t>до 15 человек –</w:t>
            </w:r>
          </w:p>
          <w:p w:rsidR="00667633" w:rsidRPr="00A650B7" w:rsidDel="00EC0238" w:rsidRDefault="00667633" w:rsidP="00667633">
            <w:pPr>
              <w:jc w:val="center"/>
              <w:rPr>
                <w:rFonts w:eastAsia="Calibri"/>
                <w:sz w:val="22"/>
                <w:szCs w:val="22"/>
                <w:lang w:eastAsia="en-US"/>
              </w:rPr>
            </w:pPr>
            <w:r w:rsidRPr="00A650B7" w:rsidDel="00EC0238">
              <w:rPr>
                <w:rFonts w:eastAsia="Calibri"/>
                <w:sz w:val="22"/>
                <w:szCs w:val="22"/>
                <w:lang w:eastAsia="en-US"/>
              </w:rPr>
              <w:t>микро- предприятие</w:t>
            </w:r>
          </w:p>
        </w:tc>
        <w:tc>
          <w:tcPr>
            <w:tcW w:w="1418" w:type="dxa"/>
            <w:vMerge/>
            <w:shd w:val="clear" w:color="auto" w:fill="auto"/>
            <w:vAlign w:val="center"/>
          </w:tcPr>
          <w:p w:rsidR="00667633" w:rsidRPr="00A650B7" w:rsidDel="00EC0238" w:rsidRDefault="00667633" w:rsidP="00667633">
            <w:pPr>
              <w:rPr>
                <w:rFonts w:eastAsia="Calibri"/>
                <w:sz w:val="22"/>
                <w:szCs w:val="22"/>
                <w:lang w:eastAsia="en-US"/>
              </w:rPr>
            </w:pPr>
          </w:p>
        </w:tc>
        <w:tc>
          <w:tcPr>
            <w:tcW w:w="1589" w:type="dxa"/>
            <w:vMerge/>
            <w:shd w:val="clear" w:color="auto" w:fill="auto"/>
            <w:vAlign w:val="center"/>
          </w:tcPr>
          <w:p w:rsidR="00667633" w:rsidRPr="00A650B7" w:rsidDel="00EC0238" w:rsidRDefault="00667633" w:rsidP="00667633">
            <w:pPr>
              <w:rPr>
                <w:rFonts w:ascii="Calibri" w:eastAsia="Calibri" w:hAnsi="Calibri"/>
                <w:i/>
                <w:sz w:val="22"/>
                <w:szCs w:val="22"/>
                <w:lang w:eastAsia="en-US"/>
              </w:rPr>
            </w:pPr>
          </w:p>
        </w:tc>
      </w:tr>
      <w:tr w:rsidR="00667633" w:rsidRPr="00A650B7" w:rsidDel="00EC0238" w:rsidTr="00667633">
        <w:trPr>
          <w:trHeight w:val="1404"/>
        </w:trPr>
        <w:tc>
          <w:tcPr>
            <w:tcW w:w="540" w:type="dxa"/>
            <w:vMerge w:val="restart"/>
            <w:shd w:val="clear" w:color="auto" w:fill="auto"/>
          </w:tcPr>
          <w:p w:rsidR="00667633" w:rsidRPr="00A650B7" w:rsidDel="00EC0238" w:rsidRDefault="00667633" w:rsidP="00667633">
            <w:pPr>
              <w:rPr>
                <w:rFonts w:eastAsia="Calibri"/>
                <w:sz w:val="22"/>
                <w:szCs w:val="22"/>
                <w:lang w:eastAsia="en-US"/>
              </w:rPr>
            </w:pPr>
            <w:r w:rsidRPr="00A650B7" w:rsidDel="00EC0238">
              <w:rPr>
                <w:rFonts w:eastAsia="Calibri"/>
                <w:sz w:val="22"/>
                <w:szCs w:val="22"/>
                <w:lang w:eastAsia="en-US"/>
              </w:rPr>
              <w:t>4.</w:t>
            </w:r>
          </w:p>
        </w:tc>
        <w:tc>
          <w:tcPr>
            <w:tcW w:w="5556" w:type="dxa"/>
            <w:vMerge w:val="restart"/>
            <w:shd w:val="clear" w:color="auto" w:fill="auto"/>
          </w:tcPr>
          <w:p w:rsidR="00667633" w:rsidRPr="00A650B7" w:rsidDel="00EC0238" w:rsidRDefault="00667633" w:rsidP="00667633">
            <w:pPr>
              <w:rPr>
                <w:rFonts w:eastAsia="Calibri"/>
                <w:sz w:val="22"/>
                <w:szCs w:val="22"/>
                <w:lang w:eastAsia="en-US"/>
              </w:rPr>
            </w:pPr>
            <w:r w:rsidRPr="00A650B7" w:rsidDel="00EC0238">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667633" w:rsidRPr="00A650B7" w:rsidDel="00EC0238" w:rsidRDefault="00A650B7" w:rsidP="00667633">
            <w:pPr>
              <w:jc w:val="center"/>
              <w:rPr>
                <w:rFonts w:eastAsia="Calibri"/>
                <w:sz w:val="22"/>
                <w:szCs w:val="22"/>
                <w:lang w:eastAsia="en-US"/>
              </w:rPr>
            </w:pPr>
            <w:r w:rsidRPr="00A650B7">
              <w:rPr>
                <w:rFonts w:eastAsia="Calibri"/>
                <w:sz w:val="22"/>
                <w:szCs w:val="22"/>
                <w:lang w:eastAsia="en-US"/>
              </w:rPr>
              <w:t>800</w:t>
            </w:r>
            <w:r w:rsidR="00667633" w:rsidRPr="00A650B7" w:rsidDel="00EC0238">
              <w:rPr>
                <w:rFonts w:eastAsia="Calibri"/>
                <w:sz w:val="22"/>
                <w:szCs w:val="22"/>
                <w:lang w:eastAsia="en-US"/>
              </w:rPr>
              <w:t xml:space="preserve"> млн. руб.</w:t>
            </w:r>
          </w:p>
        </w:tc>
        <w:tc>
          <w:tcPr>
            <w:tcW w:w="1418" w:type="dxa"/>
            <w:vMerge w:val="restart"/>
            <w:shd w:val="clear" w:color="auto" w:fill="auto"/>
            <w:vAlign w:val="center"/>
          </w:tcPr>
          <w:p w:rsidR="00667633" w:rsidRPr="00A650B7" w:rsidDel="00EC0238" w:rsidRDefault="00A650B7" w:rsidP="00667633">
            <w:pPr>
              <w:jc w:val="center"/>
              <w:rPr>
                <w:rFonts w:eastAsia="Calibri"/>
                <w:sz w:val="22"/>
                <w:szCs w:val="22"/>
                <w:lang w:eastAsia="en-US"/>
              </w:rPr>
            </w:pPr>
            <w:r w:rsidRPr="00A650B7">
              <w:rPr>
                <w:rFonts w:eastAsia="Calibri"/>
                <w:sz w:val="22"/>
                <w:szCs w:val="22"/>
                <w:lang w:eastAsia="en-US"/>
              </w:rPr>
              <w:t>2  млрд</w:t>
            </w:r>
            <w:r w:rsidR="00667633" w:rsidRPr="00A650B7" w:rsidDel="00EC0238">
              <w:rPr>
                <w:rFonts w:eastAsia="Calibri"/>
                <w:sz w:val="22"/>
                <w:szCs w:val="22"/>
                <w:lang w:eastAsia="en-US"/>
              </w:rPr>
              <w:t>. руб.</w:t>
            </w:r>
          </w:p>
        </w:tc>
        <w:tc>
          <w:tcPr>
            <w:tcW w:w="1589" w:type="dxa"/>
            <w:vMerge w:val="restart"/>
            <w:shd w:val="clear" w:color="auto" w:fill="auto"/>
            <w:vAlign w:val="center"/>
          </w:tcPr>
          <w:p w:rsidR="00667633" w:rsidRPr="00A650B7" w:rsidDel="00EC0238" w:rsidRDefault="00667633" w:rsidP="00667633">
            <w:pPr>
              <w:jc w:val="center"/>
              <w:rPr>
                <w:rFonts w:eastAsia="Calibri"/>
                <w:i/>
                <w:sz w:val="22"/>
                <w:szCs w:val="22"/>
                <w:lang w:eastAsia="en-US"/>
              </w:rPr>
            </w:pPr>
            <w:r w:rsidRPr="00A650B7" w:rsidDel="00EC0238">
              <w:rPr>
                <w:rFonts w:eastAsia="Calibri"/>
                <w:i/>
                <w:sz w:val="22"/>
                <w:szCs w:val="22"/>
                <w:lang w:eastAsia="en-US"/>
              </w:rPr>
              <w:t>Указывается в миллионах рублей</w:t>
            </w:r>
          </w:p>
        </w:tc>
      </w:tr>
      <w:tr w:rsidR="00667633" w:rsidRPr="00A650B7" w:rsidDel="00EC0238" w:rsidTr="00667633">
        <w:trPr>
          <w:trHeight w:val="1267"/>
        </w:trPr>
        <w:tc>
          <w:tcPr>
            <w:tcW w:w="540" w:type="dxa"/>
            <w:vMerge/>
            <w:shd w:val="clear" w:color="auto" w:fill="auto"/>
          </w:tcPr>
          <w:p w:rsidR="00667633" w:rsidRPr="00A650B7" w:rsidDel="00EC0238" w:rsidRDefault="00667633" w:rsidP="00667633">
            <w:pPr>
              <w:rPr>
                <w:rFonts w:ascii="Calibri" w:eastAsia="Calibri" w:hAnsi="Calibri"/>
                <w:sz w:val="22"/>
                <w:szCs w:val="22"/>
                <w:lang w:eastAsia="en-US"/>
              </w:rPr>
            </w:pPr>
          </w:p>
        </w:tc>
        <w:tc>
          <w:tcPr>
            <w:tcW w:w="5556" w:type="dxa"/>
            <w:vMerge/>
            <w:shd w:val="clear" w:color="auto" w:fill="auto"/>
          </w:tcPr>
          <w:p w:rsidR="00667633" w:rsidRPr="00A650B7" w:rsidDel="00EC0238" w:rsidRDefault="00667633" w:rsidP="00667633">
            <w:pPr>
              <w:rPr>
                <w:rFonts w:ascii="Calibri" w:eastAsia="Calibri" w:hAnsi="Calibri"/>
                <w:sz w:val="22"/>
                <w:szCs w:val="22"/>
                <w:lang w:eastAsia="en-US"/>
              </w:rPr>
            </w:pPr>
          </w:p>
        </w:tc>
        <w:tc>
          <w:tcPr>
            <w:tcW w:w="1378" w:type="dxa"/>
            <w:shd w:val="clear" w:color="auto" w:fill="auto"/>
            <w:vAlign w:val="center"/>
          </w:tcPr>
          <w:p w:rsidR="00667633" w:rsidRPr="00A650B7" w:rsidDel="00EC0238" w:rsidRDefault="00A650B7" w:rsidP="00667633">
            <w:pPr>
              <w:jc w:val="center"/>
              <w:rPr>
                <w:rFonts w:eastAsia="Calibri"/>
                <w:sz w:val="22"/>
                <w:szCs w:val="22"/>
                <w:lang w:eastAsia="en-US"/>
              </w:rPr>
            </w:pPr>
            <w:r w:rsidRPr="00A650B7">
              <w:rPr>
                <w:rFonts w:eastAsia="Calibri"/>
                <w:sz w:val="22"/>
                <w:szCs w:val="22"/>
                <w:lang w:eastAsia="en-US"/>
              </w:rPr>
              <w:t>120</w:t>
            </w:r>
            <w:r w:rsidR="00667633" w:rsidRPr="00A650B7" w:rsidDel="00EC0238">
              <w:rPr>
                <w:rFonts w:eastAsia="Calibri"/>
                <w:sz w:val="22"/>
                <w:szCs w:val="22"/>
                <w:lang w:eastAsia="en-US"/>
              </w:rPr>
              <w:t xml:space="preserve"> млн. руб. – микро- предприятие</w:t>
            </w:r>
          </w:p>
        </w:tc>
        <w:tc>
          <w:tcPr>
            <w:tcW w:w="1418" w:type="dxa"/>
            <w:vMerge/>
            <w:shd w:val="clear" w:color="auto" w:fill="auto"/>
          </w:tcPr>
          <w:p w:rsidR="00667633" w:rsidRPr="00A650B7" w:rsidDel="00EC0238" w:rsidRDefault="00667633" w:rsidP="00667633">
            <w:pPr>
              <w:rPr>
                <w:rFonts w:ascii="Calibri" w:eastAsia="Calibri" w:hAnsi="Calibri"/>
                <w:i/>
                <w:sz w:val="22"/>
                <w:szCs w:val="22"/>
                <w:lang w:eastAsia="en-US"/>
              </w:rPr>
            </w:pPr>
          </w:p>
        </w:tc>
        <w:tc>
          <w:tcPr>
            <w:tcW w:w="1589" w:type="dxa"/>
            <w:vMerge/>
            <w:shd w:val="clear" w:color="auto" w:fill="auto"/>
          </w:tcPr>
          <w:p w:rsidR="00667633" w:rsidRPr="00A650B7" w:rsidDel="00EC0238" w:rsidRDefault="00667633" w:rsidP="00667633">
            <w:pPr>
              <w:rPr>
                <w:rFonts w:ascii="Calibri" w:eastAsia="Calibri" w:hAnsi="Calibri"/>
                <w:i/>
                <w:sz w:val="22"/>
                <w:szCs w:val="22"/>
                <w:lang w:eastAsia="en-US"/>
              </w:rPr>
            </w:pPr>
          </w:p>
        </w:tc>
      </w:tr>
    </w:tbl>
    <w:p w:rsidR="00667633" w:rsidRPr="00012898" w:rsidDel="00EC0238" w:rsidRDefault="00667633" w:rsidP="00667633">
      <w:pPr>
        <w:pStyle w:val="afff2"/>
        <w:tabs>
          <w:tab w:val="clear" w:pos="1134"/>
        </w:tabs>
        <w:autoSpaceDE w:val="0"/>
        <w:autoSpaceDN w:val="0"/>
        <w:spacing w:line="240" w:lineRule="auto"/>
        <w:ind w:firstLine="0"/>
      </w:pPr>
    </w:p>
    <w:p w:rsidR="00667633" w:rsidRPr="008B0FDE" w:rsidDel="00EC0238" w:rsidRDefault="00667633" w:rsidP="00667633">
      <w:pPr>
        <w:pStyle w:val="afff2"/>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67633" w:rsidRPr="008B0FDE" w:rsidDel="00EC0238" w:rsidRDefault="00667633" w:rsidP="0066763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67633" w:rsidDel="00EC0238" w:rsidRDefault="00667633" w:rsidP="00667633">
      <w:pPr>
        <w:pStyle w:val="Times12"/>
        <w:ind w:firstLine="709"/>
        <w:rPr>
          <w:b/>
        </w:rPr>
      </w:pPr>
      <w:r w:rsidRPr="00012898" w:rsidDel="00EC0238">
        <w:rPr>
          <w:b/>
        </w:rPr>
        <w:t>М.П.</w:t>
      </w:r>
    </w:p>
    <w:p w:rsidR="00667633" w:rsidRPr="00FC009D" w:rsidDel="00EC0238" w:rsidRDefault="00667633" w:rsidP="00667633">
      <w:pPr>
        <w:jc w:val="center"/>
        <w:rPr>
          <w:b/>
        </w:rPr>
      </w:pPr>
    </w:p>
    <w:p w:rsidR="00667633" w:rsidRPr="00FC009D" w:rsidDel="00EC0238" w:rsidRDefault="00667633" w:rsidP="0066763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67633" w:rsidRDefault="00667633" w:rsidP="00985AF4">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67633" w:rsidRPr="00FC009D" w:rsidDel="00EC0238" w:rsidRDefault="00667633" w:rsidP="00985AF4">
      <w:pPr>
        <w:pStyle w:val="Times12"/>
        <w:numPr>
          <w:ilvl w:val="1"/>
          <w:numId w:val="31"/>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67633" w:rsidRPr="00FC009D" w:rsidDel="00EC0238" w:rsidRDefault="00667633" w:rsidP="00985AF4">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B651C" w:rsidRDefault="00667633" w:rsidP="00565BF8">
      <w:pPr>
        <w:pStyle w:val="Times12"/>
        <w:numPr>
          <w:ilvl w:val="1"/>
          <w:numId w:val="31"/>
        </w:numPr>
        <w:tabs>
          <w:tab w:val="clear" w:pos="960"/>
          <w:tab w:val="left" w:pos="1134"/>
        </w:tabs>
        <w:ind w:left="0" w:firstLine="709"/>
        <w:rPr>
          <w:szCs w:val="24"/>
        </w:rPr>
      </w:pPr>
      <w:r w:rsidRPr="007B651C" w:rsidDel="00EC0238">
        <w:rPr>
          <w:szCs w:val="24"/>
        </w:rPr>
        <w:t xml:space="preserve">Участник </w:t>
      </w:r>
      <w:r w:rsidRPr="007B651C">
        <w:rPr>
          <w:szCs w:val="24"/>
        </w:rPr>
        <w:t>закупки</w:t>
      </w:r>
      <w:r w:rsidRPr="007B651C" w:rsidDel="00EC0238">
        <w:rPr>
          <w:szCs w:val="24"/>
        </w:rPr>
        <w:t xml:space="preserve"> указывает свое фирменное наименование (в т.ч. организационно-правовую форму).</w:t>
      </w:r>
      <w:r w:rsidRPr="007B651C">
        <w:rPr>
          <w:szCs w:val="24"/>
        </w:rPr>
        <w:t xml:space="preserve"> </w:t>
      </w:r>
    </w:p>
    <w:p w:rsidR="00667633" w:rsidRPr="007B651C" w:rsidDel="00EC0238" w:rsidRDefault="00667633" w:rsidP="00565BF8">
      <w:pPr>
        <w:pStyle w:val="Times12"/>
        <w:numPr>
          <w:ilvl w:val="1"/>
          <w:numId w:val="31"/>
        </w:numPr>
        <w:tabs>
          <w:tab w:val="clear" w:pos="960"/>
          <w:tab w:val="left" w:pos="1134"/>
        </w:tabs>
        <w:ind w:left="0" w:firstLine="709"/>
        <w:rPr>
          <w:szCs w:val="24"/>
        </w:rPr>
      </w:pPr>
      <w:r w:rsidRPr="007B651C">
        <w:rPr>
          <w:szCs w:val="24"/>
        </w:rPr>
        <w:t>Форма</w:t>
      </w:r>
      <w:r w:rsidRPr="007B651C" w:rsidDel="00EC0238">
        <w:rPr>
          <w:szCs w:val="24"/>
        </w:rPr>
        <w:t xml:space="preserve"> 1.1 в составе заявки на участие в </w:t>
      </w:r>
      <w:r w:rsidRPr="007B651C">
        <w:rPr>
          <w:szCs w:val="24"/>
        </w:rPr>
        <w:t>закупке</w:t>
      </w:r>
      <w:r w:rsidRPr="007B651C" w:rsidDel="00EC0238">
        <w:rPr>
          <w:szCs w:val="24"/>
        </w:rPr>
        <w:t xml:space="preserve"> предоставляется в двух форматах: *pdf. с подписью </w:t>
      </w:r>
      <w:r w:rsidRPr="007B651C">
        <w:rPr>
          <w:szCs w:val="24"/>
        </w:rPr>
        <w:t>и печатью, а также</w:t>
      </w:r>
      <w:r w:rsidRPr="007B651C" w:rsidDel="00EC0238">
        <w:rPr>
          <w:szCs w:val="24"/>
        </w:rPr>
        <w:t xml:space="preserve"> </w:t>
      </w:r>
      <w:r w:rsidRPr="007B651C">
        <w:rPr>
          <w:szCs w:val="24"/>
        </w:rPr>
        <w:t>в</w:t>
      </w:r>
      <w:r w:rsidRPr="007B651C" w:rsidDel="00EC0238">
        <w:rPr>
          <w:szCs w:val="24"/>
        </w:rPr>
        <w:t xml:space="preserve"> редактируемом формате </w:t>
      </w:r>
      <w:r w:rsidRPr="007B651C">
        <w:rPr>
          <w:szCs w:val="24"/>
        </w:rPr>
        <w:t>*.</w:t>
      </w:r>
      <w:r w:rsidRPr="007B651C">
        <w:rPr>
          <w:szCs w:val="24"/>
          <w:lang w:val="en-US"/>
        </w:rPr>
        <w:t>doc</w:t>
      </w:r>
      <w:r w:rsidRPr="007B651C">
        <w:rPr>
          <w:szCs w:val="24"/>
        </w:rPr>
        <w:t xml:space="preserve"> или </w:t>
      </w:r>
      <w:r w:rsidRPr="007B651C" w:rsidDel="00EC0238">
        <w:rPr>
          <w:szCs w:val="24"/>
        </w:rPr>
        <w:t>*.xls.</w:t>
      </w:r>
    </w:p>
    <w:p w:rsidR="00667633" w:rsidDel="00EC0238" w:rsidRDefault="00667633" w:rsidP="00667633">
      <w:pPr>
        <w:pStyle w:val="Times12"/>
        <w:tabs>
          <w:tab w:val="left" w:pos="1134"/>
        </w:tabs>
        <w:rPr>
          <w:szCs w:val="24"/>
        </w:rPr>
      </w:pPr>
    </w:p>
    <w:p w:rsidR="00667633" w:rsidRPr="00FC009D" w:rsidDel="00EC0238" w:rsidRDefault="00667633" w:rsidP="00667633">
      <w:pPr>
        <w:pStyle w:val="Times12"/>
        <w:ind w:left="600" w:firstLine="0"/>
        <w:rPr>
          <w:sz w:val="20"/>
          <w:szCs w:val="20"/>
        </w:rPr>
        <w:sectPr w:rsidR="00667633" w:rsidRPr="00FC009D" w:rsidDel="00EC0238" w:rsidSect="00813633">
          <w:pgSz w:w="11907" w:h="16840" w:code="9"/>
          <w:pgMar w:top="1134" w:right="567" w:bottom="1134" w:left="1418" w:header="567" w:footer="567" w:gutter="0"/>
          <w:cols w:space="708"/>
          <w:docGrid w:linePitch="360"/>
        </w:sectPr>
      </w:pPr>
    </w:p>
    <w:p w:rsidR="00CA2009" w:rsidRPr="00FC009D" w:rsidRDefault="00CA2009" w:rsidP="00CA2009">
      <w:pPr>
        <w:pStyle w:val="Times12"/>
        <w:jc w:val="right"/>
        <w:rPr>
          <w:bCs w:val="0"/>
          <w:sz w:val="28"/>
          <w:szCs w:val="28"/>
        </w:rPr>
      </w:pPr>
      <w:r w:rsidRPr="00FC009D">
        <w:rPr>
          <w:bCs w:val="0"/>
          <w:sz w:val="28"/>
          <w:szCs w:val="28"/>
        </w:rPr>
        <w:lastRenderedPageBreak/>
        <w:t xml:space="preserve">Форма </w:t>
      </w:r>
      <w:r w:rsidR="00A650B7">
        <w:rPr>
          <w:bCs w:val="0"/>
          <w:sz w:val="28"/>
          <w:szCs w:val="28"/>
        </w:rPr>
        <w:t>2</w:t>
      </w:r>
    </w:p>
    <w:p w:rsidR="00CA2009" w:rsidRPr="00FC009D" w:rsidRDefault="00CA2009" w:rsidP="000941AE">
      <w:pPr>
        <w:pStyle w:val="Times12"/>
        <w:ind w:left="5387" w:firstLine="0"/>
        <w:jc w:val="right"/>
        <w:rPr>
          <w:iCs/>
          <w:szCs w:val="24"/>
        </w:rPr>
      </w:pPr>
      <w:r w:rsidRPr="00FC009D">
        <w:rPr>
          <w:iCs/>
          <w:szCs w:val="24"/>
        </w:rPr>
        <w:t xml:space="preserve">Приложение к заявке на участие в </w:t>
      </w:r>
      <w:r>
        <w:rPr>
          <w:iCs/>
          <w:szCs w:val="24"/>
        </w:rPr>
        <w:t>закупке</w:t>
      </w:r>
    </w:p>
    <w:p w:rsidR="00CA2009" w:rsidRPr="00FC009D" w:rsidRDefault="00CA2009" w:rsidP="000941AE">
      <w:pPr>
        <w:pStyle w:val="Times12"/>
        <w:ind w:left="5387" w:firstLine="0"/>
        <w:jc w:val="right"/>
        <w:rPr>
          <w:szCs w:val="24"/>
        </w:rPr>
      </w:pPr>
      <w:r w:rsidRPr="00FC009D">
        <w:rPr>
          <w:iCs/>
          <w:szCs w:val="24"/>
        </w:rPr>
        <w:t>от «___» __________ 20___ г. № ______</w:t>
      </w:r>
    </w:p>
    <w:p w:rsidR="00CA2009" w:rsidRPr="00FC009D" w:rsidRDefault="00CA2009" w:rsidP="000941AE">
      <w:pPr>
        <w:pStyle w:val="Times12"/>
        <w:jc w:val="right"/>
        <w:rPr>
          <w:b/>
          <w:snapToGrid w:val="0"/>
          <w:szCs w:val="24"/>
        </w:rPr>
      </w:pPr>
    </w:p>
    <w:p w:rsidR="00CA2009" w:rsidRPr="00B03ADB" w:rsidRDefault="00185704" w:rsidP="00185704">
      <w:pPr>
        <w:jc w:val="center"/>
        <w:rPr>
          <w:sz w:val="28"/>
          <w:szCs w:val="28"/>
        </w:rPr>
      </w:pPr>
      <w:r w:rsidRPr="00E82246">
        <w:rPr>
          <w:b/>
          <w:sz w:val="28"/>
          <w:szCs w:val="28"/>
        </w:rPr>
        <w:t xml:space="preserve">открытый запрос цен в электронной форме на право заключения договора на </w:t>
      </w:r>
      <w:r w:rsidRPr="005E2DFE">
        <w:rPr>
          <w:b/>
          <w:sz w:val="28"/>
          <w:szCs w:val="28"/>
        </w:rPr>
        <w:t>оказание услуг по техническому сопровождению программного обеспечения ViPNet</w:t>
      </w:r>
    </w:p>
    <w:p w:rsidR="00CA2009" w:rsidRPr="00FC009D" w:rsidRDefault="00CA2009" w:rsidP="00CA2009">
      <w:pPr>
        <w:widowControl w:val="0"/>
        <w:autoSpaceDE w:val="0"/>
        <w:autoSpaceDN w:val="0"/>
        <w:adjustRightInd w:val="0"/>
        <w:jc w:val="center"/>
        <w:rPr>
          <w:szCs w:val="22"/>
        </w:rPr>
      </w:pPr>
    </w:p>
    <w:p w:rsidR="00CA2009" w:rsidRPr="00FC009D" w:rsidRDefault="00CA2009" w:rsidP="00CA2009">
      <w:pPr>
        <w:pStyle w:val="20"/>
        <w:numPr>
          <w:ilvl w:val="0"/>
          <w:numId w:val="0"/>
        </w:numPr>
        <w:spacing w:before="0" w:after="0"/>
        <w:jc w:val="center"/>
        <w:rPr>
          <w:rFonts w:ascii="Times New Roman" w:hAnsi="Times New Roman" w:cs="Times New Roman"/>
          <w:b w:val="0"/>
          <w:i w:val="0"/>
        </w:rPr>
      </w:pPr>
      <w:bookmarkStart w:id="84" w:name="_Техническое_предложение_(Форма"/>
      <w:bookmarkStart w:id="85" w:name="_Toc235439567"/>
      <w:bookmarkStart w:id="86" w:name="_Toc390267515"/>
      <w:bookmarkStart w:id="87" w:name="_Toc412201950"/>
      <w:bookmarkStart w:id="88" w:name="_Toc429562325"/>
      <w:bookmarkEnd w:id="84"/>
      <w:r w:rsidRPr="00FC009D">
        <w:rPr>
          <w:rFonts w:ascii="Times New Roman" w:hAnsi="Times New Roman" w:cs="Times New Roman"/>
          <w:b w:val="0"/>
          <w:i w:val="0"/>
        </w:rPr>
        <w:t xml:space="preserve">ТЕХНИЧЕСКОЕ ПРЕДЛОЖЕНИЕ (Форма </w:t>
      </w:r>
      <w:r w:rsidR="003A6507">
        <w:rPr>
          <w:rFonts w:ascii="Times New Roman" w:hAnsi="Times New Roman" w:cs="Times New Roman"/>
          <w:b w:val="0"/>
          <w:i w:val="0"/>
        </w:rPr>
        <w:t>2</w:t>
      </w:r>
      <w:r w:rsidRPr="00FC009D">
        <w:rPr>
          <w:rFonts w:ascii="Times New Roman" w:hAnsi="Times New Roman" w:cs="Times New Roman"/>
          <w:b w:val="0"/>
          <w:i w:val="0"/>
        </w:rPr>
        <w:t>)</w:t>
      </w:r>
      <w:bookmarkEnd w:id="85"/>
      <w:bookmarkEnd w:id="86"/>
      <w:bookmarkEnd w:id="87"/>
      <w:bookmarkEnd w:id="88"/>
    </w:p>
    <w:p w:rsidR="00CA2009" w:rsidRPr="00FC009D" w:rsidRDefault="00CA2009" w:rsidP="00CA2009">
      <w:pPr>
        <w:jc w:val="right"/>
        <w:rPr>
          <w:b/>
          <w:i/>
          <w:iCs/>
        </w:rPr>
      </w:pPr>
      <w:r w:rsidRPr="00FC009D">
        <w:rPr>
          <w:b/>
          <w:i/>
          <w:iCs/>
        </w:rPr>
        <w:t>Лот __</w:t>
      </w:r>
    </w:p>
    <w:p w:rsidR="00CA2009" w:rsidRPr="00927CFA" w:rsidRDefault="00CA2009" w:rsidP="00CA2009">
      <w:pPr>
        <w:pStyle w:val="Times12"/>
        <w:ind w:firstLine="0"/>
        <w:rPr>
          <w:b/>
          <w:i/>
          <w:szCs w:val="24"/>
        </w:rPr>
      </w:pPr>
      <w:r w:rsidRPr="00927CFA">
        <w:rPr>
          <w:b/>
          <w:i/>
          <w:szCs w:val="24"/>
        </w:rPr>
        <w:t xml:space="preserve">Участник закупки: ________________________________ </w:t>
      </w:r>
    </w:p>
    <w:p w:rsidR="00CA2009" w:rsidRPr="00FC009D" w:rsidRDefault="00CA2009" w:rsidP="00CA2009">
      <w:pPr>
        <w:pStyle w:val="Times12"/>
        <w:rPr>
          <w:i/>
          <w:sz w:val="22"/>
        </w:rPr>
      </w:pPr>
    </w:p>
    <w:p w:rsidR="00CA2009" w:rsidRPr="00FC009D" w:rsidRDefault="00CA2009" w:rsidP="00CA2009">
      <w:pPr>
        <w:pStyle w:val="Times12"/>
        <w:ind w:firstLine="0"/>
        <w:jc w:val="center"/>
        <w:rPr>
          <w:b/>
          <w:i/>
          <w:szCs w:val="28"/>
        </w:rPr>
      </w:pPr>
      <w:r w:rsidRPr="00FC009D">
        <w:rPr>
          <w:b/>
          <w:i/>
          <w:szCs w:val="28"/>
        </w:rPr>
        <w:t>Суть технического предложения</w:t>
      </w:r>
    </w:p>
    <w:p w:rsidR="00CA2009" w:rsidRPr="00FC009D" w:rsidRDefault="00CA2009" w:rsidP="00CA2009">
      <w:pPr>
        <w:pStyle w:val="afff2"/>
        <w:tabs>
          <w:tab w:val="clear" w:pos="1134"/>
        </w:tabs>
        <w:autoSpaceDE w:val="0"/>
        <w:autoSpaceDN w:val="0"/>
        <w:spacing w:line="240" w:lineRule="auto"/>
        <w:ind w:firstLine="0"/>
        <w:rPr>
          <w:sz w:val="28"/>
          <w:szCs w:val="28"/>
        </w:rPr>
      </w:pPr>
    </w:p>
    <w:p w:rsidR="00CA2009" w:rsidRPr="00102E0C" w:rsidRDefault="00CA2009" w:rsidP="00CA2009">
      <w:pPr>
        <w:pStyle w:val="afff2"/>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A2009" w:rsidRPr="00102E0C" w:rsidRDefault="00CA2009" w:rsidP="00CA200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A2009" w:rsidRPr="00102E0C" w:rsidRDefault="00CA2009" w:rsidP="00CA2009">
      <w:pPr>
        <w:pStyle w:val="Times12"/>
        <w:ind w:firstLine="709"/>
        <w:rPr>
          <w:b/>
          <w:bCs w:val="0"/>
          <w:i/>
          <w:sz w:val="28"/>
        </w:rPr>
      </w:pPr>
      <w:r w:rsidRPr="00102E0C">
        <w:rPr>
          <w:b/>
          <w:bCs w:val="0"/>
          <w:i/>
          <w:sz w:val="28"/>
        </w:rPr>
        <w:t>М.П.</w:t>
      </w:r>
    </w:p>
    <w:p w:rsidR="00CA2009" w:rsidRPr="00FC009D" w:rsidRDefault="00CA2009" w:rsidP="00CA2009">
      <w:pPr>
        <w:jc w:val="center"/>
        <w:rPr>
          <w:b/>
        </w:rPr>
      </w:pPr>
    </w:p>
    <w:p w:rsidR="00CA2009" w:rsidRPr="00FC009D" w:rsidRDefault="00CA2009" w:rsidP="00CA2009">
      <w:pPr>
        <w:pStyle w:val="Times12"/>
        <w:tabs>
          <w:tab w:val="left" w:pos="1134"/>
          <w:tab w:val="left" w:pos="1418"/>
        </w:tabs>
        <w:ind w:firstLine="709"/>
        <w:rPr>
          <w:bCs w:val="0"/>
          <w:szCs w:val="24"/>
        </w:rPr>
      </w:pPr>
      <w:r w:rsidRPr="00FC009D">
        <w:rPr>
          <w:bCs w:val="0"/>
          <w:szCs w:val="24"/>
        </w:rPr>
        <w:t>ИНСТРУКЦИИ ПО ЗАПОЛНЕНИЮ</w:t>
      </w:r>
    </w:p>
    <w:p w:rsidR="00CA2009" w:rsidRPr="00FC009D" w:rsidRDefault="00CA2009" w:rsidP="00985AF4">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A2009" w:rsidRPr="00FC009D" w:rsidRDefault="00CA2009" w:rsidP="00985AF4">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CA2009" w:rsidRPr="00102E0C" w:rsidRDefault="00CA2009" w:rsidP="00985AF4">
      <w:pPr>
        <w:pStyle w:val="Times12"/>
        <w:numPr>
          <w:ilvl w:val="0"/>
          <w:numId w:val="3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CA2009" w:rsidRPr="00FC009D" w:rsidRDefault="00CA2009" w:rsidP="00985AF4">
      <w:pPr>
        <w:pStyle w:val="Times12"/>
        <w:numPr>
          <w:ilvl w:val="0"/>
          <w:numId w:val="3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A2009" w:rsidRPr="00FC009D" w:rsidRDefault="00CA2009" w:rsidP="00985AF4">
      <w:pPr>
        <w:pStyle w:val="Times12"/>
        <w:numPr>
          <w:ilvl w:val="0"/>
          <w:numId w:val="3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68"/>
        <w:gridCol w:w="465"/>
        <w:gridCol w:w="1134"/>
        <w:gridCol w:w="36"/>
        <w:gridCol w:w="1596"/>
        <w:gridCol w:w="3830"/>
        <w:gridCol w:w="2087"/>
        <w:gridCol w:w="244"/>
      </w:tblGrid>
      <w:tr w:rsidR="00CA2009" w:rsidRPr="00FC009D" w:rsidTr="00FE1F6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A2009" w:rsidRPr="00FC009D" w:rsidRDefault="00CA2009" w:rsidP="00FE1F6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A2009" w:rsidRPr="00FC009D" w:rsidRDefault="00CA2009" w:rsidP="00FE1F6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CA2009" w:rsidRPr="00FC009D" w:rsidRDefault="00CA2009" w:rsidP="00FE1F6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A2009" w:rsidRPr="00FC009D" w:rsidRDefault="00CA2009" w:rsidP="00FE1F6B">
            <w:pPr>
              <w:jc w:val="center"/>
            </w:pPr>
            <w:r>
              <w:t>Примечание: пояснения в случае необходимости.</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A2009" w:rsidRPr="00FC009D" w:rsidRDefault="00CA2009" w:rsidP="00FE1F6B">
            <w:pPr>
              <w:jc w:val="center"/>
            </w:pPr>
          </w:p>
        </w:tc>
      </w:tr>
      <w:tr w:rsidR="00CA2009" w:rsidRPr="00FC009D" w:rsidTr="00FE1F6B">
        <w:trPr>
          <w:trHeight w:val="245"/>
          <w:jc w:val="center"/>
        </w:trPr>
        <w:tc>
          <w:tcPr>
            <w:tcW w:w="933" w:type="dxa"/>
            <w:gridSpan w:val="2"/>
            <w:tcBorders>
              <w:left w:val="single" w:sz="4" w:space="0" w:color="000000"/>
              <w:bottom w:val="single" w:sz="4" w:space="0" w:color="000000"/>
            </w:tcBorders>
            <w:vAlign w:val="center"/>
          </w:tcPr>
          <w:p w:rsidR="00CA2009" w:rsidRPr="00FC009D" w:rsidRDefault="00CA2009" w:rsidP="00FE1F6B">
            <w:pPr>
              <w:jc w:val="center"/>
            </w:pPr>
          </w:p>
        </w:tc>
        <w:tc>
          <w:tcPr>
            <w:tcW w:w="1134" w:type="dxa"/>
            <w:tcBorders>
              <w:left w:val="single" w:sz="4" w:space="0" w:color="000000"/>
              <w:bottom w:val="single" w:sz="4" w:space="0" w:color="000000"/>
            </w:tcBorders>
            <w:vAlign w:val="center"/>
          </w:tcPr>
          <w:p w:rsidR="00CA2009" w:rsidRPr="00FC009D" w:rsidRDefault="00CA2009" w:rsidP="00FE1F6B">
            <w:pPr>
              <w:jc w:val="center"/>
            </w:pPr>
          </w:p>
        </w:tc>
        <w:tc>
          <w:tcPr>
            <w:tcW w:w="1632" w:type="dxa"/>
            <w:gridSpan w:val="2"/>
            <w:tcBorders>
              <w:left w:val="single" w:sz="4" w:space="0" w:color="000000"/>
              <w:bottom w:val="single" w:sz="4" w:space="0" w:color="000000"/>
            </w:tcBorders>
            <w:vAlign w:val="center"/>
          </w:tcPr>
          <w:p w:rsidR="00CA2009" w:rsidRPr="00FC009D" w:rsidRDefault="00CA2009" w:rsidP="00FE1F6B">
            <w:pPr>
              <w:jc w:val="center"/>
            </w:pPr>
          </w:p>
        </w:tc>
        <w:tc>
          <w:tcPr>
            <w:tcW w:w="3830" w:type="dxa"/>
            <w:tcBorders>
              <w:left w:val="single" w:sz="4" w:space="0" w:color="000000"/>
              <w:bottom w:val="single" w:sz="4" w:space="0" w:color="000000"/>
            </w:tcBorders>
            <w:vAlign w:val="center"/>
          </w:tcPr>
          <w:p w:rsidR="00CA2009" w:rsidRPr="00FC009D" w:rsidRDefault="00CA2009" w:rsidP="00FE1F6B">
            <w:pPr>
              <w:jc w:val="center"/>
            </w:pPr>
          </w:p>
        </w:tc>
        <w:tc>
          <w:tcPr>
            <w:tcW w:w="2331" w:type="dxa"/>
            <w:gridSpan w:val="2"/>
            <w:tcBorders>
              <w:left w:val="single" w:sz="4" w:space="0" w:color="000000"/>
              <w:bottom w:val="single" w:sz="4" w:space="0" w:color="000000"/>
              <w:right w:val="single" w:sz="4" w:space="0" w:color="000000"/>
            </w:tcBorders>
            <w:vAlign w:val="center"/>
          </w:tcPr>
          <w:p w:rsidR="00CA2009" w:rsidRPr="00FC009D" w:rsidRDefault="00CA2009" w:rsidP="00FE1F6B">
            <w:pPr>
              <w:jc w:val="center"/>
            </w:pPr>
          </w:p>
        </w:tc>
      </w:tr>
      <w:tr w:rsidR="00CA2009" w:rsidRPr="00FC009D" w:rsidTr="00CA2009">
        <w:tblPrEx>
          <w:jc w:val="left"/>
        </w:tblPrEx>
        <w:trPr>
          <w:gridBefore w:val="1"/>
          <w:gridAfter w:val="1"/>
          <w:wBefore w:w="468" w:type="dxa"/>
          <w:wAfter w:w="244" w:type="dxa"/>
        </w:trPr>
        <w:tc>
          <w:tcPr>
            <w:tcW w:w="1635" w:type="dxa"/>
            <w:gridSpan w:val="3"/>
          </w:tcPr>
          <w:p w:rsidR="00CA2009" w:rsidRPr="00FC009D" w:rsidRDefault="00CA2009" w:rsidP="00FE1F6B"/>
          <w:p w:rsidR="00CA2009" w:rsidRPr="00FC009D" w:rsidRDefault="00CA2009" w:rsidP="00FE1F6B">
            <w:r w:rsidRPr="00FC009D">
              <w:t>№:</w:t>
            </w:r>
          </w:p>
        </w:tc>
        <w:tc>
          <w:tcPr>
            <w:tcW w:w="7513" w:type="dxa"/>
            <w:gridSpan w:val="3"/>
          </w:tcPr>
          <w:p w:rsidR="00CA2009" w:rsidRPr="00FC009D" w:rsidRDefault="00CA2009" w:rsidP="00FE1F6B"/>
          <w:p w:rsidR="00CA2009" w:rsidRPr="00FC009D" w:rsidRDefault="00CA2009" w:rsidP="00FE1F6B">
            <w:r w:rsidRPr="00FC009D">
              <w:t>порядковый номер</w:t>
            </w:r>
          </w:p>
        </w:tc>
      </w:tr>
      <w:tr w:rsidR="00CA2009" w:rsidRPr="00FC009D" w:rsidTr="00CA2009">
        <w:tblPrEx>
          <w:jc w:val="left"/>
        </w:tblPrEx>
        <w:trPr>
          <w:gridBefore w:val="1"/>
          <w:gridAfter w:val="1"/>
          <w:wBefore w:w="468" w:type="dxa"/>
          <w:wAfter w:w="244" w:type="dxa"/>
        </w:trPr>
        <w:tc>
          <w:tcPr>
            <w:tcW w:w="1635" w:type="dxa"/>
            <w:gridSpan w:val="3"/>
          </w:tcPr>
          <w:p w:rsidR="00CA2009" w:rsidRPr="00FC009D" w:rsidRDefault="00CA2009" w:rsidP="00FE1F6B">
            <w:r w:rsidRPr="00FC009D">
              <w:t>№ п.п. ТТ:</w:t>
            </w:r>
          </w:p>
        </w:tc>
        <w:tc>
          <w:tcPr>
            <w:tcW w:w="7513" w:type="dxa"/>
            <w:gridSpan w:val="3"/>
          </w:tcPr>
          <w:p w:rsidR="00CA2009" w:rsidRPr="00FC009D" w:rsidRDefault="00CA2009" w:rsidP="00FE1F6B">
            <w:r w:rsidRPr="00FC009D">
              <w:t xml:space="preserve">номер пункта Технических требований </w:t>
            </w:r>
          </w:p>
        </w:tc>
      </w:tr>
      <w:tr w:rsidR="00CA2009" w:rsidRPr="00FC009D" w:rsidTr="00CA2009">
        <w:tblPrEx>
          <w:jc w:val="left"/>
        </w:tblPrEx>
        <w:trPr>
          <w:gridBefore w:val="1"/>
          <w:gridAfter w:val="1"/>
          <w:wBefore w:w="468" w:type="dxa"/>
          <w:wAfter w:w="244" w:type="dxa"/>
        </w:trPr>
        <w:tc>
          <w:tcPr>
            <w:tcW w:w="1635" w:type="dxa"/>
            <w:gridSpan w:val="3"/>
          </w:tcPr>
          <w:p w:rsidR="00CA2009" w:rsidRPr="00FC009D" w:rsidRDefault="00CA2009" w:rsidP="00FE1F6B">
            <w:r w:rsidRPr="00FC009D">
              <w:t>Выполнение:</w:t>
            </w:r>
          </w:p>
        </w:tc>
        <w:tc>
          <w:tcPr>
            <w:tcW w:w="7513" w:type="dxa"/>
            <w:gridSpan w:val="3"/>
          </w:tcPr>
          <w:p w:rsidR="00CA2009" w:rsidRPr="00FC009D" w:rsidRDefault="00CA2009" w:rsidP="00FE1F6B"/>
        </w:tc>
      </w:tr>
      <w:tr w:rsidR="00CA2009" w:rsidRPr="00FC009D" w:rsidTr="00CA2009">
        <w:tblPrEx>
          <w:jc w:val="left"/>
        </w:tblPrEx>
        <w:trPr>
          <w:gridBefore w:val="1"/>
          <w:gridAfter w:val="1"/>
          <w:wBefore w:w="468" w:type="dxa"/>
          <w:wAfter w:w="244" w:type="dxa"/>
        </w:trPr>
        <w:tc>
          <w:tcPr>
            <w:tcW w:w="1635" w:type="dxa"/>
            <w:gridSpan w:val="3"/>
          </w:tcPr>
          <w:p w:rsidR="00CA2009" w:rsidRPr="00FC009D" w:rsidRDefault="00CA2009" w:rsidP="00FE1F6B"/>
        </w:tc>
        <w:tc>
          <w:tcPr>
            <w:tcW w:w="7513" w:type="dxa"/>
            <w:gridSpan w:val="3"/>
          </w:tcPr>
          <w:p w:rsidR="00CA2009" w:rsidRPr="00FC009D" w:rsidRDefault="00CA2009" w:rsidP="00FE1F6B">
            <w:r w:rsidRPr="00FC009D">
              <w:t>"да" - будет выполнен полностью</w:t>
            </w:r>
          </w:p>
        </w:tc>
      </w:tr>
      <w:tr w:rsidR="00CA2009" w:rsidRPr="00FC009D" w:rsidTr="00CA2009">
        <w:tblPrEx>
          <w:jc w:val="left"/>
        </w:tblPrEx>
        <w:trPr>
          <w:gridBefore w:val="1"/>
          <w:gridAfter w:val="1"/>
          <w:wBefore w:w="468" w:type="dxa"/>
          <w:wAfter w:w="244" w:type="dxa"/>
        </w:trPr>
        <w:tc>
          <w:tcPr>
            <w:tcW w:w="1635" w:type="dxa"/>
            <w:gridSpan w:val="3"/>
          </w:tcPr>
          <w:p w:rsidR="00CA2009" w:rsidRPr="00FC009D" w:rsidRDefault="00CA2009" w:rsidP="00FE1F6B"/>
        </w:tc>
        <w:tc>
          <w:tcPr>
            <w:tcW w:w="7513" w:type="dxa"/>
            <w:gridSpan w:val="3"/>
          </w:tcPr>
          <w:p w:rsidR="00CA2009" w:rsidRPr="00FC009D" w:rsidRDefault="00CA2009" w:rsidP="00FE1F6B">
            <w:r w:rsidRPr="00FC009D">
              <w:t>"нет" - не будет выполнен</w:t>
            </w:r>
          </w:p>
        </w:tc>
      </w:tr>
      <w:tr w:rsidR="00CA2009" w:rsidRPr="00FC009D" w:rsidTr="00CA2009">
        <w:tblPrEx>
          <w:jc w:val="left"/>
        </w:tblPrEx>
        <w:trPr>
          <w:gridBefore w:val="1"/>
          <w:gridAfter w:val="1"/>
          <w:wBefore w:w="468" w:type="dxa"/>
          <w:wAfter w:w="244" w:type="dxa"/>
        </w:trPr>
        <w:tc>
          <w:tcPr>
            <w:tcW w:w="1635" w:type="dxa"/>
            <w:gridSpan w:val="3"/>
          </w:tcPr>
          <w:p w:rsidR="00CA2009" w:rsidRPr="00FC009D" w:rsidRDefault="00CA2009" w:rsidP="00FE1F6B"/>
        </w:tc>
        <w:tc>
          <w:tcPr>
            <w:tcW w:w="7513" w:type="dxa"/>
            <w:gridSpan w:val="3"/>
          </w:tcPr>
          <w:p w:rsidR="00CA2009" w:rsidRPr="00FC009D" w:rsidRDefault="00CA2009" w:rsidP="00FE1F6B"/>
        </w:tc>
      </w:tr>
      <w:tr w:rsidR="00185704" w:rsidRPr="00FC009D" w:rsidTr="00CA2009">
        <w:tblPrEx>
          <w:jc w:val="left"/>
        </w:tblPrEx>
        <w:trPr>
          <w:gridBefore w:val="1"/>
          <w:gridAfter w:val="1"/>
          <w:wBefore w:w="468" w:type="dxa"/>
          <w:wAfter w:w="244" w:type="dxa"/>
        </w:trPr>
        <w:tc>
          <w:tcPr>
            <w:tcW w:w="1635" w:type="dxa"/>
            <w:gridSpan w:val="3"/>
          </w:tcPr>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Default="00185704" w:rsidP="00FE1F6B"/>
          <w:p w:rsidR="00185704" w:rsidRPr="00FC009D" w:rsidRDefault="00185704" w:rsidP="00FE1F6B"/>
        </w:tc>
        <w:tc>
          <w:tcPr>
            <w:tcW w:w="7513" w:type="dxa"/>
            <w:gridSpan w:val="3"/>
          </w:tcPr>
          <w:p w:rsidR="00185704" w:rsidRPr="00FC009D" w:rsidRDefault="00185704" w:rsidP="00FE1F6B"/>
        </w:tc>
      </w:tr>
    </w:tbl>
    <w:p w:rsidR="00DF507B" w:rsidRPr="005B04D5" w:rsidRDefault="00DF507B" w:rsidP="00DF507B">
      <w:pPr>
        <w:pStyle w:val="10"/>
        <w:numPr>
          <w:ilvl w:val="0"/>
          <w:numId w:val="0"/>
        </w:numPr>
        <w:jc w:val="center"/>
        <w:rPr>
          <w:b/>
          <w:sz w:val="28"/>
          <w:szCs w:val="28"/>
        </w:rPr>
      </w:pPr>
      <w:bookmarkStart w:id="89" w:name="_Toc429562326"/>
      <w:r w:rsidRPr="005B04D5">
        <w:rPr>
          <w:b/>
          <w:sz w:val="28"/>
          <w:szCs w:val="28"/>
        </w:rPr>
        <w:lastRenderedPageBreak/>
        <w:t>ЧАСТЬ 2</w:t>
      </w:r>
      <w:bookmarkEnd w:id="89"/>
    </w:p>
    <w:p w:rsidR="00DF507B" w:rsidRPr="005B04D5" w:rsidRDefault="00F73FC4" w:rsidP="00DF507B">
      <w:pPr>
        <w:pStyle w:val="Times12"/>
        <w:overflowPunct/>
        <w:autoSpaceDE/>
        <w:autoSpaceDN/>
        <w:adjustRightInd/>
        <w:ind w:firstLine="709"/>
        <w:rPr>
          <w:sz w:val="28"/>
          <w:szCs w:val="28"/>
        </w:rPr>
      </w:pPr>
      <w:bookmarkStart w:id="90" w:name="_Ref317259044"/>
      <w:bookmarkStart w:id="91" w:name="_Toc390267492"/>
      <w:r w:rsidRPr="005B04D5">
        <w:rPr>
          <w:sz w:val="28"/>
          <w:szCs w:val="28"/>
        </w:rPr>
        <w:t>П</w:t>
      </w:r>
      <w:r w:rsidR="00DF507B" w:rsidRPr="005B04D5">
        <w:rPr>
          <w:sz w:val="28"/>
          <w:szCs w:val="28"/>
        </w:rPr>
        <w:t xml:space="preserve">орядок проведения </w:t>
      </w:r>
      <w:bookmarkEnd w:id="90"/>
      <w:bookmarkEnd w:id="91"/>
      <w:r w:rsidR="00DF507B" w:rsidRPr="005B04D5">
        <w:rPr>
          <w:sz w:val="28"/>
          <w:szCs w:val="28"/>
        </w:rPr>
        <w:t xml:space="preserve">процедуры закупки </w:t>
      </w:r>
      <w:r w:rsidRPr="005B04D5">
        <w:rPr>
          <w:sz w:val="28"/>
          <w:szCs w:val="28"/>
        </w:rPr>
        <w:t>приведен в Части 2 Тома 1 в виде отдельного файла.</w:t>
      </w:r>
    </w:p>
    <w:p w:rsidR="00CE5235" w:rsidRPr="005B04D5" w:rsidRDefault="00CE5235" w:rsidP="00DF507B">
      <w:pPr>
        <w:pStyle w:val="Times12"/>
        <w:overflowPunct/>
        <w:autoSpaceDE/>
        <w:autoSpaceDN/>
        <w:adjustRightInd/>
        <w:ind w:firstLine="709"/>
        <w:rPr>
          <w:sz w:val="28"/>
          <w:szCs w:val="28"/>
        </w:rPr>
      </w:pPr>
    </w:p>
    <w:p w:rsidR="00DF507B" w:rsidRPr="005B04D5" w:rsidRDefault="00DF507B" w:rsidP="00DF507B">
      <w:pPr>
        <w:pStyle w:val="10"/>
        <w:numPr>
          <w:ilvl w:val="0"/>
          <w:numId w:val="0"/>
        </w:numPr>
        <w:jc w:val="center"/>
        <w:rPr>
          <w:b/>
          <w:sz w:val="28"/>
          <w:szCs w:val="28"/>
        </w:rPr>
      </w:pPr>
      <w:bookmarkStart w:id="92" w:name="_Toc429562327"/>
      <w:r w:rsidRPr="005B04D5">
        <w:rPr>
          <w:b/>
          <w:sz w:val="28"/>
          <w:szCs w:val="28"/>
        </w:rPr>
        <w:t>ЧАСТЬ 3</w:t>
      </w:r>
      <w:bookmarkEnd w:id="92"/>
    </w:p>
    <w:p w:rsidR="00DF507B" w:rsidRPr="005B04D5" w:rsidRDefault="00DF507B" w:rsidP="00CE5235">
      <w:pPr>
        <w:pStyle w:val="Times12"/>
        <w:overflowPunct/>
        <w:autoSpaceDE/>
        <w:autoSpaceDN/>
        <w:adjustRightInd/>
        <w:spacing w:before="100" w:beforeAutospacing="1" w:after="100" w:afterAutospacing="1"/>
        <w:ind w:firstLine="709"/>
      </w:pPr>
      <w:r w:rsidRPr="005B04D5">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5B04D5">
        <w:rPr>
          <w:b/>
          <w:i/>
          <w:sz w:val="28"/>
          <w:szCs w:val="28"/>
        </w:rPr>
        <w:t>Word</w:t>
      </w:r>
      <w:r w:rsidRPr="005B04D5">
        <w:rPr>
          <w:sz w:val="28"/>
          <w:szCs w:val="28"/>
        </w:rPr>
        <w:t>.</w:t>
      </w:r>
    </w:p>
    <w:sectPr w:rsidR="00DF507B" w:rsidRPr="005B04D5" w:rsidSect="000210CC">
      <w:headerReference w:type="default" r:id="rId23"/>
      <w:footerReference w:type="default" r:id="rId24"/>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7D94" w:rsidRDefault="005C7D94">
      <w:r>
        <w:separator/>
      </w:r>
    </w:p>
  </w:endnote>
  <w:endnote w:type="continuationSeparator" w:id="0">
    <w:p w:rsidR="005C7D94" w:rsidRDefault="005C7D94">
      <w:r>
        <w:continuationSeparator/>
      </w:r>
    </w:p>
  </w:endnote>
  <w:endnote w:type="continuationNotice" w:id="1">
    <w:p w:rsidR="005C7D94" w:rsidRDefault="005C7D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D94" w:rsidRDefault="005C7D9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C7D94" w:rsidRDefault="005C7D9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D94" w:rsidRPr="00FE6219" w:rsidRDefault="005C7D9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D94" w:rsidRPr="00FE6219" w:rsidRDefault="005C7D94"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D94" w:rsidRPr="00FE6219" w:rsidRDefault="005C7D9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7D94" w:rsidRDefault="005C7D94">
      <w:r>
        <w:separator/>
      </w:r>
    </w:p>
  </w:footnote>
  <w:footnote w:type="continuationSeparator" w:id="0">
    <w:p w:rsidR="005C7D94" w:rsidRDefault="005C7D94">
      <w:r>
        <w:continuationSeparator/>
      </w:r>
    </w:p>
  </w:footnote>
  <w:footnote w:type="continuationNotice" w:id="1">
    <w:p w:rsidR="005C7D94" w:rsidRDefault="005C7D9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D94" w:rsidRDefault="005C7D94" w:rsidP="00401273">
    <w:pPr>
      <w:ind w:left="6096"/>
    </w:pPr>
    <w:r>
      <w:rPr>
        <w:sz w:val="2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D94" w:rsidRPr="00F429FC" w:rsidRDefault="005C7D9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7C5A">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D94" w:rsidRPr="00F429FC" w:rsidRDefault="005C7D9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7C5A">
      <w:rPr>
        <w:rFonts w:ascii="Times New Roman" w:hAnsi="Times New Roman" w:cs="Times New Roman"/>
        <w:noProof/>
        <w:sz w:val="24"/>
      </w:rPr>
      <w:t>15</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D94" w:rsidRPr="00F429FC" w:rsidRDefault="005C7D9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7C5A">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44D863C5"/>
    <w:multiLevelType w:val="hybridMultilevel"/>
    <w:tmpl w:val="67BADFAA"/>
    <w:lvl w:ilvl="0" w:tplc="1A685D10">
      <w:start w:val="1"/>
      <w:numFmt w:val="russianLower"/>
      <w:lvlText w:val="%1)"/>
      <w:lvlJc w:val="left"/>
      <w:pPr>
        <w:ind w:left="928"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508D0437"/>
    <w:multiLevelType w:val="hybridMultilevel"/>
    <w:tmpl w:val="02A48F5C"/>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6ED535E"/>
    <w:multiLevelType w:val="multilevel"/>
    <w:tmpl w:val="E4506842"/>
    <w:lvl w:ilvl="0">
      <w:start w:val="1"/>
      <w:numFmt w:val="decimal"/>
      <w:lvlText w:val="%1."/>
      <w:lvlJc w:val="left"/>
      <w:pPr>
        <w:ind w:left="3621" w:hanging="360"/>
      </w:pPr>
    </w:lvl>
    <w:lvl w:ilvl="1">
      <w:start w:val="1"/>
      <w:numFmt w:val="decimal"/>
      <w:isLgl/>
      <w:lvlText w:val="%1.%2."/>
      <w:lvlJc w:val="left"/>
      <w:pPr>
        <w:ind w:left="1779" w:hanging="360"/>
      </w:pPr>
      <w:rPr>
        <w:rFonts w:hint="default"/>
        <w:b w:val="0"/>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2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2"/>
  </w:num>
  <w:num w:numId="2">
    <w:abstractNumId w:val="21"/>
  </w:num>
  <w:num w:numId="3">
    <w:abstractNumId w:val="19"/>
  </w:num>
  <w:num w:numId="4">
    <w:abstractNumId w:val="1"/>
  </w:num>
  <w:num w:numId="5">
    <w:abstractNumId w:val="0"/>
  </w:num>
  <w:num w:numId="6">
    <w:abstractNumId w:val="17"/>
  </w:num>
  <w:num w:numId="7">
    <w:abstractNumId w:val="16"/>
  </w:num>
  <w:num w:numId="8">
    <w:abstractNumId w:val="3"/>
  </w:num>
  <w:num w:numId="9">
    <w:abstractNumId w:val="10"/>
  </w:num>
  <w:num w:numId="10">
    <w:abstractNumId w:val="2"/>
  </w:num>
  <w:num w:numId="11">
    <w:abstractNumId w:val="8"/>
  </w:num>
  <w:num w:numId="12">
    <w:abstractNumId w:val="14"/>
  </w:num>
  <w:num w:numId="13">
    <w:abstractNumId w:val="29"/>
  </w:num>
  <w:num w:numId="14">
    <w:abstractNumId w:val="20"/>
  </w:num>
  <w:num w:numId="15">
    <w:abstractNumId w:val="13"/>
  </w:num>
  <w:num w:numId="16">
    <w:abstractNumId w:val="33"/>
  </w:num>
  <w:num w:numId="17">
    <w:abstractNumId w:val="18"/>
  </w:num>
  <w:num w:numId="18">
    <w:abstractNumId w:val="26"/>
  </w:num>
  <w:num w:numId="19">
    <w:abstractNumId w:val="11"/>
  </w:num>
  <w:num w:numId="20">
    <w:abstractNumId w:val="28"/>
  </w:num>
  <w:num w:numId="21">
    <w:abstractNumId w:val="6"/>
  </w:num>
  <w:num w:numId="22">
    <w:abstractNumId w:val="9"/>
  </w:num>
  <w:num w:numId="23">
    <w:abstractNumId w:val="24"/>
  </w:num>
  <w:num w:numId="24">
    <w:abstractNumId w:val="25"/>
  </w:num>
  <w:num w:numId="25">
    <w:abstractNumId w:val="4"/>
  </w:num>
  <w:num w:numId="26">
    <w:abstractNumId w:val="34"/>
  </w:num>
  <w:num w:numId="27">
    <w:abstractNumId w:val="31"/>
  </w:num>
  <w:num w:numId="28">
    <w:abstractNumId w:val="15"/>
  </w:num>
  <w:num w:numId="29">
    <w:abstractNumId w:val="5"/>
  </w:num>
  <w:num w:numId="30">
    <w:abstractNumId w:val="23"/>
  </w:num>
  <w:num w:numId="31">
    <w:abstractNumId w:val="22"/>
  </w:num>
  <w:num w:numId="32">
    <w:abstractNumId w:val="7"/>
  </w:num>
  <w:num w:numId="33">
    <w:abstractNumId w:val="27"/>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defaultTabStop w:val="709"/>
  <w:drawingGridHorizontalSpacing w:val="120"/>
  <w:displayHorizontalDrawingGridEvery w:val="2"/>
  <w:characterSpacingControl w:val="doNotCompress"/>
  <w:hdrShapeDefaults>
    <o:shapedefaults v:ext="edit" spidmax="32051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4748"/>
    <w:rsid w:val="00005878"/>
    <w:rsid w:val="00005A51"/>
    <w:rsid w:val="000070DA"/>
    <w:rsid w:val="00007DC9"/>
    <w:rsid w:val="000101B6"/>
    <w:rsid w:val="0001026F"/>
    <w:rsid w:val="00010734"/>
    <w:rsid w:val="00010F51"/>
    <w:rsid w:val="00012898"/>
    <w:rsid w:val="000129E6"/>
    <w:rsid w:val="00014974"/>
    <w:rsid w:val="00014CA1"/>
    <w:rsid w:val="000151EF"/>
    <w:rsid w:val="000151F3"/>
    <w:rsid w:val="000154DB"/>
    <w:rsid w:val="00015944"/>
    <w:rsid w:val="0001676C"/>
    <w:rsid w:val="00016F78"/>
    <w:rsid w:val="00020A4E"/>
    <w:rsid w:val="000210CC"/>
    <w:rsid w:val="000216C0"/>
    <w:rsid w:val="000217DE"/>
    <w:rsid w:val="000229B3"/>
    <w:rsid w:val="00023248"/>
    <w:rsid w:val="000233ED"/>
    <w:rsid w:val="00023411"/>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65A9"/>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1AE"/>
    <w:rsid w:val="000945DD"/>
    <w:rsid w:val="00094D62"/>
    <w:rsid w:val="00095F70"/>
    <w:rsid w:val="00097159"/>
    <w:rsid w:val="000972B9"/>
    <w:rsid w:val="000974C3"/>
    <w:rsid w:val="00097669"/>
    <w:rsid w:val="000A01BA"/>
    <w:rsid w:val="000A068F"/>
    <w:rsid w:val="000A1961"/>
    <w:rsid w:val="000A1DB9"/>
    <w:rsid w:val="000A219A"/>
    <w:rsid w:val="000A2D71"/>
    <w:rsid w:val="000A43AE"/>
    <w:rsid w:val="000A4A41"/>
    <w:rsid w:val="000A4AD2"/>
    <w:rsid w:val="000A535D"/>
    <w:rsid w:val="000A5682"/>
    <w:rsid w:val="000A5EB5"/>
    <w:rsid w:val="000A6891"/>
    <w:rsid w:val="000A7D6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0CD2"/>
    <w:rsid w:val="000C166C"/>
    <w:rsid w:val="000C1C15"/>
    <w:rsid w:val="000C2F60"/>
    <w:rsid w:val="000C56EB"/>
    <w:rsid w:val="000C7847"/>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5B4D"/>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3708"/>
    <w:rsid w:val="0010414F"/>
    <w:rsid w:val="001049BE"/>
    <w:rsid w:val="0010521C"/>
    <w:rsid w:val="00107A8B"/>
    <w:rsid w:val="00107AD4"/>
    <w:rsid w:val="00110379"/>
    <w:rsid w:val="0011038C"/>
    <w:rsid w:val="00110DFA"/>
    <w:rsid w:val="00111BA4"/>
    <w:rsid w:val="00112323"/>
    <w:rsid w:val="00113AF2"/>
    <w:rsid w:val="001150D8"/>
    <w:rsid w:val="00116368"/>
    <w:rsid w:val="001205C1"/>
    <w:rsid w:val="001209EA"/>
    <w:rsid w:val="0012137B"/>
    <w:rsid w:val="001217B3"/>
    <w:rsid w:val="00121C57"/>
    <w:rsid w:val="00122025"/>
    <w:rsid w:val="001225DD"/>
    <w:rsid w:val="00123124"/>
    <w:rsid w:val="0012344B"/>
    <w:rsid w:val="00123527"/>
    <w:rsid w:val="00123656"/>
    <w:rsid w:val="00123727"/>
    <w:rsid w:val="0012377C"/>
    <w:rsid w:val="001249CA"/>
    <w:rsid w:val="00124D57"/>
    <w:rsid w:val="00124F88"/>
    <w:rsid w:val="0012627E"/>
    <w:rsid w:val="001269E6"/>
    <w:rsid w:val="00126B79"/>
    <w:rsid w:val="00126DD7"/>
    <w:rsid w:val="001275EF"/>
    <w:rsid w:val="0013016B"/>
    <w:rsid w:val="0013050C"/>
    <w:rsid w:val="00130B76"/>
    <w:rsid w:val="00131583"/>
    <w:rsid w:val="00131BA7"/>
    <w:rsid w:val="00135032"/>
    <w:rsid w:val="0013569E"/>
    <w:rsid w:val="00136346"/>
    <w:rsid w:val="00136B62"/>
    <w:rsid w:val="001400F3"/>
    <w:rsid w:val="00141163"/>
    <w:rsid w:val="0014140C"/>
    <w:rsid w:val="001426EE"/>
    <w:rsid w:val="00142709"/>
    <w:rsid w:val="00142A72"/>
    <w:rsid w:val="00142ED8"/>
    <w:rsid w:val="0014384C"/>
    <w:rsid w:val="00143CA1"/>
    <w:rsid w:val="00144A4B"/>
    <w:rsid w:val="00144C23"/>
    <w:rsid w:val="00144CC3"/>
    <w:rsid w:val="00145D26"/>
    <w:rsid w:val="00146954"/>
    <w:rsid w:val="00146EDF"/>
    <w:rsid w:val="00146FED"/>
    <w:rsid w:val="00147872"/>
    <w:rsid w:val="00150069"/>
    <w:rsid w:val="00150DC0"/>
    <w:rsid w:val="00151AEB"/>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811"/>
    <w:rsid w:val="00174DD3"/>
    <w:rsid w:val="00174FE4"/>
    <w:rsid w:val="00175F4B"/>
    <w:rsid w:val="00176FD1"/>
    <w:rsid w:val="0018033A"/>
    <w:rsid w:val="0018080A"/>
    <w:rsid w:val="00181251"/>
    <w:rsid w:val="00182472"/>
    <w:rsid w:val="00183A25"/>
    <w:rsid w:val="00183DDE"/>
    <w:rsid w:val="00183E8C"/>
    <w:rsid w:val="00185704"/>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3B7"/>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B7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E78"/>
    <w:rsid w:val="001E6EAB"/>
    <w:rsid w:val="001E70F7"/>
    <w:rsid w:val="001F0175"/>
    <w:rsid w:val="001F02C2"/>
    <w:rsid w:val="001F07E6"/>
    <w:rsid w:val="001F31B0"/>
    <w:rsid w:val="001F364B"/>
    <w:rsid w:val="001F40F1"/>
    <w:rsid w:val="001F4F5F"/>
    <w:rsid w:val="001F4FB2"/>
    <w:rsid w:val="001F5160"/>
    <w:rsid w:val="001F552D"/>
    <w:rsid w:val="001F5686"/>
    <w:rsid w:val="001F6469"/>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5B33"/>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AE1"/>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0E3F"/>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1F93"/>
    <w:rsid w:val="0028206C"/>
    <w:rsid w:val="00282962"/>
    <w:rsid w:val="00282A3F"/>
    <w:rsid w:val="0028375C"/>
    <w:rsid w:val="002845E9"/>
    <w:rsid w:val="00284E7E"/>
    <w:rsid w:val="0028522A"/>
    <w:rsid w:val="00285993"/>
    <w:rsid w:val="00285E07"/>
    <w:rsid w:val="002863D8"/>
    <w:rsid w:val="00286DB2"/>
    <w:rsid w:val="00287C44"/>
    <w:rsid w:val="00291011"/>
    <w:rsid w:val="00291063"/>
    <w:rsid w:val="00292290"/>
    <w:rsid w:val="002933E2"/>
    <w:rsid w:val="00294750"/>
    <w:rsid w:val="00294C61"/>
    <w:rsid w:val="0029716D"/>
    <w:rsid w:val="00297932"/>
    <w:rsid w:val="002A0BBB"/>
    <w:rsid w:val="002A1492"/>
    <w:rsid w:val="002A2CFE"/>
    <w:rsid w:val="002A3355"/>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6DE"/>
    <w:rsid w:val="002C48C5"/>
    <w:rsid w:val="002C4D45"/>
    <w:rsid w:val="002C57D9"/>
    <w:rsid w:val="002C6A8B"/>
    <w:rsid w:val="002C7077"/>
    <w:rsid w:val="002C7173"/>
    <w:rsid w:val="002D0554"/>
    <w:rsid w:val="002D0BE1"/>
    <w:rsid w:val="002D176D"/>
    <w:rsid w:val="002D2E95"/>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9FD"/>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6675"/>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261"/>
    <w:rsid w:val="003674C2"/>
    <w:rsid w:val="00367AFA"/>
    <w:rsid w:val="00370BA0"/>
    <w:rsid w:val="003719F0"/>
    <w:rsid w:val="00372241"/>
    <w:rsid w:val="00373EEC"/>
    <w:rsid w:val="00373F51"/>
    <w:rsid w:val="003740D1"/>
    <w:rsid w:val="00375E68"/>
    <w:rsid w:val="00375F3C"/>
    <w:rsid w:val="00376862"/>
    <w:rsid w:val="003801FC"/>
    <w:rsid w:val="00380380"/>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A45"/>
    <w:rsid w:val="003A3C48"/>
    <w:rsid w:val="003A5013"/>
    <w:rsid w:val="003A52E5"/>
    <w:rsid w:val="003A5666"/>
    <w:rsid w:val="003A627F"/>
    <w:rsid w:val="003A650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3C5"/>
    <w:rsid w:val="003C7416"/>
    <w:rsid w:val="003D2337"/>
    <w:rsid w:val="003D2803"/>
    <w:rsid w:val="003D2904"/>
    <w:rsid w:val="003D5380"/>
    <w:rsid w:val="003D65BD"/>
    <w:rsid w:val="003D6C76"/>
    <w:rsid w:val="003D7018"/>
    <w:rsid w:val="003E0F9B"/>
    <w:rsid w:val="003E18FC"/>
    <w:rsid w:val="003E3CDC"/>
    <w:rsid w:val="003E460C"/>
    <w:rsid w:val="003E553A"/>
    <w:rsid w:val="003E5F25"/>
    <w:rsid w:val="003E647A"/>
    <w:rsid w:val="003E6CD8"/>
    <w:rsid w:val="003E7041"/>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273"/>
    <w:rsid w:val="00401B98"/>
    <w:rsid w:val="004026C9"/>
    <w:rsid w:val="00405B85"/>
    <w:rsid w:val="00405BF3"/>
    <w:rsid w:val="004066BB"/>
    <w:rsid w:val="00406D77"/>
    <w:rsid w:val="00406EFC"/>
    <w:rsid w:val="004110C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998"/>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43F"/>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4D5"/>
    <w:rsid w:val="004B6EAE"/>
    <w:rsid w:val="004C09ED"/>
    <w:rsid w:val="004C1016"/>
    <w:rsid w:val="004C1219"/>
    <w:rsid w:val="004C1A41"/>
    <w:rsid w:val="004C1EE9"/>
    <w:rsid w:val="004C1FBF"/>
    <w:rsid w:val="004C4227"/>
    <w:rsid w:val="004C654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3CC4"/>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A88"/>
    <w:rsid w:val="00550C18"/>
    <w:rsid w:val="00550CDB"/>
    <w:rsid w:val="00551504"/>
    <w:rsid w:val="00551F0C"/>
    <w:rsid w:val="005544EA"/>
    <w:rsid w:val="0055450A"/>
    <w:rsid w:val="00555E40"/>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61B8"/>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4D5"/>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D94"/>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2DFE"/>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12"/>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67633"/>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87C5A"/>
    <w:rsid w:val="006913C5"/>
    <w:rsid w:val="00692519"/>
    <w:rsid w:val="00692651"/>
    <w:rsid w:val="00692839"/>
    <w:rsid w:val="00693017"/>
    <w:rsid w:val="00693C3F"/>
    <w:rsid w:val="00694293"/>
    <w:rsid w:val="006958F6"/>
    <w:rsid w:val="00695D9D"/>
    <w:rsid w:val="00695E99"/>
    <w:rsid w:val="00697498"/>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1C8C"/>
    <w:rsid w:val="00732849"/>
    <w:rsid w:val="007328FC"/>
    <w:rsid w:val="00733A75"/>
    <w:rsid w:val="0073407B"/>
    <w:rsid w:val="0073516B"/>
    <w:rsid w:val="00736C6A"/>
    <w:rsid w:val="007376D3"/>
    <w:rsid w:val="0074087C"/>
    <w:rsid w:val="00740A5F"/>
    <w:rsid w:val="00740DEE"/>
    <w:rsid w:val="00741530"/>
    <w:rsid w:val="00741AC4"/>
    <w:rsid w:val="00742633"/>
    <w:rsid w:val="0074317D"/>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511"/>
    <w:rsid w:val="00754D85"/>
    <w:rsid w:val="00755246"/>
    <w:rsid w:val="00755CF7"/>
    <w:rsid w:val="00755E36"/>
    <w:rsid w:val="007562CE"/>
    <w:rsid w:val="0075652C"/>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67420"/>
    <w:rsid w:val="00770D16"/>
    <w:rsid w:val="00770FB1"/>
    <w:rsid w:val="0077101E"/>
    <w:rsid w:val="00772755"/>
    <w:rsid w:val="00772C7B"/>
    <w:rsid w:val="00772CBD"/>
    <w:rsid w:val="00772FB7"/>
    <w:rsid w:val="00774A61"/>
    <w:rsid w:val="00774E5E"/>
    <w:rsid w:val="00774F9B"/>
    <w:rsid w:val="007757A8"/>
    <w:rsid w:val="00776419"/>
    <w:rsid w:val="0077683F"/>
    <w:rsid w:val="00776BBF"/>
    <w:rsid w:val="00776FA2"/>
    <w:rsid w:val="007771E4"/>
    <w:rsid w:val="007804A4"/>
    <w:rsid w:val="007816DE"/>
    <w:rsid w:val="00781786"/>
    <w:rsid w:val="00781C1B"/>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74B"/>
    <w:rsid w:val="00797875"/>
    <w:rsid w:val="007978C6"/>
    <w:rsid w:val="00797B23"/>
    <w:rsid w:val="007A0C42"/>
    <w:rsid w:val="007A0F8A"/>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51C"/>
    <w:rsid w:val="007B6A20"/>
    <w:rsid w:val="007B6F54"/>
    <w:rsid w:val="007B74CD"/>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3633"/>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118"/>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514"/>
    <w:rsid w:val="008D2A0F"/>
    <w:rsid w:val="008D371F"/>
    <w:rsid w:val="008D4173"/>
    <w:rsid w:val="008D5223"/>
    <w:rsid w:val="008D5750"/>
    <w:rsid w:val="008D6153"/>
    <w:rsid w:val="008D62AB"/>
    <w:rsid w:val="008D6900"/>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083"/>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5E9"/>
    <w:rsid w:val="00933073"/>
    <w:rsid w:val="009334CA"/>
    <w:rsid w:val="00933887"/>
    <w:rsid w:val="00934843"/>
    <w:rsid w:val="00934E2A"/>
    <w:rsid w:val="009352DB"/>
    <w:rsid w:val="009357B2"/>
    <w:rsid w:val="00936421"/>
    <w:rsid w:val="00936F0E"/>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AF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4BEB"/>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87C"/>
    <w:rsid w:val="00A14A5C"/>
    <w:rsid w:val="00A1630A"/>
    <w:rsid w:val="00A16A86"/>
    <w:rsid w:val="00A16C08"/>
    <w:rsid w:val="00A16E2A"/>
    <w:rsid w:val="00A16F29"/>
    <w:rsid w:val="00A20865"/>
    <w:rsid w:val="00A20C7D"/>
    <w:rsid w:val="00A226B0"/>
    <w:rsid w:val="00A2274B"/>
    <w:rsid w:val="00A227BE"/>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265"/>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6C95"/>
    <w:rsid w:val="00A57216"/>
    <w:rsid w:val="00A57583"/>
    <w:rsid w:val="00A601B5"/>
    <w:rsid w:val="00A60257"/>
    <w:rsid w:val="00A60574"/>
    <w:rsid w:val="00A6275B"/>
    <w:rsid w:val="00A62A69"/>
    <w:rsid w:val="00A6467A"/>
    <w:rsid w:val="00A650B7"/>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3B3B"/>
    <w:rsid w:val="00AC4086"/>
    <w:rsid w:val="00AC63D4"/>
    <w:rsid w:val="00AC6426"/>
    <w:rsid w:val="00AC6ABA"/>
    <w:rsid w:val="00AC709C"/>
    <w:rsid w:val="00AD010E"/>
    <w:rsid w:val="00AD023D"/>
    <w:rsid w:val="00AD1B92"/>
    <w:rsid w:val="00AD1BCC"/>
    <w:rsid w:val="00AD1EF7"/>
    <w:rsid w:val="00AD2C25"/>
    <w:rsid w:val="00AD54D9"/>
    <w:rsid w:val="00AD6F5B"/>
    <w:rsid w:val="00AD6F69"/>
    <w:rsid w:val="00AD716A"/>
    <w:rsid w:val="00AD7C20"/>
    <w:rsid w:val="00AE0985"/>
    <w:rsid w:val="00AE17EE"/>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A0A"/>
    <w:rsid w:val="00B10D28"/>
    <w:rsid w:val="00B113F1"/>
    <w:rsid w:val="00B130FC"/>
    <w:rsid w:val="00B13723"/>
    <w:rsid w:val="00B1482B"/>
    <w:rsid w:val="00B14BD7"/>
    <w:rsid w:val="00B15A9F"/>
    <w:rsid w:val="00B16151"/>
    <w:rsid w:val="00B16F53"/>
    <w:rsid w:val="00B20C8B"/>
    <w:rsid w:val="00B21E08"/>
    <w:rsid w:val="00B22F40"/>
    <w:rsid w:val="00B23852"/>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35F8"/>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75D"/>
    <w:rsid w:val="00BF5DCE"/>
    <w:rsid w:val="00BF6303"/>
    <w:rsid w:val="00BF7D12"/>
    <w:rsid w:val="00C0122E"/>
    <w:rsid w:val="00C017B7"/>
    <w:rsid w:val="00C01EAB"/>
    <w:rsid w:val="00C0462A"/>
    <w:rsid w:val="00C04EB4"/>
    <w:rsid w:val="00C05770"/>
    <w:rsid w:val="00C057A1"/>
    <w:rsid w:val="00C07672"/>
    <w:rsid w:val="00C10351"/>
    <w:rsid w:val="00C10A49"/>
    <w:rsid w:val="00C1192A"/>
    <w:rsid w:val="00C12007"/>
    <w:rsid w:val="00C12F7F"/>
    <w:rsid w:val="00C13895"/>
    <w:rsid w:val="00C14522"/>
    <w:rsid w:val="00C14669"/>
    <w:rsid w:val="00C14C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37722"/>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CA2"/>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1C65"/>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009"/>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5C6"/>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27A"/>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9A"/>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263C"/>
    <w:rsid w:val="00D63012"/>
    <w:rsid w:val="00D630E8"/>
    <w:rsid w:val="00D64190"/>
    <w:rsid w:val="00D65600"/>
    <w:rsid w:val="00D66789"/>
    <w:rsid w:val="00D67B65"/>
    <w:rsid w:val="00D67CB5"/>
    <w:rsid w:val="00D70B7F"/>
    <w:rsid w:val="00D7120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97FF9"/>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2D95"/>
    <w:rsid w:val="00DE419C"/>
    <w:rsid w:val="00DE5685"/>
    <w:rsid w:val="00DE56F3"/>
    <w:rsid w:val="00DE7FC4"/>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6C6A"/>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A0A"/>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2246"/>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090"/>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CF1"/>
    <w:rsid w:val="00EB6A53"/>
    <w:rsid w:val="00EB72B5"/>
    <w:rsid w:val="00EB7A60"/>
    <w:rsid w:val="00EB7BB8"/>
    <w:rsid w:val="00EC01D0"/>
    <w:rsid w:val="00EC02F0"/>
    <w:rsid w:val="00EC14CD"/>
    <w:rsid w:val="00EC1A60"/>
    <w:rsid w:val="00EC1EEB"/>
    <w:rsid w:val="00EC2C6D"/>
    <w:rsid w:val="00EC3767"/>
    <w:rsid w:val="00EC3B65"/>
    <w:rsid w:val="00EC5CDB"/>
    <w:rsid w:val="00EC75B2"/>
    <w:rsid w:val="00ED062D"/>
    <w:rsid w:val="00ED0FFF"/>
    <w:rsid w:val="00ED17B1"/>
    <w:rsid w:val="00ED33A8"/>
    <w:rsid w:val="00ED36E9"/>
    <w:rsid w:val="00ED40CA"/>
    <w:rsid w:val="00ED4F2B"/>
    <w:rsid w:val="00ED560E"/>
    <w:rsid w:val="00ED766B"/>
    <w:rsid w:val="00EE09E6"/>
    <w:rsid w:val="00EE0B6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553"/>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1A89"/>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5C9"/>
    <w:rsid w:val="00FD47CE"/>
    <w:rsid w:val="00FD5765"/>
    <w:rsid w:val="00FD75F7"/>
    <w:rsid w:val="00FD7930"/>
    <w:rsid w:val="00FD7941"/>
    <w:rsid w:val="00FE02FE"/>
    <w:rsid w:val="00FE1072"/>
    <w:rsid w:val="00FE14EA"/>
    <w:rsid w:val="00FE1A38"/>
    <w:rsid w:val="00FE1AAE"/>
    <w:rsid w:val="00FE1B13"/>
    <w:rsid w:val="00FE1C8F"/>
    <w:rsid w:val="00FE1F6B"/>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0513"/>
    <o:shapelayout v:ext="edit">
      <o:idmap v:ext="edit" data="1"/>
    </o:shapelayout>
  </w:shapeDefaults>
  <w:decimalSymbol w:val=","/>
  <w:listSeparator w:val=";"/>
  <w15:docId w15:val="{2E7D0C57-6A61-40CA-9EEC-6BD2FB95F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link w:val="14"/>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5">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link w:val="afa"/>
    <w:uiPriority w:val="34"/>
    <w:qFormat/>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b">
    <w:name w:val="Нижний колонтитул Знак"/>
    <w:uiPriority w:val="99"/>
    <w:rsid w:val="00D7569C"/>
    <w:rPr>
      <w:rFonts w:ascii="Courier New" w:hAnsi="Courier New" w:cs="Courier New"/>
    </w:rPr>
  </w:style>
  <w:style w:type="character" w:styleId="afc">
    <w:name w:val="Hyperlink"/>
    <w:uiPriority w:val="99"/>
    <w:rsid w:val="00D7569C"/>
    <w:rPr>
      <w:color w:val="0000FF"/>
      <w:u w:val="single"/>
    </w:rPr>
  </w:style>
  <w:style w:type="paragraph" w:styleId="afd">
    <w:name w:val="Body Text"/>
    <w:basedOn w:val="a3"/>
    <w:semiHidden/>
    <w:rsid w:val="00D7569C"/>
    <w:pPr>
      <w:spacing w:after="120"/>
    </w:pPr>
  </w:style>
  <w:style w:type="character" w:customStyle="1" w:styleId="afe">
    <w:name w:val="Основной текст Знак"/>
    <w:rsid w:val="00D7569C"/>
    <w:rPr>
      <w:sz w:val="24"/>
      <w:szCs w:val="24"/>
    </w:rPr>
  </w:style>
  <w:style w:type="paragraph" w:styleId="aff">
    <w:name w:val="footnote text"/>
    <w:basedOn w:val="a3"/>
    <w:semiHidden/>
    <w:rsid w:val="00D7569C"/>
    <w:pPr>
      <w:spacing w:line="360" w:lineRule="auto"/>
      <w:ind w:firstLine="567"/>
      <w:jc w:val="both"/>
    </w:pPr>
    <w:rPr>
      <w:snapToGrid w:val="0"/>
      <w:szCs w:val="20"/>
    </w:rPr>
  </w:style>
  <w:style w:type="character" w:customStyle="1" w:styleId="aff0">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1">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2">
    <w:name w:val="Plain Text"/>
    <w:basedOn w:val="a3"/>
    <w:rsid w:val="00D7569C"/>
    <w:rPr>
      <w:rFonts w:ascii="Courier New" w:hAnsi="Courier New"/>
      <w:snapToGrid w:val="0"/>
      <w:sz w:val="20"/>
      <w:szCs w:val="20"/>
    </w:rPr>
  </w:style>
  <w:style w:type="character" w:customStyle="1" w:styleId="aff3">
    <w:name w:val="Текст Знак"/>
    <w:rsid w:val="00D7569C"/>
    <w:rPr>
      <w:rFonts w:ascii="Courier New" w:hAnsi="Courier New"/>
      <w:snapToGrid w:val="0"/>
    </w:rPr>
  </w:style>
  <w:style w:type="paragraph" w:styleId="aff4">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5">
    <w:name w:val="Document Map"/>
    <w:basedOn w:val="a3"/>
    <w:semiHidden/>
    <w:rsid w:val="00D7569C"/>
    <w:pPr>
      <w:shd w:val="clear" w:color="auto" w:fill="000080"/>
    </w:pPr>
    <w:rPr>
      <w:rFonts w:ascii="Tahoma" w:hAnsi="Tahoma" w:cs="Tahoma"/>
      <w:szCs w:val="20"/>
    </w:rPr>
  </w:style>
  <w:style w:type="character" w:customStyle="1" w:styleId="aff6">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3A3A45"/>
    <w:pPr>
      <w:tabs>
        <w:tab w:val="left" w:pos="426"/>
        <w:tab w:val="right" w:leader="dot" w:pos="9923"/>
      </w:tabs>
      <w:spacing w:line="360" w:lineRule="auto"/>
      <w:ind w:left="425" w:hanging="425"/>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7">
    <w:name w:val="Подраздел"/>
    <w:basedOn w:val="a3"/>
    <w:rsid w:val="00D7569C"/>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uiPriority w:val="3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9"/>
      </w:numPr>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style>
  <w:style w:type="character" w:customStyle="1" w:styleId="18">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7">
    <w:name w:val="Текст концевой сноски Знак"/>
    <w:basedOn w:val="a4"/>
    <w:link w:val="afff6"/>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1">
    <w:name w:val="Абзац списка Знак"/>
    <w:link w:val="afff0"/>
    <w:uiPriority w:val="34"/>
    <w:rsid w:val="00260396"/>
    <w:rPr>
      <w:rFonts w:ascii="Calibri" w:eastAsia="Calibri" w:hAnsi="Calibri"/>
      <w:sz w:val="22"/>
      <w:szCs w:val="22"/>
      <w:lang w:eastAsia="en-US"/>
    </w:rPr>
  </w:style>
  <w:style w:type="character" w:styleId="affff">
    <w:name w:val="footnote reference"/>
    <w:basedOn w:val="a4"/>
    <w:uiPriority w:val="99"/>
    <w:semiHidden/>
    <w:unhideWhenUsed/>
    <w:rsid w:val="007A0F8A"/>
    <w:rPr>
      <w:vertAlign w:val="superscript"/>
    </w:rPr>
  </w:style>
  <w:style w:type="character" w:customStyle="1" w:styleId="rvts36">
    <w:name w:val="rvts36"/>
    <w:rsid w:val="00F81A89"/>
    <w:rPr>
      <w:rFonts w:ascii="Times New Roman" w:hAnsi="Times New Roman" w:cs="Times New Roman" w:hint="default"/>
      <w:color w:val="000000"/>
      <w:sz w:val="22"/>
      <w:szCs w:val="22"/>
    </w:rPr>
  </w:style>
  <w:style w:type="paragraph" w:styleId="affff0">
    <w:name w:val="Title"/>
    <w:basedOn w:val="a3"/>
    <w:link w:val="affff1"/>
    <w:qFormat/>
    <w:rsid w:val="00D70B7F"/>
    <w:pPr>
      <w:jc w:val="center"/>
    </w:pPr>
    <w:rPr>
      <w:b/>
      <w:bCs/>
      <w:sz w:val="28"/>
      <w:szCs w:val="28"/>
    </w:rPr>
  </w:style>
  <w:style w:type="character" w:customStyle="1" w:styleId="affff1">
    <w:name w:val="Название Знак"/>
    <w:basedOn w:val="a4"/>
    <w:link w:val="affff0"/>
    <w:rsid w:val="00D70B7F"/>
    <w:rPr>
      <w:b/>
      <w:bCs/>
      <w:sz w:val="28"/>
      <w:szCs w:val="28"/>
    </w:rPr>
  </w:style>
  <w:style w:type="character" w:customStyle="1" w:styleId="14">
    <w:name w:val="Текст выноски Знак1"/>
    <w:basedOn w:val="a4"/>
    <w:link w:val="af2"/>
    <w:locked/>
    <w:rsid w:val="00936F0E"/>
    <w:rPr>
      <w:rFonts w:ascii="Tahoma" w:hAnsi="Tahoma" w:cs="Tahoma"/>
      <w:sz w:val="16"/>
      <w:szCs w:val="16"/>
    </w:rPr>
  </w:style>
  <w:style w:type="character" w:customStyle="1" w:styleId="afa">
    <w:name w:val="Таблица текст Знак"/>
    <w:link w:val="af9"/>
    <w:uiPriority w:val="34"/>
    <w:locked/>
    <w:rsid w:val="003019FD"/>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0266229">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uchilin.D.A@tenex.ru" TargetMode="External"/><Relationship Id="rId18" Type="http://schemas.openxmlformats.org/officeDocument/2006/relationships/hyperlink" Target="http://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a-k-d.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a-k-d.ru/" TargetMode="External"/><Relationship Id="rId20" Type="http://schemas.openxmlformats.org/officeDocument/2006/relationships/hyperlink" Target="http://egrul.nalog.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a-k-d.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DE5DF5-7EBF-4B92-81E2-3F58A3D529E2}">
  <ds:schemaRefs>
    <ds:schemaRef ds:uri="http://schemas.openxmlformats.org/officeDocument/2006/bibliography"/>
  </ds:schemaRefs>
</ds:datastoreItem>
</file>

<file path=customXml/itemProps2.xml><?xml version="1.0" encoding="utf-8"?>
<ds:datastoreItem xmlns:ds="http://schemas.openxmlformats.org/officeDocument/2006/customXml" ds:itemID="{4E232542-BD4D-4C35-A5DA-604B6B3C5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19</Pages>
  <Words>4855</Words>
  <Characters>27676</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32467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25</cp:revision>
  <cp:lastPrinted>2015-08-13T13:59:00Z</cp:lastPrinted>
  <dcterms:created xsi:type="dcterms:W3CDTF">2015-08-13T11:20:00Z</dcterms:created>
  <dcterms:modified xsi:type="dcterms:W3CDTF">2015-09-09T11:44:00Z</dcterms:modified>
</cp:coreProperties>
</file>