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16D" w:rsidRDefault="0055616D" w:rsidP="0055616D">
      <w:pPr>
        <w:pStyle w:val="1"/>
        <w:numPr>
          <w:ilvl w:val="0"/>
          <w:numId w:val="10"/>
        </w:numPr>
        <w:jc w:val="both"/>
        <w:rPr>
          <w:b/>
          <w:sz w:val="28"/>
          <w:szCs w:val="28"/>
          <w:lang w:val="ru-RU"/>
        </w:rPr>
      </w:pPr>
      <w:bookmarkStart w:id="0" w:name="_Toc335231973"/>
      <w:r>
        <w:rPr>
          <w:b/>
          <w:sz w:val="28"/>
          <w:szCs w:val="28"/>
          <w:lang w:val="ru-RU"/>
        </w:rPr>
        <w:t>«ПРОЕКТ ДОГОВОРА»</w:t>
      </w:r>
      <w:bookmarkEnd w:id="0"/>
    </w:p>
    <w:p w:rsidR="00420AF6" w:rsidRPr="00452E8C" w:rsidRDefault="00420AF6" w:rsidP="00420AF6">
      <w:pPr>
        <w:pStyle w:val="Times12"/>
        <w:overflowPunct/>
        <w:autoSpaceDE/>
        <w:autoSpaceDN/>
        <w:adjustRightInd/>
        <w:ind w:firstLine="0"/>
        <w:jc w:val="center"/>
        <w:rPr>
          <w:szCs w:val="24"/>
        </w:rPr>
      </w:pPr>
    </w:p>
    <w:p w:rsidR="00420AF6" w:rsidRDefault="00420AF6" w:rsidP="00420AF6">
      <w:pPr>
        <w:pStyle w:val="a4"/>
        <w:jc w:val="center"/>
        <w:rPr>
          <w:sz w:val="23"/>
          <w:szCs w:val="23"/>
        </w:rPr>
      </w:pPr>
      <w:bookmarkStart w:id="1" w:name="_Toc255233548"/>
      <w:r>
        <w:rPr>
          <w:sz w:val="23"/>
          <w:szCs w:val="23"/>
        </w:rPr>
        <w:t xml:space="preserve">ДОГОВОР № </w:t>
      </w:r>
      <w:bookmarkEnd w:id="1"/>
      <w:r>
        <w:rPr>
          <w:sz w:val="23"/>
          <w:szCs w:val="23"/>
        </w:rPr>
        <w:t>____</w:t>
      </w:r>
    </w:p>
    <w:p w:rsidR="00420AF6" w:rsidRDefault="00420AF6" w:rsidP="00420AF6">
      <w:pPr>
        <w:pStyle w:val="a4"/>
        <w:jc w:val="center"/>
        <w:rPr>
          <w:sz w:val="23"/>
          <w:szCs w:val="23"/>
        </w:rPr>
      </w:pPr>
      <w:bookmarkStart w:id="2" w:name="_Toc255233549"/>
      <w:r>
        <w:rPr>
          <w:sz w:val="23"/>
          <w:szCs w:val="23"/>
        </w:rPr>
        <w:t>О ТЕХНИЧЕСКОМ ОБСЛУЖИВАНИИ ПРОГРАММНОГО ОБЕСПЕЧЕНИЯ</w:t>
      </w:r>
      <w:bookmarkEnd w:id="2"/>
    </w:p>
    <w:p w:rsidR="00420AF6" w:rsidRDefault="00420AF6" w:rsidP="00420AF6">
      <w:pPr>
        <w:pStyle w:val="a4"/>
        <w:jc w:val="center"/>
        <w:rPr>
          <w:sz w:val="23"/>
          <w:szCs w:val="23"/>
        </w:rPr>
      </w:pPr>
    </w:p>
    <w:p w:rsidR="00420AF6" w:rsidRDefault="00420AF6" w:rsidP="00420AF6">
      <w:pPr>
        <w:pStyle w:val="a4"/>
        <w:rPr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1"/>
        <w:gridCol w:w="5305"/>
      </w:tblGrid>
      <w:tr w:rsidR="00420AF6" w:rsidTr="00E14F88">
        <w:tc>
          <w:tcPr>
            <w:tcW w:w="4785" w:type="dxa"/>
            <w:hideMark/>
          </w:tcPr>
          <w:p w:rsidR="00420AF6" w:rsidRDefault="00420AF6" w:rsidP="00E14F88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Н. Новгород</w:t>
            </w:r>
          </w:p>
        </w:tc>
        <w:tc>
          <w:tcPr>
            <w:tcW w:w="5403" w:type="dxa"/>
            <w:hideMark/>
          </w:tcPr>
          <w:p w:rsidR="00420AF6" w:rsidRDefault="00420AF6" w:rsidP="008A44B4">
            <w:pPr>
              <w:pStyle w:val="a4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«___» ____________ 201</w:t>
            </w:r>
            <w:r w:rsidR="008A44B4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 xml:space="preserve"> года</w:t>
            </w:r>
          </w:p>
        </w:tc>
      </w:tr>
    </w:tbl>
    <w:p w:rsidR="00420AF6" w:rsidRDefault="00420AF6" w:rsidP="00420AF6">
      <w:pPr>
        <w:pStyle w:val="a4"/>
        <w:rPr>
          <w:sz w:val="23"/>
          <w:szCs w:val="23"/>
        </w:rPr>
      </w:pPr>
    </w:p>
    <w:p w:rsidR="00420AF6" w:rsidRDefault="00420AF6" w:rsidP="00420AF6">
      <w:pPr>
        <w:pStyle w:val="a4"/>
        <w:rPr>
          <w:sz w:val="23"/>
          <w:szCs w:val="23"/>
        </w:rPr>
      </w:pPr>
      <w:bookmarkStart w:id="3" w:name="OLE_LINK6"/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proofErr w:type="gramStart"/>
      <w:r>
        <w:rPr>
          <w:sz w:val="23"/>
          <w:szCs w:val="23"/>
        </w:rPr>
        <w:t xml:space="preserve">, именуемое в дальнейшем «Исполнитель», в лице </w:t>
      </w:r>
      <w:bookmarkEnd w:id="3"/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и ОАО «НИАЭП», именуемое в дальнейшем «Заказчик», в лице </w:t>
      </w:r>
      <w:r>
        <w:rPr>
          <w:sz w:val="23"/>
          <w:szCs w:val="23"/>
          <w:u w:val="single"/>
        </w:rPr>
        <w:tab/>
      </w:r>
      <w:r w:rsidR="00F275DB">
        <w:t>старшего вице-президента – директора по проектированию Иванова Юрия Алексеевича</w:t>
      </w:r>
      <w:r w:rsidR="00F275DB" w:rsidRPr="007E7B74">
        <w:t>, действующего на основании</w:t>
      </w:r>
      <w:r w:rsidR="00F275DB">
        <w:t xml:space="preserve"> доверенности №40/375/2013-ДОВ от 01.01.2014</w:t>
      </w:r>
      <w:r>
        <w:rPr>
          <w:sz w:val="23"/>
          <w:szCs w:val="23"/>
        </w:rPr>
        <w:t>, с другой стороны, вместе именуемые «Стороны», заключили настоящий Договор о нижеследующем:</w:t>
      </w:r>
      <w:proofErr w:type="gramEnd"/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ПРЕДМЕТ ДОГОВОРА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Стороны договорились о том, что Исполнитель принимает на себя обязательства по оказанию услуг по техническому обслуживанию лицензионного программного обеспечения (далее – услуги), наименование и количество которого определяется в Спецификации (Приложение №1). Услуги оказываются в соответствии с описанием технического обслуживания Программного продукта (Приложение №2).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Услуги оказываются Исполнителем по месту нахождения Заказчика по адресу: 603006, г. </w:t>
      </w:r>
      <w:proofErr w:type="spellStart"/>
      <w:r>
        <w:rPr>
          <w:sz w:val="23"/>
          <w:szCs w:val="23"/>
        </w:rPr>
        <w:t>Н.Новгород</w:t>
      </w:r>
      <w:proofErr w:type="spellEnd"/>
      <w:r>
        <w:rPr>
          <w:sz w:val="23"/>
          <w:szCs w:val="23"/>
        </w:rPr>
        <w:t>, пл. Свободы, 3.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Исполнитель обязуется своевременно и полностью оплатить услуги, в соответствии с </w:t>
      </w:r>
      <w:proofErr w:type="spellStart"/>
      <w:r>
        <w:rPr>
          <w:sz w:val="23"/>
          <w:szCs w:val="23"/>
        </w:rPr>
        <w:t>п.п</w:t>
      </w:r>
      <w:proofErr w:type="spellEnd"/>
      <w:r>
        <w:rPr>
          <w:sz w:val="23"/>
          <w:szCs w:val="23"/>
        </w:rPr>
        <w:t>. 2.1. и 2.3. настоящего Договора.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Срок начала оказания услуг –</w:t>
      </w:r>
      <w:r w:rsidR="00390C5C">
        <w:rPr>
          <w:sz w:val="23"/>
          <w:szCs w:val="23"/>
        </w:rPr>
        <w:t xml:space="preserve"> </w:t>
      </w:r>
      <w:r>
        <w:rPr>
          <w:sz w:val="23"/>
          <w:szCs w:val="23"/>
        </w:rPr>
        <w:t>в соответствии со спецификацией (Приложение № 1).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ind w:firstLine="431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   Окончание оказания услуг – 30.04.201</w:t>
      </w:r>
      <w:r w:rsidR="00682655">
        <w:rPr>
          <w:sz w:val="23"/>
          <w:szCs w:val="23"/>
        </w:rPr>
        <w:t>5</w:t>
      </w:r>
      <w:r>
        <w:rPr>
          <w:sz w:val="23"/>
          <w:szCs w:val="23"/>
        </w:rPr>
        <w:t xml:space="preserve"> г.</w:t>
      </w: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ЦЕНЫ И ПОРЯДОК РАСЧЕТОВ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Общая стоимость услуг по настоящему Договору составляет __________ рублей __ копеек</w:t>
      </w:r>
      <w:proofErr w:type="gramStart"/>
      <w:r>
        <w:rPr>
          <w:sz w:val="23"/>
          <w:szCs w:val="23"/>
        </w:rPr>
        <w:t xml:space="preserve"> (_______________________), </w:t>
      </w:r>
      <w:proofErr w:type="gramEnd"/>
      <w:r>
        <w:rPr>
          <w:sz w:val="23"/>
          <w:szCs w:val="23"/>
        </w:rPr>
        <w:t>в том числе НДС ___________ рублей __ копеек (_______________________).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Цена настоящего договора включает в себя стоимость оказания услуг, а также все иные расходы, связанные с осуществление Исполнителем обязательств по настоящему Договору.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Оплата производится ежеквартально</w:t>
      </w:r>
      <w:r w:rsidR="00B92E2B">
        <w:rPr>
          <w:sz w:val="23"/>
          <w:szCs w:val="23"/>
        </w:rPr>
        <w:t xml:space="preserve"> пропорционально времени, в течение которого оказывались услуги в отчетном периоде,</w:t>
      </w:r>
      <w:r>
        <w:rPr>
          <w:sz w:val="23"/>
          <w:szCs w:val="23"/>
        </w:rPr>
        <w:t xml:space="preserve"> в течение 20 банковских дней с момента подписания акта </w:t>
      </w:r>
      <w:r w:rsidR="00390C5C">
        <w:rPr>
          <w:sz w:val="23"/>
          <w:szCs w:val="23"/>
        </w:rPr>
        <w:t>об оказании</w:t>
      </w:r>
      <w:r>
        <w:rPr>
          <w:sz w:val="23"/>
          <w:szCs w:val="23"/>
        </w:rPr>
        <w:t xml:space="preserve"> услуг, в соответствии с </w:t>
      </w:r>
      <w:r w:rsidRPr="00390C5C">
        <w:rPr>
          <w:sz w:val="23"/>
          <w:szCs w:val="23"/>
        </w:rPr>
        <w:t xml:space="preserve">п. </w:t>
      </w:r>
      <w:r w:rsidR="00390C5C" w:rsidRPr="00390C5C">
        <w:rPr>
          <w:sz w:val="23"/>
          <w:szCs w:val="23"/>
        </w:rPr>
        <w:t>4.</w:t>
      </w:r>
      <w:r w:rsidRPr="00390C5C">
        <w:rPr>
          <w:sz w:val="23"/>
          <w:szCs w:val="23"/>
        </w:rPr>
        <w:t>3.2</w:t>
      </w:r>
      <w:r>
        <w:rPr>
          <w:sz w:val="23"/>
          <w:szCs w:val="23"/>
        </w:rPr>
        <w:t xml:space="preserve"> настоящего договора и предоставления Исполнителем счета на оплату.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Расчеты по настоящему договору осуществляются в рублях РФ в безналичном порядке путем перечисления денежных средств на расчетный счет Исполнителя.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Датой оплаты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Заказчика.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ОБЯЗАТЕЛЬСТВА СТОРОН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>
        <w:rPr>
          <w:bCs/>
          <w:sz w:val="23"/>
          <w:szCs w:val="23"/>
        </w:rPr>
        <w:t>Исполнитель обязан:</w:t>
      </w:r>
    </w:p>
    <w:p w:rsidR="00420AF6" w:rsidRPr="008A44B4" w:rsidRDefault="00420AF6" w:rsidP="00420AF6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>
        <w:rPr>
          <w:sz w:val="23"/>
          <w:szCs w:val="23"/>
        </w:rPr>
        <w:t>Оказывать услуги по техническому обслуживанию лицензионного программного обеспечения, в соответствии со спецификацией (Приложение №1) и описанием услуг (Приложение № 2).</w:t>
      </w:r>
    </w:p>
    <w:p w:rsidR="008A44B4" w:rsidRPr="00F424E6" w:rsidRDefault="008A44B4" w:rsidP="008A44B4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8A44B4">
        <w:rPr>
          <w:sz w:val="23"/>
          <w:szCs w:val="23"/>
        </w:rPr>
        <w:t>Исполнитель</w:t>
      </w:r>
      <w:r w:rsidRPr="00F424E6">
        <w:t xml:space="preserve">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</w:t>
      </w:r>
      <w:r w:rsidRPr="00F424E6">
        <w:lastRenderedPageBreak/>
        <w:t xml:space="preserve">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8A44B4" w:rsidRPr="00F424E6" w:rsidRDefault="008A44B4" w:rsidP="008A44B4">
      <w:pPr>
        <w:numPr>
          <w:ilvl w:val="0"/>
          <w:numId w:val="6"/>
        </w:numPr>
        <w:tabs>
          <w:tab w:val="right" w:leader="underscore" w:pos="426"/>
        </w:tabs>
        <w:ind w:left="709" w:firstLine="0"/>
        <w:jc w:val="both"/>
      </w:pP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8A44B4" w:rsidRPr="00F424E6" w:rsidRDefault="008A44B4" w:rsidP="008A44B4">
      <w:pPr>
        <w:tabs>
          <w:tab w:val="right" w:leader="underscore" w:pos="709"/>
        </w:tabs>
        <w:ind w:left="709"/>
        <w:jc w:val="both"/>
      </w:pPr>
      <w:r w:rsidRPr="00F424E6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8A44B4" w:rsidRPr="00F424E6" w:rsidRDefault="008A44B4" w:rsidP="008A44B4">
      <w:pPr>
        <w:numPr>
          <w:ilvl w:val="0"/>
          <w:numId w:val="7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8A44B4" w:rsidRPr="0089152F" w:rsidRDefault="008A44B4" w:rsidP="008A44B4">
      <w:pPr>
        <w:numPr>
          <w:ilvl w:val="0"/>
          <w:numId w:val="7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</w:p>
    <w:p w:rsidR="008A44B4" w:rsidRDefault="008A44B4" w:rsidP="008A44B4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>
        <w:rPr>
          <w:bCs/>
          <w:sz w:val="23"/>
          <w:szCs w:val="23"/>
        </w:rPr>
        <w:t>Заказчик обязан:</w:t>
      </w:r>
    </w:p>
    <w:p w:rsidR="00420AF6" w:rsidRDefault="00420AF6" w:rsidP="00420AF6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Произвести оплату услуг, указанных в п.1.1. договора, в соответствии с условиями настоящего договора. </w:t>
      </w:r>
    </w:p>
    <w:p w:rsidR="00420AF6" w:rsidRDefault="00420AF6" w:rsidP="00420AF6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Совершить все необходимые действия, обеспечивающие условия оказания услуг, а также надлежащее исполнение данного договора.</w:t>
      </w:r>
    </w:p>
    <w:p w:rsidR="00420AF6" w:rsidRDefault="00682655" w:rsidP="00682655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 w:rsidRPr="00682655">
        <w:rPr>
          <w:bCs/>
          <w:sz w:val="23"/>
          <w:szCs w:val="23"/>
        </w:rPr>
        <w:t xml:space="preserve">Стороны обязаны ежеквартально производить сверку расчетов по обязательствам, возникшим из исполняемого договора. Заказчик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 Исполнитель в течение 5 (Пяти) рабочих дней </w:t>
      </w:r>
      <w:proofErr w:type="gramStart"/>
      <w:r w:rsidRPr="00682655">
        <w:rPr>
          <w:bCs/>
          <w:sz w:val="23"/>
          <w:szCs w:val="23"/>
        </w:rPr>
        <w:t>с даты получения</w:t>
      </w:r>
      <w:proofErr w:type="gramEnd"/>
      <w:r w:rsidRPr="00682655">
        <w:rPr>
          <w:bCs/>
          <w:sz w:val="23"/>
          <w:szCs w:val="23"/>
        </w:rPr>
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</w:t>
      </w:r>
      <w:r>
        <w:rPr>
          <w:bCs/>
          <w:sz w:val="23"/>
          <w:szCs w:val="23"/>
        </w:rPr>
        <w:t>.</w:t>
      </w:r>
    </w:p>
    <w:p w:rsidR="00682655" w:rsidRPr="007E780C" w:rsidRDefault="00682655" w:rsidP="00682655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Pr="005A00B1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caps/>
          <w:sz w:val="23"/>
          <w:szCs w:val="23"/>
        </w:rPr>
      </w:pPr>
      <w:r w:rsidRPr="005A00B1">
        <w:rPr>
          <w:b/>
          <w:bCs/>
          <w:caps/>
          <w:sz w:val="23"/>
          <w:szCs w:val="23"/>
        </w:rPr>
        <w:t>Порядок сдачи-приёмки оказанных Услуг</w:t>
      </w:r>
    </w:p>
    <w:p w:rsidR="00420AF6" w:rsidRPr="005A00B1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5A00B1">
        <w:rPr>
          <w:sz w:val="23"/>
          <w:szCs w:val="23"/>
        </w:rPr>
        <w:t>Исполнитель обязан оформить и предоставить Заказчику доступ к технической поддержке в течение 15 (пятнадцати) рабочих дней с момента заключения настоящего Договора.</w:t>
      </w:r>
    </w:p>
    <w:p w:rsidR="00420AF6" w:rsidRPr="005A00B1" w:rsidRDefault="00420AF6" w:rsidP="00420AF6">
      <w:pPr>
        <w:numPr>
          <w:ilvl w:val="1"/>
          <w:numId w:val="1"/>
        </w:numPr>
        <w:tabs>
          <w:tab w:val="num" w:pos="0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 xml:space="preserve">Доступ к технической поддержке считается надлежащим </w:t>
      </w:r>
      <w:proofErr w:type="gramStart"/>
      <w:r w:rsidRPr="005A00B1">
        <w:rPr>
          <w:sz w:val="23"/>
          <w:szCs w:val="23"/>
        </w:rPr>
        <w:t>образом</w:t>
      </w:r>
      <w:proofErr w:type="gramEnd"/>
      <w:r w:rsidRPr="005A00B1">
        <w:rPr>
          <w:sz w:val="23"/>
          <w:szCs w:val="23"/>
        </w:rPr>
        <w:t xml:space="preserve"> оформленным и предоставленным Заказчику с момента подписания обеими Сторонами Акта об оформлении доступа к технической поддержке. </w:t>
      </w:r>
    </w:p>
    <w:p w:rsidR="00420AF6" w:rsidRPr="005A00B1" w:rsidRDefault="00420AF6" w:rsidP="00420AF6">
      <w:pPr>
        <w:numPr>
          <w:ilvl w:val="1"/>
          <w:numId w:val="1"/>
        </w:numPr>
        <w:tabs>
          <w:tab w:val="num" w:pos="0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>Приемка услуг производится на нижеследующих условиях:</w:t>
      </w:r>
    </w:p>
    <w:p w:rsidR="00420AF6" w:rsidRPr="005A00B1" w:rsidRDefault="00420AF6" w:rsidP="00420AF6">
      <w:pPr>
        <w:numPr>
          <w:ilvl w:val="2"/>
          <w:numId w:val="1"/>
        </w:numPr>
        <w:jc w:val="both"/>
        <w:rPr>
          <w:sz w:val="23"/>
          <w:szCs w:val="23"/>
        </w:rPr>
      </w:pPr>
      <w:r w:rsidRPr="005A00B1">
        <w:rPr>
          <w:sz w:val="23"/>
          <w:szCs w:val="23"/>
        </w:rPr>
        <w:t>Исполнитель не позднее 25 числа последнего месяца каждого отчетного периода в течение срока оказания Исполнителем услуг по технической поддержке передаёт Заказчику счет-фактуру и акт об оказании услуг (в двух экземплярах). Отчетным периодом оказания услуг Стороны согласились считать один календарный квартал.</w:t>
      </w:r>
      <w:r w:rsidR="008A44B4">
        <w:rPr>
          <w:sz w:val="23"/>
          <w:szCs w:val="23"/>
        </w:rPr>
        <w:t xml:space="preserve"> </w:t>
      </w:r>
      <w:r w:rsidR="008A44B4" w:rsidRPr="00196951">
        <w:t xml:space="preserve">Первичные бухгалтерские документы (Акты приема-передачи, счета на оплату, </w:t>
      </w:r>
      <w:proofErr w:type="gramStart"/>
      <w:r w:rsidR="008A44B4" w:rsidRPr="00196951">
        <w:t>счет-фактуры</w:t>
      </w:r>
      <w:proofErr w:type="gramEnd"/>
      <w:r w:rsidR="008A44B4" w:rsidRPr="00196951">
        <w:t xml:space="preserve"> и т.д.), представляемые </w:t>
      </w:r>
      <w:r w:rsidR="008A44B4">
        <w:t>Исполнителем</w:t>
      </w:r>
      <w:r w:rsidR="008A44B4" w:rsidRPr="00196951">
        <w:t xml:space="preserve"> </w:t>
      </w:r>
      <w:r w:rsidR="008A44B4">
        <w:t>Заказчику</w:t>
      </w:r>
      <w:r w:rsidR="008A44B4" w:rsidRPr="00196951">
        <w:t>, должны в обязательном порядке содержать атрибуты Договора (номер, дату)</w:t>
      </w:r>
      <w:r w:rsidR="008A44B4">
        <w:t>.</w:t>
      </w:r>
    </w:p>
    <w:p w:rsidR="00420AF6" w:rsidRPr="005A00B1" w:rsidRDefault="00420AF6" w:rsidP="00420AF6">
      <w:pPr>
        <w:numPr>
          <w:ilvl w:val="2"/>
          <w:numId w:val="1"/>
        </w:numPr>
        <w:tabs>
          <w:tab w:val="num" w:pos="0"/>
          <w:tab w:val="num" w:pos="567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>Заказчик не позднее 5 (пяти) рабочих дней с момента получения документов, предусмотренных в п.</w:t>
      </w:r>
      <w:r>
        <w:rPr>
          <w:sz w:val="23"/>
          <w:szCs w:val="23"/>
        </w:rPr>
        <w:t xml:space="preserve"> 4.3.1</w:t>
      </w:r>
      <w:r w:rsidRPr="005A00B1">
        <w:rPr>
          <w:sz w:val="23"/>
          <w:szCs w:val="23"/>
        </w:rPr>
        <w:t xml:space="preserve"> настоящего Договора, направляет Исполнителю подписанный экземпляр Акта об оказании услуг или мотивированный отказ от его подписания.</w:t>
      </w:r>
    </w:p>
    <w:p w:rsidR="00420AF6" w:rsidRPr="005A00B1" w:rsidRDefault="00420AF6" w:rsidP="00420AF6">
      <w:pPr>
        <w:numPr>
          <w:ilvl w:val="2"/>
          <w:numId w:val="1"/>
        </w:numPr>
        <w:tabs>
          <w:tab w:val="num" w:pos="0"/>
          <w:tab w:val="num" w:pos="567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 xml:space="preserve">В случае получения от Заказчика мотивированного отказа от подписания Акта об оказании услуг, Исполнитель обязуется предпринять меры по устранению недостатков оказанных </w:t>
      </w:r>
      <w:r w:rsidRPr="005A00B1">
        <w:rPr>
          <w:sz w:val="23"/>
          <w:szCs w:val="23"/>
        </w:rPr>
        <w:lastRenderedPageBreak/>
        <w:t>услуг, и передать Заказчику соответственно скорректированный Акт об оказании услуг (в двух экземплярах).</w:t>
      </w:r>
    </w:p>
    <w:p w:rsidR="00420AF6" w:rsidRPr="005A00B1" w:rsidRDefault="00420AF6" w:rsidP="00420AF6">
      <w:pPr>
        <w:numPr>
          <w:ilvl w:val="2"/>
          <w:numId w:val="1"/>
        </w:numPr>
        <w:tabs>
          <w:tab w:val="num" w:pos="0"/>
          <w:tab w:val="num" w:pos="567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>Услуги Исполнителем считаются надлежаще оказанными в каждом отчетном периоде с момента подписания Исполнителем и Заказчиком каждого Акта об оказании услуг.</w:t>
      </w:r>
    </w:p>
    <w:p w:rsidR="00420AF6" w:rsidRPr="005A00B1" w:rsidRDefault="00420AF6" w:rsidP="00420AF6">
      <w:pPr>
        <w:rPr>
          <w:sz w:val="23"/>
          <w:szCs w:val="23"/>
        </w:rPr>
      </w:pPr>
    </w:p>
    <w:p w:rsidR="00420AF6" w:rsidRPr="005A00B1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Pr="007E780C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431" w:hanging="431"/>
        <w:jc w:val="center"/>
        <w:textAlignment w:val="baseline"/>
        <w:rPr>
          <w:b/>
          <w:bCs/>
          <w:caps/>
          <w:sz w:val="23"/>
          <w:szCs w:val="23"/>
        </w:rPr>
      </w:pPr>
      <w:r w:rsidRPr="007E780C">
        <w:rPr>
          <w:b/>
          <w:bCs/>
          <w:caps/>
          <w:sz w:val="23"/>
          <w:szCs w:val="23"/>
        </w:rPr>
        <w:t>Ответственность Сторон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Стороны договорились, в случае нарушения сроков оплаты за Услуги Заказчик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 xml:space="preserve">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0,03 (ноль целых три сотых) процента от цены договора за каждый день просрочки. 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420AF6" w:rsidRPr="007E780C" w:rsidRDefault="00420AF6" w:rsidP="00420AF6">
      <w:pPr>
        <w:rPr>
          <w:sz w:val="23"/>
          <w:szCs w:val="23"/>
        </w:rPr>
      </w:pPr>
    </w:p>
    <w:p w:rsidR="00420AF6" w:rsidRPr="007E780C" w:rsidRDefault="00420AF6" w:rsidP="00420AF6">
      <w:pPr>
        <w:pStyle w:val="a4"/>
        <w:spacing w:after="0"/>
        <w:rPr>
          <w:sz w:val="23"/>
          <w:szCs w:val="23"/>
        </w:rPr>
      </w:pPr>
    </w:p>
    <w:p w:rsidR="00420AF6" w:rsidRPr="007E780C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431" w:hanging="431"/>
        <w:jc w:val="center"/>
        <w:textAlignment w:val="baseline"/>
        <w:rPr>
          <w:b/>
          <w:caps/>
          <w:sz w:val="23"/>
          <w:szCs w:val="23"/>
        </w:rPr>
      </w:pPr>
      <w:r w:rsidRPr="007E780C">
        <w:rPr>
          <w:b/>
          <w:bCs/>
          <w:caps/>
          <w:sz w:val="23"/>
          <w:szCs w:val="23"/>
        </w:rPr>
        <w:t>Конфиденциальность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7E780C">
        <w:rPr>
          <w:sz w:val="23"/>
          <w:szCs w:val="23"/>
        </w:rPr>
        <w:t>условия</w:t>
      </w:r>
      <w:proofErr w:type="gramEnd"/>
      <w:r w:rsidRPr="007E780C">
        <w:rPr>
          <w:sz w:val="23"/>
          <w:szCs w:val="23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rPr>
          <w:sz w:val="23"/>
          <w:szCs w:val="23"/>
        </w:rPr>
        <w:t>6</w:t>
      </w:r>
      <w:r w:rsidRPr="007E780C">
        <w:rPr>
          <w:sz w:val="23"/>
          <w:szCs w:val="23"/>
        </w:rPr>
        <w:t>.4. настоящего Договора.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proofErr w:type="gramStart"/>
      <w:r w:rsidRPr="007E780C">
        <w:rPr>
          <w:sz w:val="23"/>
          <w:szCs w:val="23"/>
        </w:rPr>
        <w:t xml:space="preserve">Если иное не 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proofErr w:type="gramStart"/>
      <w:r w:rsidRPr="007E780C">
        <w:rPr>
          <w:sz w:val="23"/>
          <w:szCs w:val="23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Заказчик имеет право сообщать условия настоящего Договора ОАО «Концерн Росэнергоатом», ОАО «</w:t>
      </w:r>
      <w:proofErr w:type="spellStart"/>
      <w:r w:rsidRPr="007E780C">
        <w:rPr>
          <w:sz w:val="23"/>
          <w:szCs w:val="23"/>
        </w:rPr>
        <w:t>Атомэнергопром</w:t>
      </w:r>
      <w:proofErr w:type="spellEnd"/>
      <w:r w:rsidRPr="007E780C">
        <w:rPr>
          <w:sz w:val="23"/>
          <w:szCs w:val="23"/>
        </w:rPr>
        <w:t>» и Госкорпорации «Росатом». Такое разглашение не является  нарушением условий конфиденциальности.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420AF6" w:rsidRPr="007E780C" w:rsidRDefault="00420AF6" w:rsidP="00420AF6">
      <w:pPr>
        <w:jc w:val="both"/>
        <w:rPr>
          <w:sz w:val="23"/>
          <w:szCs w:val="23"/>
        </w:rPr>
      </w:pP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ДЕЙСТВИЕ, ПРОДЛЕНИЕ, ОТКАЗ И ПРЕКРАЩЕНИЕ ДОГОВОРА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Настоящий Договор вступает в силу </w:t>
      </w:r>
      <w:proofErr w:type="gramStart"/>
      <w:r>
        <w:rPr>
          <w:sz w:val="23"/>
          <w:szCs w:val="23"/>
        </w:rPr>
        <w:t>с даты</w:t>
      </w:r>
      <w:proofErr w:type="gramEnd"/>
      <w:r>
        <w:rPr>
          <w:sz w:val="23"/>
          <w:szCs w:val="23"/>
        </w:rPr>
        <w:t xml:space="preserve"> его подписания Сторонами и действует до момента исполнения обязательств по Договору.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 Настоящий </w:t>
      </w:r>
      <w:proofErr w:type="gramStart"/>
      <w:r>
        <w:rPr>
          <w:sz w:val="23"/>
          <w:szCs w:val="23"/>
        </w:rPr>
        <w:t>договор</w:t>
      </w:r>
      <w:proofErr w:type="gramEnd"/>
      <w:r>
        <w:rPr>
          <w:sz w:val="23"/>
          <w:szCs w:val="23"/>
        </w:rPr>
        <w:t xml:space="preserve"> может быть расторгнут в случае, установленным действующим законодательством.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В случае, расторжения договора по решению суда или по соглашению сторон в силу существенного нарушения Исполнителем условий договора, информация </w:t>
      </w:r>
      <w:proofErr w:type="gramStart"/>
      <w:r>
        <w:rPr>
          <w:sz w:val="23"/>
          <w:szCs w:val="23"/>
        </w:rPr>
        <w:t>о</w:t>
      </w:r>
      <w:proofErr w:type="gramEnd"/>
      <w:r>
        <w:rPr>
          <w:sz w:val="23"/>
          <w:szCs w:val="23"/>
        </w:rPr>
        <w:t xml:space="preserve"> Исполнителе </w:t>
      </w:r>
      <w:r>
        <w:rPr>
          <w:sz w:val="23"/>
          <w:szCs w:val="23"/>
        </w:rPr>
        <w:lastRenderedPageBreak/>
        <w:t>заносится в публичный реестр недобросовестных поставщиков атомной отрасли сроком на 2 года.</w:t>
      </w: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ОБСТОЯТЕЛЬСТВА НЕПРЕОДОЛИМОЙ СИЛЫ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Стороны освобождаются от ответственности за частичное или полное неисполнение обязательств по настоящему Договору, если причины такого неисполнения являются следствиями обстоятельств непреодолимой силы, т.е. форс-мажорных обстоятельств, а именно:</w:t>
      </w:r>
    </w:p>
    <w:p w:rsidR="00420AF6" w:rsidRDefault="00420AF6" w:rsidP="00420AF6">
      <w:pPr>
        <w:pStyle w:val="a4"/>
        <w:numPr>
          <w:ilvl w:val="1"/>
          <w:numId w:val="2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/>
        <w:ind w:left="1260" w:hanging="578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наводнение, землетрясение, подвижка почвы, шторм (ураган) и иные, аналогичного характера природные явления;</w:t>
      </w:r>
    </w:p>
    <w:p w:rsidR="00420AF6" w:rsidRDefault="00420AF6" w:rsidP="00420AF6">
      <w:pPr>
        <w:pStyle w:val="a4"/>
        <w:numPr>
          <w:ilvl w:val="1"/>
          <w:numId w:val="2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/>
        <w:ind w:left="1260" w:hanging="578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забастовка в отрасли или в регионе, война и военные действия, а также акты государственных органов власти и управления, повлекшие за собой невозможность исполнения настоящего Договора;</w:t>
      </w:r>
    </w:p>
    <w:p w:rsidR="00420AF6" w:rsidRDefault="00420AF6" w:rsidP="00420AF6">
      <w:pPr>
        <w:pStyle w:val="a4"/>
        <w:numPr>
          <w:ilvl w:val="1"/>
          <w:numId w:val="2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/>
        <w:ind w:left="1260" w:hanging="578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иные события, предотвращение которых находится вне разумного контроля Сторон и в результате наступления которых выполнение обязательств согласно настоящему Договору становится невозможным.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Сторона, для которой создалась невозможность исполнения обязательств по настоящему Договору по причинам, указанным в п. 8.1., обязуется </w:t>
      </w:r>
      <w:proofErr w:type="gramStart"/>
      <w:r>
        <w:rPr>
          <w:sz w:val="23"/>
          <w:szCs w:val="23"/>
        </w:rPr>
        <w:t>предоставить справку</w:t>
      </w:r>
      <w:proofErr w:type="gramEnd"/>
      <w:r>
        <w:rPr>
          <w:sz w:val="23"/>
          <w:szCs w:val="23"/>
        </w:rPr>
        <w:t xml:space="preserve"> Торгово-промышленной палаты или другого компетентного государственного органа в течение 10 дней с момента наступления вышеуказанных обстоятельств. Несвоевременное извещение о наступлении вышеуказанных обстоятельств лишает Сторону возможности ссылаться на них в будущем.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Если действие обстоятельств непреодолимой силы сделает невозможным для Сторон исполнение их обязанностей по настоящему Договору в течени</w:t>
      </w:r>
      <w:proofErr w:type="gramStart"/>
      <w:r>
        <w:rPr>
          <w:sz w:val="23"/>
          <w:szCs w:val="23"/>
        </w:rPr>
        <w:t>и</w:t>
      </w:r>
      <w:proofErr w:type="gramEnd"/>
      <w:r>
        <w:rPr>
          <w:sz w:val="23"/>
          <w:szCs w:val="23"/>
        </w:rPr>
        <w:t xml:space="preserve"> срока, превышающего 1 месяц, то каждая из Сторон будет вправе отказаться от договора. В этом случае ни одна из Сторон не будет иметь право требовать от другой Стороны возмещения понесенных убытков.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УСТУПКА ТРЕБОВАНИЯ, ПЕРЕВОД ДОЛГА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Стороны договорились о том, что уступка требований и перевод долга третьим лицам, может осуществляться только с предварительного письменного согласия другой Стороны, участвующей в Договоре.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ПОРЯДОК РАЗРЕШЕНИЯ СПОРОВ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ответа на претензию — 20 (Двадцать) дней </w:t>
      </w:r>
      <w:proofErr w:type="gramStart"/>
      <w:r w:rsidRPr="00DA6AE4">
        <w:rPr>
          <w:sz w:val="23"/>
          <w:szCs w:val="23"/>
        </w:rPr>
        <w:t>с даты</w:t>
      </w:r>
      <w:proofErr w:type="gramEnd"/>
      <w:r w:rsidRPr="00DA6AE4">
        <w:rPr>
          <w:sz w:val="23"/>
          <w:szCs w:val="23"/>
        </w:rPr>
        <w:t xml:space="preserve"> её получения Стороной.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При </w:t>
      </w:r>
      <w:proofErr w:type="spellStart"/>
      <w:r>
        <w:rPr>
          <w:sz w:val="23"/>
          <w:szCs w:val="23"/>
        </w:rPr>
        <w:t>неурегулировании</w:t>
      </w:r>
      <w:proofErr w:type="spellEnd"/>
      <w:r>
        <w:rPr>
          <w:sz w:val="23"/>
          <w:szCs w:val="23"/>
        </w:rPr>
        <w:t xml:space="preserve"> спора в порядке переговоров, такой спор подлежит передаче на рассмотрение в Арбитражный суд Нижегородской области. 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ДЕЙСТВИЕ ДОГОВОРА</w:t>
      </w:r>
      <w:proofErr w:type="gramStart"/>
      <w:r>
        <w:rPr>
          <w:b/>
          <w:bCs/>
          <w:sz w:val="23"/>
          <w:szCs w:val="23"/>
        </w:rPr>
        <w:t>.И</w:t>
      </w:r>
      <w:proofErr w:type="gramEnd"/>
      <w:r>
        <w:rPr>
          <w:b/>
          <w:bCs/>
          <w:sz w:val="23"/>
          <w:szCs w:val="23"/>
        </w:rPr>
        <w:t>НЫЕ УСЛОВИЯ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8A44B4" w:rsidRPr="008A44B4" w:rsidRDefault="00420AF6" w:rsidP="008A44B4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8A44B4">
        <w:rPr>
          <w:sz w:val="23"/>
          <w:szCs w:val="23"/>
        </w:rPr>
        <w:lastRenderedPageBreak/>
        <w:t xml:space="preserve"> </w:t>
      </w:r>
      <w:r w:rsidR="008A44B4" w:rsidRPr="008A44B4">
        <w:rPr>
          <w:sz w:val="23"/>
          <w:szCs w:val="23"/>
        </w:rPr>
        <w:t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открытого конкурса, (далее – Сведения), являются полными, точными и достоверными.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r w:rsidRPr="008A44B4">
        <w:rPr>
          <w:sz w:val="23"/>
          <w:szCs w:val="23"/>
        </w:rPr>
        <w:t xml:space="preserve"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proofErr w:type="gramStart"/>
      <w:r w:rsidRPr="008A44B4">
        <w:rPr>
          <w:sz w:val="23"/>
          <w:szCs w:val="23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8A44B4">
        <w:rPr>
          <w:sz w:val="23"/>
          <w:szCs w:val="23"/>
        </w:rPr>
        <w:t>Госкорпарации</w:t>
      </w:r>
      <w:proofErr w:type="spellEnd"/>
      <w:r w:rsidRPr="008A44B4">
        <w:rPr>
          <w:sz w:val="23"/>
          <w:szCs w:val="23"/>
        </w:rPr>
        <w:t xml:space="preserve"> «Росатом» и компетентным органам</w:t>
      </w:r>
      <w:proofErr w:type="gramEnd"/>
      <w:r w:rsidRPr="008A44B4">
        <w:rPr>
          <w:sz w:val="23"/>
          <w:szCs w:val="23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8A44B4">
        <w:rPr>
          <w:sz w:val="23"/>
          <w:szCs w:val="23"/>
        </w:rPr>
        <w:t>Росфинмониторингу</w:t>
      </w:r>
      <w:proofErr w:type="spellEnd"/>
      <w:r w:rsidRPr="008A44B4">
        <w:rPr>
          <w:sz w:val="23"/>
          <w:szCs w:val="23"/>
        </w:rPr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r w:rsidRPr="008A44B4">
        <w:rPr>
          <w:sz w:val="23"/>
          <w:szCs w:val="23"/>
        </w:rPr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proofErr w:type="gramStart"/>
      <w:r w:rsidRPr="008A44B4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8A44B4">
        <w:rPr>
          <w:sz w:val="23"/>
          <w:szCs w:val="23"/>
        </w:rPr>
        <w:t xml:space="preserve"> Договор считается расторгнутым </w:t>
      </w:r>
      <w:proofErr w:type="gramStart"/>
      <w:r w:rsidRPr="008A44B4">
        <w:rPr>
          <w:sz w:val="23"/>
          <w:szCs w:val="23"/>
        </w:rPr>
        <w:t>с даты получения</w:t>
      </w:r>
      <w:proofErr w:type="gramEnd"/>
      <w:r w:rsidRPr="008A44B4">
        <w:rPr>
          <w:sz w:val="23"/>
          <w:szCs w:val="23"/>
        </w:rPr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Все изменения и дополнения к настоящему Договору имеют </w:t>
      </w:r>
      <w:proofErr w:type="gramStart"/>
      <w:r w:rsidRPr="00DA6AE4">
        <w:rPr>
          <w:sz w:val="23"/>
          <w:szCs w:val="23"/>
        </w:rPr>
        <w:t>силу</w:t>
      </w:r>
      <w:proofErr w:type="gramEnd"/>
      <w:r w:rsidRPr="00DA6AE4">
        <w:rPr>
          <w:sz w:val="23"/>
          <w:szCs w:val="23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Заказчик вправе в одностороннем внесудебном порядке отказаться от исполнения Договора в случае:</w:t>
      </w:r>
    </w:p>
    <w:p w:rsidR="00420AF6" w:rsidRPr="00DA6AE4" w:rsidRDefault="00420AF6" w:rsidP="00420AF6">
      <w:pPr>
        <w:numPr>
          <w:ilvl w:val="1"/>
          <w:numId w:val="4"/>
        </w:numPr>
        <w:tabs>
          <w:tab w:val="clear" w:pos="1260"/>
          <w:tab w:val="num" w:pos="561"/>
        </w:tabs>
        <w:ind w:left="561" w:hanging="309"/>
        <w:jc w:val="both"/>
        <w:rPr>
          <w:sz w:val="23"/>
          <w:szCs w:val="23"/>
        </w:rPr>
      </w:pPr>
      <w:r w:rsidRPr="00DA6AE4">
        <w:rPr>
          <w:sz w:val="23"/>
          <w:szCs w:val="23"/>
        </w:rPr>
        <w:t>Просрочки Исполнителем предоставления доступа к технической поддержке программ для ЭВМ более</w:t>
      </w:r>
      <w:proofErr w:type="gramStart"/>
      <w:r w:rsidRPr="00DA6AE4">
        <w:rPr>
          <w:sz w:val="23"/>
          <w:szCs w:val="23"/>
        </w:rPr>
        <w:t>,</w:t>
      </w:r>
      <w:proofErr w:type="gramEnd"/>
      <w:r w:rsidRPr="00DA6AE4">
        <w:rPr>
          <w:sz w:val="23"/>
          <w:szCs w:val="23"/>
        </w:rPr>
        <w:t xml:space="preserve"> чем на 20 (двадцать) календарных дней;</w:t>
      </w:r>
    </w:p>
    <w:p w:rsidR="00420AF6" w:rsidRPr="00DA6AE4" w:rsidRDefault="00420AF6" w:rsidP="00420AF6">
      <w:pPr>
        <w:numPr>
          <w:ilvl w:val="1"/>
          <w:numId w:val="4"/>
        </w:numPr>
        <w:tabs>
          <w:tab w:val="clear" w:pos="1260"/>
          <w:tab w:val="num" w:pos="561"/>
        </w:tabs>
        <w:ind w:left="561" w:hanging="309"/>
        <w:jc w:val="both"/>
        <w:rPr>
          <w:sz w:val="23"/>
          <w:szCs w:val="23"/>
        </w:rPr>
      </w:pPr>
      <w:r w:rsidRPr="00DA6AE4">
        <w:rPr>
          <w:sz w:val="23"/>
          <w:szCs w:val="23"/>
        </w:rPr>
        <w:t>Введения в отношении Исполнителя одной из процедур банкротства, определенных действующим законодательством РФ.</w:t>
      </w:r>
    </w:p>
    <w:p w:rsidR="007D2E3B" w:rsidRPr="007D2E3B" w:rsidRDefault="007D2E3B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t>Заказчик имеет право расторгнуть Договор в случае непредставления подтверждающих документов, указанных в п. 3.1.2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</w:t>
      </w:r>
      <w:r w:rsidRPr="00DA6AE4">
        <w:rPr>
          <w:sz w:val="23"/>
          <w:szCs w:val="23"/>
        </w:rPr>
        <w:lastRenderedPageBreak/>
        <w:t>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420AF6" w:rsidRDefault="00420AF6" w:rsidP="00420AF6">
      <w:pPr>
        <w:pStyle w:val="a4"/>
        <w:spacing w:after="0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АДРЕСА, РЕКВИЗИТЫ И ПОДПИСИ СТОРОН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В случае изменения фактического адреса или банковских реквизитов Стороны обязаны в 3-дневный срок письменно уведомить об этом друг друга.</w:t>
      </w:r>
    </w:p>
    <w:p w:rsidR="00420AF6" w:rsidRDefault="00420AF6" w:rsidP="00420AF6">
      <w:pPr>
        <w:pStyle w:val="a4"/>
        <w:rPr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420AF6" w:rsidTr="00E14F88"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Исполнитель:</w:t>
            </w: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Заказчик: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tabs>
                <w:tab w:val="center" w:pos="2305"/>
              </w:tabs>
              <w:jc w:val="both"/>
              <w:rPr>
                <w:b/>
                <w:color w:val="000000"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center" w:pos="2305"/>
              </w:tabs>
              <w:jc w:val="both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ОАО «НИАЭП»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Место нахождения: 603006, г. Нижний Новгород, пл. Свободы, д. 3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ИНН/КПП: 5260214123/525350001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ОГРН: 1075260029240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р/сч. 40702810542020102883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в Волго-Вятском банке Сбербанка РФ г. Нижний Новгород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К/сч. 30101810900000000603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БИК 042202603</w:t>
            </w:r>
          </w:p>
        </w:tc>
      </w:tr>
    </w:tbl>
    <w:p w:rsidR="00420AF6" w:rsidRDefault="00420AF6" w:rsidP="00420AF6">
      <w:pPr>
        <w:ind w:firstLine="540"/>
        <w:jc w:val="center"/>
        <w:rPr>
          <w:bCs/>
          <w:color w:val="000000"/>
          <w:sz w:val="23"/>
          <w:szCs w:val="23"/>
        </w:rPr>
      </w:pPr>
    </w:p>
    <w:p w:rsidR="00420AF6" w:rsidRDefault="00420AF6" w:rsidP="00420AF6">
      <w:pPr>
        <w:ind w:firstLine="540"/>
        <w:jc w:val="center"/>
        <w:rPr>
          <w:bCs/>
          <w:color w:val="000000"/>
          <w:sz w:val="23"/>
          <w:szCs w:val="23"/>
        </w:rPr>
      </w:pPr>
    </w:p>
    <w:p w:rsidR="00420AF6" w:rsidRPr="00C612EA" w:rsidRDefault="00420AF6" w:rsidP="00420AF6">
      <w:pPr>
        <w:jc w:val="center"/>
      </w:pPr>
      <w:bookmarkStart w:id="4" w:name="_Toc255233551"/>
      <w:r w:rsidRPr="00C612EA">
        <w:t>ПОДПИСИ СТОРОН:</w:t>
      </w:r>
      <w:bookmarkEnd w:id="4"/>
    </w:p>
    <w:p w:rsidR="00420AF6" w:rsidRDefault="00420AF6" w:rsidP="00420AF6">
      <w:pPr>
        <w:ind w:firstLine="540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420AF6" w:rsidRPr="00A05735" w:rsidTr="00E14F88"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 xml:space="preserve">От </w:t>
            </w:r>
            <w:r w:rsidRPr="00A05735">
              <w:rPr>
                <w:bCs/>
                <w:color w:val="000000"/>
                <w:sz w:val="23"/>
                <w:szCs w:val="23"/>
              </w:rPr>
              <w:t>Исполнителя</w:t>
            </w:r>
            <w:r w:rsidRPr="00A05735">
              <w:rPr>
                <w:color w:val="000000"/>
                <w:sz w:val="23"/>
                <w:szCs w:val="23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_________________  /</w:t>
            </w:r>
            <w:r w:rsidRPr="00A05735">
              <w:rPr>
                <w:color w:val="000000"/>
                <w:sz w:val="23"/>
                <w:szCs w:val="23"/>
                <w:u w:val="single"/>
              </w:rPr>
              <w:tab/>
            </w:r>
            <w:r w:rsidRPr="00A05735">
              <w:rPr>
                <w:color w:val="000000"/>
                <w:sz w:val="23"/>
                <w:szCs w:val="23"/>
                <w:u w:val="single"/>
              </w:rPr>
              <w:tab/>
            </w:r>
            <w:r w:rsidRPr="00A05735">
              <w:rPr>
                <w:color w:val="000000"/>
                <w:sz w:val="23"/>
                <w:szCs w:val="23"/>
                <w:u w:val="single"/>
              </w:rPr>
              <w:tab/>
            </w:r>
            <w:r w:rsidRPr="00A05735">
              <w:rPr>
                <w:color w:val="000000"/>
                <w:sz w:val="23"/>
                <w:szCs w:val="23"/>
              </w:rPr>
              <w:t xml:space="preserve">./ 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  <w:vertAlign w:val="superscript"/>
              </w:rPr>
            </w:pPr>
            <w:r w:rsidRPr="00A05735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«____» _________________ 201</w:t>
            </w:r>
            <w:r w:rsidR="008A44B4">
              <w:rPr>
                <w:color w:val="000000"/>
                <w:sz w:val="23"/>
                <w:szCs w:val="23"/>
              </w:rPr>
              <w:t>4</w:t>
            </w:r>
            <w:r w:rsidRPr="00A05735">
              <w:rPr>
                <w:color w:val="000000"/>
                <w:sz w:val="23"/>
                <w:szCs w:val="23"/>
              </w:rPr>
              <w:t xml:space="preserve"> г.</w:t>
            </w:r>
          </w:p>
        </w:tc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 xml:space="preserve">От </w:t>
            </w:r>
            <w:r w:rsidRPr="00A05735">
              <w:rPr>
                <w:bCs/>
                <w:color w:val="000000"/>
                <w:sz w:val="23"/>
                <w:szCs w:val="23"/>
              </w:rPr>
              <w:t>Заказчика</w:t>
            </w:r>
            <w:r w:rsidRPr="00A05735">
              <w:rPr>
                <w:color w:val="000000"/>
                <w:sz w:val="23"/>
                <w:szCs w:val="23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_________________   /</w:t>
            </w:r>
            <w:r w:rsidRPr="00A05735">
              <w:rPr>
                <w:sz w:val="23"/>
                <w:szCs w:val="23"/>
              </w:rPr>
              <w:t xml:space="preserve"> </w:t>
            </w:r>
            <w:r w:rsidRPr="00A05735">
              <w:rPr>
                <w:sz w:val="23"/>
                <w:szCs w:val="23"/>
                <w:u w:val="single"/>
              </w:rPr>
              <w:tab/>
            </w:r>
            <w:r w:rsidRPr="00A05735">
              <w:rPr>
                <w:sz w:val="23"/>
                <w:szCs w:val="23"/>
                <w:u w:val="single"/>
              </w:rPr>
              <w:tab/>
            </w:r>
            <w:r w:rsidRPr="00A05735">
              <w:rPr>
                <w:sz w:val="23"/>
                <w:szCs w:val="23"/>
                <w:u w:val="single"/>
              </w:rPr>
              <w:tab/>
              <w:t xml:space="preserve">   /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  <w:vertAlign w:val="superscript"/>
              </w:rPr>
            </w:pPr>
            <w:r w:rsidRPr="00A05735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«____» _________________ 201</w:t>
            </w:r>
            <w:r w:rsidR="008A44B4">
              <w:rPr>
                <w:color w:val="000000"/>
                <w:sz w:val="23"/>
                <w:szCs w:val="23"/>
              </w:rPr>
              <w:t>4</w:t>
            </w:r>
            <w:r w:rsidRPr="00A05735">
              <w:rPr>
                <w:color w:val="000000"/>
                <w:sz w:val="23"/>
                <w:szCs w:val="23"/>
              </w:rPr>
              <w:t xml:space="preserve"> г.</w:t>
            </w:r>
          </w:p>
        </w:tc>
      </w:tr>
    </w:tbl>
    <w:p w:rsidR="00420AF6" w:rsidRDefault="00420AF6" w:rsidP="00420AF6">
      <w:pPr>
        <w:pStyle w:val="a4"/>
        <w:rPr>
          <w:sz w:val="23"/>
          <w:szCs w:val="23"/>
        </w:rPr>
      </w:pPr>
    </w:p>
    <w:p w:rsidR="00420AF6" w:rsidRDefault="00420AF6" w:rsidP="00420AF6">
      <w:pPr>
        <w:pStyle w:val="a4"/>
        <w:rPr>
          <w:sz w:val="28"/>
          <w:szCs w:val="20"/>
        </w:rPr>
      </w:pPr>
      <w:r>
        <w:rPr>
          <w:sz w:val="28"/>
          <w:szCs w:val="20"/>
        </w:rPr>
        <w:br w:type="page"/>
      </w:r>
    </w:p>
    <w:p w:rsidR="00420AF6" w:rsidRPr="00C612EA" w:rsidRDefault="00420AF6" w:rsidP="00420AF6">
      <w:pPr>
        <w:jc w:val="right"/>
        <w:rPr>
          <w:bCs/>
          <w:color w:val="000000"/>
          <w:sz w:val="23"/>
          <w:szCs w:val="23"/>
        </w:rPr>
      </w:pPr>
      <w:bookmarkStart w:id="5" w:name="_Toc255233552"/>
      <w:r w:rsidRPr="00C612EA">
        <w:rPr>
          <w:bCs/>
          <w:color w:val="000000"/>
          <w:sz w:val="23"/>
          <w:szCs w:val="23"/>
        </w:rPr>
        <w:lastRenderedPageBreak/>
        <w:t>Приложение №1</w:t>
      </w:r>
      <w:bookmarkEnd w:id="5"/>
    </w:p>
    <w:p w:rsidR="00420AF6" w:rsidRPr="00C612EA" w:rsidRDefault="00420AF6" w:rsidP="00420AF6">
      <w:pPr>
        <w:jc w:val="right"/>
        <w:rPr>
          <w:bCs/>
          <w:color w:val="000000"/>
          <w:sz w:val="23"/>
          <w:szCs w:val="23"/>
        </w:rPr>
      </w:pPr>
      <w:bookmarkStart w:id="6" w:name="_Toc255233553"/>
      <w:r>
        <w:rPr>
          <w:bCs/>
          <w:color w:val="000000"/>
          <w:sz w:val="23"/>
          <w:szCs w:val="23"/>
        </w:rPr>
        <w:t>к</w:t>
      </w:r>
      <w:r w:rsidRPr="00C612EA">
        <w:rPr>
          <w:bCs/>
          <w:color w:val="000000"/>
          <w:sz w:val="23"/>
          <w:szCs w:val="23"/>
        </w:rPr>
        <w:t xml:space="preserve"> Договору №_________ </w:t>
      </w:r>
      <w:bookmarkEnd w:id="6"/>
    </w:p>
    <w:p w:rsidR="00420AF6" w:rsidRPr="00C612EA" w:rsidRDefault="00420AF6" w:rsidP="00420AF6">
      <w:pPr>
        <w:jc w:val="right"/>
        <w:rPr>
          <w:bCs/>
          <w:color w:val="000000"/>
          <w:sz w:val="23"/>
          <w:szCs w:val="23"/>
        </w:rPr>
      </w:pPr>
      <w:r w:rsidRPr="00C612EA">
        <w:rPr>
          <w:bCs/>
          <w:color w:val="000000"/>
          <w:sz w:val="23"/>
          <w:szCs w:val="23"/>
        </w:rPr>
        <w:t>от «_____» _________ 201</w:t>
      </w:r>
      <w:r w:rsidR="008A44B4">
        <w:rPr>
          <w:bCs/>
          <w:color w:val="000000"/>
          <w:sz w:val="23"/>
          <w:szCs w:val="23"/>
        </w:rPr>
        <w:t>4</w:t>
      </w:r>
      <w:r w:rsidRPr="00C612EA">
        <w:rPr>
          <w:bCs/>
          <w:color w:val="000000"/>
          <w:sz w:val="23"/>
          <w:szCs w:val="23"/>
        </w:rPr>
        <w:t xml:space="preserve"> г.</w:t>
      </w:r>
    </w:p>
    <w:p w:rsidR="00420AF6" w:rsidRDefault="00420AF6" w:rsidP="00420AF6">
      <w:pPr>
        <w:rPr>
          <w:sz w:val="28"/>
        </w:rPr>
      </w:pPr>
      <w:bookmarkStart w:id="7" w:name="_Toc255233554"/>
    </w:p>
    <w:bookmarkEnd w:id="7"/>
    <w:p w:rsidR="00420AF6" w:rsidRDefault="00420AF6" w:rsidP="00420AF6">
      <w:pPr>
        <w:jc w:val="center"/>
        <w:rPr>
          <w:b/>
        </w:rPr>
      </w:pPr>
      <w:r>
        <w:rPr>
          <w:b/>
        </w:rPr>
        <w:t>Спецификация</w:t>
      </w:r>
    </w:p>
    <w:p w:rsidR="00420AF6" w:rsidRDefault="00420AF6" w:rsidP="00420AF6">
      <w:pPr>
        <w:rPr>
          <w:b/>
        </w:rPr>
      </w:pPr>
    </w:p>
    <w:tbl>
      <w:tblPr>
        <w:tblW w:w="937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55"/>
        <w:gridCol w:w="3544"/>
        <w:gridCol w:w="956"/>
        <w:gridCol w:w="180"/>
        <w:gridCol w:w="1260"/>
        <w:gridCol w:w="1260"/>
        <w:gridCol w:w="1620"/>
      </w:tblGrid>
      <w:tr w:rsidR="00420AF6" w:rsidRPr="00B0293C" w:rsidTr="00E14F88">
        <w:trPr>
          <w:trHeight w:val="407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center"/>
              <w:rPr>
                <w:b/>
              </w:rPr>
            </w:pPr>
            <w:r w:rsidRPr="00B0293C">
              <w:rPr>
                <w:b/>
              </w:rPr>
              <w:t>Услуги</w:t>
            </w:r>
          </w:p>
        </w:tc>
      </w:tr>
      <w:tr w:rsidR="00420AF6" w:rsidRPr="00B0293C" w:rsidTr="00E14F88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Наименование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Кол-во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Правообла-датель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 xml:space="preserve">Цена, руб., в </w:t>
            </w:r>
            <w:proofErr w:type="spellStart"/>
            <w:r w:rsidRPr="00B0293C">
              <w:rPr>
                <w:b/>
                <w:bCs/>
              </w:rPr>
              <w:t>т.ч</w:t>
            </w:r>
            <w:proofErr w:type="spellEnd"/>
            <w:r w:rsidRPr="00B0293C">
              <w:rPr>
                <w:b/>
                <w:bCs/>
              </w:rPr>
              <w:t>. НДС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Сумма,</w:t>
            </w:r>
            <w:r w:rsidRPr="00B0293C">
              <w:rPr>
                <w:b/>
                <w:bCs/>
              </w:rPr>
              <w:br/>
              <w:t xml:space="preserve"> руб., в </w:t>
            </w:r>
            <w:proofErr w:type="spellStart"/>
            <w:r w:rsidRPr="00B0293C">
              <w:rPr>
                <w:b/>
                <w:bCs/>
              </w:rPr>
              <w:t>т.ч</w:t>
            </w:r>
            <w:proofErr w:type="spellEnd"/>
            <w:r w:rsidRPr="00B0293C">
              <w:rPr>
                <w:b/>
                <w:bCs/>
              </w:rPr>
              <w:t>. НДС</w:t>
            </w:r>
          </w:p>
        </w:tc>
      </w:tr>
      <w:tr w:rsidR="00420AF6" w:rsidRPr="00B0293C" w:rsidTr="00E14F88">
        <w:trPr>
          <w:trHeight w:val="397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20AF6" w:rsidRPr="00B0293C" w:rsidRDefault="00420AF6" w:rsidP="008A44B4">
            <w:r>
              <w:t>Техническое обслуживание (</w:t>
            </w:r>
            <w:proofErr w:type="spellStart"/>
            <w:r w:rsidRPr="00B0293C">
              <w:t>Maintenance</w:t>
            </w:r>
            <w:proofErr w:type="spellEnd"/>
            <w:r>
              <w:t>)</w:t>
            </w:r>
            <w:r w:rsidRPr="00B0293C">
              <w:t xml:space="preserve"> с </w:t>
            </w:r>
            <w:r>
              <w:t>момента заключения договора</w:t>
            </w:r>
            <w:r w:rsidRPr="00B0293C">
              <w:t xml:space="preserve">  по </w:t>
            </w:r>
            <w:r w:rsidRPr="001A17BC">
              <w:t>30.04.</w:t>
            </w:r>
            <w:r>
              <w:t>20</w:t>
            </w:r>
            <w:r w:rsidRPr="001A17BC">
              <w:t>1</w:t>
            </w:r>
            <w:r w:rsidR="008A44B4">
              <w:t>5</w:t>
            </w: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P&amp;ID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66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  <w:r w:rsidRPr="00BC72EF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  <w:r w:rsidRPr="00BC72EF">
              <w:t> </w:t>
            </w: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Instrumentation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Electrical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Basic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  <w:lang w:val="en-US"/>
              </w:rPr>
            </w:pPr>
            <w:r w:rsidRPr="00844D1A">
              <w:rPr>
                <w:color w:val="000000"/>
                <w:szCs w:val="18"/>
                <w:lang w:val="en-US"/>
              </w:rPr>
              <w:t>PDS SE Designer Seat Plus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Review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SPR </w:t>
            </w:r>
            <w:proofErr w:type="spellStart"/>
            <w:r w:rsidRPr="00844D1A">
              <w:rPr>
                <w:color w:val="000000"/>
                <w:szCs w:val="18"/>
              </w:rPr>
              <w:t>Construction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Module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  <w:lang w:val="en-US"/>
              </w:rPr>
            </w:pPr>
            <w:r w:rsidRPr="00844D1A">
              <w:rPr>
                <w:color w:val="000000"/>
                <w:szCs w:val="18"/>
                <w:lang w:val="en-US"/>
              </w:rPr>
              <w:t>SPR Simulation &amp; Visual Effects Module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SPR </w:t>
            </w:r>
            <w:proofErr w:type="spellStart"/>
            <w:r w:rsidRPr="00844D1A">
              <w:rPr>
                <w:color w:val="000000"/>
                <w:szCs w:val="18"/>
              </w:rPr>
              <w:t>Photo-Realism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Module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SPR API </w:t>
            </w:r>
            <w:proofErr w:type="spellStart"/>
            <w:r w:rsidRPr="00844D1A">
              <w:rPr>
                <w:color w:val="000000"/>
                <w:szCs w:val="18"/>
              </w:rPr>
              <w:t>Module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Instrumentation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Project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Merger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  <w:lang w:val="en-US"/>
              </w:rPr>
            </w:pPr>
            <w:proofErr w:type="spellStart"/>
            <w:r w:rsidRPr="00844D1A">
              <w:rPr>
                <w:color w:val="000000"/>
                <w:szCs w:val="18"/>
                <w:lang w:val="en-US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  <w:lang w:val="en-US"/>
              </w:rPr>
              <w:t xml:space="preserve"> Instrumentation Dimensional Data Piping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12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  <w:lang w:val="en-US"/>
              </w:rPr>
            </w:pPr>
            <w:proofErr w:type="spellStart"/>
            <w:r w:rsidRPr="00844D1A">
              <w:rPr>
                <w:color w:val="000000"/>
                <w:szCs w:val="18"/>
                <w:lang w:val="en-US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  <w:lang w:val="en-US"/>
              </w:rPr>
              <w:t xml:space="preserve"> Electrical Basic Import Manager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Electrical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Detail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1</w:t>
            </w:r>
            <w:r w:rsidR="00F275DB"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Reference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Data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1</w:t>
            </w:r>
            <w:r w:rsidR="00F275DB"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  <w:lang w:val="en-US"/>
              </w:rPr>
            </w:pPr>
            <w:proofErr w:type="spellStart"/>
            <w:r w:rsidRPr="00844D1A">
              <w:rPr>
                <w:color w:val="000000"/>
                <w:szCs w:val="18"/>
                <w:lang w:val="en-US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  <w:lang w:val="en-US"/>
              </w:rPr>
              <w:t xml:space="preserve"> Foundation SS (Purchase or Token)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1</w:t>
            </w:r>
            <w:r w:rsidR="00F275DB"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Foundation</w:t>
            </w:r>
            <w:proofErr w:type="spellEnd"/>
            <w:r w:rsidRPr="00844D1A">
              <w:rPr>
                <w:color w:val="000000"/>
                <w:szCs w:val="18"/>
              </w:rPr>
              <w:t xml:space="preserve"> - </w:t>
            </w:r>
            <w:proofErr w:type="spellStart"/>
            <w:r w:rsidRPr="00844D1A">
              <w:rPr>
                <w:color w:val="000000"/>
                <w:szCs w:val="18"/>
              </w:rPr>
              <w:t>Purchase</w:t>
            </w:r>
            <w:proofErr w:type="spellEnd"/>
            <w:r w:rsidRPr="00844D1A">
              <w:rPr>
                <w:color w:val="000000"/>
                <w:szCs w:val="18"/>
              </w:rPr>
              <w:t xml:space="preserve"> (400+ </w:t>
            </w:r>
            <w:proofErr w:type="spellStart"/>
            <w:r w:rsidRPr="00844D1A">
              <w:rPr>
                <w:color w:val="000000"/>
                <w:szCs w:val="18"/>
              </w:rPr>
              <w:t>Users</w:t>
            </w:r>
            <w:proofErr w:type="spellEnd"/>
            <w:r w:rsidRPr="00844D1A">
              <w:rPr>
                <w:color w:val="000000"/>
                <w:szCs w:val="18"/>
              </w:rPr>
              <w:t>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1</w:t>
            </w:r>
            <w:r w:rsidR="00F275DB">
              <w:t>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Construction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1</w:t>
            </w:r>
            <w:r w:rsidR="00F275DB"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SPE </w:t>
            </w:r>
            <w:proofErr w:type="spellStart"/>
            <w:r w:rsidRPr="00844D1A">
              <w:rPr>
                <w:color w:val="000000"/>
                <w:szCs w:val="18"/>
              </w:rPr>
              <w:t>Core</w:t>
            </w:r>
            <w:proofErr w:type="spellEnd"/>
            <w:r w:rsidRPr="00844D1A">
              <w:rPr>
                <w:color w:val="000000"/>
                <w:szCs w:val="18"/>
              </w:rPr>
              <w:t xml:space="preserve"> – </w:t>
            </w:r>
            <w:proofErr w:type="spellStart"/>
            <w:r w:rsidRPr="00844D1A">
              <w:rPr>
                <w:color w:val="000000"/>
                <w:szCs w:val="18"/>
              </w:rPr>
              <w:t>Solutionware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F275DB" w:rsidP="008A44B4">
            <w:pPr>
              <w:jc w:val="center"/>
            </w:pPr>
            <w:r>
              <w:t>19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 w:val="20"/>
                <w:szCs w:val="18"/>
              </w:rPr>
            </w:pPr>
            <w:r w:rsidRPr="00844D1A">
              <w:rPr>
                <w:color w:val="000000"/>
                <w:sz w:val="20"/>
                <w:szCs w:val="18"/>
              </w:rPr>
              <w:t xml:space="preserve">SPE </w:t>
            </w:r>
            <w:proofErr w:type="spellStart"/>
            <w:r w:rsidRPr="00844D1A">
              <w:rPr>
                <w:color w:val="000000"/>
                <w:sz w:val="20"/>
                <w:szCs w:val="18"/>
              </w:rPr>
              <w:t>Project</w:t>
            </w:r>
            <w:proofErr w:type="spellEnd"/>
            <w:r w:rsidRPr="00844D1A">
              <w:rPr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 w:val="20"/>
                <w:szCs w:val="18"/>
              </w:rPr>
              <w:t>Execution</w:t>
            </w:r>
            <w:proofErr w:type="spellEnd"/>
            <w:r w:rsidRPr="00844D1A">
              <w:rPr>
                <w:color w:val="000000"/>
                <w:sz w:val="20"/>
                <w:szCs w:val="18"/>
              </w:rPr>
              <w:t xml:space="preserve"> – </w:t>
            </w:r>
            <w:proofErr w:type="spellStart"/>
            <w:r w:rsidRPr="00844D1A">
              <w:rPr>
                <w:color w:val="000000"/>
                <w:sz w:val="20"/>
                <w:szCs w:val="18"/>
              </w:rPr>
              <w:t>Solutionware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ReviewManager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MAT </w:t>
            </w:r>
            <w:proofErr w:type="spellStart"/>
            <w:r w:rsidRPr="00844D1A">
              <w:rPr>
                <w:color w:val="000000"/>
                <w:szCs w:val="18"/>
              </w:rPr>
              <w:t>ReportAdapter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BulkLoadGenerator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3D PDF </w:t>
            </w:r>
            <w:proofErr w:type="spellStart"/>
            <w:r w:rsidRPr="00844D1A">
              <w:rPr>
                <w:color w:val="000000"/>
                <w:szCs w:val="18"/>
              </w:rPr>
              <w:t>Engine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3D </w:t>
            </w:r>
            <w:proofErr w:type="spellStart"/>
            <w:r w:rsidRPr="00844D1A">
              <w:rPr>
                <w:color w:val="000000"/>
                <w:szCs w:val="18"/>
              </w:rPr>
              <w:t>SymbolDesigner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SpecTester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lastRenderedPageBreak/>
              <w:t>2</w:t>
            </w:r>
            <w:r w:rsidR="00F275DB">
              <w:t>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Universal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proofErr w:type="spellStart"/>
            <w:r w:rsidRPr="00844D1A">
              <w:rPr>
                <w:color w:val="000000"/>
                <w:szCs w:val="18"/>
              </w:rPr>
              <w:t>Reporter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7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8A44B4">
            <w:pPr>
              <w:rPr>
                <w:color w:val="000000"/>
                <w:szCs w:val="18"/>
              </w:rPr>
            </w:pPr>
            <w:r w:rsidRPr="00844D1A">
              <w:rPr>
                <w:color w:val="000000"/>
                <w:szCs w:val="18"/>
              </w:rPr>
              <w:t xml:space="preserve">PID </w:t>
            </w:r>
            <w:proofErr w:type="spellStart"/>
            <w:r w:rsidRPr="00844D1A">
              <w:rPr>
                <w:color w:val="000000"/>
                <w:szCs w:val="18"/>
              </w:rPr>
              <w:t>EditAdapter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8A44B4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rPr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420AF6" w:rsidRPr="004F3310" w:rsidTr="00E14F88">
        <w:trPr>
          <w:trHeight w:val="397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20AF6" w:rsidRPr="00FF1966" w:rsidRDefault="00420AF6" w:rsidP="008A44B4">
            <w:r w:rsidRPr="00FF1966">
              <w:t xml:space="preserve">Техническое обслуживание </w:t>
            </w:r>
            <w:proofErr w:type="spellStart"/>
            <w:r w:rsidRPr="00FF1966">
              <w:t>Maintenance</w:t>
            </w:r>
            <w:proofErr w:type="spellEnd"/>
            <w:r w:rsidRPr="00FF1966">
              <w:t xml:space="preserve">  с 01.07.1</w:t>
            </w:r>
            <w:r w:rsidR="008A44B4">
              <w:t>4</w:t>
            </w:r>
            <w:r w:rsidRPr="00FF1966">
              <w:t xml:space="preserve"> по 30.04.1</w:t>
            </w:r>
            <w:r w:rsidR="008A44B4">
              <w:t>5</w:t>
            </w:r>
          </w:p>
        </w:tc>
      </w:tr>
      <w:tr w:rsidR="008A44B4" w:rsidRPr="00B0293C" w:rsidTr="00E14F88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2</w:t>
            </w:r>
            <w:r w:rsidR="00F275DB"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ED514F">
            <w:pPr>
              <w:rPr>
                <w:color w:val="000000"/>
                <w:szCs w:val="18"/>
                <w:lang w:val="en-US"/>
              </w:rPr>
            </w:pPr>
            <w:r w:rsidRPr="00844D1A">
              <w:rPr>
                <w:color w:val="000000"/>
                <w:szCs w:val="18"/>
                <w:lang w:val="en-US"/>
              </w:rPr>
              <w:t xml:space="preserve">Early Adopter SPE Handover </w:t>
            </w:r>
            <w:proofErr w:type="spellStart"/>
            <w:r w:rsidRPr="00844D1A">
              <w:rPr>
                <w:color w:val="000000"/>
                <w:szCs w:val="18"/>
                <w:lang w:val="en-US"/>
              </w:rPr>
              <w:t>Solutionware</w:t>
            </w:r>
            <w:proofErr w:type="spellEnd"/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ED514F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ED514F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E14F88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F275DB" w:rsidP="00ED514F">
            <w:pPr>
              <w:jc w:val="center"/>
            </w:pPr>
            <w:r>
              <w:t>29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ED514F">
            <w:pPr>
              <w:rPr>
                <w:color w:val="000000"/>
                <w:szCs w:val="18"/>
                <w:lang w:val="en-US"/>
              </w:rPr>
            </w:pPr>
            <w:r w:rsidRPr="00844D1A">
              <w:rPr>
                <w:color w:val="000000"/>
                <w:szCs w:val="18"/>
                <w:lang w:val="en-US"/>
              </w:rPr>
              <w:t>SPE Validation, Transformation &amp; Loading (VTL)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ED514F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ED514F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8A44B4" w:rsidRPr="00B0293C" w:rsidTr="00E14F88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F275DB">
            <w:pPr>
              <w:jc w:val="center"/>
            </w:pPr>
            <w:r w:rsidRPr="00A13219">
              <w:t>3</w:t>
            </w:r>
            <w:r w:rsidR="00F275DB">
              <w:t>0</w:t>
            </w:r>
            <w:bookmarkStart w:id="8" w:name="_GoBack"/>
            <w:bookmarkEnd w:id="8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844D1A" w:rsidRDefault="008A44B4" w:rsidP="00ED514F">
            <w:pPr>
              <w:rPr>
                <w:color w:val="000000"/>
                <w:szCs w:val="18"/>
                <w:lang w:val="en-US"/>
              </w:rPr>
            </w:pPr>
            <w:r w:rsidRPr="00844D1A">
              <w:rPr>
                <w:color w:val="000000"/>
                <w:szCs w:val="18"/>
                <w:lang w:val="en-US"/>
              </w:rPr>
              <w:t xml:space="preserve">Early Adopter-SPE Req. </w:t>
            </w:r>
            <w:proofErr w:type="spellStart"/>
            <w:r w:rsidRPr="00844D1A">
              <w:rPr>
                <w:color w:val="000000"/>
                <w:szCs w:val="18"/>
                <w:lang w:val="en-US"/>
              </w:rPr>
              <w:t>Mgmt</w:t>
            </w:r>
            <w:proofErr w:type="spellEnd"/>
            <w:r w:rsidRPr="00844D1A">
              <w:rPr>
                <w:color w:val="000000"/>
                <w:szCs w:val="18"/>
                <w:lang w:val="en-US"/>
              </w:rPr>
              <w:t xml:space="preserve"> &amp; Traceability </w:t>
            </w:r>
            <w:proofErr w:type="spellStart"/>
            <w:r w:rsidRPr="00844D1A">
              <w:rPr>
                <w:color w:val="000000"/>
                <w:szCs w:val="18"/>
                <w:lang w:val="en-US"/>
              </w:rPr>
              <w:t>Solutionware</w:t>
            </w:r>
            <w:proofErr w:type="spellEnd"/>
            <w:r w:rsidRPr="00844D1A">
              <w:rPr>
                <w:color w:val="000000"/>
                <w:szCs w:val="18"/>
                <w:lang w:val="en-US"/>
              </w:rPr>
              <w:t xml:space="preserve"> (</w:t>
            </w:r>
            <w:r w:rsidRPr="00844D1A">
              <w:rPr>
                <w:szCs w:val="18"/>
                <w:lang w:val="en-US"/>
              </w:rPr>
              <w:t>EPC</w:t>
            </w:r>
            <w:r w:rsidRPr="00844D1A">
              <w:rPr>
                <w:color w:val="000000"/>
                <w:szCs w:val="18"/>
                <w:lang w:val="en-US"/>
              </w:rPr>
              <w:t>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8A44B4" w:rsidP="00ED514F">
            <w:pPr>
              <w:jc w:val="center"/>
              <w:rPr>
                <w:szCs w:val="18"/>
              </w:rPr>
            </w:pPr>
            <w:r w:rsidRPr="00844D1A">
              <w:rPr>
                <w:szCs w:val="18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ED514F">
            <w:pPr>
              <w:jc w:val="center"/>
              <w:rPr>
                <w:lang w:val="en-US"/>
              </w:rPr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  <w:rPr>
                <w:lang w:val="en-US"/>
              </w:rPr>
            </w:pPr>
          </w:p>
        </w:tc>
      </w:tr>
      <w:tr w:rsidR="00420AF6" w:rsidRPr="00B0293C" w:rsidTr="00E1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755" w:type="dxa"/>
            <w:gridSpan w:val="6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  <w:r w:rsidRPr="00B0293C">
              <w:rPr>
                <w:b/>
                <w:bCs/>
              </w:rPr>
              <w:t>Итого:</w:t>
            </w:r>
            <w:r w:rsidRPr="00B0293C">
              <w:t> 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  <w:r w:rsidRPr="00B0293C">
              <w:rPr>
                <w:b/>
                <w:bCs/>
              </w:rPr>
              <w:t> </w:t>
            </w:r>
          </w:p>
        </w:tc>
      </w:tr>
      <w:tr w:rsidR="00420AF6" w:rsidRPr="00B0293C" w:rsidTr="00E1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755" w:type="dxa"/>
            <w:gridSpan w:val="6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  <w:r w:rsidRPr="00B0293C">
              <w:rPr>
                <w:b/>
                <w:bCs/>
              </w:rPr>
              <w:t xml:space="preserve">В </w:t>
            </w:r>
            <w:proofErr w:type="spellStart"/>
            <w:r w:rsidRPr="00B0293C">
              <w:rPr>
                <w:b/>
                <w:bCs/>
              </w:rPr>
              <w:t>т.ч</w:t>
            </w:r>
            <w:proofErr w:type="spellEnd"/>
            <w:r w:rsidRPr="00B0293C">
              <w:rPr>
                <w:b/>
                <w:bCs/>
              </w:rPr>
              <w:t>. НДС 18%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</w:p>
        </w:tc>
      </w:tr>
    </w:tbl>
    <w:p w:rsidR="00420AF6" w:rsidRDefault="00420AF6" w:rsidP="00420AF6">
      <w:pPr>
        <w:rPr>
          <w:lang w:val="en-US"/>
        </w:rPr>
      </w:pPr>
    </w:p>
    <w:p w:rsidR="00420AF6" w:rsidRPr="00090092" w:rsidRDefault="00420AF6" w:rsidP="00420AF6">
      <w:pPr>
        <w:rPr>
          <w:lang w:val="en-US"/>
        </w:rPr>
      </w:pPr>
    </w:p>
    <w:p w:rsidR="00420AF6" w:rsidRPr="00EA2157" w:rsidRDefault="00420AF6" w:rsidP="00420AF6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в </w:t>
      </w:r>
      <w:proofErr w:type="spellStart"/>
      <w:r w:rsidRPr="00EA2157">
        <w:t>т.ч</w:t>
      </w:r>
      <w:proofErr w:type="spellEnd"/>
      <w:r w:rsidRPr="00EA2157">
        <w:t>. НДС  - _______  (______________________) рублей _____ коп.</w:t>
      </w:r>
    </w:p>
    <w:p w:rsidR="00420AF6" w:rsidRPr="00EA2157" w:rsidRDefault="00420AF6" w:rsidP="00420AF6">
      <w:pPr>
        <w:rPr>
          <w:i/>
          <w:u w:val="single"/>
        </w:rPr>
      </w:pPr>
    </w:p>
    <w:p w:rsidR="00420AF6" w:rsidRDefault="00420AF6" w:rsidP="00420AF6">
      <w:pPr>
        <w:rPr>
          <w:b/>
          <w:bCs/>
        </w:rPr>
      </w:pPr>
    </w:p>
    <w:p w:rsidR="00420AF6" w:rsidRPr="00C612EA" w:rsidRDefault="00420AF6" w:rsidP="00420AF6">
      <w:pPr>
        <w:pStyle w:val="11"/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hanging="10"/>
        <w:jc w:val="center"/>
        <w:rPr>
          <w:sz w:val="24"/>
        </w:rPr>
      </w:pPr>
      <w:r w:rsidRPr="00C612EA">
        <w:rPr>
          <w:sz w:val="24"/>
        </w:rPr>
        <w:t>ПОДПИСИ СТОРОН:</w:t>
      </w:r>
    </w:p>
    <w:p w:rsidR="00420AF6" w:rsidRDefault="00420AF6" w:rsidP="00420AF6">
      <w:pPr>
        <w:ind w:firstLine="540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420AF6" w:rsidRPr="00A05735" w:rsidTr="00E14F88"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Исполнителя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/</w:t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  <w:t xml:space="preserve">  </w:t>
            </w:r>
            <w:r w:rsidRPr="00A05735">
              <w:rPr>
                <w:color w:val="000000"/>
              </w:rPr>
              <w:t xml:space="preserve">/ 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8A44B4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Заказчика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 /</w:t>
            </w:r>
            <w:r>
              <w:t xml:space="preserve"> </w:t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  <w:t xml:space="preserve">   </w:t>
            </w:r>
            <w:r w:rsidRPr="00A05735">
              <w:rPr>
                <w:color w:val="000000"/>
              </w:rPr>
              <w:t>/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8A44B4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</w:tr>
    </w:tbl>
    <w:p w:rsidR="00420AF6" w:rsidRDefault="00420AF6" w:rsidP="00420AF6">
      <w:pPr>
        <w:pStyle w:val="a4"/>
        <w:spacing w:after="0"/>
      </w:pPr>
    </w:p>
    <w:p w:rsidR="00420AF6" w:rsidRDefault="00420AF6" w:rsidP="00420AF6">
      <w:pPr>
        <w:pStyle w:val="a4"/>
        <w:rPr>
          <w:sz w:val="28"/>
          <w:szCs w:val="20"/>
        </w:rPr>
      </w:pPr>
    </w:p>
    <w:p w:rsidR="00420AF6" w:rsidRDefault="00420AF6" w:rsidP="00420AF6">
      <w:pPr>
        <w:pStyle w:val="a4"/>
        <w:pageBreakBefore/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420AF6" w:rsidRPr="00892649" w:rsidRDefault="00420AF6" w:rsidP="00420AF6">
      <w:pPr>
        <w:jc w:val="right"/>
        <w:rPr>
          <w:bCs/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  <w:t>к</w:t>
      </w:r>
      <w:r w:rsidRPr="00892649">
        <w:rPr>
          <w:bCs/>
          <w:color w:val="000000"/>
          <w:sz w:val="23"/>
          <w:szCs w:val="23"/>
        </w:rPr>
        <w:t xml:space="preserve"> Договору №__________ </w:t>
      </w:r>
    </w:p>
    <w:p w:rsidR="00420AF6" w:rsidRPr="00892649" w:rsidRDefault="00420AF6" w:rsidP="00420AF6">
      <w:pPr>
        <w:jc w:val="right"/>
        <w:rPr>
          <w:bCs/>
          <w:color w:val="000000"/>
          <w:sz w:val="23"/>
          <w:szCs w:val="23"/>
        </w:rPr>
      </w:pPr>
      <w:r w:rsidRPr="00892649">
        <w:rPr>
          <w:bCs/>
          <w:color w:val="000000"/>
          <w:sz w:val="23"/>
          <w:szCs w:val="23"/>
        </w:rPr>
        <w:t>от «_____» ____________ 201</w:t>
      </w:r>
      <w:r w:rsidR="00D06236">
        <w:rPr>
          <w:bCs/>
          <w:color w:val="000000"/>
          <w:sz w:val="23"/>
          <w:szCs w:val="23"/>
        </w:rPr>
        <w:t>4</w:t>
      </w:r>
      <w:r w:rsidRPr="00892649">
        <w:rPr>
          <w:bCs/>
          <w:color w:val="000000"/>
          <w:sz w:val="23"/>
          <w:szCs w:val="23"/>
        </w:rPr>
        <w:t xml:space="preserve"> г.</w:t>
      </w:r>
    </w:p>
    <w:p w:rsidR="00420AF6" w:rsidRDefault="00420AF6" w:rsidP="00420AF6">
      <w:pPr>
        <w:pStyle w:val="a4"/>
        <w:spacing w:after="0"/>
        <w:jc w:val="right"/>
        <w:rPr>
          <w:sz w:val="22"/>
          <w:szCs w:val="22"/>
        </w:rPr>
      </w:pPr>
    </w:p>
    <w:p w:rsidR="00420AF6" w:rsidRDefault="00420AF6" w:rsidP="00420AF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технического обслуживания Программного продукта</w:t>
      </w:r>
    </w:p>
    <w:p w:rsidR="00420AF6" w:rsidRDefault="00420AF6" w:rsidP="00420AF6">
      <w:pPr>
        <w:jc w:val="center"/>
        <w:rPr>
          <w:b/>
          <w:sz w:val="22"/>
          <w:szCs w:val="22"/>
        </w:rPr>
      </w:pPr>
    </w:p>
    <w:tbl>
      <w:tblPr>
        <w:tblW w:w="10095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6279"/>
        <w:gridCol w:w="3240"/>
      </w:tblGrid>
      <w:tr w:rsidR="00420AF6" w:rsidTr="00E14F88">
        <w:trPr>
          <w:trHeight w:val="20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Вид поддержки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Стандартная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Перечень оказываемых услуг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информации о новых версиях и исправлениях ПП, предоставление новых версий и релизов (</w:t>
            </w:r>
            <w:proofErr w:type="spellStart"/>
            <w:r>
              <w:rPr>
                <w:sz w:val="22"/>
                <w:szCs w:val="22"/>
              </w:rPr>
              <w:t>Upgrade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Update</w:t>
            </w:r>
            <w:proofErr w:type="spellEnd"/>
            <w:r>
              <w:rPr>
                <w:sz w:val="22"/>
                <w:szCs w:val="22"/>
              </w:rPr>
              <w:t xml:space="preserve">) ПП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информации о базовых функциях продукта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вопросам инсталляции ПП.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вопросам настройки и администрирования ПП.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решению технических проблем с учетом существующей ИТ-инфраструктуры клиента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 по оптимизации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Учет требований Заказчика при разработке новых версий ПП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права доступа к </w:t>
            </w:r>
            <w:proofErr w:type="gramStart"/>
            <w:r>
              <w:rPr>
                <w:sz w:val="22"/>
                <w:szCs w:val="22"/>
              </w:rPr>
              <w:t>внутреннему</w:t>
            </w:r>
            <w:proofErr w:type="gramEnd"/>
            <w:r>
              <w:rPr>
                <w:sz w:val="22"/>
                <w:szCs w:val="22"/>
              </w:rPr>
              <w:t xml:space="preserve"> WWW-серверу технического сопровождения корпорации </w:t>
            </w:r>
            <w:proofErr w:type="spellStart"/>
            <w:r>
              <w:rPr>
                <w:sz w:val="22"/>
                <w:szCs w:val="22"/>
              </w:rPr>
              <w:t>Интерграф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17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Порядок оказания услуг</w:t>
            </w:r>
          </w:p>
        </w:tc>
      </w:tr>
      <w:tr w:rsidR="00420AF6" w:rsidTr="00E14F88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предоставления услуг и приема заявок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рабочие дни 9:00 - 18:00 (</w:t>
            </w:r>
            <w:proofErr w:type="spellStart"/>
            <w:proofErr w:type="gramStart"/>
            <w:r>
              <w:rPr>
                <w:sz w:val="22"/>
                <w:szCs w:val="22"/>
              </w:rPr>
              <w:t>мск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</w:tr>
      <w:tr w:rsidR="00420AF6" w:rsidTr="00E14F88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 действия услуги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срок действия договора</w:t>
            </w:r>
          </w:p>
        </w:tc>
      </w:tr>
      <w:tr w:rsidR="00420AF6" w:rsidTr="00E14F88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Способ отправки заявки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e-mail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  <w:lang w:val="en-US"/>
              </w:rPr>
              <w:t>/телефон</w:t>
            </w:r>
            <w:r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</w:tr>
    </w:tbl>
    <w:p w:rsidR="00420AF6" w:rsidRDefault="00420AF6" w:rsidP="00420AF6">
      <w:pPr>
        <w:rPr>
          <w:sz w:val="22"/>
          <w:szCs w:val="22"/>
        </w:rPr>
      </w:pPr>
    </w:p>
    <w:p w:rsidR="00420AF6" w:rsidRDefault="00420AF6" w:rsidP="00420AF6">
      <w:pPr>
        <w:overflowPunct w:val="0"/>
        <w:autoSpaceDE w:val="0"/>
        <w:autoSpaceDN w:val="0"/>
        <w:spacing w:after="60"/>
        <w:ind w:firstLine="851"/>
        <w:rPr>
          <w:b/>
          <w:bCs/>
          <w:sz w:val="20"/>
          <w:szCs w:val="20"/>
        </w:rPr>
      </w:pPr>
      <w:r>
        <w:rPr>
          <w:b/>
          <w:bCs/>
          <w:sz w:val="20"/>
        </w:rPr>
        <w:t>Примечания</w:t>
      </w:r>
    </w:p>
    <w:p w:rsidR="00420AF6" w:rsidRDefault="00420AF6" w:rsidP="00420AF6">
      <w:pPr>
        <w:numPr>
          <w:ilvl w:val="0"/>
          <w:numId w:val="3"/>
        </w:numPr>
        <w:autoSpaceDE w:val="0"/>
        <w:jc w:val="both"/>
        <w:rPr>
          <w:sz w:val="20"/>
        </w:rPr>
      </w:pPr>
      <w:r>
        <w:rPr>
          <w:sz w:val="20"/>
        </w:rPr>
        <w:t xml:space="preserve">Обработка заявок осуществляется через Службу Сопровождения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  <w:t xml:space="preserve"> (</w:t>
      </w:r>
      <w:r w:rsidRPr="00FF1966">
        <w:rPr>
          <w:sz w:val="20"/>
          <w:highlight w:val="yellow"/>
        </w:rPr>
        <w:t>заполняется участником</w:t>
      </w:r>
      <w:r w:rsidRPr="00FF1966">
        <w:rPr>
          <w:sz w:val="20"/>
        </w:rPr>
        <w:t>)</w:t>
      </w:r>
    </w:p>
    <w:p w:rsidR="00420AF6" w:rsidRDefault="00420AF6" w:rsidP="00420AF6">
      <w:pPr>
        <w:numPr>
          <w:ilvl w:val="0"/>
          <w:numId w:val="3"/>
        </w:numPr>
        <w:autoSpaceDE w:val="0"/>
        <w:jc w:val="both"/>
        <w:rPr>
          <w:sz w:val="20"/>
        </w:rPr>
      </w:pPr>
      <w:r>
        <w:rPr>
          <w:sz w:val="20"/>
        </w:rPr>
        <w:t xml:space="preserve">Телефон «горячей линии» -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  <w:t xml:space="preserve"> (</w:t>
      </w:r>
      <w:r w:rsidRPr="00FF1966">
        <w:rPr>
          <w:sz w:val="20"/>
          <w:highlight w:val="yellow"/>
        </w:rPr>
        <w:t>заполняется участником</w:t>
      </w:r>
      <w:r w:rsidRPr="00FF1966">
        <w:rPr>
          <w:sz w:val="20"/>
        </w:rPr>
        <w:t>)</w:t>
      </w:r>
    </w:p>
    <w:p w:rsidR="00420AF6" w:rsidRPr="00C612EA" w:rsidRDefault="00420AF6" w:rsidP="00420AF6">
      <w:pPr>
        <w:pStyle w:val="11"/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hanging="10"/>
        <w:jc w:val="center"/>
        <w:rPr>
          <w:sz w:val="24"/>
        </w:rPr>
      </w:pPr>
    </w:p>
    <w:p w:rsidR="00420AF6" w:rsidRPr="00C612EA" w:rsidRDefault="00420AF6" w:rsidP="00420AF6">
      <w:pPr>
        <w:pStyle w:val="11"/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hanging="10"/>
        <w:jc w:val="center"/>
        <w:rPr>
          <w:sz w:val="24"/>
        </w:rPr>
      </w:pPr>
      <w:r w:rsidRPr="00C612EA">
        <w:rPr>
          <w:sz w:val="24"/>
        </w:rPr>
        <w:t>ПОДПИСИ СТОРОН:</w:t>
      </w:r>
    </w:p>
    <w:p w:rsidR="00420AF6" w:rsidRDefault="00420AF6" w:rsidP="00420AF6">
      <w:pPr>
        <w:ind w:firstLine="540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420AF6" w:rsidRPr="00A05735" w:rsidTr="00E14F88"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Исполнителя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/</w:t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</w:rPr>
              <w:t xml:space="preserve">./ 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D06236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D06236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Заказчика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 /</w:t>
            </w:r>
            <w:r>
              <w:t xml:space="preserve"> </w:t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  <w:t xml:space="preserve">    </w:t>
            </w:r>
            <w:r w:rsidRPr="00A05735">
              <w:rPr>
                <w:color w:val="000000"/>
              </w:rPr>
              <w:t>/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D06236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D06236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</w:tr>
    </w:tbl>
    <w:p w:rsidR="00420AF6" w:rsidRDefault="00420AF6" w:rsidP="00420AF6"/>
    <w:p w:rsidR="00420AF6" w:rsidRPr="00C612EA" w:rsidRDefault="00420AF6" w:rsidP="00420AF6">
      <w:pPr>
        <w:pStyle w:val="a6"/>
        <w:ind w:left="108"/>
        <w:rPr>
          <w:sz w:val="24"/>
          <w:szCs w:val="24"/>
        </w:rPr>
      </w:pPr>
    </w:p>
    <w:p w:rsidR="006A230E" w:rsidRDefault="006A230E"/>
    <w:sectPr w:rsidR="006A230E" w:rsidSect="00420AF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firstLine="0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firstLine="0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firstLine="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firstLine="0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 w:firstLine="0"/>
      </w:pPr>
      <w:rPr>
        <w:rFonts w:hint="default"/>
        <w:color w:val="000000"/>
        <w:position w:val="0"/>
        <w:sz w:val="28"/>
      </w:rPr>
    </w:lvl>
  </w:abstractNum>
  <w:abstractNum w:abstractNumId="1">
    <w:nsid w:val="1CB20105"/>
    <w:multiLevelType w:val="multilevel"/>
    <w:tmpl w:val="7B724F9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06060"/>
    <w:multiLevelType w:val="hybridMultilevel"/>
    <w:tmpl w:val="E312DA20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9650105A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">
    <w:nsid w:val="3F240782"/>
    <w:multiLevelType w:val="hybridMultilevel"/>
    <w:tmpl w:val="5584218E"/>
    <w:lvl w:ilvl="0" w:tplc="51F0B3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25BA2"/>
    <w:multiLevelType w:val="hybridMultilevel"/>
    <w:tmpl w:val="82DCCB5E"/>
    <w:lvl w:ilvl="0" w:tplc="889C6174">
      <w:start w:val="2"/>
      <w:numFmt w:val="decimal"/>
      <w:lvlText w:val="ЧАСТЬ %1."/>
      <w:lvlJc w:val="center"/>
      <w:pPr>
        <w:tabs>
          <w:tab w:val="num" w:pos="2880"/>
        </w:tabs>
        <w:ind w:left="2880" w:hanging="360"/>
      </w:pPr>
      <w:rPr>
        <w:b/>
        <w:i w:val="0"/>
        <w:sz w:val="28"/>
        <w:szCs w:val="22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7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65A07AEE"/>
    <w:multiLevelType w:val="multilevel"/>
    <w:tmpl w:val="BA9211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F6"/>
    <w:rsid w:val="00014977"/>
    <w:rsid w:val="00390C5C"/>
    <w:rsid w:val="00420AF6"/>
    <w:rsid w:val="0055616D"/>
    <w:rsid w:val="00682655"/>
    <w:rsid w:val="006A230E"/>
    <w:rsid w:val="006A7283"/>
    <w:rsid w:val="007D2E3B"/>
    <w:rsid w:val="008A44B4"/>
    <w:rsid w:val="00A31756"/>
    <w:rsid w:val="00B92E2B"/>
    <w:rsid w:val="00BC4A6A"/>
    <w:rsid w:val="00D06236"/>
    <w:rsid w:val="00F2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0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616D"/>
    <w:pPr>
      <w:keepNext/>
      <w:numPr>
        <w:numId w:val="9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5616D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420AF6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420A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420AF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">
    <w:name w:val="Обычный1"/>
    <w:link w:val="12"/>
    <w:rsid w:val="00420AF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420AF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6">
    <w:name w:val="Свободная форма"/>
    <w:rsid w:val="00420AF6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13">
    <w:name w:val="Основной текст1"/>
    <w:rsid w:val="008A44B4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616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55616D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5616D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0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616D"/>
    <w:pPr>
      <w:keepNext/>
      <w:numPr>
        <w:numId w:val="9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5616D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420AF6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420A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420AF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">
    <w:name w:val="Обычный1"/>
    <w:link w:val="12"/>
    <w:rsid w:val="00420AF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420AF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6">
    <w:name w:val="Свободная форма"/>
    <w:rsid w:val="00420AF6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13">
    <w:name w:val="Основной текст1"/>
    <w:rsid w:val="008A44B4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616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55616D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5616D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1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3029</Words>
  <Characters>17267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2014-04-18T07:49:00Z</dcterms:created>
  <dcterms:modified xsi:type="dcterms:W3CDTF">2014-04-18T07:53:00Z</dcterms:modified>
</cp:coreProperties>
</file>