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15C15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1" w:name="_Toc398564569"/>
      <w:bookmarkStart w:id="2" w:name="_Toc399408079"/>
      <w:bookmarkStart w:id="3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4" w:name="_Toc422839365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1"/>
      <w:bookmarkEnd w:id="2"/>
      <w:bookmarkEnd w:id="4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 </w:t>
      </w:r>
      <w:r w:rsidRPr="00BB18D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286E15">
        <w:rPr>
          <w:sz w:val="28"/>
          <w:szCs w:val="28"/>
        </w:rPr>
        <w:t xml:space="preserve">поставку </w:t>
      </w:r>
      <w:r w:rsidR="002D3738">
        <w:rPr>
          <w:sz w:val="28"/>
          <w:szCs w:val="28"/>
        </w:rPr>
        <w:t>оборудования видеоконференцсвязи</w:t>
      </w:r>
      <w:r w:rsidR="0001441B">
        <w:rPr>
          <w:sz w:val="28"/>
          <w:szCs w:val="28"/>
        </w:rPr>
        <w:t xml:space="preserve"> для залов приема делегаций </w:t>
      </w:r>
      <w:r w:rsidR="00286E15">
        <w:rPr>
          <w:sz w:val="28"/>
          <w:szCs w:val="28"/>
        </w:rPr>
        <w:t xml:space="preserve">для нужд </w:t>
      </w:r>
      <w:r>
        <w:rPr>
          <w:sz w:val="28"/>
          <w:szCs w:val="28"/>
        </w:rPr>
        <w:t>АО «НИАЭП»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Pr="009B3CD4">
        <w:rPr>
          <w:b/>
          <w:sz w:val="28"/>
          <w:szCs w:val="28"/>
        </w:rPr>
        <w:t>1</w:t>
      </w:r>
      <w:r w:rsidR="00286E15" w:rsidRPr="001C2CEF">
        <w:rPr>
          <w:b/>
          <w:sz w:val="28"/>
          <w:szCs w:val="28"/>
        </w:rPr>
        <w:t>6</w:t>
      </w:r>
      <w:r w:rsidR="002D3738" w:rsidRPr="00A847E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Пр/ЗЦ-015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Default="00CA2886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5" w:name="_Toc398564570"/>
      <w:bookmarkStart w:id="6" w:name="_Toc399408080"/>
      <w:bookmarkStart w:id="7" w:name="_Toc4228393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9B3CD4" w:rsidRPr="009B3CD4" w:rsidRDefault="009B3CD4" w:rsidP="009B3CD4">
      <w:pPr>
        <w:rPr>
          <w:lang w:val="en-US"/>
        </w:rPr>
      </w:pPr>
    </w:p>
    <w:p w:rsidR="00C87330" w:rsidRPr="00563FFA" w:rsidRDefault="00C87330" w:rsidP="00B30444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B3CD4" w:rsidRPr="009B3CD4" w:rsidRDefault="00572633">
      <w:pPr>
        <w:pStyle w:val="15"/>
        <w:rPr>
          <w:rFonts w:eastAsiaTheme="minorEastAsia"/>
          <w:sz w:val="28"/>
          <w:szCs w:val="28"/>
        </w:rPr>
      </w:pPr>
      <w:r w:rsidRPr="009B3CD4">
        <w:rPr>
          <w:bCs/>
          <w:sz w:val="28"/>
          <w:szCs w:val="28"/>
        </w:rPr>
        <w:fldChar w:fldCharType="begin"/>
      </w:r>
      <w:r w:rsidR="00EA22EE" w:rsidRPr="009B3CD4">
        <w:rPr>
          <w:bCs/>
          <w:sz w:val="28"/>
          <w:szCs w:val="28"/>
        </w:rPr>
        <w:instrText xml:space="preserve"> TOC \o "1-3" \h \z \u </w:instrText>
      </w:r>
      <w:r w:rsidRPr="009B3CD4">
        <w:rPr>
          <w:bCs/>
          <w:sz w:val="28"/>
          <w:szCs w:val="28"/>
        </w:rPr>
        <w:fldChar w:fldCharType="separate"/>
      </w:r>
      <w:hyperlink w:anchor="_Toc422839367" w:history="1">
        <w:r w:rsidR="009B3CD4" w:rsidRPr="009B3CD4">
          <w:rPr>
            <w:rStyle w:val="afb"/>
            <w:sz w:val="28"/>
            <w:szCs w:val="28"/>
          </w:rPr>
          <w:t>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ИЗВЕЩЕНИЕ О ПРОВЕДЕНИИ ЗАКУПКИ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_Toc422839367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A847EE">
          <w:rPr>
            <w:webHidden/>
            <w:sz w:val="28"/>
            <w:szCs w:val="28"/>
          </w:rPr>
          <w:t>3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5747C1">
      <w:pPr>
        <w:pStyle w:val="15"/>
        <w:rPr>
          <w:rFonts w:eastAsiaTheme="minorEastAsia"/>
          <w:sz w:val="28"/>
          <w:szCs w:val="28"/>
        </w:rPr>
      </w:pPr>
      <w:hyperlink w:anchor="_Toc422839368" w:history="1">
        <w:r w:rsidR="009B3CD4" w:rsidRPr="009B3CD4">
          <w:rPr>
            <w:rStyle w:val="afb"/>
            <w:sz w:val="28"/>
            <w:szCs w:val="28"/>
          </w:rPr>
          <w:t>ЧАСТЬ 1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_Toc422839368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A847EE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5747C1">
      <w:pPr>
        <w:pStyle w:val="15"/>
        <w:rPr>
          <w:rFonts w:eastAsiaTheme="minorEastAsia"/>
          <w:sz w:val="28"/>
          <w:szCs w:val="28"/>
        </w:rPr>
      </w:pPr>
      <w:hyperlink w:anchor="_Toc422839369" w:history="1">
        <w:r w:rsidR="009B3CD4" w:rsidRPr="009B3CD4">
          <w:rPr>
            <w:rStyle w:val="afb"/>
            <w:sz w:val="28"/>
            <w:szCs w:val="28"/>
          </w:rPr>
          <w:t>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_Toc422839369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A847EE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5747C1">
      <w:pPr>
        <w:pStyle w:val="15"/>
        <w:rPr>
          <w:rFonts w:eastAsiaTheme="minorEastAsia"/>
          <w:sz w:val="28"/>
          <w:szCs w:val="28"/>
        </w:rPr>
      </w:pPr>
      <w:hyperlink w:anchor="_Toc422839370" w:history="1">
        <w:r w:rsidR="009B3CD4" w:rsidRPr="009B3CD4">
          <w:rPr>
            <w:rStyle w:val="afb"/>
            <w:sz w:val="28"/>
            <w:szCs w:val="28"/>
          </w:rPr>
          <w:t>2.1.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A847EE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5747C1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1" w:history="1">
        <w:r w:rsidR="009B3CD4" w:rsidRPr="009B3CD4">
          <w:rPr>
            <w:rStyle w:val="afb"/>
            <w:sz w:val="28"/>
            <w:szCs w:val="28"/>
          </w:rPr>
          <w:t>2.1.1.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участникам закупки</w:t>
        </w:r>
        <w:r w:rsidR="009B3CD4" w:rsidRPr="009B3CD4">
          <w:rPr>
            <w:rStyle w:val="afb"/>
            <w:bCs/>
            <w:sz w:val="28"/>
            <w:szCs w:val="28"/>
          </w:rPr>
          <w:t>: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A847EE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5747C1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2" w:history="1">
        <w:r w:rsidR="009B3CD4" w:rsidRPr="009B3CD4">
          <w:rPr>
            <w:rStyle w:val="afb"/>
            <w:sz w:val="28"/>
            <w:szCs w:val="28"/>
          </w:rPr>
          <w:t>2.1.2.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продукции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_Toc422839372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A847EE">
          <w:rPr>
            <w:webHidden/>
            <w:sz w:val="28"/>
            <w:szCs w:val="28"/>
          </w:rPr>
          <w:t>9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5747C1">
      <w:pPr>
        <w:pStyle w:val="15"/>
        <w:rPr>
          <w:rFonts w:eastAsiaTheme="minorEastAsia"/>
          <w:sz w:val="28"/>
          <w:szCs w:val="28"/>
        </w:rPr>
      </w:pPr>
      <w:hyperlink w:anchor="_Toc422839373" w:history="1">
        <w:r w:rsidR="009B3CD4" w:rsidRPr="009B3CD4">
          <w:rPr>
            <w:rStyle w:val="afb"/>
            <w:sz w:val="28"/>
            <w:szCs w:val="28"/>
          </w:rPr>
          <w:t>2.2.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_Toc422839373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A847EE">
          <w:rPr>
            <w:webHidden/>
            <w:sz w:val="28"/>
            <w:szCs w:val="28"/>
          </w:rPr>
          <w:t>10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5747C1">
      <w:pPr>
        <w:pStyle w:val="15"/>
        <w:rPr>
          <w:rFonts w:eastAsiaTheme="minorEastAsia"/>
          <w:sz w:val="28"/>
          <w:szCs w:val="28"/>
        </w:rPr>
      </w:pPr>
      <w:hyperlink w:anchor="_Toc422839374" w:history="1">
        <w:r w:rsidR="009B3CD4" w:rsidRPr="009B3CD4">
          <w:rPr>
            <w:rStyle w:val="afb"/>
            <w:sz w:val="28"/>
            <w:szCs w:val="28"/>
          </w:rPr>
          <w:t>3.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_Toc422839374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A847EE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5747C1">
      <w:pPr>
        <w:pStyle w:val="15"/>
        <w:rPr>
          <w:rFonts w:eastAsiaTheme="minorEastAsia"/>
          <w:sz w:val="28"/>
          <w:szCs w:val="28"/>
        </w:rPr>
      </w:pPr>
      <w:hyperlink w:anchor="_Toc422839375" w:history="1">
        <w:r w:rsidR="009B3CD4" w:rsidRPr="009B3CD4">
          <w:rPr>
            <w:rStyle w:val="afb"/>
            <w:sz w:val="28"/>
            <w:szCs w:val="28"/>
          </w:rPr>
          <w:t>4.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_Toc422839375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A847EE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5747C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6" w:history="1">
        <w:r w:rsidR="009B3CD4" w:rsidRPr="009B3CD4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_Toc422839376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A847EE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5747C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7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_Toc422839377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A847EE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5747C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8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_Toc422839378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A847EE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5747C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9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_Toc422839379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A847EE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5747C1">
      <w:pPr>
        <w:pStyle w:val="15"/>
        <w:rPr>
          <w:rFonts w:eastAsiaTheme="minorEastAsia"/>
          <w:sz w:val="28"/>
          <w:szCs w:val="28"/>
        </w:rPr>
      </w:pPr>
      <w:hyperlink w:anchor="_Toc422839380" w:history="1">
        <w:r w:rsidR="009B3CD4" w:rsidRPr="009B3CD4">
          <w:rPr>
            <w:rStyle w:val="afb"/>
            <w:sz w:val="28"/>
            <w:szCs w:val="28"/>
          </w:rPr>
          <w:t>ЧАСТЬ 2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A847EE">
          <w:rPr>
            <w:webHidden/>
            <w:sz w:val="28"/>
            <w:szCs w:val="28"/>
          </w:rPr>
          <w:t>24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5747C1">
      <w:pPr>
        <w:pStyle w:val="15"/>
        <w:rPr>
          <w:rFonts w:eastAsiaTheme="minorEastAsia"/>
          <w:sz w:val="28"/>
          <w:szCs w:val="28"/>
        </w:rPr>
      </w:pPr>
      <w:hyperlink w:anchor="_Toc422839381" w:history="1">
        <w:r w:rsidR="009B3CD4" w:rsidRPr="009B3CD4">
          <w:rPr>
            <w:rStyle w:val="afb"/>
            <w:sz w:val="28"/>
            <w:szCs w:val="28"/>
          </w:rPr>
          <w:t>ЧАСТЬ 3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A847EE">
          <w:rPr>
            <w:webHidden/>
            <w:sz w:val="28"/>
            <w:szCs w:val="28"/>
          </w:rPr>
          <w:t>24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5D6E3F" w:rsidRPr="009B3CD4" w:rsidRDefault="00572633" w:rsidP="00B30444">
      <w:pPr>
        <w:tabs>
          <w:tab w:val="left" w:pos="426"/>
        </w:tabs>
        <w:jc w:val="both"/>
        <w:rPr>
          <w:sz w:val="28"/>
          <w:szCs w:val="28"/>
        </w:rPr>
      </w:pPr>
      <w:r w:rsidRPr="009B3CD4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283936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63FF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63FFA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>протокол от</w:t>
      </w:r>
      <w:r w:rsidR="00B55ADC">
        <w:rPr>
          <w:rFonts w:ascii="Times New Roman" w:hAnsi="Times New Roman"/>
          <w:b/>
          <w:i/>
        </w:rPr>
        <w:t xml:space="preserve"> </w:t>
      </w:r>
      <w:r w:rsidR="005747C1" w:rsidRPr="005747C1">
        <w:rPr>
          <w:rFonts w:ascii="Times New Roman" w:hAnsi="Times New Roman"/>
          <w:b/>
          <w:i/>
        </w:rPr>
        <w:t>06</w:t>
      </w:r>
      <w:r w:rsidR="00B55ADC">
        <w:rPr>
          <w:rFonts w:ascii="Times New Roman" w:hAnsi="Times New Roman"/>
          <w:b/>
          <w:i/>
        </w:rPr>
        <w:t>.0</w:t>
      </w:r>
      <w:r w:rsidR="005747C1" w:rsidRPr="005747C1">
        <w:rPr>
          <w:rFonts w:ascii="Times New Roman" w:hAnsi="Times New Roman"/>
          <w:b/>
          <w:i/>
        </w:rPr>
        <w:t>6</w:t>
      </w:r>
      <w:r w:rsidR="00B55ADC">
        <w:rPr>
          <w:rFonts w:ascii="Times New Roman" w:hAnsi="Times New Roman"/>
          <w:b/>
          <w:i/>
        </w:rPr>
        <w:t>.2015г.</w:t>
      </w:r>
      <w:r w:rsidR="00B55ADC" w:rsidRPr="005C0EFF">
        <w:rPr>
          <w:rFonts w:ascii="Times New Roman" w:hAnsi="Times New Roman"/>
          <w:b/>
          <w:i/>
        </w:rPr>
        <w:t xml:space="preserve"> №</w:t>
      </w:r>
      <w:r w:rsidR="00B55ADC">
        <w:rPr>
          <w:rFonts w:ascii="Times New Roman" w:hAnsi="Times New Roman"/>
          <w:b/>
          <w:i/>
        </w:rPr>
        <w:t>7</w:t>
      </w:r>
      <w:r w:rsidR="005747C1" w:rsidRPr="005747C1">
        <w:rPr>
          <w:rFonts w:ascii="Times New Roman" w:hAnsi="Times New Roman"/>
          <w:b/>
          <w:i/>
        </w:rPr>
        <w:t>3</w:t>
      </w:r>
      <w:r w:rsidR="00B55ADC" w:rsidRPr="005C0EFF">
        <w:rPr>
          <w:rFonts w:ascii="Times New Roman" w:hAnsi="Times New Roman"/>
        </w:rPr>
        <w:t>)</w:t>
      </w:r>
      <w:r w:rsidR="00B55ADC">
        <w:rPr>
          <w:rFonts w:ascii="Times New Roman" w:hAnsi="Times New Roman"/>
          <w:b/>
          <w:i/>
        </w:rPr>
        <w:t>.</w:t>
      </w:r>
    </w:p>
    <w:p w:rsidR="00B34CAB" w:rsidRDefault="00C3083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2D3738">
      <w:pPr>
        <w:pStyle w:val="afff"/>
        <w:numPr>
          <w:ilvl w:val="0"/>
          <w:numId w:val="17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01441B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01441B" w:rsidRPr="0001441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2D3738" w:rsidRPr="002D3738">
        <w:rPr>
          <w:rFonts w:ascii="Times New Roman" w:hAnsi="Times New Roman"/>
          <w:spacing w:val="-6"/>
          <w:sz w:val="28"/>
          <w:szCs w:val="28"/>
        </w:rPr>
        <w:t>оборудования видеоконференцсвязи для залов приема делегаций для нужд АО «НИАЭП»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55ADC" w:rsidRPr="00310649" w:rsidRDefault="00B55ADC" w:rsidP="002D3738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6046DE" w:rsidRPr="00343188">
          <w:rPr>
            <w:rStyle w:val="afb"/>
            <w:sz w:val="28"/>
            <w:szCs w:val="28"/>
            <w:lang w:val="en-US"/>
          </w:rPr>
          <w:t>m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kotelnikova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proofErr w:type="spellStart"/>
        <w:r w:rsidR="006046DE"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046DE">
        <w:rPr>
          <w:sz w:val="28"/>
          <w:szCs w:val="28"/>
        </w:rPr>
        <w:t xml:space="preserve"> 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2DBF" w:rsidRPr="00563FFA" w:rsidRDefault="00262DBF" w:rsidP="002D37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Default="00262DBF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715" w:rsidRPr="00563FFA" w:rsidRDefault="008F7715" w:rsidP="002D3738">
      <w:pPr>
        <w:pStyle w:val="afff"/>
        <w:numPr>
          <w:ilvl w:val="0"/>
          <w:numId w:val="17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B55ADC">
        <w:rPr>
          <w:rFonts w:ascii="Times New Roman" w:hAnsi="Times New Roman"/>
          <w:sz w:val="28"/>
          <w:szCs w:val="28"/>
        </w:rPr>
        <w:t>:</w:t>
      </w:r>
      <w:r w:rsidR="00B55ADC">
        <w:rPr>
          <w:rFonts w:ascii="Times New Roman" w:hAnsi="Times New Roman"/>
          <w:b/>
          <w:sz w:val="28"/>
          <w:szCs w:val="28"/>
        </w:rPr>
        <w:t xml:space="preserve"> </w:t>
      </w:r>
      <w:r w:rsidR="0001441B" w:rsidRPr="0001441B">
        <w:rPr>
          <w:rFonts w:ascii="Times New Roman" w:hAnsi="Times New Roman"/>
          <w:spacing w:val="-6"/>
          <w:sz w:val="28"/>
          <w:szCs w:val="28"/>
        </w:rPr>
        <w:t>поставк</w:t>
      </w:r>
      <w:r w:rsidR="0001441B">
        <w:rPr>
          <w:rFonts w:ascii="Times New Roman" w:hAnsi="Times New Roman"/>
          <w:spacing w:val="-6"/>
          <w:sz w:val="28"/>
          <w:szCs w:val="28"/>
        </w:rPr>
        <w:t>а</w:t>
      </w:r>
      <w:r w:rsidR="0001441B" w:rsidRPr="0001441B">
        <w:rPr>
          <w:rFonts w:ascii="Times New Roman" w:hAnsi="Times New Roman"/>
          <w:spacing w:val="-6"/>
          <w:sz w:val="28"/>
          <w:szCs w:val="28"/>
        </w:rPr>
        <w:t xml:space="preserve"> оборудования </w:t>
      </w:r>
      <w:r w:rsidR="002D3738" w:rsidRPr="002D3738">
        <w:rPr>
          <w:rFonts w:ascii="Times New Roman" w:hAnsi="Times New Roman"/>
          <w:spacing w:val="-6"/>
          <w:sz w:val="28"/>
          <w:szCs w:val="28"/>
        </w:rPr>
        <w:t>видеоконференцсвязи для залов приема делегаций для нужд АО «НИАЭП»</w:t>
      </w:r>
      <w:r w:rsidR="0001441B"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2D3738" w:rsidRDefault="002D3738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55ADC" w:rsidRP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 xml:space="preserve">Срок выполнения поставок:  </w:t>
      </w:r>
      <w:r w:rsidR="0067249D">
        <w:rPr>
          <w:sz w:val="28"/>
          <w:szCs w:val="28"/>
        </w:rPr>
        <w:t xml:space="preserve">в </w:t>
      </w:r>
      <w:proofErr w:type="gramStart"/>
      <w:r w:rsidR="0067249D">
        <w:rPr>
          <w:sz w:val="28"/>
          <w:szCs w:val="28"/>
        </w:rPr>
        <w:t>соответствии</w:t>
      </w:r>
      <w:proofErr w:type="gramEnd"/>
      <w:r w:rsidR="0067249D">
        <w:rPr>
          <w:sz w:val="28"/>
          <w:szCs w:val="28"/>
        </w:rPr>
        <w:t xml:space="preserve"> с проектом договора (</w:t>
      </w:r>
      <w:r w:rsidR="0067249D" w:rsidRPr="00A24389">
        <w:rPr>
          <w:sz w:val="28"/>
          <w:szCs w:val="28"/>
        </w:rPr>
        <w:t>Часть 3 «Проект договора»</w:t>
      </w:r>
      <w:r w:rsidR="0067249D">
        <w:rPr>
          <w:sz w:val="28"/>
          <w:szCs w:val="28"/>
        </w:rPr>
        <w:t>)</w:t>
      </w:r>
      <w:r w:rsidR="00CE375F">
        <w:rPr>
          <w:sz w:val="28"/>
          <w:szCs w:val="28"/>
        </w:rPr>
        <w:t>.</w:t>
      </w:r>
    </w:p>
    <w:p w:rsidR="002F552B" w:rsidRPr="00563FFA" w:rsidRDefault="00CE375F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выполнения поставок:  </w:t>
      </w:r>
      <w:r w:rsidR="008F187C">
        <w:rPr>
          <w:sz w:val="28"/>
          <w:szCs w:val="28"/>
        </w:rPr>
        <w:t xml:space="preserve">г. Нижний Новгород, </w:t>
      </w:r>
      <w:r w:rsidR="009642DC">
        <w:rPr>
          <w:sz w:val="28"/>
          <w:szCs w:val="28"/>
        </w:rPr>
        <w:t>пл. Свободы, д.3</w:t>
      </w:r>
      <w:r w:rsidR="00B55ADC">
        <w:rPr>
          <w:sz w:val="28"/>
          <w:szCs w:val="28"/>
        </w:rPr>
        <w:t>.</w:t>
      </w:r>
    </w:p>
    <w:p w:rsidR="008F7715" w:rsidRPr="00563FFA" w:rsidRDefault="008F7715" w:rsidP="00B30444">
      <w:pPr>
        <w:tabs>
          <w:tab w:val="left" w:pos="1134"/>
        </w:tabs>
        <w:contextualSpacing/>
        <w:jc w:val="both"/>
        <w:rPr>
          <w:b/>
          <w:i/>
        </w:rPr>
      </w:pP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>м поставок: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4B3019" w:rsidRPr="00563FFA" w:rsidRDefault="004B301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B55ADC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B55ADC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B55ADC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B55ADC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B55ADC" w:rsidRPr="00A24389">
        <w:rPr>
          <w:rFonts w:ascii="Times New Roman" w:hAnsi="Times New Roman"/>
          <w:sz w:val="28"/>
          <w:szCs w:val="28"/>
        </w:rPr>
        <w:t>Часть 3 «Проект договора»</w:t>
      </w:r>
      <w:r w:rsidR="00B55ADC">
        <w:rPr>
          <w:rFonts w:ascii="Times New Roman" w:hAnsi="Times New Roman"/>
          <w:sz w:val="28"/>
          <w:szCs w:val="28"/>
        </w:rPr>
        <w:t>).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B613FE" w:rsidRDefault="00B613FE" w:rsidP="00B30444">
      <w:pPr>
        <w:ind w:right="153" w:firstLine="709"/>
        <w:jc w:val="both"/>
      </w:pPr>
      <w:r w:rsidRPr="00C12D36">
        <w:rPr>
          <w:sz w:val="28"/>
          <w:szCs w:val="28"/>
        </w:rPr>
        <w:t>Допускается уменьшение авансовых платежей, либо отказ от авансовых платежей</w:t>
      </w:r>
      <w:r>
        <w:rPr>
          <w:sz w:val="28"/>
          <w:szCs w:val="28"/>
        </w:rPr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C15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</w:p>
    <w:p w:rsidR="00215C15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642DC">
        <w:rPr>
          <w:rFonts w:ascii="Times New Roman" w:hAnsi="Times New Roman"/>
          <w:b/>
          <w:sz w:val="28"/>
          <w:szCs w:val="28"/>
        </w:rPr>
        <w:t>8 </w:t>
      </w:r>
      <w:r w:rsidR="002D3738">
        <w:rPr>
          <w:rFonts w:ascii="Times New Roman" w:hAnsi="Times New Roman"/>
          <w:b/>
          <w:sz w:val="28"/>
          <w:szCs w:val="28"/>
        </w:rPr>
        <w:t>247</w:t>
      </w:r>
      <w:r w:rsidR="009642DC">
        <w:rPr>
          <w:rFonts w:ascii="Times New Roman" w:hAnsi="Times New Roman"/>
          <w:b/>
          <w:sz w:val="28"/>
          <w:szCs w:val="28"/>
        </w:rPr>
        <w:t xml:space="preserve"> </w:t>
      </w:r>
      <w:r w:rsidR="002D3738">
        <w:rPr>
          <w:rFonts w:ascii="Times New Roman" w:hAnsi="Times New Roman"/>
          <w:b/>
          <w:sz w:val="28"/>
          <w:szCs w:val="28"/>
        </w:rPr>
        <w:t>456</w:t>
      </w:r>
      <w:r w:rsidR="00B55ADC" w:rsidRPr="00B55ADC">
        <w:rPr>
          <w:rFonts w:ascii="Times New Roman" w:hAnsi="Times New Roman"/>
          <w:sz w:val="28"/>
          <w:szCs w:val="28"/>
        </w:rPr>
        <w:t xml:space="preserve"> (</w:t>
      </w:r>
      <w:r w:rsidR="009642DC">
        <w:rPr>
          <w:rFonts w:ascii="Times New Roman" w:hAnsi="Times New Roman"/>
          <w:sz w:val="28"/>
          <w:szCs w:val="28"/>
        </w:rPr>
        <w:t>Восемь миллионов</w:t>
      </w:r>
      <w:r w:rsidR="002D3738">
        <w:rPr>
          <w:rFonts w:ascii="Times New Roman" w:hAnsi="Times New Roman"/>
          <w:sz w:val="28"/>
          <w:szCs w:val="28"/>
        </w:rPr>
        <w:t xml:space="preserve"> двести сорок семь тысяч четыреста пятьдесят шесть</w:t>
      </w:r>
      <w:r w:rsidR="00B55ADC" w:rsidRPr="00B55ADC">
        <w:rPr>
          <w:rFonts w:ascii="Times New Roman" w:hAnsi="Times New Roman"/>
          <w:sz w:val="28"/>
          <w:szCs w:val="28"/>
        </w:rPr>
        <w:t>) рубл</w:t>
      </w:r>
      <w:r w:rsidR="009642DC">
        <w:rPr>
          <w:rFonts w:ascii="Times New Roman" w:hAnsi="Times New Roman"/>
          <w:sz w:val="28"/>
          <w:szCs w:val="28"/>
        </w:rPr>
        <w:t>ей</w:t>
      </w:r>
      <w:r w:rsidR="00B55ADC" w:rsidRPr="00B55ADC">
        <w:rPr>
          <w:rFonts w:ascii="Times New Roman" w:hAnsi="Times New Roman"/>
          <w:sz w:val="28"/>
          <w:szCs w:val="28"/>
        </w:rPr>
        <w:t xml:space="preserve"> </w:t>
      </w:r>
      <w:r w:rsidR="002D3738">
        <w:rPr>
          <w:rFonts w:ascii="Times New Roman" w:hAnsi="Times New Roman"/>
          <w:b/>
          <w:sz w:val="28"/>
          <w:szCs w:val="28"/>
        </w:rPr>
        <w:t>43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</w:t>
      </w:r>
      <w:r w:rsidR="002D3738">
        <w:rPr>
          <w:rFonts w:ascii="Times New Roman" w:hAnsi="Times New Roman"/>
          <w:sz w:val="28"/>
          <w:szCs w:val="28"/>
        </w:rPr>
        <w:t>й</w:t>
      </w:r>
      <w:r w:rsidR="00B55ADC" w:rsidRPr="00B55ADC">
        <w:rPr>
          <w:rFonts w:ascii="Times New Roman" w:hAnsi="Times New Roman"/>
          <w:sz w:val="28"/>
          <w:szCs w:val="28"/>
        </w:rPr>
        <w:t>к</w:t>
      </w:r>
      <w:r w:rsidR="002D3738">
        <w:rPr>
          <w:rFonts w:ascii="Times New Roman" w:hAnsi="Times New Roman"/>
          <w:sz w:val="28"/>
          <w:szCs w:val="28"/>
        </w:rPr>
        <w:t>и</w:t>
      </w:r>
      <w:r w:rsidR="00B55ADC" w:rsidRPr="00B55ADC">
        <w:rPr>
          <w:rFonts w:ascii="Times New Roman" w:hAnsi="Times New Roman"/>
          <w:sz w:val="28"/>
          <w:szCs w:val="28"/>
        </w:rPr>
        <w:t>, включая НДС.</w:t>
      </w:r>
    </w:p>
    <w:p w:rsidR="00B55ADC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D3738">
        <w:rPr>
          <w:rFonts w:ascii="Times New Roman" w:hAnsi="Times New Roman"/>
          <w:b/>
          <w:sz w:val="28"/>
          <w:szCs w:val="28"/>
        </w:rPr>
        <w:t>6</w:t>
      </w:r>
      <w:r w:rsidR="009642DC">
        <w:rPr>
          <w:rFonts w:ascii="Times New Roman" w:hAnsi="Times New Roman"/>
          <w:b/>
          <w:sz w:val="28"/>
          <w:szCs w:val="28"/>
        </w:rPr>
        <w:t> </w:t>
      </w:r>
      <w:r w:rsidR="002D3738">
        <w:rPr>
          <w:rFonts w:ascii="Times New Roman" w:hAnsi="Times New Roman"/>
          <w:b/>
          <w:sz w:val="28"/>
          <w:szCs w:val="28"/>
        </w:rPr>
        <w:t>989</w:t>
      </w:r>
      <w:r w:rsidR="009642DC">
        <w:rPr>
          <w:rFonts w:ascii="Times New Roman" w:hAnsi="Times New Roman"/>
          <w:b/>
          <w:sz w:val="28"/>
          <w:szCs w:val="28"/>
        </w:rPr>
        <w:t xml:space="preserve"> </w:t>
      </w:r>
      <w:r w:rsidR="002D3738">
        <w:rPr>
          <w:rFonts w:ascii="Times New Roman" w:hAnsi="Times New Roman"/>
          <w:b/>
          <w:sz w:val="28"/>
          <w:szCs w:val="28"/>
        </w:rPr>
        <w:t>369</w:t>
      </w:r>
      <w:r w:rsidRPr="00215C15">
        <w:rPr>
          <w:rFonts w:ascii="Times New Roman" w:hAnsi="Times New Roman"/>
          <w:b/>
          <w:sz w:val="28"/>
          <w:szCs w:val="28"/>
        </w:rPr>
        <w:t xml:space="preserve"> </w:t>
      </w:r>
      <w:r w:rsidR="00B55ADC" w:rsidRPr="00B55ADC">
        <w:rPr>
          <w:rFonts w:ascii="Times New Roman" w:hAnsi="Times New Roman"/>
          <w:sz w:val="28"/>
          <w:szCs w:val="28"/>
        </w:rPr>
        <w:t>(</w:t>
      </w:r>
      <w:r w:rsidR="002D3738">
        <w:rPr>
          <w:rFonts w:ascii="Times New Roman" w:hAnsi="Times New Roman"/>
          <w:sz w:val="28"/>
          <w:szCs w:val="28"/>
        </w:rPr>
        <w:t>Шесть миллионов девятьсот восемьдесят девять тысяч триста шестьдесят девять</w:t>
      </w:r>
      <w:r w:rsidR="00B55ADC" w:rsidRPr="00B55ADC">
        <w:rPr>
          <w:rFonts w:ascii="Times New Roman" w:hAnsi="Times New Roman"/>
          <w:sz w:val="28"/>
          <w:szCs w:val="28"/>
        </w:rPr>
        <w:t xml:space="preserve">) рублей </w:t>
      </w:r>
      <w:r w:rsidR="00793DA4">
        <w:rPr>
          <w:rFonts w:ascii="Times New Roman" w:hAnsi="Times New Roman"/>
          <w:b/>
          <w:sz w:val="28"/>
          <w:szCs w:val="28"/>
        </w:rPr>
        <w:t>8</w:t>
      </w:r>
      <w:r w:rsidR="002D3738">
        <w:rPr>
          <w:rFonts w:ascii="Times New Roman" w:hAnsi="Times New Roman"/>
          <w:b/>
          <w:sz w:val="28"/>
          <w:szCs w:val="28"/>
        </w:rPr>
        <w:t>6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</w:t>
      </w:r>
      <w:r w:rsidR="00793DA4">
        <w:rPr>
          <w:rFonts w:ascii="Times New Roman" w:hAnsi="Times New Roman"/>
          <w:sz w:val="28"/>
          <w:szCs w:val="28"/>
        </w:rPr>
        <w:t>ек, без учета НДС.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8C7C80" w:rsidRPr="008C7C80" w:rsidRDefault="008C7C80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7C80">
        <w:rPr>
          <w:rFonts w:ascii="Times New Roman" w:hAnsi="Times New Roman"/>
          <w:sz w:val="28"/>
          <w:szCs w:val="28"/>
        </w:rPr>
        <w:t>Цена договора включает в себя: все связанные с исполнением Договора (Часть 3 «Проект договора»),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BC31EE" w:rsidRPr="00C22520">
        <w:rPr>
          <w:sz w:val="28"/>
          <w:szCs w:val="28"/>
        </w:rPr>
        <w:t>Аукционный Конкурсный Дом»</w:t>
      </w:r>
      <w:r w:rsidR="00BC31EE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BC31EE" w:rsidRPr="00B3580A">
          <w:rPr>
            <w:rStyle w:val="afb"/>
            <w:sz w:val="28"/>
            <w:szCs w:val="28"/>
            <w:lang w:val="en-US"/>
          </w:rPr>
          <w:t>www</w:t>
        </w:r>
        <w:r w:rsidR="00BC31EE" w:rsidRPr="00B3580A">
          <w:rPr>
            <w:rStyle w:val="afb"/>
            <w:sz w:val="28"/>
            <w:szCs w:val="28"/>
          </w:rPr>
          <w:t>.</w:t>
        </w:r>
        <w:r w:rsidR="00BC31EE" w:rsidRPr="00B3580A">
          <w:rPr>
            <w:rStyle w:val="afb"/>
            <w:sz w:val="28"/>
            <w:szCs w:val="28"/>
            <w:lang w:val="en-US"/>
          </w:rPr>
          <w:t>a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k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d</w:t>
        </w:r>
        <w:r w:rsidR="00BC31EE" w:rsidRPr="00B3580A">
          <w:rPr>
            <w:rStyle w:val="afb"/>
            <w:sz w:val="28"/>
            <w:szCs w:val="28"/>
          </w:rPr>
          <w:t>.</w:t>
        </w:r>
        <w:proofErr w:type="spellStart"/>
        <w:r w:rsidR="00BC31EE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BC31EE" w:rsidRPr="00BC31EE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30444" w:rsidRDefault="000C0247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B30444" w:rsidRPr="00B30444" w:rsidRDefault="00B30444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3B02B9">
        <w:rPr>
          <w:rFonts w:ascii="Times New Roman" w:hAnsi="Times New Roman"/>
          <w:spacing w:val="-6"/>
          <w:sz w:val="28"/>
          <w:szCs w:val="28"/>
          <w:highlight w:val="yellow"/>
        </w:rPr>
        <w:t>14</w:t>
      </w:r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3B02B9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3B02B9">
        <w:rPr>
          <w:rFonts w:ascii="Times New Roman" w:hAnsi="Times New Roman"/>
          <w:sz w:val="28"/>
          <w:szCs w:val="28"/>
          <w:highlight w:val="yellow"/>
        </w:rPr>
        <w:t>03</w:t>
      </w:r>
      <w:r w:rsidRPr="00C94B83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3B02B9">
        <w:rPr>
          <w:rFonts w:ascii="Times New Roman" w:hAnsi="Times New Roman"/>
          <w:sz w:val="28"/>
          <w:szCs w:val="28"/>
          <w:highlight w:val="yellow"/>
        </w:rPr>
        <w:t xml:space="preserve">сентября </w:t>
      </w:r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35012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934D3F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 xml:space="preserve">, </w:t>
      </w:r>
      <w:r w:rsidRPr="00934D3F">
        <w:rPr>
          <w:rFonts w:ascii="Times New Roman" w:hAnsi="Times New Roman"/>
          <w:sz w:val="28"/>
        </w:rPr>
        <w:t>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</w:t>
      </w:r>
      <w:r w:rsidR="00B17B3C" w:rsidRPr="00B17B3C">
        <w:rPr>
          <w:rFonts w:ascii="Times New Roman" w:hAnsi="Times New Roman"/>
          <w:sz w:val="28"/>
        </w:rPr>
        <w:t>:</w:t>
      </w:r>
      <w:proofErr w:type="gramEnd"/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в 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>соответствии</w:t>
      </w:r>
      <w:proofErr w:type="gramEnd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 xml:space="preserve">: </w:t>
      </w:r>
      <w:r w:rsidR="00C77B2F">
        <w:rPr>
          <w:sz w:val="28"/>
          <w:szCs w:val="28"/>
        </w:rPr>
        <w:t>не требуется.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C94B83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</w:t>
      </w:r>
      <w:proofErr w:type="gramStart"/>
      <w:r w:rsidRPr="00563FFA">
        <w:rPr>
          <w:rFonts w:ascii="Times New Roman" w:hAnsi="Times New Roman"/>
          <w:sz w:val="28"/>
          <w:szCs w:val="28"/>
        </w:rPr>
        <w:t>котором</w:t>
      </w:r>
      <w:proofErr w:type="gramEnd"/>
      <w:r w:rsidRPr="00563FFA">
        <w:rPr>
          <w:rFonts w:ascii="Times New Roman" w:hAnsi="Times New Roman"/>
          <w:sz w:val="28"/>
          <w:szCs w:val="28"/>
        </w:rPr>
        <w:t xml:space="preserve">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839368"/>
      <w:r w:rsidRPr="00563FFA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Использованные в </w:t>
      </w:r>
      <w:proofErr w:type="gramStart"/>
      <w:r w:rsidRPr="00563FFA">
        <w:rPr>
          <w:sz w:val="28"/>
          <w:szCs w:val="28"/>
        </w:rPr>
        <w:t>Част</w:t>
      </w:r>
      <w:r w:rsidR="00DD62E5">
        <w:rPr>
          <w:sz w:val="28"/>
          <w:szCs w:val="28"/>
        </w:rPr>
        <w:t>ях</w:t>
      </w:r>
      <w:proofErr w:type="gramEnd"/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83936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83937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2" w:name="_Toc42283937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15C1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15C1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  <w:rPr>
                <w:bCs/>
              </w:rPr>
            </w:pPr>
            <w:r w:rsidRPr="00C2152D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C2152D">
              <w:t>объеме</w:t>
            </w:r>
            <w:proofErr w:type="gramEnd"/>
            <w:r w:rsidRPr="00C2152D">
              <w:t xml:space="preserve"> для заключения и исполнения договора по результатам закупки, в том числе:</w:t>
            </w:r>
          </w:p>
        </w:tc>
      </w:tr>
      <w:tr w:rsidR="00C2152D" w:rsidRPr="00C2152D" w:rsidTr="00215C1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ind w:right="153" w:firstLine="495"/>
              <w:jc w:val="both"/>
            </w:pPr>
            <w:r w:rsidRPr="00C2152D">
              <w:t xml:space="preserve">быть зарегистрированным в </w:t>
            </w:r>
            <w:proofErr w:type="gramStart"/>
            <w:r w:rsidRPr="00C2152D">
              <w:t>качестве</w:t>
            </w:r>
            <w:proofErr w:type="gramEnd"/>
            <w:r w:rsidRPr="00C2152D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EA4A4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15C1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EA4A45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EA4A4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15C1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не находиться в </w:t>
            </w:r>
            <w:proofErr w:type="gramStart"/>
            <w:r w:rsidRPr="00C2152D">
              <w:t>процессе</w:t>
            </w:r>
            <w:proofErr w:type="gramEnd"/>
            <w:r w:rsidRPr="00C2152D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EA4A45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должен раскрыть информацию в </w:t>
            </w:r>
            <w:proofErr w:type="gramStart"/>
            <w:r w:rsidRPr="00C2152D">
              <w:t>отношении</w:t>
            </w:r>
            <w:proofErr w:type="gramEnd"/>
            <w:r w:rsidRPr="00C2152D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EA4A45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7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2152D" w:rsidRPr="00C2152D" w:rsidRDefault="00C2152D" w:rsidP="00EA4A45">
            <w:pPr>
              <w:jc w:val="both"/>
            </w:pPr>
            <w:r w:rsidRPr="00C2152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941F59" w:rsidRPr="00C2152D" w:rsidRDefault="00941F59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4" w:name="_Toc422839372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941F59">
        <w:trPr>
          <w:trHeight w:val="449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Pr="00C20EDB">
              <w:rPr>
                <w:rFonts w:eastAsia="Arial Unicode MS"/>
              </w:rPr>
              <w:t>томе</w:t>
            </w:r>
            <w:proofErr w:type="gramEnd"/>
            <w:r w:rsidRPr="00C20EDB">
              <w:rPr>
                <w:rFonts w:eastAsia="Arial Unicode MS"/>
              </w:rPr>
              <w:t xml:space="preserve"> 2 «Техническая часть».</w:t>
            </w:r>
          </w:p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941F59" w:rsidRPr="00563FFA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закупочной 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D54A8D"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в процедуре закупки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941F59" w:rsidRPr="00563FFA" w:rsidRDefault="00941F59" w:rsidP="00941F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 xml:space="preserve">раздел 4, </w:t>
            </w:r>
            <w:hyperlink w:anchor="_Техническое_предложение_(Форма" w:history="1">
              <w:r w:rsidRPr="00E866C1">
                <w:rPr>
                  <w:rStyle w:val="afb"/>
                  <w:rFonts w:eastAsia="Arial Unicode MS"/>
                </w:rPr>
                <w:t xml:space="preserve">Форма </w:t>
              </w:r>
              <w:r w:rsidR="00E866C1" w:rsidRPr="00E866C1">
                <w:rPr>
                  <w:rStyle w:val="afb"/>
                  <w:rFonts w:eastAsia="Arial Unicode MS"/>
                  <w:lang w:val="en-US"/>
                </w:rPr>
                <w:t>2</w:t>
              </w:r>
            </w:hyperlink>
            <w:r w:rsidRPr="00941F59">
              <w:rPr>
                <w:rFonts w:eastAsia="Arial Unicode MS"/>
              </w:rPr>
              <w:t>)</w:t>
            </w:r>
          </w:p>
          <w:p w:rsidR="00941F59" w:rsidRPr="00563FFA" w:rsidRDefault="00941F59" w:rsidP="00B3044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B30444"/>
    <w:p w:rsidR="00350120" w:rsidRDefault="00350120" w:rsidP="00B30444"/>
    <w:p w:rsidR="00350120" w:rsidRPr="00563FFA" w:rsidRDefault="00350120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283937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8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49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F6551C" w:rsidRPr="00563FFA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 xml:space="preserve">по форме и в </w:t>
      </w:r>
      <w:proofErr w:type="gramStart"/>
      <w:r w:rsidRPr="00563FFA">
        <w:t>соответствии</w:t>
      </w:r>
      <w:proofErr w:type="gramEnd"/>
      <w:r w:rsidRPr="00563FFA">
        <w:t xml:space="preserve">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>Форма 2</w:t>
        </w:r>
      </w:hyperlink>
      <w:r w:rsidR="00C42651">
        <w:t>)</w:t>
      </w:r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указанные в </w:t>
      </w:r>
      <w:proofErr w:type="gramStart"/>
      <w:r w:rsidRPr="00563FFA">
        <w:t>подразделе</w:t>
      </w:r>
      <w:proofErr w:type="gramEnd"/>
      <w:r w:rsidRPr="00563FFA">
        <w:t>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350120">
          <w:headerReference w:type="default" r:id="rId20"/>
          <w:footerReference w:type="default" r:id="rId21"/>
          <w:pgSz w:w="16840" w:h="11907" w:orient="landscape" w:code="9"/>
          <w:pgMar w:top="851" w:right="1134" w:bottom="851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2839374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0"/>
      <w:bookmarkEnd w:id="51"/>
      <w:bookmarkEnd w:id="52"/>
      <w:bookmarkEnd w:id="53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563FFA" w:rsidRDefault="003D5380" w:rsidP="00B30444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F507B" w:rsidRDefault="00DF507B" w:rsidP="00B30444">
      <w:pPr>
        <w:ind w:right="153" w:firstLine="636"/>
        <w:jc w:val="both"/>
        <w:rPr>
          <w:b/>
          <w:bCs/>
          <w:i/>
        </w:rPr>
      </w:pPr>
    </w:p>
    <w:p w:rsidR="00941F59" w:rsidRDefault="00941F59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Toc395190388"/>
      <w:bookmarkStart w:id="55" w:name="_Ref396487846"/>
      <w:bookmarkStart w:id="56" w:name="_Ref396489236"/>
      <w:bookmarkStart w:id="57" w:name="_Toc422839375"/>
      <w:bookmarkStart w:id="58" w:name="_Toc260130025"/>
      <w:bookmarkStart w:id="59" w:name="_Toc367283798"/>
      <w:r w:rsidRPr="00563FFA">
        <w:rPr>
          <w:sz w:val="28"/>
          <w:szCs w:val="28"/>
        </w:rPr>
        <w:t>ОБРАЗЦЫ ФОРМ ОСНОВНЫХ ДОКУМЕНТОВ</w:t>
      </w:r>
      <w:bookmarkStart w:id="60" w:name="_Ref401131967"/>
      <w:bookmarkEnd w:id="54"/>
      <w:bookmarkEnd w:id="55"/>
      <w:bookmarkEnd w:id="56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0"/>
      <w:bookmarkEnd w:id="57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1" w:name="Форма1_Заявка"/>
      <w:bookmarkEnd w:id="58"/>
      <w:bookmarkEnd w:id="59"/>
      <w:r w:rsidRPr="00186346">
        <w:rPr>
          <w:sz w:val="28"/>
          <w:szCs w:val="28"/>
        </w:rPr>
        <w:t>Форма 1</w:t>
      </w:r>
      <w:bookmarkEnd w:id="61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2" w:name="_Письмо_о_подаче"/>
      <w:bookmarkStart w:id="63" w:name="_Toc255987071"/>
      <w:bookmarkStart w:id="64" w:name="_Toc272505461"/>
      <w:bookmarkStart w:id="65" w:name="_Toc390267513"/>
      <w:bookmarkStart w:id="66" w:name="_Toc412201945"/>
      <w:bookmarkStart w:id="67" w:name="_Toc418783483"/>
      <w:bookmarkStart w:id="68" w:name="_Toc419213372"/>
      <w:bookmarkStart w:id="69" w:name="_Toc419278121"/>
      <w:bookmarkStart w:id="70" w:name="_Toc420418176"/>
      <w:bookmarkEnd w:id="62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1" w:name="_Toc422839376"/>
      <w:r w:rsidRPr="00186346">
        <w:rPr>
          <w:iCs/>
          <w:sz w:val="28"/>
          <w:szCs w:val="28"/>
        </w:rPr>
        <w:t>ЗАЯВКА НА УЧАСТИЕ В ЗАКУПКЕ (Форма 1)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0120" w:rsidRPr="00186346" w:rsidTr="00FF737F">
        <w:trPr>
          <w:cantSplit/>
          <w:tblHeader/>
        </w:trPr>
        <w:tc>
          <w:tcPr>
            <w:tcW w:w="709" w:type="dxa"/>
            <w:vAlign w:val="center"/>
          </w:tcPr>
          <w:p w:rsidR="00350120" w:rsidRPr="00186346" w:rsidRDefault="00350120" w:rsidP="00FF737F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F34C73">
        <w:rPr>
          <w:sz w:val="28"/>
          <w:szCs w:val="28"/>
        </w:rPr>
        <w:t xml:space="preserve"> суда, административного органа.</w:t>
      </w:r>
    </w:p>
    <w:p w:rsidR="00F34C73" w:rsidRDefault="00F34C73" w:rsidP="00F34C73">
      <w:pPr>
        <w:jc w:val="both"/>
        <w:rPr>
          <w:sz w:val="28"/>
          <w:szCs w:val="28"/>
        </w:rPr>
      </w:pPr>
    </w:p>
    <w:p w:rsidR="00F34C73" w:rsidRPr="005C3FE7" w:rsidRDefault="00F34C73" w:rsidP="00F34C73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______________________________________________ </w:t>
      </w:r>
      <w:r w:rsidRPr="00223B95">
        <w:rPr>
          <w:b/>
          <w:i/>
        </w:rPr>
        <w:t>(лицо, подписывающее заявку на участие в закупке)</w:t>
      </w:r>
      <w:r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>
        <w:rPr>
          <w:sz w:val="28"/>
          <w:szCs w:val="28"/>
        </w:rPr>
        <w:t xml:space="preserve">на основании __________________________________ </w:t>
      </w:r>
      <w:r w:rsidRPr="006403C3">
        <w:rPr>
          <w:b/>
          <w:i/>
        </w:rPr>
        <w:t>(название и реквизиты документа)</w:t>
      </w:r>
      <w:r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  <w:proofErr w:type="gramEnd"/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случаях</w:t>
      </w:r>
      <w:proofErr w:type="gramEnd"/>
      <w:r>
        <w:rPr>
          <w:sz w:val="28"/>
          <w:szCs w:val="28"/>
        </w:rPr>
        <w:t>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15C15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качестве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</w:t>
      </w:r>
      <w:proofErr w:type="gramStart"/>
      <w:r w:rsidRPr="00A356CF">
        <w:rPr>
          <w:szCs w:val="24"/>
        </w:rPr>
        <w:t>составе</w:t>
      </w:r>
      <w:proofErr w:type="gramEnd"/>
      <w:r w:rsidRPr="00A356CF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</w:t>
      </w:r>
      <w:proofErr w:type="gramStart"/>
      <w:r w:rsidRPr="00A356CF">
        <w:rPr>
          <w:szCs w:val="24"/>
        </w:rPr>
        <w:t xml:space="preserve">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proofErr w:type="gramEnd"/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СВЕДЕНИЯ_О_ПРИНАДЛЕЖНОСТИ_1"/>
      <w:bookmarkStart w:id="79" w:name="_Toc402520353"/>
      <w:bookmarkStart w:id="80" w:name="_Toc412201948"/>
      <w:bookmarkStart w:id="81" w:name="_Toc420418177"/>
      <w:bookmarkStart w:id="82" w:name="_Toc422839377"/>
      <w:bookmarkEnd w:id="7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9"/>
      <w:bookmarkEnd w:id="80"/>
      <w:bookmarkEnd w:id="81"/>
      <w:bookmarkEnd w:id="82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Del="00EC0238" w:rsidRDefault="00CB2864" w:rsidP="00CB286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B2864" w:rsidRPr="002B303E" w:rsidDel="00EC0238" w:rsidRDefault="00CB2864" w:rsidP="00CB286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B2864" w:rsidRPr="002B303E" w:rsidDel="00EC0238" w:rsidTr="00215C1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B2864" w:rsidRPr="002B303E" w:rsidDel="00EC0238" w:rsidTr="00215C1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B2864" w:rsidRPr="002B303E" w:rsidDel="00EC0238" w:rsidTr="00215C15">
        <w:tc>
          <w:tcPr>
            <w:tcW w:w="540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: </w:t>
            </w:r>
          </w:p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CB2864" w:rsidRPr="002B303E" w:rsidDel="00EC0238" w:rsidTr="00215C15">
        <w:tc>
          <w:tcPr>
            <w:tcW w:w="540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CB2864" w:rsidRPr="002B303E" w:rsidDel="00EC0238" w:rsidTr="00215C15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B2864" w:rsidRPr="002B303E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B2864" w:rsidRPr="002B303E" w:rsidDel="00EC0238" w:rsidTr="00215C15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B2864" w:rsidRPr="002B303E" w:rsidDel="00EC0238" w:rsidTr="00215C15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5F6473" w:rsidDel="00EC0238" w:rsidRDefault="00CB2864" w:rsidP="00215C1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proofErr w:type="gramStart"/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CB2864" w:rsidRPr="002B303E" w:rsidDel="00EC0238" w:rsidTr="00215C15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B2864" w:rsidRPr="005F6473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B2864" w:rsidRPr="00012898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</w:t>
      </w:r>
      <w:proofErr w:type="gramStart"/>
      <w:r>
        <w:rPr>
          <w:szCs w:val="24"/>
        </w:rPr>
        <w:t>состав</w:t>
      </w:r>
      <w:r w:rsidR="00E15129">
        <w:rPr>
          <w:szCs w:val="24"/>
        </w:rPr>
        <w:t>е</w:t>
      </w:r>
      <w:proofErr w:type="gramEnd"/>
      <w:r w:rsidR="00E15129">
        <w:rPr>
          <w:szCs w:val="24"/>
        </w:rPr>
        <w:t xml:space="preserve">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20418178"/>
      <w:bookmarkStart w:id="88" w:name="_Toc422839378"/>
      <w:bookmarkEnd w:id="83"/>
      <w:bookmarkEnd w:id="8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5"/>
      <w:bookmarkEnd w:id="86"/>
      <w:bookmarkEnd w:id="87"/>
      <w:bookmarkEnd w:id="88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15C1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15C1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15C1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>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12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13 заполняется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215C1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15C1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15C15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15C1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B2864" w:rsidRPr="0005254C" w:rsidTr="00215C1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215C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Start w:id="93" w:name="_Toc420418179"/>
      <w:bookmarkStart w:id="94" w:name="_Toc422839379"/>
      <w:bookmarkEnd w:id="8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  <w:bookmarkEnd w:id="93"/>
      <w:bookmarkEnd w:id="94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CB2864" w:rsidRPr="00FC009D" w:rsidRDefault="00CB2864" w:rsidP="00CB2864">
      <w:pPr>
        <w:pStyle w:val="Times12"/>
        <w:ind w:firstLine="0"/>
        <w:jc w:val="center"/>
        <w:rPr>
          <w:b/>
          <w:i/>
          <w:szCs w:val="28"/>
        </w:rPr>
      </w:pPr>
      <w:r w:rsidRPr="00492C26">
        <w:rPr>
          <w:b/>
          <w:i/>
          <w:szCs w:val="28"/>
          <w:highlight w:val="yellow"/>
        </w:rPr>
        <w:t>Суть технического предложения</w:t>
      </w: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492C26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92C26" w:rsidRPr="002D3738" w:rsidRDefault="00492C26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D3738" w:rsidRPr="002D3738" w:rsidRDefault="002D3738" w:rsidP="002D3738">
      <w:pPr>
        <w:jc w:val="center"/>
        <w:rPr>
          <w:b/>
          <w:bCs/>
        </w:rPr>
      </w:pPr>
      <w:r w:rsidRPr="002D3738">
        <w:rPr>
          <w:b/>
          <w:bCs/>
        </w:rPr>
        <w:t>Спецификация</w:t>
      </w:r>
    </w:p>
    <w:p w:rsidR="002D3738" w:rsidRPr="002D3738" w:rsidRDefault="002D3738" w:rsidP="002D3738">
      <w:pPr>
        <w:jc w:val="center"/>
        <w:rPr>
          <w:b/>
          <w:bCs/>
        </w:rPr>
      </w:pPr>
    </w:p>
    <w:p w:rsidR="002D3738" w:rsidRPr="002D3738" w:rsidRDefault="002D3738" w:rsidP="002D3738">
      <w:pPr>
        <w:jc w:val="center"/>
        <w:rPr>
          <w:b/>
          <w:bCs/>
          <w:color w:val="000000"/>
        </w:rPr>
      </w:pPr>
      <w:r w:rsidRPr="002D3738">
        <w:rPr>
          <w:b/>
        </w:rPr>
        <w:t>Поставка оборудования видеоконференцсвязи для залов приема делегаций для нужд АО «НИАЭП» по адресу: 603006</w:t>
      </w:r>
      <w:r w:rsidRPr="002D3738">
        <w:rPr>
          <w:b/>
          <w:color w:val="313131"/>
          <w:shd w:val="clear" w:color="auto" w:fill="FFFFFF"/>
        </w:rPr>
        <w:t>, г. Нижний Новгород, пл. Свободы, д.3</w:t>
      </w:r>
    </w:p>
    <w:tbl>
      <w:tblPr>
        <w:tblW w:w="9525" w:type="dxa"/>
        <w:tblInd w:w="96" w:type="dxa"/>
        <w:tblLayout w:type="fixed"/>
        <w:tblLook w:val="0000" w:firstRow="0" w:lastRow="0" w:firstColumn="0" w:lastColumn="0" w:noHBand="0" w:noVBand="0"/>
      </w:tblPr>
      <w:tblGrid>
        <w:gridCol w:w="721"/>
        <w:gridCol w:w="4253"/>
        <w:gridCol w:w="708"/>
        <w:gridCol w:w="1276"/>
        <w:gridCol w:w="1307"/>
        <w:gridCol w:w="1260"/>
      </w:tblGrid>
      <w:tr w:rsidR="002D3738" w:rsidRPr="002D3738" w:rsidTr="00172FAB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D3738" w:rsidRPr="002D3738" w:rsidRDefault="002D3738" w:rsidP="002D3738">
            <w:pPr>
              <w:jc w:val="center"/>
              <w:rPr>
                <w:b/>
                <w:bCs/>
                <w:color w:val="000000"/>
              </w:rPr>
            </w:pPr>
            <w:r w:rsidRPr="002D3738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2D3738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2D3738">
              <w:rPr>
                <w:b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D3738" w:rsidRPr="002D3738" w:rsidRDefault="002D3738" w:rsidP="002D3738">
            <w:pPr>
              <w:jc w:val="center"/>
              <w:rPr>
                <w:b/>
                <w:bCs/>
                <w:color w:val="000000"/>
              </w:rPr>
            </w:pPr>
            <w:r w:rsidRPr="002D3738">
              <w:rPr>
                <w:b/>
                <w:bCs/>
                <w:color w:val="000000"/>
                <w:sz w:val="22"/>
                <w:szCs w:val="22"/>
              </w:rPr>
              <w:t>Наименование, марка, модель, характеристики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D3738" w:rsidRPr="002D3738" w:rsidRDefault="002D3738" w:rsidP="002D3738">
            <w:pPr>
              <w:jc w:val="center"/>
              <w:rPr>
                <w:b/>
                <w:bCs/>
                <w:color w:val="000000"/>
              </w:rPr>
            </w:pPr>
            <w:r w:rsidRPr="002D3738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D3738" w:rsidRPr="002D3738" w:rsidRDefault="002D3738" w:rsidP="002D3738">
            <w:pPr>
              <w:jc w:val="center"/>
              <w:rPr>
                <w:b/>
                <w:bCs/>
                <w:color w:val="000000"/>
              </w:rPr>
            </w:pPr>
            <w:r w:rsidRPr="002D3738">
              <w:rPr>
                <w:b/>
                <w:bCs/>
                <w:color w:val="000000"/>
                <w:sz w:val="22"/>
                <w:szCs w:val="22"/>
              </w:rPr>
              <w:t xml:space="preserve">Цена, руб., в </w:t>
            </w:r>
            <w:proofErr w:type="spellStart"/>
            <w:r w:rsidRPr="002D3738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2D3738">
              <w:rPr>
                <w:b/>
                <w:bCs/>
                <w:color w:val="000000"/>
                <w:sz w:val="22"/>
                <w:szCs w:val="22"/>
              </w:rPr>
              <w:t>. НДС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D3738" w:rsidRPr="002D3738" w:rsidRDefault="002D3738" w:rsidP="002D3738">
            <w:pPr>
              <w:jc w:val="center"/>
              <w:rPr>
                <w:b/>
                <w:bCs/>
                <w:color w:val="000000"/>
              </w:rPr>
            </w:pPr>
            <w:r w:rsidRPr="002D3738">
              <w:rPr>
                <w:b/>
                <w:bCs/>
                <w:color w:val="000000"/>
                <w:sz w:val="22"/>
                <w:szCs w:val="22"/>
              </w:rPr>
              <w:t xml:space="preserve">Сумма, руб., в </w:t>
            </w:r>
            <w:proofErr w:type="spellStart"/>
            <w:r w:rsidRPr="002D3738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2D3738">
              <w:rPr>
                <w:b/>
                <w:bCs/>
                <w:color w:val="000000"/>
                <w:sz w:val="22"/>
                <w:szCs w:val="22"/>
              </w:rPr>
              <w:t>. НДС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3738" w:rsidRPr="002D3738" w:rsidRDefault="002D3738" w:rsidP="002D3738">
            <w:pPr>
              <w:jc w:val="center"/>
              <w:rPr>
                <w:b/>
                <w:bCs/>
                <w:color w:val="000000"/>
              </w:rPr>
            </w:pPr>
            <w:r w:rsidRPr="002D3738">
              <w:rPr>
                <w:b/>
                <w:bCs/>
                <w:color w:val="000000"/>
                <w:sz w:val="22"/>
                <w:szCs w:val="22"/>
              </w:rPr>
              <w:t>Срок гарантии</w:t>
            </w:r>
          </w:p>
        </w:tc>
      </w:tr>
      <w:tr w:rsidR="002D3738" w:rsidRPr="002D3738" w:rsidTr="00172FAB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D3738" w:rsidRPr="002D3738" w:rsidRDefault="002D3738" w:rsidP="002D3738">
            <w:pPr>
              <w:numPr>
                <w:ilvl w:val="0"/>
                <w:numId w:val="38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3738" w:rsidRPr="002D3738" w:rsidRDefault="002D3738" w:rsidP="002D3738"/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2D3738" w:rsidRPr="002D3738" w:rsidRDefault="002D3738" w:rsidP="002D3738">
            <w:pPr>
              <w:jc w:val="center"/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D3738" w:rsidRPr="002D3738" w:rsidRDefault="002D3738" w:rsidP="002D3738">
            <w:pPr>
              <w:jc w:val="center"/>
              <w:rPr>
                <w:color w:val="000000"/>
              </w:rPr>
            </w:pP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3738" w:rsidRPr="002D3738" w:rsidRDefault="002D3738" w:rsidP="002D3738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3738" w:rsidRPr="002D3738" w:rsidRDefault="002D3738" w:rsidP="002D3738">
            <w:pPr>
              <w:jc w:val="center"/>
              <w:rPr>
                <w:color w:val="000000"/>
              </w:rPr>
            </w:pPr>
          </w:p>
        </w:tc>
      </w:tr>
      <w:tr w:rsidR="002D3738" w:rsidRPr="002D3738" w:rsidTr="00172FAB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D3738" w:rsidRPr="002D3738" w:rsidRDefault="002D3738" w:rsidP="002D3738">
            <w:pPr>
              <w:numPr>
                <w:ilvl w:val="0"/>
                <w:numId w:val="38"/>
              </w:numPr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3738" w:rsidRPr="002D3738" w:rsidRDefault="002D3738" w:rsidP="002D3738"/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2D3738" w:rsidRPr="002D3738" w:rsidRDefault="002D3738" w:rsidP="002D3738">
            <w:pPr>
              <w:jc w:val="center"/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D3738" w:rsidRPr="002D3738" w:rsidRDefault="002D3738" w:rsidP="002D3738">
            <w:pPr>
              <w:jc w:val="center"/>
              <w:rPr>
                <w:color w:val="000000"/>
              </w:rPr>
            </w:pP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3738" w:rsidRPr="002D3738" w:rsidRDefault="002D3738" w:rsidP="002D3738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3738" w:rsidRPr="002D3738" w:rsidRDefault="002D3738" w:rsidP="002D3738">
            <w:pPr>
              <w:jc w:val="center"/>
              <w:rPr>
                <w:color w:val="000000"/>
              </w:rPr>
            </w:pPr>
          </w:p>
        </w:tc>
      </w:tr>
      <w:tr w:rsidR="002D3738" w:rsidRPr="002D3738" w:rsidTr="00172FAB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D3738" w:rsidRPr="002D3738" w:rsidRDefault="002D3738" w:rsidP="002D3738">
            <w:pPr>
              <w:rPr>
                <w:color w:val="000000"/>
              </w:rPr>
            </w:pPr>
            <w:r w:rsidRPr="002D3738">
              <w:rPr>
                <w:color w:val="000000"/>
                <w:sz w:val="22"/>
                <w:szCs w:val="22"/>
              </w:rPr>
              <w:t>…</w:t>
            </w:r>
          </w:p>
        </w:tc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3738" w:rsidRPr="002D3738" w:rsidRDefault="002D3738" w:rsidP="002D3738"/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2D3738" w:rsidRPr="002D3738" w:rsidRDefault="002D3738" w:rsidP="002D3738">
            <w:pPr>
              <w:jc w:val="center"/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D3738" w:rsidRPr="002D3738" w:rsidRDefault="002D3738" w:rsidP="002D3738">
            <w:pPr>
              <w:jc w:val="center"/>
              <w:rPr>
                <w:color w:val="000000"/>
              </w:rPr>
            </w:pP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3738" w:rsidRPr="002D3738" w:rsidRDefault="002D3738" w:rsidP="002D3738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3738" w:rsidRPr="002D3738" w:rsidRDefault="002D3738" w:rsidP="002D3738">
            <w:pPr>
              <w:jc w:val="center"/>
              <w:rPr>
                <w:color w:val="000000"/>
              </w:rPr>
            </w:pPr>
          </w:p>
        </w:tc>
      </w:tr>
      <w:tr w:rsidR="002D3738" w:rsidRPr="002D3738" w:rsidTr="00172FAB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2D3738" w:rsidRPr="002D3738" w:rsidRDefault="002D3738" w:rsidP="002D3738">
            <w:pPr>
              <w:rPr>
                <w:b/>
                <w:bCs/>
                <w:color w:val="000000"/>
              </w:rPr>
            </w:pPr>
            <w:r w:rsidRPr="002D373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2D3738" w:rsidRPr="002D3738" w:rsidRDefault="002D3738" w:rsidP="002D3738">
            <w:pPr>
              <w:rPr>
                <w:b/>
                <w:bCs/>
                <w:color w:val="000000"/>
              </w:rPr>
            </w:pPr>
            <w:r w:rsidRPr="002D3738">
              <w:rPr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  <w:r w:rsidRPr="002D3738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3738" w:rsidRPr="002D3738" w:rsidRDefault="002D3738" w:rsidP="002D3738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2D3738" w:rsidRPr="002D3738" w:rsidRDefault="002D3738" w:rsidP="002D3738">
            <w:pPr>
              <w:rPr>
                <w:b/>
                <w:bCs/>
                <w:color w:val="000000"/>
              </w:rPr>
            </w:pPr>
          </w:p>
        </w:tc>
      </w:tr>
      <w:tr w:rsidR="002D3738" w:rsidRPr="002D3738" w:rsidTr="00172FAB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2D3738" w:rsidRPr="002D3738" w:rsidRDefault="002D3738" w:rsidP="002D3738">
            <w:pPr>
              <w:rPr>
                <w:b/>
                <w:bCs/>
                <w:color w:val="000000"/>
              </w:rPr>
            </w:pPr>
            <w:r w:rsidRPr="002D373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2D3738" w:rsidRPr="002D3738" w:rsidRDefault="002D3738" w:rsidP="002D3738">
            <w:pPr>
              <w:rPr>
                <w:b/>
                <w:bCs/>
                <w:color w:val="000000"/>
              </w:rPr>
            </w:pPr>
            <w:r w:rsidRPr="002D3738">
              <w:rPr>
                <w:b/>
                <w:bCs/>
                <w:color w:val="000000"/>
                <w:sz w:val="22"/>
                <w:szCs w:val="22"/>
              </w:rPr>
              <w:t xml:space="preserve">В </w:t>
            </w:r>
            <w:proofErr w:type="spellStart"/>
            <w:r w:rsidRPr="002D3738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2D3738">
              <w:rPr>
                <w:b/>
                <w:bCs/>
                <w:color w:val="000000"/>
                <w:sz w:val="22"/>
                <w:szCs w:val="22"/>
              </w:rPr>
              <w:t>. НДС 18%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D3738" w:rsidRPr="002D3738" w:rsidRDefault="002D3738" w:rsidP="002D3738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2D3738" w:rsidRPr="002D3738" w:rsidRDefault="002D3738" w:rsidP="002D3738">
            <w:pPr>
              <w:rPr>
                <w:b/>
                <w:bCs/>
                <w:color w:val="000000"/>
              </w:rPr>
            </w:pPr>
          </w:p>
        </w:tc>
      </w:tr>
    </w:tbl>
    <w:p w:rsidR="002D3738" w:rsidRPr="002D3738" w:rsidRDefault="002D3738" w:rsidP="002D3738">
      <w:pPr>
        <w:rPr>
          <w:i/>
          <w:u w:val="single"/>
        </w:rPr>
      </w:pPr>
    </w:p>
    <w:p w:rsidR="00492C26" w:rsidRDefault="00492C26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  <w:lang w:val="en-US"/>
        </w:rPr>
      </w:pPr>
    </w:p>
    <w:p w:rsidR="00492C26" w:rsidRPr="00492C26" w:rsidRDefault="00492C26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  <w:lang w:val="en-US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FD3B3D" w:rsidRPr="00403409" w:rsidRDefault="00FD3B3D" w:rsidP="00FD3B3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FD3B3D" w:rsidRPr="00403409" w:rsidTr="00FF737F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Ссылки на ПП</w:t>
            </w:r>
          </w:p>
        </w:tc>
      </w:tr>
      <w:tr w:rsidR="00FD3B3D" w:rsidRPr="00403409" w:rsidTr="00FF737F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  <w:p w:rsidR="00FD3B3D" w:rsidRPr="00403409" w:rsidRDefault="00FD3B3D" w:rsidP="00FF737F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/>
          <w:p w:rsidR="00FD3B3D" w:rsidRPr="00403409" w:rsidRDefault="00FD3B3D" w:rsidP="00FF737F">
            <w:r w:rsidRPr="00403409">
              <w:t>порядковый номер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 xml:space="preserve">номер пункта Технических требований 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/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"да" - будет выполнен полностью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"нет" - не будет выполнен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"частично" – выполняется с "такими-то" ограничениями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необходимые пояснения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540"/>
      </w:pPr>
    </w:p>
    <w:p w:rsidR="00FD3B3D" w:rsidRPr="00403409" w:rsidRDefault="00FD3B3D" w:rsidP="00FD3B3D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D3B3D" w:rsidRPr="00403409" w:rsidTr="00FF737F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FD3B3D" w:rsidRPr="00403409" w:rsidTr="00FF737F">
        <w:trPr>
          <w:trHeight w:val="371"/>
        </w:trPr>
        <w:tc>
          <w:tcPr>
            <w:tcW w:w="600" w:type="dxa"/>
          </w:tcPr>
          <w:p w:rsidR="00FD3B3D" w:rsidRPr="00403409" w:rsidRDefault="00FD3B3D" w:rsidP="00FF737F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FD3B3D" w:rsidRPr="00403409" w:rsidRDefault="00FD3B3D" w:rsidP="00FF737F"/>
        </w:tc>
        <w:tc>
          <w:tcPr>
            <w:tcW w:w="1440" w:type="dxa"/>
          </w:tcPr>
          <w:p w:rsidR="00FD3B3D" w:rsidRPr="00403409" w:rsidRDefault="00FD3B3D" w:rsidP="00FF737F"/>
        </w:tc>
        <w:tc>
          <w:tcPr>
            <w:tcW w:w="2880" w:type="dxa"/>
          </w:tcPr>
          <w:p w:rsidR="00FD3B3D" w:rsidRPr="00403409" w:rsidRDefault="00FD3B3D" w:rsidP="00FF737F">
            <w:pPr>
              <w:ind w:firstLine="16"/>
              <w:jc w:val="center"/>
            </w:pPr>
          </w:p>
        </w:tc>
      </w:tr>
      <w:tr w:rsidR="00FD3B3D" w:rsidRPr="00403409" w:rsidTr="00FF737F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D3B3D" w:rsidRPr="00403409" w:rsidRDefault="00FD3B3D" w:rsidP="00FF737F"/>
        </w:tc>
        <w:tc>
          <w:tcPr>
            <w:tcW w:w="288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ind w:firstLine="16"/>
              <w:jc w:val="center"/>
            </w:pP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F47D0" w:rsidRDefault="00EF47D0">
      <w:pPr>
        <w:rPr>
          <w:bCs/>
          <w:snapToGrid w:val="0"/>
        </w:rPr>
      </w:pPr>
      <w:r>
        <w:br w:type="page"/>
      </w: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22839380"/>
      <w:r w:rsidRPr="00563FFA">
        <w:rPr>
          <w:b/>
          <w:sz w:val="28"/>
          <w:szCs w:val="28"/>
        </w:rPr>
        <w:t>ЧАСТЬ 2</w:t>
      </w:r>
      <w:bookmarkEnd w:id="95"/>
    </w:p>
    <w:p w:rsidR="00DF507B" w:rsidRPr="00563FFA" w:rsidRDefault="00DF507B" w:rsidP="00B30444">
      <w:pPr>
        <w:pStyle w:val="Times12"/>
        <w:ind w:left="5387" w:firstLine="0"/>
        <w:jc w:val="left"/>
      </w:pPr>
    </w:p>
    <w:p w:rsidR="00DF507B" w:rsidRPr="00563FFA" w:rsidRDefault="00F73FC4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6" w:name="_Ref317259044"/>
      <w:bookmarkStart w:id="97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96"/>
      <w:bookmarkEnd w:id="97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22839381"/>
      <w:r w:rsidRPr="00563FFA">
        <w:rPr>
          <w:b/>
          <w:sz w:val="28"/>
          <w:szCs w:val="28"/>
        </w:rPr>
        <w:t>ЧАСТЬ 3</w:t>
      </w:r>
      <w:bookmarkEnd w:id="98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C15" w:rsidRDefault="00215C15">
      <w:r>
        <w:separator/>
      </w:r>
    </w:p>
  </w:endnote>
  <w:endnote w:type="continuationSeparator" w:id="0">
    <w:p w:rsidR="00215C15" w:rsidRDefault="00215C15">
      <w:r>
        <w:continuationSeparator/>
      </w:r>
    </w:p>
  </w:endnote>
  <w:endnote w:type="continuationNotice" w:id="1">
    <w:p w:rsidR="00215C15" w:rsidRDefault="00215C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Default="00215C1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15C15" w:rsidRDefault="00215C1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E6219" w:rsidRDefault="0021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E6219" w:rsidRDefault="0021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C15" w:rsidRDefault="00215C15">
      <w:r>
        <w:separator/>
      </w:r>
    </w:p>
  </w:footnote>
  <w:footnote w:type="continuationSeparator" w:id="0">
    <w:p w:rsidR="00215C15" w:rsidRDefault="00215C15">
      <w:r>
        <w:continuationSeparator/>
      </w:r>
    </w:p>
  </w:footnote>
  <w:footnote w:type="continuationNotice" w:id="1">
    <w:p w:rsidR="00215C15" w:rsidRDefault="00215C1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429FC" w:rsidRDefault="00215C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47C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429FC" w:rsidRDefault="00215C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47C1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1145D7"/>
    <w:multiLevelType w:val="hybridMultilevel"/>
    <w:tmpl w:val="FB36F4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9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2"/>
  </w:num>
  <w:num w:numId="14">
    <w:abstractNumId w:val="23"/>
  </w:num>
  <w:num w:numId="15">
    <w:abstractNumId w:val="15"/>
  </w:num>
  <w:num w:numId="16">
    <w:abstractNumId w:val="36"/>
  </w:num>
  <w:num w:numId="17">
    <w:abstractNumId w:val="21"/>
  </w:num>
  <w:num w:numId="18">
    <w:abstractNumId w:val="29"/>
  </w:num>
  <w:num w:numId="19">
    <w:abstractNumId w:val="13"/>
  </w:num>
  <w:num w:numId="20">
    <w:abstractNumId w:val="33"/>
  </w:num>
  <w:num w:numId="21">
    <w:abstractNumId w:val="37"/>
  </w:num>
  <w:num w:numId="22">
    <w:abstractNumId w:val="14"/>
  </w:num>
  <w:num w:numId="23">
    <w:abstractNumId w:val="34"/>
  </w:num>
  <w:num w:numId="24">
    <w:abstractNumId w:val="18"/>
  </w:num>
  <w:num w:numId="25">
    <w:abstractNumId w:val="5"/>
  </w:num>
  <w:num w:numId="26">
    <w:abstractNumId w:val="26"/>
  </w:num>
  <w:num w:numId="27">
    <w:abstractNumId w:val="25"/>
  </w:num>
  <w:num w:numId="28">
    <w:abstractNumId w:val="9"/>
  </w:num>
  <w:num w:numId="29">
    <w:abstractNumId w:val="31"/>
  </w:num>
  <w:num w:numId="30">
    <w:abstractNumId w:val="6"/>
  </w:num>
  <w:num w:numId="31">
    <w:abstractNumId w:val="27"/>
  </w:num>
  <w:num w:numId="32">
    <w:abstractNumId w:val="28"/>
  </w:num>
  <w:num w:numId="33">
    <w:abstractNumId w:val="4"/>
  </w:num>
  <w:num w:numId="34">
    <w:abstractNumId w:val="8"/>
  </w:num>
  <w:num w:numId="35">
    <w:abstractNumId w:val="30"/>
  </w:num>
  <w:num w:numId="36">
    <w:abstractNumId w:val="7"/>
  </w:num>
  <w:num w:numId="37">
    <w:abstractNumId w:val="11"/>
  </w:num>
  <w:num w:numId="38">
    <w:abstractNumId w:val="1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41B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A13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1C0D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CEF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C15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6E1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3738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1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2B9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C26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3FBA"/>
    <w:rsid w:val="005747C1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49D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3DA4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6E3C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7C8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87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2DC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D9D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47EE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34C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3FE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1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77B2F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75F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DE0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66C1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4A45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C73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B3D"/>
    <w:rsid w:val="00FD3F1F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C86EE-32B7-448B-9ED4-72C5FC9E23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0A742A-9BDC-4489-A883-EACDDA583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24</Pages>
  <Words>4955</Words>
  <Characters>36058</Characters>
  <Application>Microsoft Office Word</Application>
  <DocSecurity>0</DocSecurity>
  <Lines>300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56</cp:revision>
  <cp:lastPrinted>2014-11-29T07:15:00Z</cp:lastPrinted>
  <dcterms:created xsi:type="dcterms:W3CDTF">2015-01-15T12:16:00Z</dcterms:created>
  <dcterms:modified xsi:type="dcterms:W3CDTF">2015-08-06T15:30:00Z</dcterms:modified>
</cp:coreProperties>
</file>