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159" w:rsidRDefault="00582159" w:rsidP="005821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159" w:rsidRDefault="00582159" w:rsidP="007E0D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2159" w:rsidRDefault="00582159" w:rsidP="005821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159" w:rsidRPr="00582159" w:rsidRDefault="00154C01" w:rsidP="005821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2159">
        <w:rPr>
          <w:rFonts w:ascii="Times New Roman" w:hAnsi="Times New Roman"/>
          <w:b/>
          <w:sz w:val="28"/>
          <w:szCs w:val="28"/>
        </w:rPr>
        <w:t>Извещение об о</w:t>
      </w:r>
      <w:r w:rsidR="00582159" w:rsidRPr="00582159">
        <w:rPr>
          <w:rFonts w:ascii="Times New Roman" w:hAnsi="Times New Roman"/>
          <w:b/>
          <w:sz w:val="28"/>
          <w:szCs w:val="28"/>
        </w:rPr>
        <w:t>тказе</w:t>
      </w:r>
    </w:p>
    <w:p w:rsidR="00582159" w:rsidRPr="00582159" w:rsidRDefault="00582159" w:rsidP="0058215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2159">
        <w:rPr>
          <w:rFonts w:ascii="Times New Roman" w:hAnsi="Times New Roman"/>
          <w:b/>
          <w:sz w:val="28"/>
          <w:szCs w:val="28"/>
        </w:rPr>
        <w:t>от проведения запроса цен</w:t>
      </w:r>
    </w:p>
    <w:p w:rsidR="00582159" w:rsidRDefault="00582159" w:rsidP="005821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159" w:rsidRDefault="00582159" w:rsidP="005821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159" w:rsidRDefault="00582159" w:rsidP="005821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2159">
        <w:rPr>
          <w:rFonts w:ascii="Times New Roman" w:hAnsi="Times New Roman"/>
          <w:sz w:val="28"/>
          <w:szCs w:val="28"/>
        </w:rPr>
        <w:t>г. Новоуральск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526B8">
        <w:rPr>
          <w:rFonts w:ascii="Times New Roman" w:hAnsi="Times New Roman"/>
          <w:sz w:val="28"/>
          <w:szCs w:val="28"/>
        </w:rPr>
        <w:t xml:space="preserve">    </w:t>
      </w:r>
      <w:r w:rsidR="007B2C3A">
        <w:rPr>
          <w:rFonts w:ascii="Times New Roman" w:hAnsi="Times New Roman"/>
          <w:sz w:val="28"/>
          <w:szCs w:val="28"/>
        </w:rPr>
        <w:t>23</w:t>
      </w:r>
      <w:r w:rsidRPr="00582159">
        <w:rPr>
          <w:rFonts w:ascii="Times New Roman" w:hAnsi="Times New Roman"/>
          <w:sz w:val="28"/>
          <w:szCs w:val="28"/>
        </w:rPr>
        <w:t xml:space="preserve"> мая 2013 года</w:t>
      </w:r>
    </w:p>
    <w:p w:rsidR="00582159" w:rsidRDefault="00582159" w:rsidP="0058215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2159" w:rsidRDefault="00582159" w:rsidP="0058215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2159" w:rsidRPr="00582159" w:rsidRDefault="00582159" w:rsidP="0058215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2159" w:rsidRPr="008526B8" w:rsidRDefault="00582159" w:rsidP="00582159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82159">
        <w:rPr>
          <w:rFonts w:ascii="Times New Roman" w:hAnsi="Times New Roman"/>
          <w:sz w:val="28"/>
          <w:szCs w:val="28"/>
        </w:rPr>
        <w:tab/>
      </w:r>
      <w:proofErr w:type="gramStart"/>
      <w:r w:rsidRPr="008526B8">
        <w:rPr>
          <w:rFonts w:ascii="Times New Roman" w:hAnsi="Times New Roman"/>
          <w:sz w:val="26"/>
          <w:szCs w:val="26"/>
        </w:rPr>
        <w:t>На основании п. 20.5.4 Единого отраслевого стандарта закупок (Положения о закупках) Госкорпорации «Росатом» и</w:t>
      </w:r>
      <w:r w:rsidR="007B2C3A" w:rsidRPr="008526B8">
        <w:rPr>
          <w:rFonts w:ascii="Times New Roman" w:hAnsi="Times New Roman"/>
          <w:sz w:val="26"/>
          <w:szCs w:val="26"/>
        </w:rPr>
        <w:t xml:space="preserve"> </w:t>
      </w:r>
      <w:r w:rsidRPr="008526B8">
        <w:rPr>
          <w:rFonts w:ascii="Times New Roman" w:hAnsi="Times New Roman"/>
          <w:sz w:val="26"/>
          <w:szCs w:val="26"/>
        </w:rPr>
        <w:t xml:space="preserve">Заключения от 22.04.2013 № АК ТВЭЛ/45 </w:t>
      </w:r>
      <w:r w:rsidR="007B2C3A" w:rsidRPr="008526B8">
        <w:rPr>
          <w:rFonts w:ascii="Times New Roman" w:hAnsi="Times New Roman"/>
          <w:sz w:val="26"/>
          <w:szCs w:val="26"/>
        </w:rPr>
        <w:t>(п</w:t>
      </w:r>
      <w:r w:rsidR="007B2C3A" w:rsidRPr="008526B8">
        <w:rPr>
          <w:rFonts w:ascii="Times New Roman" w:hAnsi="Times New Roman"/>
          <w:sz w:val="26"/>
          <w:szCs w:val="26"/>
        </w:rPr>
        <w:t>о</w:t>
      </w:r>
      <w:r w:rsidR="007B2C3A" w:rsidRPr="008526B8">
        <w:rPr>
          <w:rFonts w:ascii="Times New Roman" w:hAnsi="Times New Roman"/>
          <w:sz w:val="26"/>
          <w:szCs w:val="26"/>
        </w:rPr>
        <w:t xml:space="preserve">лучено 17.05.2013) </w:t>
      </w:r>
      <w:r w:rsidRPr="008526B8">
        <w:rPr>
          <w:rFonts w:ascii="Times New Roman" w:hAnsi="Times New Roman"/>
          <w:sz w:val="26"/>
          <w:szCs w:val="26"/>
        </w:rPr>
        <w:t>по жалобе ООО «ТД «</w:t>
      </w:r>
      <w:proofErr w:type="spellStart"/>
      <w:r w:rsidRPr="008526B8">
        <w:rPr>
          <w:rFonts w:ascii="Times New Roman" w:hAnsi="Times New Roman"/>
          <w:sz w:val="26"/>
          <w:szCs w:val="26"/>
        </w:rPr>
        <w:t>Полифлок</w:t>
      </w:r>
      <w:proofErr w:type="spellEnd"/>
      <w:r w:rsidRPr="008526B8">
        <w:rPr>
          <w:rFonts w:ascii="Times New Roman" w:hAnsi="Times New Roman"/>
          <w:sz w:val="26"/>
          <w:szCs w:val="26"/>
        </w:rPr>
        <w:t>», признанной обоснованной</w:t>
      </w:r>
      <w:r w:rsidR="008526B8" w:rsidRPr="008526B8">
        <w:rPr>
          <w:rFonts w:ascii="Times New Roman" w:hAnsi="Times New Roman"/>
          <w:sz w:val="26"/>
          <w:szCs w:val="26"/>
        </w:rPr>
        <w:t xml:space="preserve"> в ч</w:t>
      </w:r>
      <w:r w:rsidR="008526B8" w:rsidRPr="008526B8">
        <w:rPr>
          <w:rFonts w:ascii="Times New Roman" w:hAnsi="Times New Roman"/>
          <w:sz w:val="26"/>
          <w:szCs w:val="26"/>
        </w:rPr>
        <w:t>а</w:t>
      </w:r>
      <w:r w:rsidR="008526B8" w:rsidRPr="008526B8">
        <w:rPr>
          <w:rFonts w:ascii="Times New Roman" w:hAnsi="Times New Roman"/>
          <w:sz w:val="26"/>
          <w:szCs w:val="26"/>
        </w:rPr>
        <w:t>сти включения в состав одного лота нескольких наименований продукции, функци</w:t>
      </w:r>
      <w:r w:rsidR="008526B8" w:rsidRPr="008526B8">
        <w:rPr>
          <w:rFonts w:ascii="Times New Roman" w:hAnsi="Times New Roman"/>
          <w:sz w:val="26"/>
          <w:szCs w:val="26"/>
        </w:rPr>
        <w:t>о</w:t>
      </w:r>
      <w:r w:rsidR="008526B8" w:rsidRPr="008526B8">
        <w:rPr>
          <w:rFonts w:ascii="Times New Roman" w:hAnsi="Times New Roman"/>
          <w:sz w:val="26"/>
          <w:szCs w:val="26"/>
        </w:rPr>
        <w:t>нально или технологически не связанных между собой</w:t>
      </w:r>
      <w:r w:rsidRPr="008526B8">
        <w:rPr>
          <w:rFonts w:ascii="Times New Roman" w:hAnsi="Times New Roman"/>
          <w:sz w:val="26"/>
          <w:szCs w:val="26"/>
        </w:rPr>
        <w:t xml:space="preserve">, было </w:t>
      </w:r>
      <w:r w:rsidRPr="008526B8">
        <w:rPr>
          <w:rFonts w:ascii="Times New Roman" w:hAnsi="Times New Roman"/>
          <w:b/>
          <w:sz w:val="26"/>
          <w:szCs w:val="26"/>
        </w:rPr>
        <w:t>принято решение об отказе от проведения запроса цен</w:t>
      </w:r>
      <w:r w:rsidR="007B2C3A" w:rsidRPr="008526B8">
        <w:rPr>
          <w:rFonts w:ascii="Times New Roman" w:hAnsi="Times New Roman"/>
          <w:b/>
          <w:sz w:val="26"/>
          <w:szCs w:val="26"/>
        </w:rPr>
        <w:t xml:space="preserve"> на поставку Химической продукции</w:t>
      </w:r>
      <w:r w:rsidRPr="008526B8">
        <w:rPr>
          <w:rFonts w:ascii="Times New Roman" w:hAnsi="Times New Roman"/>
          <w:sz w:val="26"/>
          <w:szCs w:val="26"/>
        </w:rPr>
        <w:t xml:space="preserve">, </w:t>
      </w:r>
      <w:r w:rsidRPr="008526B8">
        <w:rPr>
          <w:rFonts w:ascii="Times New Roman" w:hAnsi="Times New Roman"/>
          <w:sz w:val="26"/>
          <w:szCs w:val="26"/>
        </w:rPr>
        <w:t>опубл</w:t>
      </w:r>
      <w:r w:rsidRPr="008526B8">
        <w:rPr>
          <w:rFonts w:ascii="Times New Roman" w:hAnsi="Times New Roman"/>
          <w:sz w:val="26"/>
          <w:szCs w:val="26"/>
        </w:rPr>
        <w:t>и</w:t>
      </w:r>
      <w:r w:rsidRPr="008526B8">
        <w:rPr>
          <w:rFonts w:ascii="Times New Roman" w:hAnsi="Times New Roman"/>
          <w:sz w:val="26"/>
          <w:szCs w:val="26"/>
        </w:rPr>
        <w:t>кован</w:t>
      </w:r>
      <w:r w:rsidRPr="008526B8">
        <w:rPr>
          <w:rFonts w:ascii="Times New Roman" w:hAnsi="Times New Roman"/>
          <w:sz w:val="26"/>
          <w:szCs w:val="26"/>
        </w:rPr>
        <w:t>н</w:t>
      </w:r>
      <w:r w:rsidRPr="008526B8">
        <w:rPr>
          <w:rFonts w:ascii="Times New Roman" w:hAnsi="Times New Roman"/>
          <w:sz w:val="26"/>
          <w:szCs w:val="26"/>
        </w:rPr>
        <w:t>о</w:t>
      </w:r>
      <w:r w:rsidRPr="008526B8">
        <w:rPr>
          <w:rFonts w:ascii="Times New Roman" w:hAnsi="Times New Roman"/>
          <w:sz w:val="26"/>
          <w:szCs w:val="26"/>
        </w:rPr>
        <w:t>го</w:t>
      </w:r>
      <w:proofErr w:type="gramEnd"/>
      <w:r w:rsidRPr="008526B8">
        <w:rPr>
          <w:rFonts w:ascii="Times New Roman" w:hAnsi="Times New Roman"/>
          <w:sz w:val="26"/>
          <w:szCs w:val="26"/>
        </w:rPr>
        <w:t xml:space="preserve"> «19</w:t>
      </w:r>
      <w:r w:rsidRPr="008526B8">
        <w:rPr>
          <w:rFonts w:ascii="Times New Roman" w:hAnsi="Times New Roman"/>
          <w:sz w:val="26"/>
          <w:szCs w:val="26"/>
        </w:rPr>
        <w:t>» </w:t>
      </w:r>
      <w:r w:rsidRPr="008526B8">
        <w:rPr>
          <w:rFonts w:ascii="Times New Roman" w:hAnsi="Times New Roman"/>
          <w:sz w:val="26"/>
          <w:szCs w:val="26"/>
        </w:rPr>
        <w:t>марта</w:t>
      </w:r>
      <w:r w:rsidRPr="008526B8">
        <w:rPr>
          <w:rFonts w:ascii="Times New Roman" w:hAnsi="Times New Roman"/>
          <w:sz w:val="26"/>
          <w:szCs w:val="26"/>
        </w:rPr>
        <w:t xml:space="preserve"> 2013 года в информационно-телекоммуникационной сети «И</w:t>
      </w:r>
      <w:r w:rsidRPr="008526B8">
        <w:rPr>
          <w:rFonts w:ascii="Times New Roman" w:hAnsi="Times New Roman"/>
          <w:sz w:val="26"/>
          <w:szCs w:val="26"/>
        </w:rPr>
        <w:t>н</w:t>
      </w:r>
      <w:r w:rsidRPr="008526B8">
        <w:rPr>
          <w:rFonts w:ascii="Times New Roman" w:hAnsi="Times New Roman"/>
          <w:sz w:val="26"/>
          <w:szCs w:val="26"/>
        </w:rPr>
        <w:t xml:space="preserve">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8526B8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http://zakupki.rosatom.ru/</w:t>
        </w:r>
      </w:hyperlink>
      <w:r w:rsidRPr="008526B8">
        <w:rPr>
          <w:rFonts w:ascii="Times New Roman" w:hAnsi="Times New Roman"/>
          <w:sz w:val="26"/>
          <w:szCs w:val="26"/>
        </w:rPr>
        <w:t>, за</w:t>
      </w:r>
      <w:r w:rsidR="008526B8">
        <w:rPr>
          <w:rFonts w:ascii="Times New Roman" w:hAnsi="Times New Roman"/>
          <w:sz w:val="26"/>
          <w:szCs w:val="26"/>
        </w:rPr>
        <w:t>купка</w:t>
      </w:r>
      <w:r w:rsidR="007E0DB6" w:rsidRPr="008526B8">
        <w:rPr>
          <w:rFonts w:ascii="Times New Roman" w:hAnsi="Times New Roman"/>
          <w:sz w:val="26"/>
          <w:szCs w:val="26"/>
        </w:rPr>
        <w:t xml:space="preserve"> </w:t>
      </w:r>
      <w:r w:rsidR="008526B8">
        <w:rPr>
          <w:rFonts w:ascii="Times New Roman" w:hAnsi="Times New Roman"/>
          <w:sz w:val="26"/>
          <w:szCs w:val="26"/>
        </w:rPr>
        <w:t xml:space="preserve">                </w:t>
      </w:r>
      <w:r w:rsidRPr="008526B8">
        <w:rPr>
          <w:rFonts w:ascii="Times New Roman" w:hAnsi="Times New Roman"/>
          <w:sz w:val="26"/>
          <w:szCs w:val="26"/>
        </w:rPr>
        <w:t xml:space="preserve">№ </w:t>
      </w:r>
      <w:r w:rsidRPr="008526B8">
        <w:rPr>
          <w:rFonts w:ascii="Times New Roman" w:hAnsi="Times New Roman"/>
          <w:sz w:val="26"/>
          <w:szCs w:val="26"/>
          <w:u w:val="single"/>
        </w:rPr>
        <w:t>130319/0505/038</w:t>
      </w:r>
      <w:r w:rsidRPr="008526B8">
        <w:rPr>
          <w:rFonts w:ascii="Times New Roman" w:hAnsi="Times New Roman"/>
          <w:sz w:val="26"/>
          <w:szCs w:val="26"/>
        </w:rPr>
        <w:t>,</w:t>
      </w:r>
      <w:r w:rsidRPr="008526B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526B8">
        <w:rPr>
          <w:rFonts w:ascii="Times New Roman" w:hAnsi="Times New Roman"/>
          <w:sz w:val="26"/>
          <w:szCs w:val="26"/>
        </w:rPr>
        <w:t xml:space="preserve">на ЭТП </w:t>
      </w:r>
      <w:r w:rsidRPr="008526B8">
        <w:rPr>
          <w:rFonts w:ascii="Times New Roman" w:hAnsi="Times New Roman"/>
          <w:sz w:val="26"/>
          <w:szCs w:val="26"/>
          <w:lang w:val="en-US"/>
        </w:rPr>
        <w:t>A</w:t>
      </w:r>
      <w:r w:rsidRPr="008526B8">
        <w:rPr>
          <w:rFonts w:ascii="Times New Roman" w:hAnsi="Times New Roman"/>
          <w:sz w:val="26"/>
          <w:szCs w:val="26"/>
        </w:rPr>
        <w:t>-</w:t>
      </w:r>
      <w:r w:rsidRPr="008526B8">
        <w:rPr>
          <w:rFonts w:ascii="Times New Roman" w:hAnsi="Times New Roman"/>
          <w:sz w:val="26"/>
          <w:szCs w:val="26"/>
          <w:lang w:val="en-US"/>
        </w:rPr>
        <w:t>K</w:t>
      </w:r>
      <w:r w:rsidRPr="008526B8">
        <w:rPr>
          <w:rFonts w:ascii="Times New Roman" w:hAnsi="Times New Roman"/>
          <w:sz w:val="26"/>
          <w:szCs w:val="26"/>
        </w:rPr>
        <w:t>-</w:t>
      </w:r>
      <w:r w:rsidRPr="008526B8">
        <w:rPr>
          <w:rFonts w:ascii="Times New Roman" w:hAnsi="Times New Roman"/>
          <w:sz w:val="26"/>
          <w:szCs w:val="26"/>
          <w:lang w:val="en-US"/>
        </w:rPr>
        <w:t>D</w:t>
      </w:r>
      <w:r w:rsidRPr="008526B8">
        <w:rPr>
          <w:rFonts w:ascii="Times New Roman" w:hAnsi="Times New Roman"/>
          <w:sz w:val="26"/>
          <w:szCs w:val="26"/>
        </w:rPr>
        <w:t xml:space="preserve">, закупка № </w:t>
      </w:r>
      <w:r w:rsidRPr="008526B8">
        <w:rPr>
          <w:rFonts w:ascii="Times New Roman" w:hAnsi="Times New Roman"/>
          <w:sz w:val="26"/>
          <w:szCs w:val="26"/>
          <w:u w:val="single"/>
          <w:lang w:val="en-US"/>
        </w:rPr>
        <w:t>Z</w:t>
      </w:r>
      <w:r w:rsidRPr="008526B8">
        <w:rPr>
          <w:rFonts w:ascii="Times New Roman" w:hAnsi="Times New Roman"/>
          <w:sz w:val="26"/>
          <w:szCs w:val="26"/>
          <w:u w:val="single"/>
        </w:rPr>
        <w:t>021700</w:t>
      </w:r>
      <w:r w:rsidRPr="008526B8">
        <w:rPr>
          <w:rFonts w:ascii="Times New Roman" w:hAnsi="Times New Roman"/>
          <w:sz w:val="26"/>
          <w:szCs w:val="26"/>
        </w:rPr>
        <w:t>.</w:t>
      </w:r>
    </w:p>
    <w:p w:rsidR="00582159" w:rsidRDefault="00582159" w:rsidP="00582159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159" w:rsidRDefault="00582159" w:rsidP="00582159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82159" w:rsidRDefault="00582159" w:rsidP="00582159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82159" w:rsidRDefault="00582159" w:rsidP="00582159">
      <w:pPr>
        <w:keepNext/>
        <w:spacing w:after="0" w:line="240" w:lineRule="auto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7"/>
        <w:gridCol w:w="4193"/>
        <w:gridCol w:w="3486"/>
      </w:tblGrid>
      <w:tr w:rsidR="00582159" w:rsidRPr="00C017B3" w:rsidTr="008526B8">
        <w:trPr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</w:rPr>
            </w:pPr>
            <w:r w:rsidRPr="00C017B3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</w:rPr>
            </w:pPr>
            <w:r w:rsidRPr="00C017B3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159" w:rsidRPr="00C017B3" w:rsidRDefault="00582159" w:rsidP="0058215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</w:rPr>
            </w:pPr>
            <w:r w:rsidRPr="00C017B3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582159" w:rsidRPr="00C017B3" w:rsidTr="00870C37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582159" w:rsidRPr="00C017B3" w:rsidTr="008526B8">
        <w:trPr>
          <w:trHeight w:val="466"/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62"/>
            </w:tblGrid>
            <w:tr w:rsidR="00582159" w:rsidRPr="00C017B3" w:rsidTr="00870C37">
              <w:trPr>
                <w:trHeight w:val="109"/>
              </w:trPr>
              <w:tc>
                <w:tcPr>
                  <w:tcW w:w="0" w:type="auto"/>
                </w:tcPr>
                <w:p w:rsidR="00582159" w:rsidRPr="00C017B3" w:rsidRDefault="00582159" w:rsidP="0058215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 Яцына</w:t>
                  </w:r>
                </w:p>
                <w:p w:rsidR="00582159" w:rsidRPr="00C017B3" w:rsidRDefault="00582159" w:rsidP="0058215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Павел Дмитриевич </w:t>
                  </w:r>
                </w:p>
              </w:tc>
            </w:tr>
          </w:tbl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Заместитель Генерального директ</w:t>
            </w:r>
            <w:r w:rsidRPr="00C017B3">
              <w:rPr>
                <w:rFonts w:ascii="Times New Roman" w:hAnsi="Times New Roman"/>
              </w:rPr>
              <w:t>о</w:t>
            </w:r>
            <w:r w:rsidRPr="00C017B3">
              <w:rPr>
                <w:rFonts w:ascii="Times New Roman" w:hAnsi="Times New Roman"/>
              </w:rPr>
              <w:t>ра по коммерческим вопросам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2159" w:rsidRPr="00C017B3" w:rsidTr="00870C37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582159" w:rsidRPr="00C017B3" w:rsidTr="008526B8">
        <w:trPr>
          <w:trHeight w:val="370"/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06"/>
            </w:tblGrid>
            <w:tr w:rsidR="00582159" w:rsidRPr="00C017B3" w:rsidTr="00870C37">
              <w:trPr>
                <w:trHeight w:val="109"/>
              </w:trPr>
              <w:tc>
                <w:tcPr>
                  <w:tcW w:w="0" w:type="auto"/>
                </w:tcPr>
                <w:p w:rsidR="00582159" w:rsidRPr="00C017B3" w:rsidRDefault="00582159" w:rsidP="0058215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 Старостина</w:t>
                  </w:r>
                </w:p>
                <w:p w:rsidR="00582159" w:rsidRPr="00C017B3" w:rsidRDefault="00582159" w:rsidP="0058215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Татьяна Анатольевна </w:t>
                  </w:r>
                </w:p>
              </w:tc>
            </w:tr>
          </w:tbl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И. о. начальника отдела планирования коммерческой деятельности и организ</w:t>
            </w:r>
            <w:r w:rsidRPr="00C017B3">
              <w:rPr>
                <w:rFonts w:ascii="Times New Roman" w:hAnsi="Times New Roman"/>
              </w:rPr>
              <w:t>а</w:t>
            </w:r>
            <w:r w:rsidRPr="00C017B3">
              <w:rPr>
                <w:rFonts w:ascii="Times New Roman" w:hAnsi="Times New Roman"/>
              </w:rPr>
              <w:t>ции закупок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2159" w:rsidRPr="00C017B3" w:rsidTr="00870C37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582159" w:rsidRPr="00C017B3" w:rsidTr="008526B8">
        <w:trPr>
          <w:trHeight w:val="370"/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582159" w:rsidRPr="00C017B3" w:rsidTr="00870C37">
              <w:trPr>
                <w:trHeight w:val="109"/>
              </w:trPr>
              <w:tc>
                <w:tcPr>
                  <w:tcW w:w="0" w:type="auto"/>
                </w:tcPr>
                <w:p w:rsidR="00582159" w:rsidRPr="00C017B3" w:rsidRDefault="00582159" w:rsidP="0058215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 Денисов</w:t>
                  </w:r>
                </w:p>
                <w:p w:rsidR="00582159" w:rsidRPr="00C017B3" w:rsidRDefault="00582159" w:rsidP="0058215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Валерий Иванович </w:t>
                  </w:r>
                </w:p>
              </w:tc>
            </w:tr>
          </w:tbl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Начальник отдела материал</w:t>
            </w:r>
            <w:r w:rsidRPr="00C017B3">
              <w:rPr>
                <w:rFonts w:ascii="Times New Roman" w:hAnsi="Times New Roman"/>
              </w:rPr>
              <w:t>ь</w:t>
            </w:r>
            <w:r w:rsidRPr="00C017B3">
              <w:rPr>
                <w:rFonts w:ascii="Times New Roman" w:hAnsi="Times New Roman"/>
              </w:rPr>
              <w:t>но-технического снабжения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2159" w:rsidRPr="00C017B3" w:rsidTr="008526B8">
        <w:trPr>
          <w:trHeight w:val="370"/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12"/>
            </w:tblGrid>
            <w:tr w:rsidR="00582159" w:rsidRPr="00C017B3" w:rsidTr="00870C37">
              <w:trPr>
                <w:trHeight w:val="109"/>
              </w:trPr>
              <w:tc>
                <w:tcPr>
                  <w:tcW w:w="0" w:type="auto"/>
                </w:tcPr>
                <w:p w:rsidR="00582159" w:rsidRPr="00C017B3" w:rsidRDefault="00582159" w:rsidP="0058215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 Шерстков</w:t>
                  </w:r>
                </w:p>
                <w:p w:rsidR="00582159" w:rsidRPr="00C017B3" w:rsidRDefault="00582159" w:rsidP="00582159">
                  <w:pPr>
                    <w:pStyle w:val="Default"/>
                    <w:rPr>
                      <w:color w:val="auto"/>
                    </w:rPr>
                  </w:pPr>
                  <w:r w:rsidRPr="00C017B3">
                    <w:rPr>
                      <w:color w:val="auto"/>
                    </w:rPr>
                    <w:t xml:space="preserve">Сергей Владимирович </w:t>
                  </w:r>
                </w:p>
              </w:tc>
            </w:tr>
          </w:tbl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82159" w:rsidRPr="00C017B3" w:rsidTr="00870C37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  <w:r w:rsidRPr="00C017B3">
              <w:rPr>
                <w:rFonts w:ascii="Times New Roman" w:hAnsi="Times New Roman"/>
              </w:rPr>
              <w:t>Секретарь закупо</w:t>
            </w:r>
            <w:r>
              <w:rPr>
                <w:rFonts w:ascii="Times New Roman" w:hAnsi="Times New Roman"/>
              </w:rPr>
              <w:t>чной комиссии с правом голоса</w:t>
            </w:r>
          </w:p>
        </w:tc>
      </w:tr>
      <w:tr w:rsidR="00582159" w:rsidRPr="00C017B3" w:rsidTr="008526B8">
        <w:trPr>
          <w:trHeight w:val="391"/>
          <w:jc w:val="center"/>
        </w:trPr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1"/>
            </w:tblGrid>
            <w:tr w:rsidR="00582159" w:rsidRPr="00C017B3" w:rsidTr="00870C37">
              <w:trPr>
                <w:trHeight w:val="109"/>
              </w:trPr>
              <w:tc>
                <w:tcPr>
                  <w:tcW w:w="0" w:type="auto"/>
                </w:tcPr>
                <w:p w:rsidR="00582159" w:rsidRDefault="00582159" w:rsidP="00582159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Чигасова</w:t>
                  </w:r>
                </w:p>
                <w:p w:rsidR="00582159" w:rsidRPr="00C017B3" w:rsidRDefault="00582159" w:rsidP="00582159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Ирина Александровна</w:t>
                  </w:r>
                </w:p>
              </w:tc>
            </w:tr>
          </w:tbl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C017B3">
              <w:rPr>
                <w:rFonts w:ascii="Times New Roman" w:hAnsi="Times New Roman"/>
              </w:rPr>
              <w:t>ам. начальника отдела планирования ко</w:t>
            </w:r>
            <w:r w:rsidRPr="00C017B3">
              <w:rPr>
                <w:rFonts w:ascii="Times New Roman" w:hAnsi="Times New Roman"/>
              </w:rPr>
              <w:t>м</w:t>
            </w:r>
            <w:r w:rsidRPr="00C017B3">
              <w:rPr>
                <w:rFonts w:ascii="Times New Roman" w:hAnsi="Times New Roman"/>
              </w:rPr>
              <w:t>мерческой деятельности и организации з</w:t>
            </w:r>
            <w:r w:rsidRPr="00C017B3">
              <w:rPr>
                <w:rFonts w:ascii="Times New Roman" w:hAnsi="Times New Roman"/>
              </w:rPr>
              <w:t>а</w:t>
            </w:r>
            <w:r w:rsidRPr="00C017B3">
              <w:rPr>
                <w:rFonts w:ascii="Times New Roman" w:hAnsi="Times New Roman"/>
              </w:rPr>
              <w:t>купок</w:t>
            </w:r>
          </w:p>
        </w:tc>
        <w:tc>
          <w:tcPr>
            <w:tcW w:w="1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2159" w:rsidRPr="00C017B3" w:rsidRDefault="00582159" w:rsidP="005821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82159" w:rsidRPr="00582159" w:rsidRDefault="00582159" w:rsidP="00582159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582159" w:rsidRPr="00582159" w:rsidSect="005F333C">
      <w:pgSz w:w="12240" w:h="15840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0665F"/>
    <w:rsid w:val="000147FF"/>
    <w:rsid w:val="00040783"/>
    <w:rsid w:val="001106BD"/>
    <w:rsid w:val="0013086D"/>
    <w:rsid w:val="00132286"/>
    <w:rsid w:val="00154C01"/>
    <w:rsid w:val="0018724A"/>
    <w:rsid w:val="002279C0"/>
    <w:rsid w:val="004F5C40"/>
    <w:rsid w:val="00566472"/>
    <w:rsid w:val="00582159"/>
    <w:rsid w:val="005F333C"/>
    <w:rsid w:val="00635F1A"/>
    <w:rsid w:val="00742C91"/>
    <w:rsid w:val="0078481C"/>
    <w:rsid w:val="00796191"/>
    <w:rsid w:val="007B2C3A"/>
    <w:rsid w:val="007C4553"/>
    <w:rsid w:val="007E0DB6"/>
    <w:rsid w:val="008526B8"/>
    <w:rsid w:val="009140B8"/>
    <w:rsid w:val="009543DC"/>
    <w:rsid w:val="00D13FA5"/>
    <w:rsid w:val="00D870A3"/>
    <w:rsid w:val="00F86A3D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8215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8215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5</cp:revision>
  <cp:lastPrinted>2013-05-23T05:12:00Z</cp:lastPrinted>
  <dcterms:created xsi:type="dcterms:W3CDTF">2013-05-08T05:25:00Z</dcterms:created>
  <dcterms:modified xsi:type="dcterms:W3CDTF">2013-05-23T05:12:00Z</dcterms:modified>
</cp:coreProperties>
</file>