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403" w:rsidRPr="005015DC" w:rsidRDefault="00546403" w:rsidP="00546403">
      <w:pPr>
        <w:widowControl w:val="0"/>
        <w:jc w:val="center"/>
        <w:rPr>
          <w:b/>
        </w:rPr>
      </w:pPr>
      <w:r w:rsidRPr="005015DC">
        <w:rPr>
          <w:b/>
        </w:rPr>
        <w:t>ОТКРЫТОЕ АКЦИОНЕРНОЕ ОБЩЕСТВО</w:t>
      </w:r>
    </w:p>
    <w:p w:rsidR="00546403" w:rsidRPr="005015DC" w:rsidRDefault="00546403" w:rsidP="00546403">
      <w:pPr>
        <w:widowControl w:val="0"/>
        <w:jc w:val="center"/>
        <w:rPr>
          <w:b/>
          <w:color w:val="000000"/>
        </w:rPr>
      </w:pPr>
      <w:r w:rsidRPr="005015DC">
        <w:rPr>
          <w:b/>
        </w:rPr>
        <w:t>«</w:t>
      </w:r>
      <w:r w:rsidRPr="005015DC">
        <w:rPr>
          <w:b/>
          <w:color w:val="000000"/>
        </w:rPr>
        <w:t xml:space="preserve">РОССИЙСКИЙ КОНЦЕРН ПО ПРОИЗВОДСТВУ </w:t>
      </w:r>
      <w:proofErr w:type="gramStart"/>
      <w:r w:rsidRPr="005015DC">
        <w:rPr>
          <w:b/>
          <w:color w:val="000000"/>
        </w:rPr>
        <w:t>ЭЛЕКТРИЧЕСКОЙ</w:t>
      </w:r>
      <w:proofErr w:type="gramEnd"/>
    </w:p>
    <w:p w:rsidR="00546403" w:rsidRPr="005015DC" w:rsidRDefault="00546403" w:rsidP="00546403">
      <w:pPr>
        <w:widowControl w:val="0"/>
        <w:jc w:val="center"/>
        <w:rPr>
          <w:b/>
        </w:rPr>
      </w:pPr>
      <w:r w:rsidRPr="005015DC">
        <w:rPr>
          <w:b/>
          <w:color w:val="000000"/>
        </w:rPr>
        <w:t>И ТЕПЛОВОЙ ЭНЕРГИИ НА АТОМНЫХ СТАНЦИЯХ</w:t>
      </w:r>
      <w:r w:rsidRPr="005015DC">
        <w:rPr>
          <w:b/>
        </w:rPr>
        <w:t>»</w:t>
      </w:r>
    </w:p>
    <w:p w:rsidR="00546403" w:rsidRPr="005015DC" w:rsidRDefault="00546403" w:rsidP="00546403">
      <w:pPr>
        <w:widowControl w:val="0"/>
        <w:jc w:val="center"/>
        <w:rPr>
          <w:b/>
        </w:rPr>
      </w:pPr>
      <w:r w:rsidRPr="005015DC">
        <w:rPr>
          <w:b/>
        </w:rPr>
        <w:t>(ОАО «Концерн Росэнергоатом»)</w:t>
      </w:r>
    </w:p>
    <w:p w:rsidR="00546403" w:rsidRPr="005015DC" w:rsidRDefault="00546403" w:rsidP="00546403">
      <w:pPr>
        <w:widowControl w:val="0"/>
        <w:jc w:val="center"/>
        <w:rPr>
          <w:b/>
          <w:spacing w:val="-6"/>
        </w:rPr>
      </w:pPr>
      <w:r w:rsidRPr="005015DC">
        <w:rPr>
          <w:b/>
          <w:spacing w:val="-6"/>
        </w:rPr>
        <w:t xml:space="preserve">филиал «Научно-технический центр по аварийно-техническим работам на АЭС» </w:t>
      </w:r>
    </w:p>
    <w:p w:rsidR="00546403" w:rsidRPr="005015DC" w:rsidRDefault="00546403" w:rsidP="00546403">
      <w:pPr>
        <w:widowControl w:val="0"/>
        <w:jc w:val="center"/>
        <w:rPr>
          <w:b/>
        </w:rPr>
      </w:pPr>
      <w:r w:rsidRPr="005015DC">
        <w:rPr>
          <w:b/>
          <w:spacing w:val="-6"/>
        </w:rPr>
        <w:t>(НТЦ АТР)</w:t>
      </w:r>
    </w:p>
    <w:p w:rsidR="00546403" w:rsidRPr="005015DC" w:rsidRDefault="00546403" w:rsidP="00546403">
      <w:r>
        <w:rPr>
          <w:noProof/>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Wf2UwIAAGQEAAAOAAAAZHJzL2Uyb0RvYy54bWysVM2O0zAQviPxDlbu3STdULrRpivUtFwW&#10;WGmXB3Btp7FwbMv2Nq0QEnBG6iPwChxAWmmBZ0jfiLH7A4ULQuTgjMczX775Zpzzi2Uj0IIZy5Us&#10;ovQkiRCTRFEu50X08mbaG0bIOiwpFkqyIloxG12MHj44b3XO+qpWgjKDAETavNVFVDun8zi2pGYN&#10;tidKMwmHlTINdrA185ga3AJ6I+J+kgziVhmqjSLMWvCW28NoFPCrihH3oqosc0gUEXBzYTVhnfk1&#10;Hp3jfG6wrjnZ0cD/wKLBXMJHD1AldhjdGv4HVMOJUVZV7oSoJlZVxQkLNUA1afJbNdc11izUAuJY&#10;fZDJ/j9Y8nxxZRCn0LsISdxAi7qPm7ebdfe1+7RZo8277nv3pfvc3XXfurvNe7DvNx/A9ofd/c69&#10;RqlXstU2B8CxvDJeC7KU1/pSkVcWSTWusZyzUNHNSsNnQkZ8lOI3VgOfWftMUYjBt04FWZeVaTwk&#10;CIaWoXurQ/fY0iECzkGWJMMEmkz2ZzHO94naWPeUqQZ5o4gEl15YnOPFpXVAHUL3Id4t1ZQLEYZD&#10;SNQW0ekwDdCNBqnoTIRkqwSnPtCnWDOfjYVBC+xHLTxeEwA+CjPqVtIAXDNMJzvbYS62NsQL6fGg&#10;LKC2s7az9PosOZsMJ8Osl/UHk16WlGXvyXSc9QbT9PGj8rQcj8v0jaeWZnnNKWXSs9vPdZr93dzs&#10;bth2Ig+TfZAkPkYPJQLZ/TuQDn31rdwOxUzR1ZXxavgWwyiH4N2183fl132I+vlzGP0AAAD//wMA&#10;UEsDBBQABgAIAAAAIQAH+owM2AAAAAUBAAAPAAAAZHJzL2Rvd25yZXYueG1sTI/BTsMwEETvSPyD&#10;tZW4Ubs9oBDiVKVShSq4UPiAbbxNosbrKN62yd/jcoHjzKxm3har0XfqQkNsA1tYzA0o4iq4lmsL&#10;31/bxwxUFGSHXWCyMFGEVXl/V2DuwpU/6bKXWqUSjjlaaET6XOtYNeQxzkNPnLJjGDxKkkOt3YDX&#10;VO47vTTmSXtsOS002NOmoeq0P3sLcjJv76+4ndb+uJP6ear8bvNh7cNsXL+AEhrl7xhu+AkdysR0&#10;CGd2UXUW0iNiIVuCuoXGZMk4/Bq6LPR/+vIHAAD//wMAUEsBAi0AFAAGAAgAAAAhALaDOJL+AAAA&#10;4QEAABMAAAAAAAAAAAAAAAAAAAAAAFtDb250ZW50X1R5cGVzXS54bWxQSwECLQAUAAYACAAAACEA&#10;OP0h/9YAAACUAQAACwAAAAAAAAAAAAAAAAAvAQAAX3JlbHMvLnJlbHNQSwECLQAUAAYACAAAACEA&#10;aDFn9lMCAABkBAAADgAAAAAAAAAAAAAAAAAuAgAAZHJzL2Uyb0RvYy54bWxQSwECLQAUAAYACAAA&#10;ACEAB/qMDNgAAAAFAQAADwAAAAAAAAAAAAAAAACtBAAAZHJzL2Rvd25yZXYueG1sUEsFBgAAAAAE&#10;AAQA8wAAALIFAAAAAA==&#10;" strokeweight="3pt">
                <v:stroke linestyle="thinThin"/>
              </v:line>
            </w:pict>
          </mc:Fallback>
        </mc:AlternateContent>
      </w:r>
    </w:p>
    <w:p w:rsidR="008D6C06" w:rsidRPr="005014EF" w:rsidRDefault="008D6C06" w:rsidP="008D6C06">
      <w:pPr>
        <w:rPr>
          <w:bCs/>
          <w:sz w:val="28"/>
          <w:szCs w:val="28"/>
        </w:rPr>
      </w:pPr>
    </w:p>
    <w:p w:rsidR="00BA06F4" w:rsidRPr="008102CF" w:rsidRDefault="00546403" w:rsidP="00F3677A">
      <w:pPr>
        <w:spacing w:after="120"/>
        <w:jc w:val="center"/>
        <w:outlineLvl w:val="0"/>
        <w:rPr>
          <w:b/>
          <w:sz w:val="28"/>
          <w:szCs w:val="28"/>
          <w:u w:val="single"/>
        </w:rPr>
      </w:pPr>
      <w:r w:rsidRPr="00357D42">
        <w:rPr>
          <w:b/>
          <w:sz w:val="28"/>
          <w:szCs w:val="28"/>
        </w:rPr>
        <w:t>ИЗВЕЩЕНИЕ О</w:t>
      </w:r>
      <w:r w:rsidR="00BA06F4">
        <w:rPr>
          <w:b/>
          <w:sz w:val="28"/>
          <w:szCs w:val="28"/>
        </w:rPr>
        <w:t xml:space="preserve"> ВНЕСЕНИИ ИЗМЕНЕНИЙ</w:t>
      </w:r>
      <w:r w:rsidR="008102CF">
        <w:rPr>
          <w:b/>
          <w:sz w:val="28"/>
          <w:szCs w:val="28"/>
        </w:rPr>
        <w:t xml:space="preserve"> </w:t>
      </w:r>
      <w:r w:rsidR="008102CF" w:rsidRPr="008102CF">
        <w:rPr>
          <w:b/>
          <w:sz w:val="28"/>
          <w:szCs w:val="28"/>
          <w:u w:val="single"/>
        </w:rPr>
        <w:t>№ 1</w:t>
      </w:r>
    </w:p>
    <w:p w:rsidR="00546403" w:rsidRDefault="008102CF" w:rsidP="00F3677A">
      <w:pPr>
        <w:tabs>
          <w:tab w:val="left" w:pos="-3828"/>
        </w:tabs>
        <w:spacing w:after="120"/>
        <w:jc w:val="center"/>
        <w:rPr>
          <w:b/>
        </w:rPr>
      </w:pPr>
      <w:r w:rsidRPr="008102CF">
        <w:rPr>
          <w:b/>
        </w:rPr>
        <w:t>в Конкурсную документацию по закупке</w:t>
      </w:r>
      <w:proofErr w:type="gramStart"/>
      <w:r w:rsidRPr="008102CF">
        <w:rPr>
          <w:b/>
        </w:rPr>
        <w:t xml:space="preserve"> </w:t>
      </w:r>
      <w:r w:rsidR="00546403" w:rsidRPr="008102CF">
        <w:rPr>
          <w:b/>
        </w:rPr>
        <w:t>№ _</w:t>
      </w:r>
      <w:r w:rsidR="000D2AEA" w:rsidRPr="008102CF">
        <w:rPr>
          <w:b/>
          <w:u w:val="single"/>
        </w:rPr>
        <w:t>С</w:t>
      </w:r>
      <w:proofErr w:type="gramEnd"/>
      <w:r w:rsidR="000D2AEA" w:rsidRPr="008102CF">
        <w:rPr>
          <w:b/>
          <w:u w:val="single"/>
        </w:rPr>
        <w:t xml:space="preserve"> 021</w:t>
      </w:r>
      <w:r w:rsidRPr="008102CF">
        <w:rPr>
          <w:b/>
          <w:u w:val="single"/>
        </w:rPr>
        <w:t>258</w:t>
      </w:r>
      <w:r w:rsidR="00546403" w:rsidRPr="008102CF">
        <w:rPr>
          <w:b/>
        </w:rPr>
        <w:t>_</w:t>
      </w:r>
      <w:r w:rsidR="00F3677A" w:rsidRPr="008102CF">
        <w:rPr>
          <w:b/>
        </w:rPr>
        <w:t xml:space="preserve"> от </w:t>
      </w:r>
      <w:r w:rsidRPr="008102CF">
        <w:rPr>
          <w:b/>
        </w:rPr>
        <w:t xml:space="preserve"> </w:t>
      </w:r>
      <w:r w:rsidR="00F3677A" w:rsidRPr="008102CF">
        <w:rPr>
          <w:b/>
        </w:rPr>
        <w:t xml:space="preserve">« </w:t>
      </w:r>
      <w:r w:rsidRPr="008102CF">
        <w:rPr>
          <w:b/>
        </w:rPr>
        <w:t>01</w:t>
      </w:r>
      <w:r w:rsidR="00357D42" w:rsidRPr="008102CF">
        <w:rPr>
          <w:b/>
        </w:rPr>
        <w:t xml:space="preserve"> </w:t>
      </w:r>
      <w:r w:rsidR="00F3677A" w:rsidRPr="008102CF">
        <w:rPr>
          <w:b/>
        </w:rPr>
        <w:t xml:space="preserve">» </w:t>
      </w:r>
      <w:r w:rsidRPr="008102CF">
        <w:rPr>
          <w:b/>
        </w:rPr>
        <w:t>июля</w:t>
      </w:r>
      <w:r w:rsidR="00F3677A" w:rsidRPr="008102CF">
        <w:rPr>
          <w:b/>
        </w:rPr>
        <w:t xml:space="preserve"> 201</w:t>
      </w:r>
      <w:r w:rsidR="00357D42" w:rsidRPr="008102CF">
        <w:rPr>
          <w:b/>
        </w:rPr>
        <w:t>5</w:t>
      </w:r>
      <w:r>
        <w:rPr>
          <w:b/>
        </w:rPr>
        <w:t>г</w:t>
      </w:r>
      <w:r w:rsidR="00F3677A" w:rsidRPr="008102CF">
        <w:rPr>
          <w:b/>
        </w:rPr>
        <w:t xml:space="preserve">. </w:t>
      </w:r>
    </w:p>
    <w:p w:rsidR="004F20F5" w:rsidRDefault="004F20F5" w:rsidP="004F20F5">
      <w:pPr>
        <w:tabs>
          <w:tab w:val="left" w:pos="-3828"/>
        </w:tabs>
        <w:spacing w:after="120"/>
        <w:jc w:val="both"/>
        <w:rPr>
          <w:b/>
        </w:rPr>
      </w:pPr>
    </w:p>
    <w:p w:rsidR="004F20F5" w:rsidRPr="008102CF" w:rsidRDefault="004F20F5" w:rsidP="004F20F5">
      <w:pPr>
        <w:tabs>
          <w:tab w:val="left" w:pos="-3828"/>
        </w:tabs>
        <w:spacing w:after="120"/>
        <w:jc w:val="both"/>
        <w:rPr>
          <w:b/>
        </w:rPr>
      </w:pPr>
      <w:proofErr w:type="spellStart"/>
      <w:r>
        <w:rPr>
          <w:b/>
        </w:rPr>
        <w:t>г</w:t>
      </w:r>
      <w:proofErr w:type="gramStart"/>
      <w:r>
        <w:rPr>
          <w:b/>
        </w:rPr>
        <w:t>.М</w:t>
      </w:r>
      <w:proofErr w:type="gramEnd"/>
      <w:r>
        <w:rPr>
          <w:b/>
        </w:rPr>
        <w:t>осква</w:t>
      </w:r>
      <w:proofErr w:type="spellEnd"/>
      <w:r>
        <w:rPr>
          <w:b/>
        </w:rPr>
        <w:tab/>
      </w:r>
      <w:r>
        <w:rPr>
          <w:b/>
        </w:rPr>
        <w:tab/>
      </w:r>
      <w:r>
        <w:rPr>
          <w:b/>
        </w:rPr>
        <w:tab/>
      </w:r>
      <w:r>
        <w:rPr>
          <w:b/>
        </w:rPr>
        <w:tab/>
      </w:r>
      <w:r>
        <w:rPr>
          <w:b/>
        </w:rPr>
        <w:tab/>
      </w:r>
      <w:r>
        <w:rPr>
          <w:b/>
        </w:rPr>
        <w:tab/>
      </w:r>
      <w:r>
        <w:rPr>
          <w:b/>
        </w:rPr>
        <w:tab/>
      </w:r>
      <w:r>
        <w:rPr>
          <w:b/>
        </w:rPr>
        <w:tab/>
      </w:r>
      <w:r>
        <w:rPr>
          <w:b/>
        </w:rPr>
        <w:tab/>
        <w:t>« 02 »  ию</w:t>
      </w:r>
      <w:r w:rsidR="001A0549">
        <w:rPr>
          <w:b/>
        </w:rPr>
        <w:t>л</w:t>
      </w:r>
      <w:r>
        <w:rPr>
          <w:b/>
        </w:rPr>
        <w:t>я  2015 г.</w:t>
      </w:r>
    </w:p>
    <w:p w:rsidR="00F3677A" w:rsidRPr="004F20F5" w:rsidRDefault="00F3677A" w:rsidP="00546403">
      <w:pPr>
        <w:tabs>
          <w:tab w:val="left" w:pos="-3828"/>
        </w:tabs>
        <w:jc w:val="center"/>
      </w:pPr>
    </w:p>
    <w:p w:rsidR="008102CF" w:rsidRPr="008102CF" w:rsidRDefault="008102CF" w:rsidP="008102CF">
      <w:pPr>
        <w:numPr>
          <w:ilvl w:val="0"/>
          <w:numId w:val="5"/>
        </w:numPr>
        <w:tabs>
          <w:tab w:val="left" w:pos="0"/>
          <w:tab w:val="left" w:pos="1134"/>
        </w:tabs>
        <w:ind w:left="0" w:firstLine="709"/>
        <w:contextualSpacing/>
        <w:jc w:val="both"/>
        <w:rPr>
          <w:rFonts w:ascii="Calibri" w:eastAsia="Calibri" w:hAnsi="Calibri"/>
          <w:bCs/>
          <w:lang w:val="x-none" w:eastAsia="en-US"/>
        </w:rPr>
      </w:pPr>
      <w:r w:rsidRPr="008102CF">
        <w:rPr>
          <w:b/>
          <w:lang w:val="x-none"/>
        </w:rPr>
        <w:t>Форма и способ процедуры закупки:</w:t>
      </w:r>
      <w:r w:rsidRPr="008102CF">
        <w:rPr>
          <w:lang w:val="x-none"/>
        </w:rPr>
        <w:t xml:space="preserve"> Открытый одноэтапный конкурс без квалификационного отбора.  </w:t>
      </w:r>
    </w:p>
    <w:p w:rsidR="008102CF" w:rsidRPr="008102CF" w:rsidRDefault="008102CF" w:rsidP="008102CF">
      <w:pPr>
        <w:numPr>
          <w:ilvl w:val="0"/>
          <w:numId w:val="5"/>
        </w:numPr>
        <w:tabs>
          <w:tab w:val="left" w:pos="0"/>
          <w:tab w:val="left" w:pos="1134"/>
        </w:tabs>
        <w:ind w:left="0" w:firstLine="709"/>
        <w:contextualSpacing/>
        <w:jc w:val="both"/>
        <w:rPr>
          <w:rFonts w:eastAsia="Calibri"/>
          <w:b/>
          <w:spacing w:val="-6"/>
          <w:lang w:val="x-none" w:eastAsia="en-US"/>
        </w:rPr>
      </w:pPr>
      <w:r w:rsidRPr="008102CF">
        <w:rPr>
          <w:rFonts w:eastAsia="Calibri"/>
          <w:lang w:val="x-none" w:eastAsia="en-US"/>
        </w:rPr>
        <w:t xml:space="preserve">Закупка проводится в соответствии с Единым </w:t>
      </w:r>
      <w:r w:rsidRPr="008102CF">
        <w:rPr>
          <w:lang w:val="x-none"/>
        </w:rPr>
        <w:t>отраслевым</w:t>
      </w:r>
      <w:r w:rsidRPr="008102CF">
        <w:rPr>
          <w:rFonts w:eastAsia="Calibri"/>
          <w:lang w:val="x-none" w:eastAsia="en-US"/>
        </w:rPr>
        <w:t xml:space="preserve"> стандартом закупок (Положением о закупке) Государственной корпорации по атомной энергии «</w:t>
      </w:r>
      <w:proofErr w:type="spellStart"/>
      <w:r w:rsidRPr="008102CF">
        <w:rPr>
          <w:rFonts w:eastAsia="Calibri"/>
          <w:lang w:val="x-none" w:eastAsia="en-US"/>
        </w:rPr>
        <w:t>Росатом</w:t>
      </w:r>
      <w:proofErr w:type="spellEnd"/>
      <w:r w:rsidRPr="008102CF">
        <w:rPr>
          <w:rFonts w:eastAsia="Calibri"/>
          <w:lang w:val="x-none" w:eastAsia="en-US"/>
        </w:rPr>
        <w:t xml:space="preserve">» (протокол от 07.02.2012 № 37), в редакции с изменениями, утвержденными решением наблюдательного совета </w:t>
      </w:r>
      <w:proofErr w:type="spellStart"/>
      <w:r w:rsidRPr="008102CF">
        <w:rPr>
          <w:rFonts w:eastAsia="Calibri"/>
          <w:lang w:val="x-none" w:eastAsia="en-US"/>
        </w:rPr>
        <w:t>Госкорпорации</w:t>
      </w:r>
      <w:proofErr w:type="spellEnd"/>
      <w:r w:rsidRPr="008102CF">
        <w:rPr>
          <w:rFonts w:eastAsia="Calibri"/>
          <w:lang w:val="x-none" w:eastAsia="en-US"/>
        </w:rPr>
        <w:t xml:space="preserve"> «</w:t>
      </w:r>
      <w:proofErr w:type="spellStart"/>
      <w:r w:rsidRPr="008102CF">
        <w:rPr>
          <w:rFonts w:eastAsia="Calibri"/>
          <w:lang w:val="x-none" w:eastAsia="en-US"/>
        </w:rPr>
        <w:t>Росатом</w:t>
      </w:r>
      <w:proofErr w:type="spellEnd"/>
      <w:r w:rsidRPr="008102CF">
        <w:rPr>
          <w:rFonts w:eastAsia="Calibri"/>
          <w:lang w:val="x-none" w:eastAsia="en-US"/>
        </w:rPr>
        <w:t xml:space="preserve">» от 29.04.2015 № 72.  </w:t>
      </w:r>
    </w:p>
    <w:p w:rsidR="008102CF" w:rsidRPr="008102CF" w:rsidRDefault="008102CF" w:rsidP="008102CF">
      <w:pPr>
        <w:tabs>
          <w:tab w:val="left" w:pos="1134"/>
        </w:tabs>
        <w:ind w:firstLine="709"/>
        <w:contextualSpacing/>
        <w:jc w:val="both"/>
        <w:rPr>
          <w:rFonts w:eastAsia="Calibri"/>
          <w:bCs/>
          <w:lang w:eastAsia="en-US"/>
        </w:rPr>
      </w:pPr>
      <w:r w:rsidRPr="008102C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102CF" w:rsidRPr="008102CF" w:rsidRDefault="008102CF" w:rsidP="008102CF">
      <w:pPr>
        <w:tabs>
          <w:tab w:val="left" w:pos="1134"/>
        </w:tabs>
        <w:ind w:left="709"/>
        <w:contextualSpacing/>
        <w:jc w:val="both"/>
        <w:rPr>
          <w:rFonts w:eastAsia="Calibri"/>
          <w:bCs/>
          <w:lang w:eastAsia="en-US"/>
        </w:rPr>
      </w:pPr>
    </w:p>
    <w:p w:rsidR="008102CF" w:rsidRPr="008102CF" w:rsidRDefault="008102CF" w:rsidP="008102CF">
      <w:pPr>
        <w:numPr>
          <w:ilvl w:val="0"/>
          <w:numId w:val="5"/>
        </w:numPr>
        <w:tabs>
          <w:tab w:val="left" w:pos="0"/>
          <w:tab w:val="left" w:pos="1134"/>
        </w:tabs>
        <w:ind w:left="0" w:firstLine="709"/>
        <w:contextualSpacing/>
        <w:jc w:val="both"/>
        <w:rPr>
          <w:rFonts w:eastAsia="Calibri"/>
          <w:b/>
          <w:spacing w:val="-6"/>
          <w:lang w:val="x-none" w:eastAsia="en-US"/>
        </w:rPr>
      </w:pPr>
      <w:r w:rsidRPr="008102CF">
        <w:rPr>
          <w:rFonts w:eastAsia="Calibri"/>
          <w:b/>
          <w:lang w:val="x-none" w:eastAsia="en-US"/>
        </w:rPr>
        <w:t>Предмет</w:t>
      </w:r>
      <w:r w:rsidRPr="008102CF">
        <w:rPr>
          <w:rFonts w:eastAsia="Calibri"/>
          <w:b/>
          <w:spacing w:val="-6"/>
          <w:lang w:val="x-none" w:eastAsia="en-US"/>
        </w:rPr>
        <w:t xml:space="preserve"> конкурса:</w:t>
      </w:r>
      <w:r w:rsidRPr="008102CF">
        <w:rPr>
          <w:rFonts w:eastAsia="Calibri"/>
          <w:spacing w:val="-6"/>
          <w:lang w:val="x-none" w:eastAsia="en-US"/>
        </w:rPr>
        <w:t xml:space="preserve"> право заключения договора по теме: Оказание услуг по автотранспортному обслуживанию группы ОПАС ОАО «Концерн Росэнергоатом».</w:t>
      </w:r>
    </w:p>
    <w:p w:rsidR="008102CF" w:rsidRPr="008102CF" w:rsidRDefault="008102CF" w:rsidP="008102CF">
      <w:pPr>
        <w:tabs>
          <w:tab w:val="left" w:pos="1134"/>
        </w:tabs>
        <w:ind w:left="709"/>
        <w:contextualSpacing/>
        <w:jc w:val="both"/>
        <w:rPr>
          <w:b/>
          <w:spacing w:val="-6"/>
        </w:rPr>
      </w:pPr>
    </w:p>
    <w:p w:rsidR="008102CF" w:rsidRPr="008102CF" w:rsidRDefault="008102CF" w:rsidP="008102CF">
      <w:pPr>
        <w:numPr>
          <w:ilvl w:val="0"/>
          <w:numId w:val="5"/>
        </w:numPr>
        <w:tabs>
          <w:tab w:val="left" w:pos="0"/>
          <w:tab w:val="left" w:pos="1134"/>
        </w:tabs>
        <w:ind w:left="0" w:firstLine="709"/>
        <w:contextualSpacing/>
        <w:jc w:val="both"/>
        <w:rPr>
          <w:rFonts w:eastAsia="Calibri"/>
          <w:b/>
          <w:i/>
          <w:lang w:val="x-none" w:eastAsia="en-US"/>
        </w:rPr>
      </w:pPr>
      <w:r w:rsidRPr="008102CF">
        <w:rPr>
          <w:rFonts w:eastAsia="Calibri"/>
          <w:b/>
          <w:lang w:val="x-none" w:eastAsia="en-US"/>
        </w:rPr>
        <w:t>Заказчик</w:t>
      </w:r>
      <w:r w:rsidRPr="008102CF">
        <w:rPr>
          <w:rFonts w:eastAsia="Calibri"/>
          <w:lang w:val="x-none" w:eastAsia="en-US"/>
        </w:rPr>
        <w:t>: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8102CF" w:rsidRPr="008102CF" w:rsidRDefault="008102CF" w:rsidP="008102CF">
      <w:pPr>
        <w:ind w:firstLine="709"/>
      </w:pPr>
      <w:r w:rsidRPr="008102CF">
        <w:t>Место нахождения: 109507, г. Москва, ул. Ферганская, д.25</w:t>
      </w:r>
    </w:p>
    <w:p w:rsidR="008102CF" w:rsidRPr="008102CF" w:rsidRDefault="008102CF" w:rsidP="008102CF">
      <w:pPr>
        <w:ind w:firstLine="709"/>
      </w:pPr>
      <w:r w:rsidRPr="008102CF">
        <w:t>Почтовый адрес: 109507, г. Москва, ул. Ферганская, д.25</w:t>
      </w:r>
    </w:p>
    <w:p w:rsidR="008102CF" w:rsidRPr="008102CF" w:rsidRDefault="008102CF" w:rsidP="008102CF">
      <w:pPr>
        <w:tabs>
          <w:tab w:val="left" w:pos="1134"/>
        </w:tabs>
        <w:ind w:firstLine="709"/>
        <w:contextualSpacing/>
        <w:jc w:val="both"/>
      </w:pPr>
      <w:r w:rsidRPr="008102CF">
        <w:t>Контактное лицо: Земсков Денис Анатольевич</w:t>
      </w:r>
    </w:p>
    <w:p w:rsidR="008102CF" w:rsidRPr="008102CF" w:rsidRDefault="008102CF" w:rsidP="008102CF">
      <w:pPr>
        <w:tabs>
          <w:tab w:val="left" w:pos="1134"/>
        </w:tabs>
        <w:ind w:firstLine="709"/>
        <w:contextualSpacing/>
        <w:jc w:val="both"/>
      </w:pPr>
      <w:r w:rsidRPr="008102CF">
        <w:t>Рабочий телефон: 8 (495)710-64-06</w:t>
      </w:r>
    </w:p>
    <w:p w:rsidR="008102CF" w:rsidRPr="008102CF" w:rsidRDefault="008102CF" w:rsidP="008102CF">
      <w:pPr>
        <w:tabs>
          <w:tab w:val="left" w:pos="1134"/>
        </w:tabs>
        <w:ind w:firstLine="709"/>
        <w:contextualSpacing/>
        <w:jc w:val="both"/>
      </w:pPr>
      <w:r w:rsidRPr="008102CF">
        <w:t xml:space="preserve">Факс 8 (495) 710-65-54, </w:t>
      </w:r>
      <w:proofErr w:type="spellStart"/>
      <w:r w:rsidRPr="008102CF">
        <w:rPr>
          <w:lang w:val="en-US"/>
        </w:rPr>
        <w:t>zemskovd</w:t>
      </w:r>
      <w:proofErr w:type="spellEnd"/>
      <w:r w:rsidRPr="008102CF">
        <w:t>@</w:t>
      </w:r>
      <w:proofErr w:type="spellStart"/>
      <w:r w:rsidRPr="008102CF">
        <w:rPr>
          <w:lang w:val="en-US"/>
        </w:rPr>
        <w:t>rosenergoatom</w:t>
      </w:r>
      <w:proofErr w:type="spellEnd"/>
      <w:r w:rsidRPr="008102CF">
        <w:t>.</w:t>
      </w:r>
      <w:proofErr w:type="spellStart"/>
      <w:r w:rsidRPr="008102CF">
        <w:rPr>
          <w:lang w:val="en-US"/>
        </w:rPr>
        <w:t>ru</w:t>
      </w:r>
      <w:proofErr w:type="spellEnd"/>
      <w:r w:rsidRPr="008102CF">
        <w:t xml:space="preserve"> </w:t>
      </w:r>
    </w:p>
    <w:p w:rsidR="008102CF" w:rsidRPr="008102CF" w:rsidRDefault="008102CF" w:rsidP="008102CF">
      <w:pPr>
        <w:tabs>
          <w:tab w:val="left" w:pos="1134"/>
        </w:tabs>
        <w:ind w:firstLine="709"/>
        <w:contextualSpacing/>
        <w:jc w:val="both"/>
      </w:pPr>
    </w:p>
    <w:p w:rsidR="008102CF" w:rsidRPr="008102CF" w:rsidRDefault="008102CF" w:rsidP="008102CF">
      <w:pPr>
        <w:numPr>
          <w:ilvl w:val="0"/>
          <w:numId w:val="5"/>
        </w:numPr>
        <w:tabs>
          <w:tab w:val="left" w:pos="0"/>
          <w:tab w:val="left" w:pos="1134"/>
        </w:tabs>
        <w:ind w:left="0" w:firstLine="709"/>
        <w:contextualSpacing/>
        <w:jc w:val="both"/>
        <w:rPr>
          <w:rFonts w:ascii="Calibri" w:eastAsia="Calibri" w:hAnsi="Calibri"/>
          <w:lang w:val="x-none" w:eastAsia="en-US"/>
        </w:rPr>
      </w:pPr>
      <w:r w:rsidRPr="008102CF">
        <w:rPr>
          <w:rFonts w:eastAsia="Calibri"/>
          <w:b/>
          <w:lang w:val="x-none" w:eastAsia="en-US"/>
        </w:rPr>
        <w:t>Количество лотов:</w:t>
      </w:r>
      <w:r w:rsidRPr="008102CF">
        <w:rPr>
          <w:rFonts w:eastAsia="Calibri"/>
          <w:lang w:val="x-none" w:eastAsia="en-US"/>
        </w:rPr>
        <w:t xml:space="preserve"> </w:t>
      </w:r>
      <w:r w:rsidRPr="008102CF">
        <w:rPr>
          <w:rFonts w:eastAsia="Calibri"/>
          <w:lang w:val="en-US" w:eastAsia="en-US"/>
        </w:rPr>
        <w:t>1</w:t>
      </w:r>
      <w:r w:rsidRPr="008102CF">
        <w:rPr>
          <w:rFonts w:eastAsia="Calibri"/>
          <w:lang w:val="x-none" w:eastAsia="en-US"/>
        </w:rPr>
        <w:t xml:space="preserve">(один). </w:t>
      </w:r>
    </w:p>
    <w:p w:rsidR="008102CF" w:rsidRPr="008102CF" w:rsidRDefault="008102CF" w:rsidP="008102CF">
      <w:pPr>
        <w:tabs>
          <w:tab w:val="left" w:pos="1134"/>
        </w:tabs>
        <w:ind w:firstLine="709"/>
        <w:contextualSpacing/>
      </w:pPr>
    </w:p>
    <w:p w:rsidR="008102CF" w:rsidRPr="008102CF" w:rsidRDefault="008102CF" w:rsidP="008102CF">
      <w:pPr>
        <w:numPr>
          <w:ilvl w:val="0"/>
          <w:numId w:val="5"/>
        </w:numPr>
        <w:tabs>
          <w:tab w:val="left" w:pos="0"/>
          <w:tab w:val="left" w:pos="1134"/>
        </w:tabs>
        <w:ind w:left="0" w:firstLine="709"/>
        <w:contextualSpacing/>
        <w:jc w:val="both"/>
        <w:rPr>
          <w:rFonts w:eastAsia="Calibri"/>
          <w:lang w:val="x-none" w:eastAsia="en-US"/>
        </w:rPr>
      </w:pPr>
      <w:r w:rsidRPr="008102CF">
        <w:rPr>
          <w:rFonts w:eastAsia="Calibri"/>
          <w:b/>
          <w:lang w:val="x-none" w:eastAsia="en-US"/>
        </w:rPr>
        <w:t>Предмет договора:</w:t>
      </w:r>
      <w:r w:rsidRPr="008102CF">
        <w:rPr>
          <w:rFonts w:eastAsia="Calibri"/>
          <w:lang w:val="x-none" w:eastAsia="en-US"/>
        </w:rPr>
        <w:t xml:space="preserve"> Оказание услуг по автотранспортному обслуживанию группы ОПАС ОАО «Концерн Росэнергоатом».</w:t>
      </w:r>
    </w:p>
    <w:p w:rsidR="008102CF" w:rsidRPr="008102CF" w:rsidRDefault="008102CF" w:rsidP="008102CF">
      <w:pPr>
        <w:tabs>
          <w:tab w:val="left" w:pos="1134"/>
        </w:tabs>
        <w:ind w:firstLine="709"/>
        <w:contextualSpacing/>
        <w:jc w:val="both"/>
        <w:rPr>
          <w:b/>
        </w:rPr>
      </w:pPr>
    </w:p>
    <w:p w:rsidR="008102CF" w:rsidRPr="008102CF" w:rsidRDefault="008102CF" w:rsidP="008102CF">
      <w:pPr>
        <w:tabs>
          <w:tab w:val="left" w:pos="1134"/>
        </w:tabs>
        <w:ind w:firstLine="709"/>
        <w:contextualSpacing/>
        <w:jc w:val="both"/>
      </w:pPr>
      <w:r w:rsidRPr="008102CF">
        <w:rPr>
          <w:b/>
        </w:rPr>
        <w:t>Срок выполнения работ:</w:t>
      </w:r>
      <w:r w:rsidRPr="008102CF">
        <w:t xml:space="preserve"> </w:t>
      </w:r>
    </w:p>
    <w:p w:rsidR="008102CF" w:rsidRPr="008102CF" w:rsidRDefault="008102CF" w:rsidP="008102CF">
      <w:pPr>
        <w:tabs>
          <w:tab w:val="left" w:pos="1134"/>
        </w:tabs>
        <w:ind w:firstLine="709"/>
        <w:contextualSpacing/>
        <w:jc w:val="both"/>
      </w:pPr>
      <w:r w:rsidRPr="008102CF">
        <w:t>начало - с момента заключения договора</w:t>
      </w:r>
    </w:p>
    <w:p w:rsidR="008102CF" w:rsidRPr="008102CF" w:rsidRDefault="008102CF" w:rsidP="008102CF">
      <w:pPr>
        <w:tabs>
          <w:tab w:val="left" w:pos="1134"/>
        </w:tabs>
        <w:ind w:firstLine="709"/>
        <w:contextualSpacing/>
        <w:jc w:val="both"/>
      </w:pPr>
      <w:r w:rsidRPr="008102CF">
        <w:t>окончание – в течени</w:t>
      </w:r>
      <w:proofErr w:type="gramStart"/>
      <w:r w:rsidRPr="008102CF">
        <w:t>и</w:t>
      </w:r>
      <w:proofErr w:type="gramEnd"/>
      <w:r w:rsidRPr="008102CF">
        <w:t xml:space="preserve"> 12 (двенадцати) месяцев с момента заключения договора.</w:t>
      </w:r>
    </w:p>
    <w:p w:rsidR="008102CF" w:rsidRPr="008102CF" w:rsidRDefault="008102CF" w:rsidP="008102CF">
      <w:pPr>
        <w:tabs>
          <w:tab w:val="left" w:pos="1134"/>
        </w:tabs>
        <w:ind w:firstLine="709"/>
        <w:contextualSpacing/>
        <w:jc w:val="both"/>
      </w:pPr>
      <w:r w:rsidRPr="008102CF">
        <w:rPr>
          <w:b/>
        </w:rPr>
        <w:t>Сроки выполнения этапов работ по договору:</w:t>
      </w:r>
      <w:r w:rsidRPr="008102CF">
        <w:t xml:space="preserve"> в соответствии с Календарным планом (часть 3 «Проект договора» конкурсной документации).</w:t>
      </w:r>
    </w:p>
    <w:p w:rsidR="008102CF" w:rsidRPr="008102CF" w:rsidRDefault="008102CF" w:rsidP="008102CF">
      <w:pPr>
        <w:tabs>
          <w:tab w:val="left" w:pos="1134"/>
        </w:tabs>
        <w:ind w:firstLine="709"/>
        <w:contextualSpacing/>
        <w:jc w:val="both"/>
      </w:pPr>
    </w:p>
    <w:p w:rsidR="008102CF" w:rsidRPr="008102CF" w:rsidRDefault="008102CF" w:rsidP="008102CF">
      <w:pPr>
        <w:tabs>
          <w:tab w:val="left" w:pos="1134"/>
        </w:tabs>
        <w:ind w:firstLine="709"/>
        <w:contextualSpacing/>
        <w:jc w:val="both"/>
      </w:pPr>
      <w:r w:rsidRPr="008102CF">
        <w:rPr>
          <w:b/>
        </w:rPr>
        <w:t>Место выполнения работ:</w:t>
      </w:r>
      <w:r w:rsidRPr="008102CF">
        <w:t xml:space="preserve"> территория исполнителя</w:t>
      </w:r>
    </w:p>
    <w:p w:rsidR="008102CF" w:rsidRPr="008102CF" w:rsidRDefault="008102CF" w:rsidP="008102CF">
      <w:pPr>
        <w:tabs>
          <w:tab w:val="left" w:pos="1134"/>
        </w:tabs>
        <w:ind w:firstLine="709"/>
        <w:contextualSpacing/>
        <w:jc w:val="both"/>
        <w:rPr>
          <w:b/>
          <w:i/>
        </w:rPr>
      </w:pPr>
    </w:p>
    <w:p w:rsidR="008102CF" w:rsidRPr="008102CF" w:rsidRDefault="008102CF" w:rsidP="008102CF">
      <w:pPr>
        <w:tabs>
          <w:tab w:val="left" w:pos="1134"/>
        </w:tabs>
        <w:ind w:firstLine="709"/>
        <w:contextualSpacing/>
        <w:jc w:val="both"/>
      </w:pPr>
      <w:r w:rsidRPr="008102CF">
        <w:rPr>
          <w:b/>
        </w:rPr>
        <w:t>Состав и объем работ:</w:t>
      </w:r>
      <w:r w:rsidRPr="008102CF">
        <w:t xml:space="preserve"> все необходимые сведения приведены в Части 4 «Техническое задание» конкурсной документации.</w:t>
      </w:r>
    </w:p>
    <w:p w:rsidR="008102CF" w:rsidRPr="008102CF" w:rsidRDefault="008102CF" w:rsidP="008102CF">
      <w:pPr>
        <w:tabs>
          <w:tab w:val="left" w:pos="1134"/>
        </w:tabs>
        <w:ind w:firstLine="709"/>
        <w:contextualSpacing/>
        <w:jc w:val="both"/>
        <w:rPr>
          <w:b/>
          <w:i/>
        </w:rPr>
      </w:pPr>
      <w:r w:rsidRPr="008102CF">
        <w:t>Предложение частичного выполнения работ/оказание услуг не допускается.</w:t>
      </w:r>
    </w:p>
    <w:p w:rsidR="008102CF" w:rsidRPr="008102CF" w:rsidRDefault="008102CF" w:rsidP="008102CF">
      <w:pPr>
        <w:tabs>
          <w:tab w:val="left" w:pos="1134"/>
        </w:tabs>
        <w:ind w:firstLine="709"/>
        <w:contextualSpacing/>
        <w:jc w:val="both"/>
        <w:rPr>
          <w:b/>
          <w:i/>
        </w:rPr>
      </w:pPr>
    </w:p>
    <w:p w:rsidR="008102CF" w:rsidRPr="008102CF" w:rsidRDefault="008102CF" w:rsidP="008102CF">
      <w:pPr>
        <w:numPr>
          <w:ilvl w:val="0"/>
          <w:numId w:val="5"/>
        </w:numPr>
        <w:tabs>
          <w:tab w:val="left" w:pos="0"/>
          <w:tab w:val="left" w:pos="1134"/>
        </w:tabs>
        <w:ind w:left="0" w:firstLine="709"/>
        <w:contextualSpacing/>
        <w:jc w:val="both"/>
        <w:rPr>
          <w:rFonts w:eastAsia="Calibri"/>
          <w:b/>
          <w:lang w:val="x-none" w:eastAsia="en-US"/>
        </w:rPr>
      </w:pPr>
      <w:r w:rsidRPr="008102CF">
        <w:rPr>
          <w:rFonts w:eastAsia="Calibri"/>
          <w:b/>
          <w:lang w:val="x-none" w:eastAsia="en-US"/>
        </w:rPr>
        <w:t>Условия оплаты:</w:t>
      </w:r>
    </w:p>
    <w:p w:rsidR="008102CF" w:rsidRPr="008102CF" w:rsidRDefault="008102CF" w:rsidP="008102CF">
      <w:pPr>
        <w:numPr>
          <w:ilvl w:val="0"/>
          <w:numId w:val="5"/>
        </w:numPr>
        <w:tabs>
          <w:tab w:val="left" w:pos="0"/>
          <w:tab w:val="left" w:pos="1134"/>
        </w:tabs>
        <w:ind w:left="709" w:firstLine="0"/>
        <w:contextualSpacing/>
        <w:jc w:val="both"/>
        <w:rPr>
          <w:rFonts w:eastAsia="Calibri"/>
          <w:lang w:val="x-none" w:eastAsia="en-US"/>
        </w:rPr>
      </w:pPr>
      <w:r w:rsidRPr="008102CF">
        <w:rPr>
          <w:rFonts w:eastAsia="Calibri"/>
          <w:lang w:val="x-none" w:eastAsia="en-US"/>
        </w:rPr>
        <w:t>Аванс – не предусмотрен</w:t>
      </w:r>
    </w:p>
    <w:p w:rsidR="008102CF" w:rsidRPr="008102CF" w:rsidRDefault="008102CF" w:rsidP="008102CF">
      <w:pPr>
        <w:ind w:right="153" w:firstLine="709"/>
        <w:jc w:val="both"/>
      </w:pPr>
    </w:p>
    <w:p w:rsidR="008102CF" w:rsidRPr="008102CF" w:rsidRDefault="008102CF" w:rsidP="008102CF">
      <w:pPr>
        <w:ind w:right="153" w:firstLine="709"/>
        <w:jc w:val="both"/>
      </w:pPr>
      <w:r w:rsidRPr="008102CF">
        <w:t>Форма оплаты – безналичный расчет. Оплата производится в соответствии с частью 3 «Проект договора» конкурсной документации.</w:t>
      </w:r>
    </w:p>
    <w:p w:rsidR="008102CF" w:rsidRPr="008102CF" w:rsidRDefault="008102CF" w:rsidP="008102CF">
      <w:pPr>
        <w:ind w:right="153" w:firstLine="709"/>
        <w:jc w:val="both"/>
      </w:pPr>
      <w:r w:rsidRPr="008102CF">
        <w:t xml:space="preserve">Форма и все условия проекта договора (часть 3 «Проект договора» конкурсной документации) являются обязательными. Встречные предложения участников по проекту договора </w:t>
      </w:r>
      <w:r w:rsidRPr="008102CF">
        <w:rPr>
          <w:b/>
          <w:u w:val="single"/>
        </w:rPr>
        <w:t>не допускается.</w:t>
      </w:r>
    </w:p>
    <w:p w:rsidR="008102CF" w:rsidRPr="008102CF" w:rsidRDefault="008102CF" w:rsidP="008102CF">
      <w:pPr>
        <w:ind w:right="153" w:firstLine="709"/>
        <w:jc w:val="both"/>
      </w:pPr>
      <w:r w:rsidRPr="008102CF">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конкурсной документации).</w:t>
      </w:r>
    </w:p>
    <w:p w:rsidR="008102CF" w:rsidRPr="008102CF" w:rsidRDefault="008102CF" w:rsidP="008102CF">
      <w:pPr>
        <w:tabs>
          <w:tab w:val="left" w:pos="1134"/>
        </w:tabs>
        <w:ind w:firstLine="709"/>
        <w:contextualSpacing/>
        <w:jc w:val="both"/>
      </w:pPr>
    </w:p>
    <w:p w:rsidR="008102CF" w:rsidRPr="008102CF" w:rsidRDefault="008102CF" w:rsidP="008102CF">
      <w:pPr>
        <w:numPr>
          <w:ilvl w:val="0"/>
          <w:numId w:val="5"/>
        </w:numPr>
        <w:tabs>
          <w:tab w:val="left" w:pos="0"/>
          <w:tab w:val="left" w:pos="1134"/>
        </w:tabs>
        <w:ind w:left="0" w:firstLine="709"/>
        <w:contextualSpacing/>
        <w:jc w:val="both"/>
        <w:rPr>
          <w:rFonts w:eastAsia="Calibri"/>
          <w:lang w:val="x-none" w:eastAsia="en-US"/>
        </w:rPr>
      </w:pPr>
      <w:r w:rsidRPr="008102CF">
        <w:rPr>
          <w:rFonts w:eastAsia="Calibri"/>
          <w:b/>
          <w:lang w:val="x-none" w:eastAsia="en-US"/>
        </w:rPr>
        <w:t>Начальная (максимальная) цена договора:</w:t>
      </w:r>
      <w:r w:rsidRPr="008102CF">
        <w:rPr>
          <w:rFonts w:eastAsia="Calibri"/>
          <w:lang w:val="x-none" w:eastAsia="en-US"/>
        </w:rPr>
        <w:t xml:space="preserve"> 29 910 975, 67 (Двадцать девять миллионов девятьсот десять тысяч девятьсот семьдесят пять) рублей, шестьдесят семь копеек, включая НДС.</w:t>
      </w:r>
    </w:p>
    <w:p w:rsidR="008102CF" w:rsidRPr="008102CF" w:rsidRDefault="008102CF" w:rsidP="008102CF">
      <w:pPr>
        <w:tabs>
          <w:tab w:val="left" w:pos="1134"/>
        </w:tabs>
        <w:ind w:firstLine="709"/>
        <w:contextualSpacing/>
        <w:jc w:val="both"/>
      </w:pPr>
      <w:r w:rsidRPr="008102CF">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8102CF" w:rsidRPr="008102CF" w:rsidRDefault="008102CF" w:rsidP="008102CF">
      <w:pPr>
        <w:tabs>
          <w:tab w:val="left" w:pos="1134"/>
        </w:tabs>
        <w:ind w:firstLine="709"/>
        <w:contextualSpacing/>
        <w:jc w:val="both"/>
        <w:rPr>
          <w:b/>
          <w:i/>
        </w:rPr>
      </w:pPr>
    </w:p>
    <w:p w:rsidR="008102CF" w:rsidRPr="008102CF" w:rsidRDefault="008102CF" w:rsidP="008102CF">
      <w:pPr>
        <w:tabs>
          <w:tab w:val="left" w:pos="1134"/>
        </w:tabs>
        <w:ind w:firstLine="709"/>
        <w:contextualSpacing/>
        <w:jc w:val="both"/>
      </w:pPr>
      <w:r w:rsidRPr="008102CF">
        <w:t>Цена договора включает в себя все расходы, которые необходимо произвести при исполнении договора, в том числе командировочные расходы, расходы на оплату труда, налоги, сборы, пошлины и иные обязательные платежи, связанные с исполнением договора и предусмотренные частью 4 «Техническое задание» конкурсной документации.</w:t>
      </w:r>
    </w:p>
    <w:p w:rsidR="008102CF" w:rsidRPr="008102CF" w:rsidRDefault="008102CF" w:rsidP="008102CF">
      <w:pPr>
        <w:tabs>
          <w:tab w:val="left" w:pos="1134"/>
        </w:tabs>
        <w:ind w:firstLine="709"/>
        <w:contextualSpacing/>
        <w:jc w:val="both"/>
      </w:pPr>
    </w:p>
    <w:p w:rsidR="008102CF" w:rsidRPr="008102CF" w:rsidRDefault="008102CF" w:rsidP="008102CF">
      <w:pPr>
        <w:numPr>
          <w:ilvl w:val="0"/>
          <w:numId w:val="5"/>
        </w:numPr>
        <w:tabs>
          <w:tab w:val="left" w:pos="0"/>
          <w:tab w:val="left" w:pos="1134"/>
        </w:tabs>
        <w:ind w:left="0" w:firstLine="709"/>
        <w:contextualSpacing/>
        <w:jc w:val="both"/>
        <w:rPr>
          <w:rFonts w:eastAsia="Calibri"/>
          <w:bCs/>
          <w:lang w:val="x-none" w:eastAsia="en-US"/>
        </w:rPr>
      </w:pPr>
      <w:r w:rsidRPr="008102CF">
        <w:rPr>
          <w:rFonts w:eastAsia="Calibri"/>
          <w:b/>
          <w:lang w:val="x-none" w:eastAsia="en-US"/>
        </w:rPr>
        <w:t>Официальный язык закупки:</w:t>
      </w:r>
      <w:r w:rsidRPr="008102CF">
        <w:rPr>
          <w:rFonts w:eastAsia="Calibri"/>
          <w:lang w:val="x-none" w:eastAsia="en-US"/>
        </w:rPr>
        <w:t xml:space="preserve"> русский.</w:t>
      </w:r>
    </w:p>
    <w:p w:rsidR="008102CF" w:rsidRPr="008102CF" w:rsidRDefault="008102CF" w:rsidP="008102CF">
      <w:pPr>
        <w:tabs>
          <w:tab w:val="left" w:pos="1134"/>
        </w:tabs>
        <w:ind w:firstLine="709"/>
        <w:contextualSpacing/>
        <w:jc w:val="both"/>
        <w:rPr>
          <w:rFonts w:eastAsia="Calibri"/>
          <w:bCs/>
          <w:lang w:eastAsia="en-US"/>
        </w:rPr>
      </w:pPr>
      <w:bookmarkStart w:id="0" w:name="_Ref317253353"/>
      <w:proofErr w:type="gramStart"/>
      <w:r w:rsidRPr="008102CF">
        <w:rPr>
          <w:rFonts w:eastAsia="Calibri"/>
          <w:lang w:eastAsia="en-US"/>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0"/>
      <w:proofErr w:type="gramEnd"/>
      <w:r w:rsidRPr="008102CF">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конкурсе. Ответственность за достоверность перевода на русский язык несет участник конкурса.</w:t>
      </w:r>
    </w:p>
    <w:p w:rsidR="008102CF" w:rsidRPr="008102CF" w:rsidRDefault="008102CF" w:rsidP="008102CF">
      <w:pPr>
        <w:tabs>
          <w:tab w:val="left" w:pos="1134"/>
        </w:tabs>
        <w:ind w:firstLine="709"/>
        <w:contextualSpacing/>
        <w:jc w:val="both"/>
        <w:rPr>
          <w:b/>
          <w:i/>
        </w:rPr>
      </w:pPr>
    </w:p>
    <w:p w:rsidR="008102CF" w:rsidRPr="008102CF" w:rsidRDefault="008102CF" w:rsidP="008102CF">
      <w:pPr>
        <w:numPr>
          <w:ilvl w:val="0"/>
          <w:numId w:val="5"/>
        </w:numPr>
        <w:tabs>
          <w:tab w:val="left" w:pos="0"/>
          <w:tab w:val="left" w:pos="1134"/>
        </w:tabs>
        <w:ind w:left="0" w:firstLine="709"/>
        <w:contextualSpacing/>
        <w:jc w:val="both"/>
        <w:rPr>
          <w:rFonts w:eastAsia="Calibri"/>
          <w:bCs/>
          <w:lang w:val="x-none" w:eastAsia="en-US"/>
        </w:rPr>
      </w:pPr>
      <w:r w:rsidRPr="008102CF">
        <w:rPr>
          <w:rFonts w:eastAsia="Calibri"/>
          <w:b/>
          <w:lang w:val="x-none" w:eastAsia="en-US"/>
        </w:rPr>
        <w:t>Валюта конкурса:</w:t>
      </w:r>
      <w:r w:rsidRPr="008102CF">
        <w:rPr>
          <w:rFonts w:eastAsia="Calibri"/>
          <w:lang w:val="x-none" w:eastAsia="en-US"/>
        </w:rPr>
        <w:t xml:space="preserve"> российский рубль.</w:t>
      </w:r>
    </w:p>
    <w:p w:rsidR="008102CF" w:rsidRPr="004F20F5" w:rsidRDefault="008102CF" w:rsidP="008102CF">
      <w:pPr>
        <w:tabs>
          <w:tab w:val="left" w:pos="1134"/>
        </w:tabs>
        <w:ind w:firstLine="709"/>
        <w:contextualSpacing/>
        <w:jc w:val="both"/>
        <w:rPr>
          <w:rFonts w:eastAsia="Calibri"/>
          <w:lang w:eastAsia="en-US"/>
        </w:rPr>
      </w:pPr>
      <w:r w:rsidRPr="008102CF">
        <w:rPr>
          <w:rFonts w:eastAsia="Calibri"/>
          <w:lang w:eastAsia="en-US"/>
        </w:rPr>
        <w:t>Документы, оригиналы которых выданы участнику конкурса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102CF" w:rsidRPr="008102CF" w:rsidRDefault="008102CF" w:rsidP="008102CF">
      <w:pPr>
        <w:tabs>
          <w:tab w:val="left" w:pos="1134"/>
        </w:tabs>
        <w:ind w:firstLine="709"/>
        <w:contextualSpacing/>
        <w:jc w:val="both"/>
        <w:rPr>
          <w:rFonts w:eastAsia="Calibri"/>
          <w:lang w:eastAsia="en-US"/>
        </w:rPr>
      </w:pPr>
    </w:p>
    <w:p w:rsidR="008102CF" w:rsidRPr="004F20F5" w:rsidRDefault="008102CF" w:rsidP="008102CF">
      <w:pPr>
        <w:numPr>
          <w:ilvl w:val="0"/>
          <w:numId w:val="5"/>
        </w:numPr>
        <w:tabs>
          <w:tab w:val="left" w:pos="0"/>
          <w:tab w:val="left" w:pos="1134"/>
        </w:tabs>
        <w:ind w:left="0" w:firstLine="709"/>
        <w:contextualSpacing/>
        <w:jc w:val="both"/>
        <w:rPr>
          <w:rFonts w:eastAsia="Calibri"/>
          <w:spacing w:val="-6"/>
          <w:lang w:val="x-none" w:eastAsia="en-US"/>
        </w:rPr>
      </w:pPr>
      <w:r w:rsidRPr="004F20F5">
        <w:rPr>
          <w:rFonts w:eastAsia="Calibri"/>
          <w:b/>
          <w:lang w:eastAsia="en-US"/>
        </w:rPr>
        <w:t>Изменения Конкурсной Документации:</w:t>
      </w:r>
    </w:p>
    <w:p w:rsidR="008102CF" w:rsidRPr="004F20F5" w:rsidRDefault="008102CF" w:rsidP="008102CF">
      <w:pPr>
        <w:tabs>
          <w:tab w:val="left" w:pos="0"/>
          <w:tab w:val="left" w:pos="1134"/>
        </w:tabs>
        <w:ind w:left="709"/>
        <w:contextualSpacing/>
        <w:jc w:val="both"/>
        <w:rPr>
          <w:rFonts w:eastAsia="Calibri"/>
          <w:spacing w:val="-6"/>
          <w:lang w:val="x-none" w:eastAsia="en-US"/>
        </w:rPr>
      </w:pPr>
    </w:p>
    <w:p w:rsidR="008102CF" w:rsidRPr="008102CF" w:rsidRDefault="008102CF" w:rsidP="008102CF">
      <w:pPr>
        <w:tabs>
          <w:tab w:val="left" w:pos="0"/>
          <w:tab w:val="left" w:pos="1134"/>
        </w:tabs>
        <w:ind w:firstLine="709"/>
        <w:contextualSpacing/>
        <w:jc w:val="both"/>
        <w:rPr>
          <w:rFonts w:eastAsia="Calibri"/>
          <w:spacing w:val="-6"/>
          <w:lang w:val="x-none" w:eastAsia="en-US"/>
        </w:rPr>
      </w:pPr>
      <w:r w:rsidRPr="004F20F5">
        <w:rPr>
          <w:rFonts w:eastAsia="Calibri"/>
          <w:b/>
          <w:lang w:eastAsia="en-US"/>
        </w:rPr>
        <w:t xml:space="preserve">добавлено требование о предоставлении Участником закупки  </w:t>
      </w:r>
      <w:r w:rsidRPr="004F20F5">
        <w:rPr>
          <w:rFonts w:eastAsia="Calibri"/>
          <w:b/>
          <w:lang w:val="x-none" w:eastAsia="en-US"/>
        </w:rPr>
        <w:t>обеспечен</w:t>
      </w:r>
      <w:r w:rsidRPr="004F20F5">
        <w:rPr>
          <w:rFonts w:eastAsia="Calibri"/>
          <w:b/>
          <w:lang w:eastAsia="en-US"/>
        </w:rPr>
        <w:t>ия</w:t>
      </w:r>
      <w:r w:rsidRPr="008102CF">
        <w:rPr>
          <w:rFonts w:eastAsia="Calibri"/>
          <w:b/>
          <w:spacing w:val="-6"/>
          <w:lang w:val="x-none" w:eastAsia="en-US"/>
        </w:rPr>
        <w:t xml:space="preserve"> исполнения обязательств по договору:</w:t>
      </w:r>
      <w:r w:rsidRPr="008102CF">
        <w:rPr>
          <w:rFonts w:eastAsia="Calibri"/>
          <w:b/>
          <w:spacing w:val="-6"/>
          <w:lang w:eastAsia="en-US"/>
        </w:rPr>
        <w:t xml:space="preserve"> </w:t>
      </w:r>
    </w:p>
    <w:p w:rsidR="008102CF" w:rsidRPr="004F20F5" w:rsidRDefault="008102CF" w:rsidP="008102CF">
      <w:pPr>
        <w:tabs>
          <w:tab w:val="left" w:pos="0"/>
          <w:tab w:val="left" w:pos="1134"/>
        </w:tabs>
        <w:contextualSpacing/>
        <w:jc w:val="both"/>
        <w:rPr>
          <w:rFonts w:eastAsia="Calibri"/>
          <w:spacing w:val="-6"/>
          <w:lang w:eastAsia="en-US"/>
        </w:rPr>
      </w:pPr>
    </w:p>
    <w:p w:rsidR="008102CF" w:rsidRPr="008102CF" w:rsidRDefault="008102CF" w:rsidP="008102CF">
      <w:pPr>
        <w:tabs>
          <w:tab w:val="left" w:pos="0"/>
          <w:tab w:val="left" w:pos="1134"/>
        </w:tabs>
        <w:contextualSpacing/>
        <w:jc w:val="both"/>
        <w:rPr>
          <w:rFonts w:eastAsia="Calibri"/>
          <w:b/>
          <w:spacing w:val="-6"/>
          <w:lang w:val="x-none" w:eastAsia="en-US"/>
        </w:rPr>
      </w:pPr>
      <w:r w:rsidRPr="008102CF">
        <w:rPr>
          <w:rFonts w:eastAsia="Calibri"/>
          <w:spacing w:val="-6"/>
          <w:lang w:val="x-none" w:eastAsia="en-US"/>
        </w:rPr>
        <w:t xml:space="preserve">Лицо, с которым заключается договор, представляет обеспечение исполнения договора в размере </w:t>
      </w:r>
      <w:r w:rsidRPr="008102CF">
        <w:rPr>
          <w:rFonts w:eastAsia="Calibri"/>
          <w:b/>
          <w:spacing w:val="-6"/>
          <w:lang w:val="x-none" w:eastAsia="en-US"/>
        </w:rPr>
        <w:t>5%</w:t>
      </w:r>
      <w:r w:rsidRPr="008102CF">
        <w:rPr>
          <w:rFonts w:eastAsia="Calibri"/>
          <w:spacing w:val="-6"/>
          <w:lang w:val="x-none" w:eastAsia="en-US"/>
        </w:rPr>
        <w:t xml:space="preserve"> </w:t>
      </w:r>
      <w:r w:rsidRPr="008102CF">
        <w:rPr>
          <w:rFonts w:eastAsia="Calibri"/>
          <w:b/>
          <w:spacing w:val="-6"/>
          <w:lang w:val="x-none" w:eastAsia="en-US"/>
        </w:rPr>
        <w:t>от цены договора.</w:t>
      </w:r>
    </w:p>
    <w:p w:rsidR="008102CF" w:rsidRPr="008102CF" w:rsidRDefault="008102CF" w:rsidP="008102CF">
      <w:pPr>
        <w:tabs>
          <w:tab w:val="left" w:pos="0"/>
          <w:tab w:val="left" w:pos="1134"/>
        </w:tabs>
        <w:ind w:left="709"/>
        <w:contextualSpacing/>
        <w:jc w:val="both"/>
        <w:rPr>
          <w:rFonts w:eastAsia="Calibri"/>
          <w:spacing w:val="-6"/>
          <w:lang w:val="x-none" w:eastAsia="en-US"/>
        </w:rPr>
      </w:pPr>
      <w:r w:rsidRPr="008102CF">
        <w:rPr>
          <w:rFonts w:eastAsia="Calibri"/>
          <w:spacing w:val="-6"/>
          <w:lang w:val="x-none" w:eastAsia="en-US"/>
        </w:rPr>
        <w:t>Формы обеспечения договора:</w:t>
      </w:r>
    </w:p>
    <w:p w:rsidR="008102CF" w:rsidRPr="008102CF" w:rsidRDefault="008102CF" w:rsidP="008102CF">
      <w:pPr>
        <w:tabs>
          <w:tab w:val="left" w:pos="0"/>
          <w:tab w:val="left" w:pos="1134"/>
        </w:tabs>
        <w:ind w:left="709"/>
        <w:contextualSpacing/>
        <w:jc w:val="both"/>
        <w:rPr>
          <w:rFonts w:eastAsia="Calibri"/>
          <w:spacing w:val="-6"/>
          <w:lang w:val="x-none" w:eastAsia="en-US"/>
        </w:rPr>
      </w:pPr>
      <w:r w:rsidRPr="008102CF">
        <w:rPr>
          <w:rFonts w:eastAsia="Calibri"/>
          <w:spacing w:val="-6"/>
          <w:lang w:val="x-none" w:eastAsia="en-US"/>
        </w:rPr>
        <w:t>а) безотзывная банковская гарантия, выданная банком;</w:t>
      </w:r>
    </w:p>
    <w:p w:rsidR="008102CF" w:rsidRPr="008102CF" w:rsidRDefault="008102CF" w:rsidP="008102CF">
      <w:pPr>
        <w:tabs>
          <w:tab w:val="left" w:pos="0"/>
          <w:tab w:val="left" w:pos="1134"/>
        </w:tabs>
        <w:ind w:left="709"/>
        <w:contextualSpacing/>
        <w:jc w:val="both"/>
        <w:rPr>
          <w:rFonts w:eastAsia="Calibri"/>
          <w:spacing w:val="-6"/>
          <w:lang w:val="x-none" w:eastAsia="en-US"/>
        </w:rPr>
      </w:pPr>
      <w:r w:rsidRPr="008102CF">
        <w:rPr>
          <w:rFonts w:eastAsia="Calibri"/>
          <w:spacing w:val="-6"/>
          <w:lang w:val="x-none" w:eastAsia="en-US"/>
        </w:rPr>
        <w:t>б) в форме денежных средств путем их перечисления заказчику;</w:t>
      </w:r>
    </w:p>
    <w:p w:rsidR="008102CF" w:rsidRPr="008102CF" w:rsidRDefault="008102CF" w:rsidP="008102CF">
      <w:pPr>
        <w:tabs>
          <w:tab w:val="left" w:pos="0"/>
          <w:tab w:val="left" w:pos="1134"/>
        </w:tabs>
        <w:ind w:left="709"/>
        <w:contextualSpacing/>
        <w:jc w:val="both"/>
        <w:rPr>
          <w:rFonts w:eastAsia="Calibri"/>
          <w:b/>
          <w:bCs/>
          <w:i/>
          <w:color w:val="FF0000"/>
          <w:lang w:val="x-none" w:eastAsia="en-US"/>
        </w:rPr>
      </w:pPr>
      <w:r w:rsidRPr="008102CF">
        <w:rPr>
          <w:rFonts w:eastAsia="Calibri"/>
          <w:spacing w:val="-6"/>
          <w:lang w:val="x-none" w:eastAsia="en-US"/>
        </w:rPr>
        <w:t xml:space="preserve">в) поручительство. </w:t>
      </w:r>
    </w:p>
    <w:p w:rsidR="008102CF" w:rsidRDefault="008102CF" w:rsidP="008102CF">
      <w:pPr>
        <w:tabs>
          <w:tab w:val="left" w:pos="1134"/>
        </w:tabs>
        <w:ind w:firstLine="709"/>
        <w:jc w:val="both"/>
        <w:rPr>
          <w:rFonts w:eastAsia="Calibri"/>
          <w:spacing w:val="-6"/>
          <w:lang w:eastAsia="en-US"/>
        </w:rPr>
      </w:pPr>
      <w:r w:rsidRPr="008102CF">
        <w:rPr>
          <w:rFonts w:eastAsia="Calibri"/>
          <w:spacing w:val="-6"/>
          <w:lang w:eastAsia="en-US"/>
        </w:rPr>
        <w:t>Обеспечение обеспечения договора предоставляется до заключения договора, но не ранее 10 (десяти) дней со дня размещения на официальном сайте протокола, на основании которого заключается такой договор. В случае предоставления обеспечения исполнения обязательств по договору в форме:</w:t>
      </w:r>
    </w:p>
    <w:p w:rsidR="0058173C" w:rsidRDefault="0058173C" w:rsidP="008102CF">
      <w:pPr>
        <w:tabs>
          <w:tab w:val="left" w:pos="1134"/>
        </w:tabs>
        <w:ind w:firstLine="709"/>
        <w:jc w:val="both"/>
        <w:rPr>
          <w:rFonts w:eastAsia="Calibri"/>
          <w:spacing w:val="-6"/>
          <w:lang w:eastAsia="en-US"/>
        </w:rPr>
      </w:pPr>
    </w:p>
    <w:p w:rsidR="0058173C" w:rsidRDefault="000D2AC8" w:rsidP="008102CF">
      <w:pPr>
        <w:tabs>
          <w:tab w:val="left" w:pos="1134"/>
        </w:tabs>
        <w:ind w:firstLine="709"/>
        <w:jc w:val="both"/>
        <w:rPr>
          <w:rFonts w:eastAsia="Calibri"/>
          <w:spacing w:val="-6"/>
          <w:lang w:eastAsia="en-US"/>
        </w:rPr>
      </w:pPr>
      <w:r w:rsidRPr="000D2AC8">
        <w:rPr>
          <w:rFonts w:eastAsia="Calibri"/>
          <w:spacing w:val="-6"/>
          <w:lang w:eastAsia="en-US"/>
        </w:rPr>
        <w:lastRenderedPageBreak/>
        <w:t>Все виды обеспечения исполнения договора возвращаются Исполнителю в течение 5 рабочих дней по истечении срока действия обеспечения (срок выполнения договора плюс 60 дней), кроме случаев ненадлежащего исполнения договорных обязательств Исполнителем</w:t>
      </w:r>
      <w:r>
        <w:rPr>
          <w:rFonts w:eastAsia="Calibri"/>
          <w:spacing w:val="-6"/>
          <w:lang w:eastAsia="en-US"/>
        </w:rPr>
        <w:t>.</w:t>
      </w:r>
    </w:p>
    <w:p w:rsidR="000D2AC8" w:rsidRPr="008102CF" w:rsidRDefault="000D2AC8" w:rsidP="008102CF">
      <w:pPr>
        <w:tabs>
          <w:tab w:val="left" w:pos="1134"/>
        </w:tabs>
        <w:ind w:firstLine="709"/>
        <w:jc w:val="both"/>
        <w:rPr>
          <w:rFonts w:eastAsia="Calibri"/>
          <w:spacing w:val="-6"/>
          <w:lang w:eastAsia="en-US"/>
        </w:rPr>
      </w:pPr>
    </w:p>
    <w:p w:rsidR="008102CF" w:rsidRPr="008102CF" w:rsidRDefault="008102CF" w:rsidP="008102CF">
      <w:pPr>
        <w:numPr>
          <w:ilvl w:val="0"/>
          <w:numId w:val="5"/>
        </w:numPr>
        <w:tabs>
          <w:tab w:val="left" w:pos="1134"/>
        </w:tabs>
        <w:ind w:left="0" w:right="153" w:firstLine="709"/>
        <w:contextualSpacing/>
        <w:jc w:val="both"/>
        <w:rPr>
          <w:rFonts w:eastAsia="Calibri"/>
          <w:spacing w:val="-6"/>
          <w:lang w:val="x-none" w:eastAsia="en-US"/>
        </w:rPr>
      </w:pPr>
      <w:r w:rsidRPr="008102CF">
        <w:rPr>
          <w:rFonts w:eastAsia="Calibri"/>
          <w:spacing w:val="-6"/>
          <w:lang w:val="x-none" w:eastAsia="en-US"/>
        </w:rPr>
        <w:t>В случае предоставления обеспечения исполнения обязательств по договору в форме денежных средств,  такое обеспечение предоставляется путем их перечисления заказчику по следующим реквизитам:</w:t>
      </w:r>
    </w:p>
    <w:p w:rsidR="008102CF" w:rsidRPr="008102CF" w:rsidRDefault="008102CF" w:rsidP="008102CF">
      <w:pPr>
        <w:tabs>
          <w:tab w:val="left" w:pos="1134"/>
        </w:tabs>
        <w:ind w:firstLine="709"/>
        <w:jc w:val="both"/>
        <w:rPr>
          <w:spacing w:val="-6"/>
        </w:rPr>
      </w:pPr>
      <w:r w:rsidRPr="008102CF">
        <w:rPr>
          <w:spacing w:val="-6"/>
        </w:rPr>
        <w:t>Получатель: Филиал ОАО «Концерн Росэнергоатом» «Научно-технический центр по аварийно-техническим работам на АЭС» НТЦ АТР.</w:t>
      </w:r>
    </w:p>
    <w:p w:rsidR="008102CF" w:rsidRPr="008102CF" w:rsidRDefault="008102CF" w:rsidP="008102CF">
      <w:pPr>
        <w:tabs>
          <w:tab w:val="left" w:pos="1134"/>
        </w:tabs>
        <w:ind w:firstLine="709"/>
        <w:jc w:val="both"/>
        <w:rPr>
          <w:spacing w:val="-6"/>
        </w:rPr>
      </w:pPr>
      <w:r w:rsidRPr="008102CF">
        <w:rPr>
          <w:spacing w:val="-6"/>
        </w:rPr>
        <w:t>ИНН 7721632827, КПП 770431001, ОГРН 5087746119951</w:t>
      </w:r>
    </w:p>
    <w:p w:rsidR="008102CF" w:rsidRPr="008102CF" w:rsidRDefault="008102CF" w:rsidP="008102CF">
      <w:pPr>
        <w:tabs>
          <w:tab w:val="left" w:pos="1134"/>
        </w:tabs>
        <w:ind w:firstLine="709"/>
        <w:jc w:val="both"/>
        <w:rPr>
          <w:spacing w:val="-6"/>
        </w:rPr>
      </w:pPr>
      <w:r w:rsidRPr="008102CF">
        <w:rPr>
          <w:spacing w:val="-6"/>
        </w:rPr>
        <w:t>Банковские реквизиты: «Газпромбанк» (АО)</w:t>
      </w:r>
    </w:p>
    <w:p w:rsidR="008102CF" w:rsidRPr="008102CF" w:rsidRDefault="008102CF" w:rsidP="008102CF">
      <w:pPr>
        <w:tabs>
          <w:tab w:val="left" w:pos="1134"/>
        </w:tabs>
        <w:ind w:firstLine="709"/>
        <w:jc w:val="both"/>
        <w:rPr>
          <w:spacing w:val="-6"/>
        </w:rPr>
      </w:pPr>
      <w:r w:rsidRPr="008102CF">
        <w:rPr>
          <w:spacing w:val="-6"/>
        </w:rPr>
        <w:t xml:space="preserve">Адрес: 117420, г. Москва, ул. </w:t>
      </w:r>
      <w:proofErr w:type="spellStart"/>
      <w:r w:rsidRPr="008102CF">
        <w:rPr>
          <w:spacing w:val="-6"/>
        </w:rPr>
        <w:t>Наметкина</w:t>
      </w:r>
      <w:proofErr w:type="spellEnd"/>
      <w:r w:rsidRPr="008102CF">
        <w:rPr>
          <w:spacing w:val="-6"/>
        </w:rPr>
        <w:t>, д.16, кор.1</w:t>
      </w:r>
    </w:p>
    <w:p w:rsidR="008102CF" w:rsidRPr="008102CF" w:rsidRDefault="008102CF" w:rsidP="008102CF">
      <w:pPr>
        <w:tabs>
          <w:tab w:val="left" w:pos="1134"/>
        </w:tabs>
        <w:ind w:firstLine="709"/>
        <w:jc w:val="both"/>
        <w:rPr>
          <w:spacing w:val="-6"/>
        </w:rPr>
      </w:pPr>
      <w:r w:rsidRPr="008102CF">
        <w:rPr>
          <w:spacing w:val="-6"/>
        </w:rPr>
        <w:t>БИК 044525823</w:t>
      </w:r>
    </w:p>
    <w:p w:rsidR="008102CF" w:rsidRPr="008102CF" w:rsidRDefault="008102CF" w:rsidP="008102CF">
      <w:pPr>
        <w:tabs>
          <w:tab w:val="left" w:pos="1134"/>
        </w:tabs>
        <w:ind w:firstLine="709"/>
        <w:jc w:val="both"/>
        <w:rPr>
          <w:spacing w:val="-6"/>
        </w:rPr>
      </w:pPr>
      <w:r w:rsidRPr="008102CF">
        <w:rPr>
          <w:spacing w:val="-6"/>
        </w:rPr>
        <w:t>К/</w:t>
      </w:r>
      <w:proofErr w:type="spellStart"/>
      <w:r w:rsidRPr="008102CF">
        <w:rPr>
          <w:spacing w:val="-6"/>
        </w:rPr>
        <w:t>сч</w:t>
      </w:r>
      <w:proofErr w:type="spellEnd"/>
      <w:r w:rsidRPr="008102CF">
        <w:rPr>
          <w:spacing w:val="-6"/>
        </w:rPr>
        <w:t xml:space="preserve"> 30101810200000000823</w:t>
      </w:r>
    </w:p>
    <w:p w:rsidR="008102CF" w:rsidRPr="008102CF" w:rsidRDefault="008102CF" w:rsidP="008102CF">
      <w:pPr>
        <w:tabs>
          <w:tab w:val="left" w:pos="1134"/>
        </w:tabs>
        <w:ind w:firstLine="709"/>
        <w:jc w:val="both"/>
        <w:rPr>
          <w:spacing w:val="-6"/>
        </w:rPr>
      </w:pPr>
      <w:proofErr w:type="gramStart"/>
      <w:r w:rsidRPr="008102CF">
        <w:rPr>
          <w:spacing w:val="-6"/>
        </w:rPr>
        <w:t>Р</w:t>
      </w:r>
      <w:proofErr w:type="gramEnd"/>
      <w:r w:rsidRPr="008102CF">
        <w:rPr>
          <w:spacing w:val="-6"/>
        </w:rPr>
        <w:t>/</w:t>
      </w:r>
      <w:proofErr w:type="spellStart"/>
      <w:r w:rsidRPr="008102CF">
        <w:rPr>
          <w:spacing w:val="-6"/>
        </w:rPr>
        <w:t>сч</w:t>
      </w:r>
      <w:proofErr w:type="spellEnd"/>
      <w:r w:rsidRPr="008102CF">
        <w:rPr>
          <w:spacing w:val="-6"/>
        </w:rPr>
        <w:t xml:space="preserve"> 40702810492000000279</w:t>
      </w:r>
    </w:p>
    <w:p w:rsidR="008102CF" w:rsidRPr="008102CF" w:rsidRDefault="008102CF" w:rsidP="008102CF">
      <w:pPr>
        <w:tabs>
          <w:tab w:val="left" w:pos="1134"/>
        </w:tabs>
        <w:ind w:left="709"/>
        <w:contextualSpacing/>
        <w:jc w:val="both"/>
        <w:rPr>
          <w:rFonts w:eastAsia="Calibri"/>
          <w:spacing w:val="-6"/>
          <w:lang w:eastAsia="en-US"/>
        </w:rPr>
      </w:pPr>
      <w:r w:rsidRPr="008102CF">
        <w:rPr>
          <w:rFonts w:eastAsia="Calibri"/>
          <w:spacing w:val="-6"/>
          <w:lang w:eastAsia="en-US"/>
        </w:rPr>
        <w:t>Назначение платежа:</w:t>
      </w:r>
    </w:p>
    <w:p w:rsidR="008102CF" w:rsidRPr="004F20F5" w:rsidRDefault="008102CF" w:rsidP="008102CF">
      <w:pPr>
        <w:tabs>
          <w:tab w:val="left" w:pos="1134"/>
        </w:tabs>
        <w:ind w:firstLine="709"/>
        <w:contextualSpacing/>
        <w:jc w:val="both"/>
        <w:rPr>
          <w:rFonts w:eastAsia="Calibri"/>
          <w:spacing w:val="-6"/>
          <w:lang w:eastAsia="en-US"/>
        </w:rPr>
      </w:pPr>
      <w:r w:rsidRPr="008102CF">
        <w:rPr>
          <w:rFonts w:eastAsia="Calibri"/>
          <w:spacing w:val="-6"/>
          <w:lang w:eastAsia="en-US"/>
        </w:rPr>
        <w:t>Для обеспечения предоставляемого на основании конкурсной документации в платежном документе в графе «назначение платежа» необходимо указать «Обеспечение исполнения обязательств по договору, заключаемому на основании Протокола закупочной комиссии № ______</w:t>
      </w:r>
      <w:proofErr w:type="gramStart"/>
      <w:r w:rsidRPr="008102CF">
        <w:rPr>
          <w:rFonts w:eastAsia="Calibri"/>
          <w:spacing w:val="-6"/>
          <w:lang w:eastAsia="en-US"/>
        </w:rPr>
        <w:t xml:space="preserve"> ,</w:t>
      </w:r>
      <w:proofErr w:type="gramEnd"/>
      <w:r w:rsidRPr="008102CF">
        <w:rPr>
          <w:rFonts w:eastAsia="Calibri"/>
          <w:spacing w:val="-6"/>
          <w:lang w:eastAsia="en-US"/>
        </w:rPr>
        <w:t xml:space="preserve"> дата ____ в размере ______, НДС не облагается». Для обеспечения предоставляемого на основании заключенного договора в платежном документе в графе «назначение платежа» необходимо указать «Обеспечение исполнения обязательств по договору, № ____, дата ____ в размере ______</w:t>
      </w:r>
      <w:proofErr w:type="gramStart"/>
      <w:r w:rsidRPr="008102CF">
        <w:rPr>
          <w:rFonts w:eastAsia="Calibri"/>
          <w:spacing w:val="-6"/>
          <w:lang w:eastAsia="en-US"/>
        </w:rPr>
        <w:t xml:space="preserve"> ,</w:t>
      </w:r>
      <w:proofErr w:type="gramEnd"/>
      <w:r w:rsidRPr="008102CF">
        <w:rPr>
          <w:rFonts w:eastAsia="Calibri"/>
          <w:spacing w:val="-6"/>
          <w:lang w:eastAsia="en-US"/>
        </w:rPr>
        <w:t xml:space="preserve"> НДС не облагается». Каждый вид обеспечения оформляется отдельным платежным документом. </w:t>
      </w:r>
    </w:p>
    <w:p w:rsidR="008102CF" w:rsidRPr="004F20F5" w:rsidRDefault="008102CF" w:rsidP="008102CF">
      <w:pPr>
        <w:tabs>
          <w:tab w:val="left" w:pos="1134"/>
        </w:tabs>
        <w:ind w:firstLine="709"/>
        <w:contextualSpacing/>
        <w:jc w:val="both"/>
        <w:rPr>
          <w:rFonts w:eastAsia="Calibri"/>
          <w:spacing w:val="-6"/>
          <w:lang w:eastAsia="en-US"/>
        </w:rPr>
      </w:pPr>
    </w:p>
    <w:p w:rsidR="008102CF" w:rsidRPr="004F20F5" w:rsidRDefault="008102CF" w:rsidP="008102CF">
      <w:pPr>
        <w:tabs>
          <w:tab w:val="left" w:pos="1134"/>
        </w:tabs>
        <w:ind w:firstLine="709"/>
        <w:contextualSpacing/>
        <w:jc w:val="both"/>
        <w:rPr>
          <w:rFonts w:eastAsia="Calibri"/>
          <w:spacing w:val="-6"/>
          <w:lang w:val="x-none" w:eastAsia="en-US"/>
        </w:rPr>
      </w:pPr>
      <w:r w:rsidRPr="004F20F5">
        <w:rPr>
          <w:rFonts w:eastAsia="Calibri"/>
          <w:spacing w:val="-6"/>
          <w:lang w:eastAsia="en-US"/>
        </w:rPr>
        <w:t>14)</w:t>
      </w:r>
      <w:r w:rsidRPr="004F20F5">
        <w:rPr>
          <w:rFonts w:eastAsia="Calibri"/>
          <w:spacing w:val="-6"/>
          <w:lang w:val="x-none" w:eastAsia="en-US"/>
        </w:rPr>
        <w:t xml:space="preserve"> В случае предоставления обеспечения заявок на участие в конкурсе в форме банковской гарантии – банковская гарантия должна удовлетворять следующим требованиям:</w:t>
      </w:r>
    </w:p>
    <w:p w:rsidR="008102CF" w:rsidRPr="004F20F5" w:rsidRDefault="008102CF" w:rsidP="008102CF">
      <w:pPr>
        <w:tabs>
          <w:tab w:val="left" w:pos="1134"/>
        </w:tabs>
        <w:ind w:firstLine="709"/>
        <w:contextualSpacing/>
        <w:jc w:val="both"/>
      </w:pPr>
      <w:r w:rsidRPr="004F20F5">
        <w:rPr>
          <w:rFonts w:eastAsia="Calibri"/>
          <w:spacing w:val="-6"/>
          <w:lang w:eastAsia="en-US"/>
        </w:rPr>
        <w:t>1</w:t>
      </w:r>
      <w:r w:rsidRPr="004F20F5">
        <w:rPr>
          <w:rFonts w:eastAsia="Calibri"/>
          <w:spacing w:val="-6"/>
          <w:lang w:val="x-none" w:eastAsia="en-US"/>
        </w:rPr>
        <w:t>4.</w:t>
      </w:r>
      <w:r w:rsidRPr="004F20F5">
        <w:rPr>
          <w:rFonts w:eastAsia="Calibri"/>
          <w:spacing w:val="-6"/>
          <w:lang w:eastAsia="en-US"/>
        </w:rPr>
        <w:t>1</w:t>
      </w:r>
      <w:r w:rsidRPr="004F20F5">
        <w:rPr>
          <w:rFonts w:eastAsia="Calibri"/>
          <w:spacing w:val="-6"/>
          <w:lang w:val="x-none" w:eastAsia="en-US"/>
        </w:rPr>
        <w:t>. Банковская гарантия должна быть составлена с учетом требований статей 368 – 378 Гражданского кодекса РФ и в соответствии с требованиями  раздела 3.5 «Требования к поручителям и</w:t>
      </w:r>
      <w:r w:rsidRPr="004F20F5">
        <w:t xml:space="preserve"> гарантам, банкам-партнерам, опорным банкам» Части 2 настоящей Документации:</w:t>
      </w:r>
    </w:p>
    <w:p w:rsidR="008102CF" w:rsidRPr="004F20F5" w:rsidRDefault="008102CF" w:rsidP="008102CF">
      <w:pPr>
        <w:tabs>
          <w:tab w:val="left" w:pos="1134"/>
        </w:tabs>
        <w:ind w:firstLine="709"/>
        <w:contextualSpacing/>
        <w:jc w:val="both"/>
      </w:pPr>
      <w:r w:rsidRPr="004F20F5">
        <w:t>а) банковская гарантия должна быть безотзывной.</w:t>
      </w:r>
    </w:p>
    <w:p w:rsidR="008102CF" w:rsidRPr="004F20F5" w:rsidRDefault="008102CF" w:rsidP="008102CF">
      <w:pPr>
        <w:tabs>
          <w:tab w:val="left" w:pos="1134"/>
        </w:tabs>
        <w:ind w:firstLine="709"/>
        <w:contextualSpacing/>
        <w:jc w:val="both"/>
      </w:pPr>
      <w:r w:rsidRPr="004F20F5">
        <w:t>б) сумма банковской гарантии должна быть выражена в российских рублях.</w:t>
      </w:r>
    </w:p>
    <w:p w:rsidR="008102CF" w:rsidRPr="004F20F5" w:rsidRDefault="008102CF" w:rsidP="008102CF">
      <w:pPr>
        <w:tabs>
          <w:tab w:val="left" w:pos="1134"/>
        </w:tabs>
        <w:ind w:firstLine="709"/>
        <w:contextualSpacing/>
        <w:jc w:val="both"/>
      </w:pPr>
      <w:r w:rsidRPr="004F20F5">
        <w:t xml:space="preserve">в) банковская гарантия должна действовать не менее </w:t>
      </w:r>
      <w:r w:rsidR="001A0549">
        <w:t>6</w:t>
      </w:r>
      <w:r w:rsidRPr="004F20F5">
        <w:t>0 (</w:t>
      </w:r>
      <w:r w:rsidR="001A0549">
        <w:t>шестидесяти</w:t>
      </w:r>
      <w:r w:rsidRPr="004F20F5">
        <w:t xml:space="preserve">) календарных дней со дня окончания срока </w:t>
      </w:r>
      <w:r w:rsidR="001A0549">
        <w:t>договора</w:t>
      </w:r>
      <w:r w:rsidRPr="004F20F5">
        <w:t>.</w:t>
      </w:r>
    </w:p>
    <w:p w:rsidR="008102CF" w:rsidRPr="004F20F5" w:rsidRDefault="008102CF" w:rsidP="008102CF">
      <w:pPr>
        <w:tabs>
          <w:tab w:val="left" w:pos="1134"/>
        </w:tabs>
        <w:ind w:firstLine="709"/>
        <w:contextualSpacing/>
        <w:jc w:val="both"/>
      </w:pPr>
      <w:r w:rsidRPr="004F20F5">
        <w:t xml:space="preserve">г) 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F20F5">
        <w:t>образом</w:t>
      </w:r>
      <w:proofErr w:type="gramEnd"/>
      <w:r w:rsidRPr="004F20F5">
        <w:t xml:space="preserve"> уполномоченным им лицом на основании доверенности. </w:t>
      </w:r>
    </w:p>
    <w:p w:rsidR="008102CF" w:rsidRPr="004F20F5" w:rsidRDefault="008102CF" w:rsidP="008102CF">
      <w:pPr>
        <w:tabs>
          <w:tab w:val="left" w:pos="1134"/>
        </w:tabs>
        <w:ind w:firstLine="709"/>
        <w:contextualSpacing/>
        <w:jc w:val="both"/>
      </w:pPr>
      <w:r w:rsidRPr="004F20F5">
        <w:t>д) 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8102CF" w:rsidRPr="004F20F5" w:rsidRDefault="008102CF" w:rsidP="008102CF">
      <w:pPr>
        <w:tabs>
          <w:tab w:val="left" w:pos="1134"/>
        </w:tabs>
        <w:ind w:firstLine="709"/>
        <w:contextualSpacing/>
        <w:jc w:val="both"/>
      </w:pPr>
      <w:r w:rsidRPr="004F20F5">
        <w:t>е) в банковской гарантии должно быть предусмотрено безусловное право бенефициара на истребование суммы банковской гарантии.</w:t>
      </w:r>
    </w:p>
    <w:p w:rsidR="008102CF" w:rsidRPr="004F20F5" w:rsidRDefault="008102CF" w:rsidP="008102CF">
      <w:pPr>
        <w:tabs>
          <w:tab w:val="left" w:pos="1134"/>
        </w:tabs>
        <w:ind w:firstLine="709"/>
        <w:contextualSpacing/>
        <w:jc w:val="both"/>
      </w:pPr>
      <w:r w:rsidRPr="004F20F5">
        <w:t xml:space="preserve">14.2. В банковской гарантии не должно быть условий или требований, противоречащих </w:t>
      </w:r>
      <w:proofErr w:type="gramStart"/>
      <w:r w:rsidRPr="004F20F5">
        <w:t>вышеизложенному</w:t>
      </w:r>
      <w:proofErr w:type="gramEnd"/>
      <w:r w:rsidRPr="004F20F5">
        <w:t>, или делающих вышеизложенное неисполнимым.</w:t>
      </w:r>
    </w:p>
    <w:p w:rsidR="008102CF" w:rsidRPr="004F20F5" w:rsidRDefault="008102CF" w:rsidP="008102CF">
      <w:pPr>
        <w:tabs>
          <w:tab w:val="left" w:pos="1134"/>
        </w:tabs>
        <w:ind w:firstLine="709"/>
        <w:contextualSpacing/>
        <w:jc w:val="both"/>
      </w:pPr>
      <w:r w:rsidRPr="004F20F5">
        <w:t xml:space="preserve">14.3. Банковская гарантия должна быть выдана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F20F5">
        <w:t>Госкорпорации</w:t>
      </w:r>
      <w:proofErr w:type="spellEnd"/>
      <w:r w:rsidRPr="004F20F5">
        <w:t xml:space="preserve"> «</w:t>
      </w:r>
      <w:proofErr w:type="spellStart"/>
      <w:r w:rsidRPr="004F20F5">
        <w:t>Росатом</w:t>
      </w:r>
      <w:proofErr w:type="spellEnd"/>
      <w:r w:rsidRPr="004F20F5">
        <w:t>» и ее организаций, установленным Стандартом (раздел 3.5 «Требования к поручителям и гарантам, банкам-партнерам, опорным банкам» Часть 2 настоящей Документации).</w:t>
      </w:r>
    </w:p>
    <w:p w:rsidR="008102CF" w:rsidRDefault="008102CF" w:rsidP="008102CF">
      <w:pPr>
        <w:tabs>
          <w:tab w:val="left" w:pos="1134"/>
        </w:tabs>
        <w:ind w:firstLine="709"/>
        <w:contextualSpacing/>
        <w:jc w:val="both"/>
      </w:pPr>
      <w:r w:rsidRPr="004F20F5">
        <w:t>14.4. Если в связи с продлением срока подачи заявок срок действия ранее представленного обеспечения исполнения обязательств участника в форме банковской гарантии меньше срока действия заявки – участник конкурса должен предоставить новое обеспечение исполнения обязательств участника конкурса с продленным сроком действия в порядке, предусмотренном для подачи изменений заявки на участие в конкурсе.</w:t>
      </w:r>
    </w:p>
    <w:p w:rsidR="000D2AC8" w:rsidRDefault="000D2AC8" w:rsidP="008102CF">
      <w:pPr>
        <w:tabs>
          <w:tab w:val="left" w:pos="1134"/>
        </w:tabs>
        <w:ind w:firstLine="709"/>
        <w:contextualSpacing/>
        <w:jc w:val="both"/>
      </w:pPr>
    </w:p>
    <w:p w:rsidR="000D2AC8" w:rsidRDefault="000D2AC8" w:rsidP="008102CF">
      <w:pPr>
        <w:tabs>
          <w:tab w:val="left" w:pos="1134"/>
        </w:tabs>
        <w:ind w:firstLine="709"/>
        <w:contextualSpacing/>
        <w:jc w:val="both"/>
      </w:pPr>
    </w:p>
    <w:p w:rsidR="000D2AC8" w:rsidRDefault="000D2AC8" w:rsidP="008102CF">
      <w:pPr>
        <w:tabs>
          <w:tab w:val="left" w:pos="1134"/>
        </w:tabs>
        <w:ind w:firstLine="709"/>
        <w:contextualSpacing/>
        <w:jc w:val="both"/>
      </w:pPr>
    </w:p>
    <w:p w:rsidR="000D2AC8" w:rsidRPr="004F20F5" w:rsidRDefault="000D2AC8" w:rsidP="008102CF">
      <w:pPr>
        <w:tabs>
          <w:tab w:val="left" w:pos="1134"/>
        </w:tabs>
        <w:ind w:firstLine="709"/>
        <w:contextualSpacing/>
        <w:jc w:val="both"/>
      </w:pPr>
    </w:p>
    <w:p w:rsidR="008102CF" w:rsidRPr="004F20F5" w:rsidRDefault="008102CF" w:rsidP="008102CF">
      <w:pPr>
        <w:tabs>
          <w:tab w:val="left" w:pos="1134"/>
        </w:tabs>
        <w:ind w:firstLine="709"/>
        <w:contextualSpacing/>
        <w:jc w:val="both"/>
      </w:pPr>
      <w:r w:rsidRPr="004F20F5">
        <w:t xml:space="preserve">15) Если обеспечение исполнения Договора предоставляется в виде поручительства организации в размере 5 (пять) процентов от цены договора.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4F20F5">
        <w:t>В качестве обеспечения договора предоставляется поручительство организаций, удовлетворяющих следующим требованиям, установленным Стандартом и указанным в разделе 3.5 «Требования к поручителям и гарантам, банкам-партнерам, опорным банкам» Часть 2 настоящей Документации):</w:t>
      </w:r>
      <w:proofErr w:type="gramEnd"/>
    </w:p>
    <w:p w:rsidR="008102CF" w:rsidRPr="004F20F5" w:rsidRDefault="008102CF" w:rsidP="008102CF">
      <w:pPr>
        <w:tabs>
          <w:tab w:val="left" w:pos="1134"/>
        </w:tabs>
        <w:ind w:firstLine="709"/>
        <w:contextualSpacing/>
        <w:jc w:val="both"/>
      </w:pPr>
      <w:proofErr w:type="gramStart"/>
      <w:r w:rsidRPr="004F20F5">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 национальной валюте, присвоенным одним из международных рейтинговых агентств </w:t>
      </w:r>
      <w:proofErr w:type="spellStart"/>
      <w:r w:rsidRPr="004F20F5">
        <w:t>Standart</w:t>
      </w:r>
      <w:proofErr w:type="spellEnd"/>
      <w:r w:rsidRPr="004F20F5">
        <w:t xml:space="preserve"> &amp; </w:t>
      </w:r>
      <w:proofErr w:type="spellStart"/>
      <w:r w:rsidRPr="004F20F5">
        <w:t>Poor’s</w:t>
      </w:r>
      <w:proofErr w:type="spellEnd"/>
      <w:r w:rsidRPr="004F20F5">
        <w:t xml:space="preserve"> (www.standartandpoors.com), </w:t>
      </w:r>
      <w:proofErr w:type="spellStart"/>
      <w:r w:rsidRPr="004F20F5">
        <w:t>Moody’s</w:t>
      </w:r>
      <w:proofErr w:type="spellEnd"/>
      <w:r w:rsidRPr="004F20F5">
        <w:t xml:space="preserve"> </w:t>
      </w:r>
      <w:proofErr w:type="spellStart"/>
      <w:r w:rsidRPr="004F20F5">
        <w:t>Investors</w:t>
      </w:r>
      <w:proofErr w:type="spellEnd"/>
      <w:r w:rsidRPr="004F20F5">
        <w:t xml:space="preserve"> </w:t>
      </w:r>
      <w:proofErr w:type="spellStart"/>
      <w:r w:rsidRPr="004F20F5">
        <w:t>Service</w:t>
      </w:r>
      <w:proofErr w:type="spellEnd"/>
      <w:r w:rsidRPr="004F20F5">
        <w:t xml:space="preserve">, </w:t>
      </w:r>
      <w:proofErr w:type="spellStart"/>
      <w:r w:rsidRPr="004F20F5">
        <w:t>Inc</w:t>
      </w:r>
      <w:proofErr w:type="spellEnd"/>
      <w:r w:rsidRPr="004F20F5">
        <w:t xml:space="preserve">. (www.moodys.com) или  </w:t>
      </w:r>
      <w:proofErr w:type="spellStart"/>
      <w:r w:rsidRPr="004F20F5">
        <w:t>Fitch</w:t>
      </w:r>
      <w:proofErr w:type="spellEnd"/>
      <w:r w:rsidRPr="004F20F5">
        <w:t xml:space="preserve"> </w:t>
      </w:r>
      <w:proofErr w:type="spellStart"/>
      <w:r w:rsidRPr="004F20F5">
        <w:t>Ratings</w:t>
      </w:r>
      <w:proofErr w:type="spellEnd"/>
      <w:r w:rsidRPr="004F20F5">
        <w:t xml:space="preserve"> </w:t>
      </w:r>
      <w:proofErr w:type="spellStart"/>
      <w:r w:rsidRPr="004F20F5">
        <w:t>Ltd</w:t>
      </w:r>
      <w:proofErr w:type="spellEnd"/>
      <w:r w:rsidRPr="004F20F5">
        <w:t>. (www.fitchratings.com) на уровне не ниже</w:t>
      </w:r>
      <w:proofErr w:type="gramEnd"/>
      <w:r w:rsidRPr="004F20F5">
        <w:t xml:space="preserve"> «ВВВ» по шкале </w:t>
      </w:r>
      <w:proofErr w:type="spellStart"/>
      <w:r w:rsidRPr="004F20F5">
        <w:t>Standart</w:t>
      </w:r>
      <w:proofErr w:type="spellEnd"/>
      <w:r w:rsidRPr="004F20F5">
        <w:t xml:space="preserve"> &amp; </w:t>
      </w:r>
      <w:proofErr w:type="spellStart"/>
      <w:r w:rsidRPr="004F20F5">
        <w:t>Poor’s</w:t>
      </w:r>
      <w:proofErr w:type="spellEnd"/>
      <w:r w:rsidRPr="004F20F5">
        <w:t xml:space="preserve"> и </w:t>
      </w:r>
      <w:proofErr w:type="spellStart"/>
      <w:r w:rsidRPr="004F20F5">
        <w:t>Fitch</w:t>
      </w:r>
      <w:proofErr w:type="spellEnd"/>
      <w:r w:rsidRPr="004F20F5">
        <w:t xml:space="preserve"> </w:t>
      </w:r>
      <w:proofErr w:type="spellStart"/>
      <w:r w:rsidRPr="004F20F5">
        <w:t>Ratings</w:t>
      </w:r>
      <w:proofErr w:type="spellEnd"/>
      <w:r w:rsidRPr="004F20F5">
        <w:t xml:space="preserve"> или не ниже «Ваа</w:t>
      </w:r>
      <w:proofErr w:type="gramStart"/>
      <w:r w:rsidRPr="004F20F5">
        <w:t>2</w:t>
      </w:r>
      <w:proofErr w:type="gramEnd"/>
      <w:r w:rsidRPr="004F20F5">
        <w:t xml:space="preserve">» по шкале </w:t>
      </w:r>
      <w:proofErr w:type="spellStart"/>
      <w:r w:rsidRPr="004F20F5">
        <w:t>Moody’s</w:t>
      </w:r>
      <w:proofErr w:type="spellEnd"/>
      <w:r w:rsidRPr="004F20F5">
        <w:t>. Указанные рейтинги должны быть действительными и не должны находиться в состоянии «отозван» или «приостановлен».</w:t>
      </w:r>
    </w:p>
    <w:p w:rsidR="008102CF" w:rsidRPr="004F20F5" w:rsidRDefault="008102CF" w:rsidP="008102CF">
      <w:pPr>
        <w:tabs>
          <w:tab w:val="left" w:pos="1134"/>
        </w:tabs>
        <w:ind w:firstLine="709"/>
        <w:contextualSpacing/>
        <w:jc w:val="both"/>
      </w:pPr>
      <w:r w:rsidRPr="004F20F5">
        <w:t xml:space="preserve">15.1. </w:t>
      </w:r>
      <w:proofErr w:type="gramStart"/>
      <w:r w:rsidRPr="004F20F5">
        <w:t>Исполнитель не ранее 10 календарных дней (определяется согласно документации закупки), но не позднее 20 дней со дня размещения на официальном сайте протокола оценки и сопоставления заявок на участие в процедуре закупки или протокола рассмотрения заявок, предоставляет поручительство в исполнения своих обязательств на выполнение работ по договору, которое представляется до заключения договора, на основании документации закупки.</w:t>
      </w:r>
      <w:proofErr w:type="gramEnd"/>
      <w:r w:rsidRPr="004F20F5">
        <w:t xml:space="preserve"> Поручительство должно быть действительно в течение срока выполнения работ, </w:t>
      </w:r>
      <w:r w:rsidR="001A0549">
        <w:t xml:space="preserve">оказания услуг, </w:t>
      </w:r>
      <w:r w:rsidRPr="004F20F5">
        <w:t xml:space="preserve">установленного договором, плюс </w:t>
      </w:r>
      <w:r w:rsidR="000C6008">
        <w:t>60 дней</w:t>
      </w:r>
      <w:r w:rsidRPr="004F20F5">
        <w:t>.</w:t>
      </w:r>
    </w:p>
    <w:p w:rsidR="008102CF" w:rsidRPr="004F20F5" w:rsidRDefault="008102CF" w:rsidP="008102CF">
      <w:pPr>
        <w:tabs>
          <w:tab w:val="left" w:pos="1134"/>
        </w:tabs>
        <w:ind w:firstLine="709"/>
        <w:contextualSpacing/>
        <w:jc w:val="both"/>
      </w:pPr>
      <w:r w:rsidRPr="004F20F5">
        <w:t>15.2. 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8102CF" w:rsidRPr="004F20F5" w:rsidRDefault="008102CF" w:rsidP="008102CF">
      <w:pPr>
        <w:tabs>
          <w:tab w:val="left" w:pos="1134"/>
        </w:tabs>
        <w:ind w:firstLine="709"/>
        <w:contextualSpacing/>
        <w:jc w:val="both"/>
      </w:pPr>
      <w:r w:rsidRPr="004F20F5">
        <w:t>15.3. Выгодоприобретателем по поручительству должен быть указан Заказчик, Принципалом – Исполнитель (Подрядчик), Поручителем - организация, выдавшая поручительство.</w:t>
      </w:r>
    </w:p>
    <w:p w:rsidR="008102CF" w:rsidRPr="004F20F5" w:rsidRDefault="008102CF" w:rsidP="008102CF">
      <w:pPr>
        <w:tabs>
          <w:tab w:val="left" w:pos="1134"/>
        </w:tabs>
        <w:ind w:firstLine="709"/>
        <w:contextualSpacing/>
        <w:jc w:val="both"/>
      </w:pPr>
      <w:r w:rsidRPr="004F20F5">
        <w:t>15.4. 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Исполнителем своих обязательств по договору в предусмотренные сроки или расторжения договора.</w:t>
      </w:r>
    </w:p>
    <w:p w:rsidR="008102CF" w:rsidRPr="004F20F5" w:rsidRDefault="008102CF" w:rsidP="008102CF">
      <w:pPr>
        <w:tabs>
          <w:tab w:val="left" w:pos="1134"/>
        </w:tabs>
        <w:ind w:firstLine="709"/>
        <w:contextualSpacing/>
        <w:jc w:val="both"/>
      </w:pPr>
      <w:r w:rsidRPr="004F20F5">
        <w:t>15.5. Для истребования суммы обеспечения Заказчик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8102CF" w:rsidRPr="004F20F5" w:rsidRDefault="008102CF" w:rsidP="008102CF">
      <w:pPr>
        <w:tabs>
          <w:tab w:val="left" w:pos="1134"/>
        </w:tabs>
        <w:ind w:firstLine="709"/>
        <w:contextualSpacing/>
        <w:jc w:val="both"/>
      </w:pPr>
      <w:r w:rsidRPr="004F20F5">
        <w:t xml:space="preserve">15.6. Поручитель, выдавший поручительство должен выплатить Заказчику суммы обеспечения не позднее 10 календарных дней </w:t>
      </w:r>
      <w:proofErr w:type="gramStart"/>
      <w:r w:rsidRPr="004F20F5">
        <w:t>с даты получения</w:t>
      </w:r>
      <w:proofErr w:type="gramEnd"/>
      <w:r w:rsidRPr="004F20F5">
        <w:t xml:space="preserve"> соответствующего требования.</w:t>
      </w:r>
    </w:p>
    <w:p w:rsidR="008102CF" w:rsidRPr="004F20F5" w:rsidRDefault="008102CF" w:rsidP="008102CF">
      <w:pPr>
        <w:tabs>
          <w:tab w:val="left" w:pos="1134"/>
        </w:tabs>
        <w:ind w:firstLine="709"/>
        <w:contextualSpacing/>
        <w:jc w:val="both"/>
      </w:pPr>
      <w:r w:rsidRPr="004F20F5">
        <w:t>15.7. 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8102CF" w:rsidRPr="004F20F5" w:rsidRDefault="008102CF" w:rsidP="008102CF">
      <w:pPr>
        <w:tabs>
          <w:tab w:val="left" w:pos="1134"/>
        </w:tabs>
        <w:ind w:firstLine="709"/>
        <w:contextualSpacing/>
        <w:jc w:val="both"/>
      </w:pPr>
      <w:r w:rsidRPr="004F20F5">
        <w:t>15.8.  К обеспечению должны прилагаться следующие документы:</w:t>
      </w:r>
    </w:p>
    <w:p w:rsidR="008102CF" w:rsidRPr="004F20F5" w:rsidRDefault="008102CF" w:rsidP="008102CF">
      <w:pPr>
        <w:tabs>
          <w:tab w:val="left" w:pos="1134"/>
        </w:tabs>
        <w:ind w:firstLine="709"/>
        <w:contextualSpacing/>
        <w:jc w:val="both"/>
      </w:pPr>
      <w:r w:rsidRPr="004F20F5">
        <w:t>- оригинал договора поручительства (третий экземпляр);</w:t>
      </w:r>
    </w:p>
    <w:p w:rsidR="008102CF" w:rsidRPr="004F20F5" w:rsidRDefault="008102CF" w:rsidP="008102CF">
      <w:pPr>
        <w:tabs>
          <w:tab w:val="left" w:pos="1134"/>
        </w:tabs>
        <w:ind w:firstLine="709"/>
        <w:contextualSpacing/>
        <w:jc w:val="both"/>
      </w:pPr>
      <w:r w:rsidRPr="004F20F5">
        <w:t>- 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выписка из протокола собрания акционеров, совета директоров и т.п.);</w:t>
      </w:r>
    </w:p>
    <w:p w:rsidR="000D2AC8" w:rsidRDefault="008102CF" w:rsidP="008102CF">
      <w:pPr>
        <w:tabs>
          <w:tab w:val="left" w:pos="1134"/>
        </w:tabs>
        <w:ind w:firstLine="709"/>
        <w:contextualSpacing/>
        <w:jc w:val="both"/>
      </w:pPr>
      <w:r w:rsidRPr="004F20F5">
        <w:t>- заверенная подписью уполномоченного должностного лица и скреплённая печатью поручителя копия Устава поручителя, если обеспечение подписывает лицо, уполномоченное решением высшего органа управления</w:t>
      </w:r>
      <w:r w:rsidR="000D2AC8">
        <w:t>;</w:t>
      </w:r>
    </w:p>
    <w:p w:rsidR="008102CF" w:rsidRDefault="008102CF" w:rsidP="008102CF">
      <w:pPr>
        <w:tabs>
          <w:tab w:val="left" w:pos="1134"/>
        </w:tabs>
        <w:ind w:firstLine="709"/>
        <w:contextualSpacing/>
        <w:jc w:val="both"/>
      </w:pPr>
      <w:r w:rsidRPr="004F20F5">
        <w:t>- заверенная подписью уполномоченного должностного лица и скреплённая печатью поручителя копия Положения о филиале предполагаемого поручителя, если обеспечение подписывает уполномоченное лицо филиала.</w:t>
      </w:r>
    </w:p>
    <w:p w:rsidR="000D2AC8" w:rsidRDefault="000D2AC8" w:rsidP="008102CF">
      <w:pPr>
        <w:tabs>
          <w:tab w:val="left" w:pos="1134"/>
        </w:tabs>
        <w:ind w:firstLine="709"/>
        <w:contextualSpacing/>
        <w:jc w:val="both"/>
      </w:pPr>
    </w:p>
    <w:p w:rsidR="000D2AC8" w:rsidRDefault="000D2AC8" w:rsidP="008102CF">
      <w:pPr>
        <w:tabs>
          <w:tab w:val="left" w:pos="1134"/>
        </w:tabs>
        <w:ind w:firstLine="709"/>
        <w:contextualSpacing/>
        <w:jc w:val="both"/>
      </w:pPr>
    </w:p>
    <w:p w:rsidR="000D2AC8" w:rsidRDefault="000D2AC8" w:rsidP="008102CF">
      <w:pPr>
        <w:tabs>
          <w:tab w:val="left" w:pos="1134"/>
        </w:tabs>
        <w:ind w:firstLine="709"/>
        <w:contextualSpacing/>
        <w:jc w:val="both"/>
      </w:pPr>
    </w:p>
    <w:p w:rsidR="008102CF" w:rsidRDefault="008102CF" w:rsidP="008102CF">
      <w:pPr>
        <w:tabs>
          <w:tab w:val="left" w:pos="1134"/>
        </w:tabs>
        <w:ind w:firstLine="709"/>
        <w:contextualSpacing/>
        <w:jc w:val="both"/>
      </w:pPr>
      <w:r w:rsidRPr="004F20F5">
        <w:t>15.9. В случае</w:t>
      </w:r>
      <w:proofErr w:type="gramStart"/>
      <w:r w:rsidRPr="004F20F5">
        <w:t>,</w:t>
      </w:r>
      <w:proofErr w:type="gramEnd"/>
      <w:r w:rsidRPr="004F20F5">
        <w:t xml:space="preserve">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новое обеспечение.</w:t>
      </w:r>
    </w:p>
    <w:p w:rsidR="000D2AC8" w:rsidRDefault="000D2AC8" w:rsidP="008102CF">
      <w:pPr>
        <w:tabs>
          <w:tab w:val="left" w:pos="1134"/>
        </w:tabs>
        <w:ind w:firstLine="709"/>
        <w:contextualSpacing/>
        <w:jc w:val="both"/>
      </w:pPr>
    </w:p>
    <w:p w:rsidR="008102CF" w:rsidRPr="008102CF" w:rsidRDefault="008102CF" w:rsidP="008102CF">
      <w:pPr>
        <w:tabs>
          <w:tab w:val="left" w:pos="1134"/>
        </w:tabs>
        <w:ind w:firstLine="709"/>
        <w:contextualSpacing/>
        <w:jc w:val="both"/>
      </w:pPr>
      <w:bookmarkStart w:id="1" w:name="_GoBack"/>
      <w:bookmarkEnd w:id="1"/>
      <w:r w:rsidRPr="004F20F5">
        <w:t>16. Письменное заверение Участника, в том, что в случае заключения с ним договора он готов предоставить обеспечение исполнения договора</w:t>
      </w:r>
      <w:r w:rsidR="000C6008">
        <w:t xml:space="preserve"> одним из указанных в Документации способом</w:t>
      </w:r>
      <w:r w:rsidRPr="004F20F5">
        <w:t>, предоставляется Участником</w:t>
      </w:r>
      <w:r w:rsidR="000C6008">
        <w:t xml:space="preserve"> закупки</w:t>
      </w:r>
      <w:r w:rsidRPr="004F20F5">
        <w:t xml:space="preserve"> в составе заявки не позднее окончания срока подачи заявок на участие в конкурсе.</w:t>
      </w:r>
    </w:p>
    <w:p w:rsidR="00CD7FA7" w:rsidRDefault="00B91D11" w:rsidP="00926B33">
      <w:pPr>
        <w:tabs>
          <w:tab w:val="left" w:pos="993"/>
        </w:tabs>
        <w:spacing w:before="60"/>
        <w:ind w:firstLine="709"/>
        <w:jc w:val="both"/>
      </w:pPr>
      <w:r>
        <w:t>17. Остальные условия конкурса остаются неизменными, и определяются в соответствии с Конкурсной документацией.</w:t>
      </w:r>
    </w:p>
    <w:p w:rsidR="00222BA5" w:rsidRDefault="00222BA5" w:rsidP="00357D42">
      <w:pPr>
        <w:shd w:val="clear" w:color="auto" w:fill="FFFFFF"/>
        <w:tabs>
          <w:tab w:val="left" w:pos="993"/>
        </w:tabs>
        <w:spacing w:before="60"/>
        <w:jc w:val="both"/>
      </w:pPr>
    </w:p>
    <w:p w:rsidR="00222BA5" w:rsidRPr="00357D42" w:rsidRDefault="00222BA5" w:rsidP="00357D42">
      <w:pPr>
        <w:shd w:val="clear" w:color="auto" w:fill="FFFFFF"/>
        <w:tabs>
          <w:tab w:val="left" w:pos="993"/>
        </w:tabs>
        <w:spacing w:before="60"/>
        <w:jc w:val="both"/>
      </w:pPr>
    </w:p>
    <w:p w:rsidR="00331D98" w:rsidRPr="00F825BE" w:rsidRDefault="00331D98" w:rsidP="00331D98">
      <w:pPr>
        <w:shd w:val="clear" w:color="auto" w:fill="FFFFFF"/>
        <w:tabs>
          <w:tab w:val="left" w:pos="993"/>
        </w:tabs>
        <w:spacing w:before="60"/>
        <w:jc w:val="both"/>
        <w:rPr>
          <w:color w:val="000000"/>
        </w:rPr>
      </w:pPr>
    </w:p>
    <w:p w:rsidR="008102CF" w:rsidRPr="004F20F5" w:rsidRDefault="008102CF" w:rsidP="004F20F5">
      <w:pPr>
        <w:shd w:val="clear" w:color="auto" w:fill="FFFFFF"/>
        <w:tabs>
          <w:tab w:val="left" w:pos="-1843"/>
        </w:tabs>
        <w:spacing w:before="60"/>
        <w:contextualSpacing/>
        <w:jc w:val="both"/>
        <w:rPr>
          <w:b/>
          <w:color w:val="000000"/>
        </w:rPr>
      </w:pPr>
      <w:r w:rsidRPr="004F20F5">
        <w:rPr>
          <w:b/>
          <w:color w:val="000000"/>
        </w:rPr>
        <w:t>Заместитель п</w:t>
      </w:r>
      <w:r w:rsidR="00331D98" w:rsidRPr="004F20F5">
        <w:rPr>
          <w:b/>
          <w:color w:val="000000"/>
        </w:rPr>
        <w:t>редседател</w:t>
      </w:r>
      <w:r w:rsidRPr="004F20F5">
        <w:rPr>
          <w:b/>
          <w:color w:val="000000"/>
        </w:rPr>
        <w:t>я</w:t>
      </w:r>
    </w:p>
    <w:p w:rsidR="00331D98" w:rsidRPr="004F20F5" w:rsidRDefault="00331D98" w:rsidP="004F20F5">
      <w:pPr>
        <w:shd w:val="clear" w:color="auto" w:fill="FFFFFF"/>
        <w:tabs>
          <w:tab w:val="left" w:pos="-1843"/>
        </w:tabs>
        <w:spacing w:before="60"/>
        <w:contextualSpacing/>
        <w:jc w:val="both"/>
        <w:rPr>
          <w:b/>
          <w:color w:val="000000"/>
        </w:rPr>
      </w:pPr>
      <w:r w:rsidRPr="004F20F5">
        <w:rPr>
          <w:b/>
          <w:color w:val="000000"/>
        </w:rPr>
        <w:t>закупочной комиссии</w:t>
      </w:r>
      <w:r w:rsidRPr="004F20F5">
        <w:rPr>
          <w:b/>
          <w:color w:val="000000"/>
        </w:rPr>
        <w:tab/>
      </w:r>
      <w:r w:rsidRPr="004F20F5">
        <w:rPr>
          <w:b/>
          <w:color w:val="000000"/>
        </w:rPr>
        <w:tab/>
      </w:r>
      <w:r w:rsidRPr="004F20F5">
        <w:rPr>
          <w:b/>
          <w:color w:val="000000"/>
        </w:rPr>
        <w:tab/>
      </w:r>
      <w:r w:rsidRPr="004F20F5">
        <w:rPr>
          <w:b/>
          <w:color w:val="000000"/>
        </w:rPr>
        <w:tab/>
      </w:r>
      <w:r w:rsidRPr="004F20F5">
        <w:rPr>
          <w:b/>
          <w:color w:val="000000"/>
        </w:rPr>
        <w:tab/>
        <w:t xml:space="preserve"> </w:t>
      </w:r>
      <w:r w:rsidR="004F20F5" w:rsidRPr="004F20F5">
        <w:rPr>
          <w:b/>
          <w:color w:val="000000"/>
        </w:rPr>
        <w:t xml:space="preserve">                                   </w:t>
      </w:r>
      <w:r w:rsidRPr="004F20F5">
        <w:rPr>
          <w:b/>
          <w:color w:val="000000"/>
        </w:rPr>
        <w:t xml:space="preserve"> </w:t>
      </w:r>
      <w:r w:rsidR="00B96675">
        <w:rPr>
          <w:b/>
          <w:color w:val="000000"/>
        </w:rPr>
        <w:t xml:space="preserve">         </w:t>
      </w:r>
      <w:r w:rsidR="004F20F5">
        <w:rPr>
          <w:b/>
          <w:color w:val="000000"/>
        </w:rPr>
        <w:t xml:space="preserve"> </w:t>
      </w:r>
      <w:r w:rsidR="004F20F5" w:rsidRPr="004F20F5">
        <w:rPr>
          <w:b/>
          <w:color w:val="000000"/>
        </w:rPr>
        <w:t>В.Г.</w:t>
      </w:r>
      <w:r w:rsidR="00B96675">
        <w:rPr>
          <w:b/>
          <w:color w:val="000000"/>
        </w:rPr>
        <w:t xml:space="preserve"> </w:t>
      </w:r>
      <w:r w:rsidR="004F20F5" w:rsidRPr="004F20F5">
        <w:rPr>
          <w:b/>
          <w:color w:val="000000"/>
        </w:rPr>
        <w:t>Рябцев</w:t>
      </w:r>
    </w:p>
    <w:p w:rsidR="00357D42" w:rsidRPr="004F20F5" w:rsidRDefault="00357D42" w:rsidP="004F20F5">
      <w:pPr>
        <w:shd w:val="clear" w:color="auto" w:fill="FFFFFF"/>
        <w:tabs>
          <w:tab w:val="left" w:pos="-1843"/>
        </w:tabs>
        <w:spacing w:before="60"/>
        <w:contextualSpacing/>
        <w:jc w:val="both"/>
        <w:rPr>
          <w:b/>
        </w:rPr>
      </w:pPr>
    </w:p>
    <w:sectPr w:rsidR="00357D42" w:rsidRPr="004F20F5" w:rsidSect="000D2AC8">
      <w:pgSz w:w="11906" w:h="16838"/>
      <w:pgMar w:top="567" w:right="850"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04E641BE"/>
    <w:lvl w:ilvl="0" w:tplc="55F659FC">
      <w:start w:val="1"/>
      <w:numFmt w:val="decimal"/>
      <w:lvlText w:val="%1."/>
      <w:lvlJc w:val="left"/>
      <w:pPr>
        <w:tabs>
          <w:tab w:val="num" w:pos="1211"/>
        </w:tabs>
        <w:ind w:left="1211"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start w:val="1"/>
      <w:numFmt w:val="lowerRoman"/>
      <w:pStyle w:val="a"/>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8D2444FE"/>
    <w:lvl w:ilvl="0" w:tplc="36FE3AD2">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70B0F4F"/>
    <w:multiLevelType w:val="multilevel"/>
    <w:tmpl w:val="E250A8B0"/>
    <w:lvl w:ilvl="0">
      <w:start w:val="1"/>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EB6239"/>
    <w:multiLevelType w:val="hybridMultilevel"/>
    <w:tmpl w:val="4B24F45C"/>
    <w:lvl w:ilvl="0" w:tplc="31E6CE8C">
      <w:start w:val="1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C06"/>
    <w:rsid w:val="00001A95"/>
    <w:rsid w:val="00002D67"/>
    <w:rsid w:val="00002F7F"/>
    <w:rsid w:val="000047DE"/>
    <w:rsid w:val="000070C0"/>
    <w:rsid w:val="0000716D"/>
    <w:rsid w:val="00010164"/>
    <w:rsid w:val="000102AD"/>
    <w:rsid w:val="00010764"/>
    <w:rsid w:val="0001191A"/>
    <w:rsid w:val="00012221"/>
    <w:rsid w:val="000134F1"/>
    <w:rsid w:val="00013E98"/>
    <w:rsid w:val="00014140"/>
    <w:rsid w:val="000143E0"/>
    <w:rsid w:val="00015A40"/>
    <w:rsid w:val="000177FF"/>
    <w:rsid w:val="00022171"/>
    <w:rsid w:val="00022575"/>
    <w:rsid w:val="0002431E"/>
    <w:rsid w:val="0002517C"/>
    <w:rsid w:val="000260AA"/>
    <w:rsid w:val="00031D27"/>
    <w:rsid w:val="00034B27"/>
    <w:rsid w:val="000360F7"/>
    <w:rsid w:val="0004005C"/>
    <w:rsid w:val="000409B4"/>
    <w:rsid w:val="000420D2"/>
    <w:rsid w:val="000427B7"/>
    <w:rsid w:val="00043E2B"/>
    <w:rsid w:val="000461F8"/>
    <w:rsid w:val="00046FE0"/>
    <w:rsid w:val="0004786E"/>
    <w:rsid w:val="00051D60"/>
    <w:rsid w:val="00051ECC"/>
    <w:rsid w:val="00052B02"/>
    <w:rsid w:val="00054176"/>
    <w:rsid w:val="00054338"/>
    <w:rsid w:val="00054ECC"/>
    <w:rsid w:val="000554D6"/>
    <w:rsid w:val="000556D9"/>
    <w:rsid w:val="00055B85"/>
    <w:rsid w:val="0005614F"/>
    <w:rsid w:val="0005680E"/>
    <w:rsid w:val="00061EA6"/>
    <w:rsid w:val="000623FD"/>
    <w:rsid w:val="000633E3"/>
    <w:rsid w:val="00065242"/>
    <w:rsid w:val="000654F7"/>
    <w:rsid w:val="00065BAD"/>
    <w:rsid w:val="00066437"/>
    <w:rsid w:val="00070E58"/>
    <w:rsid w:val="00071B45"/>
    <w:rsid w:val="00072E49"/>
    <w:rsid w:val="000736FB"/>
    <w:rsid w:val="000737D0"/>
    <w:rsid w:val="00075375"/>
    <w:rsid w:val="00081E2E"/>
    <w:rsid w:val="000823CA"/>
    <w:rsid w:val="000823E1"/>
    <w:rsid w:val="00082B79"/>
    <w:rsid w:val="0008339A"/>
    <w:rsid w:val="00083C94"/>
    <w:rsid w:val="000863FF"/>
    <w:rsid w:val="00087810"/>
    <w:rsid w:val="000917E8"/>
    <w:rsid w:val="0009180A"/>
    <w:rsid w:val="00091C8B"/>
    <w:rsid w:val="00093AB1"/>
    <w:rsid w:val="000949ED"/>
    <w:rsid w:val="00094C0E"/>
    <w:rsid w:val="0009792D"/>
    <w:rsid w:val="000A0320"/>
    <w:rsid w:val="000A1AB1"/>
    <w:rsid w:val="000A1FF0"/>
    <w:rsid w:val="000A36C8"/>
    <w:rsid w:val="000A3E71"/>
    <w:rsid w:val="000A5ACE"/>
    <w:rsid w:val="000A6EB0"/>
    <w:rsid w:val="000A6F10"/>
    <w:rsid w:val="000A732E"/>
    <w:rsid w:val="000B27CD"/>
    <w:rsid w:val="000B3F30"/>
    <w:rsid w:val="000B5C3F"/>
    <w:rsid w:val="000B667B"/>
    <w:rsid w:val="000B7543"/>
    <w:rsid w:val="000B768D"/>
    <w:rsid w:val="000B77F5"/>
    <w:rsid w:val="000C245E"/>
    <w:rsid w:val="000C475E"/>
    <w:rsid w:val="000C5053"/>
    <w:rsid w:val="000C50B2"/>
    <w:rsid w:val="000C5723"/>
    <w:rsid w:val="000C5957"/>
    <w:rsid w:val="000C6008"/>
    <w:rsid w:val="000C609A"/>
    <w:rsid w:val="000C6321"/>
    <w:rsid w:val="000C7D27"/>
    <w:rsid w:val="000D0CC0"/>
    <w:rsid w:val="000D0E43"/>
    <w:rsid w:val="000D1372"/>
    <w:rsid w:val="000D1A74"/>
    <w:rsid w:val="000D2105"/>
    <w:rsid w:val="000D21FD"/>
    <w:rsid w:val="000D2409"/>
    <w:rsid w:val="000D2AC8"/>
    <w:rsid w:val="000D2AEA"/>
    <w:rsid w:val="000D4B74"/>
    <w:rsid w:val="000D5CAD"/>
    <w:rsid w:val="000D5EA1"/>
    <w:rsid w:val="000D6170"/>
    <w:rsid w:val="000D7BB8"/>
    <w:rsid w:val="000D7D81"/>
    <w:rsid w:val="000E0676"/>
    <w:rsid w:val="000E0AEA"/>
    <w:rsid w:val="000E0D17"/>
    <w:rsid w:val="000E2578"/>
    <w:rsid w:val="000E452D"/>
    <w:rsid w:val="000E6D96"/>
    <w:rsid w:val="000E732B"/>
    <w:rsid w:val="000F047D"/>
    <w:rsid w:val="000F0E43"/>
    <w:rsid w:val="000F164C"/>
    <w:rsid w:val="000F29C7"/>
    <w:rsid w:val="000F2B96"/>
    <w:rsid w:val="000F4BCF"/>
    <w:rsid w:val="000F4CE8"/>
    <w:rsid w:val="000F50AF"/>
    <w:rsid w:val="0010096D"/>
    <w:rsid w:val="00101F8F"/>
    <w:rsid w:val="00102F87"/>
    <w:rsid w:val="001036A7"/>
    <w:rsid w:val="001041AD"/>
    <w:rsid w:val="001046F1"/>
    <w:rsid w:val="00105D68"/>
    <w:rsid w:val="001063A6"/>
    <w:rsid w:val="00106597"/>
    <w:rsid w:val="00110231"/>
    <w:rsid w:val="00111EB1"/>
    <w:rsid w:val="0011272E"/>
    <w:rsid w:val="00113C7F"/>
    <w:rsid w:val="00114177"/>
    <w:rsid w:val="001152A3"/>
    <w:rsid w:val="001156BF"/>
    <w:rsid w:val="00115D71"/>
    <w:rsid w:val="0012034B"/>
    <w:rsid w:val="001215DD"/>
    <w:rsid w:val="00122DF3"/>
    <w:rsid w:val="00123C45"/>
    <w:rsid w:val="0012553A"/>
    <w:rsid w:val="00125A6B"/>
    <w:rsid w:val="001270FD"/>
    <w:rsid w:val="001271C5"/>
    <w:rsid w:val="00127DB6"/>
    <w:rsid w:val="001318DB"/>
    <w:rsid w:val="00132CC8"/>
    <w:rsid w:val="00133EC3"/>
    <w:rsid w:val="00134787"/>
    <w:rsid w:val="00136901"/>
    <w:rsid w:val="001402F1"/>
    <w:rsid w:val="001409AF"/>
    <w:rsid w:val="0014102F"/>
    <w:rsid w:val="00141C75"/>
    <w:rsid w:val="00142772"/>
    <w:rsid w:val="001428A9"/>
    <w:rsid w:val="00143D22"/>
    <w:rsid w:val="00143E52"/>
    <w:rsid w:val="0014679B"/>
    <w:rsid w:val="001469EC"/>
    <w:rsid w:val="00146C81"/>
    <w:rsid w:val="0015127F"/>
    <w:rsid w:val="001519C8"/>
    <w:rsid w:val="00151D94"/>
    <w:rsid w:val="00152095"/>
    <w:rsid w:val="0015322D"/>
    <w:rsid w:val="00154065"/>
    <w:rsid w:val="00154119"/>
    <w:rsid w:val="001549AC"/>
    <w:rsid w:val="00157B50"/>
    <w:rsid w:val="00157CAE"/>
    <w:rsid w:val="00157DC2"/>
    <w:rsid w:val="00160676"/>
    <w:rsid w:val="00160FFB"/>
    <w:rsid w:val="00161708"/>
    <w:rsid w:val="00163849"/>
    <w:rsid w:val="00164885"/>
    <w:rsid w:val="001649C4"/>
    <w:rsid w:val="00164AA2"/>
    <w:rsid w:val="0016530B"/>
    <w:rsid w:val="00165391"/>
    <w:rsid w:val="00165A5B"/>
    <w:rsid w:val="0016747C"/>
    <w:rsid w:val="0017105B"/>
    <w:rsid w:val="00172048"/>
    <w:rsid w:val="00172495"/>
    <w:rsid w:val="00172634"/>
    <w:rsid w:val="00173E5F"/>
    <w:rsid w:val="0017458F"/>
    <w:rsid w:val="0017468D"/>
    <w:rsid w:val="0017564A"/>
    <w:rsid w:val="00175D0B"/>
    <w:rsid w:val="001769AE"/>
    <w:rsid w:val="001775F7"/>
    <w:rsid w:val="00180D85"/>
    <w:rsid w:val="00183531"/>
    <w:rsid w:val="00183F45"/>
    <w:rsid w:val="0018437D"/>
    <w:rsid w:val="00184A13"/>
    <w:rsid w:val="00184CBA"/>
    <w:rsid w:val="001858A7"/>
    <w:rsid w:val="001866B0"/>
    <w:rsid w:val="001871BC"/>
    <w:rsid w:val="00187649"/>
    <w:rsid w:val="00190C9F"/>
    <w:rsid w:val="001924CE"/>
    <w:rsid w:val="00192B8F"/>
    <w:rsid w:val="00193994"/>
    <w:rsid w:val="00193B2D"/>
    <w:rsid w:val="001957F5"/>
    <w:rsid w:val="001A0549"/>
    <w:rsid w:val="001A0CFF"/>
    <w:rsid w:val="001A288B"/>
    <w:rsid w:val="001A2B6D"/>
    <w:rsid w:val="001A409D"/>
    <w:rsid w:val="001A4908"/>
    <w:rsid w:val="001A742F"/>
    <w:rsid w:val="001A7D49"/>
    <w:rsid w:val="001A7DE7"/>
    <w:rsid w:val="001B110F"/>
    <w:rsid w:val="001B204F"/>
    <w:rsid w:val="001B2616"/>
    <w:rsid w:val="001B2B4A"/>
    <w:rsid w:val="001B2CCE"/>
    <w:rsid w:val="001B3785"/>
    <w:rsid w:val="001B4F89"/>
    <w:rsid w:val="001B6644"/>
    <w:rsid w:val="001B7D7A"/>
    <w:rsid w:val="001C0AC4"/>
    <w:rsid w:val="001C2C68"/>
    <w:rsid w:val="001C34BA"/>
    <w:rsid w:val="001C47A0"/>
    <w:rsid w:val="001C4C9E"/>
    <w:rsid w:val="001C4F6C"/>
    <w:rsid w:val="001C53EA"/>
    <w:rsid w:val="001C6EAD"/>
    <w:rsid w:val="001C7249"/>
    <w:rsid w:val="001C7E0A"/>
    <w:rsid w:val="001D25FE"/>
    <w:rsid w:val="001D274E"/>
    <w:rsid w:val="001D3711"/>
    <w:rsid w:val="001D3A2B"/>
    <w:rsid w:val="001D6DA4"/>
    <w:rsid w:val="001D7479"/>
    <w:rsid w:val="001D7FF2"/>
    <w:rsid w:val="001E07EE"/>
    <w:rsid w:val="001E0FC0"/>
    <w:rsid w:val="001E265B"/>
    <w:rsid w:val="001E2AED"/>
    <w:rsid w:val="001E391B"/>
    <w:rsid w:val="001E501A"/>
    <w:rsid w:val="001E51BE"/>
    <w:rsid w:val="001E52CF"/>
    <w:rsid w:val="001E643A"/>
    <w:rsid w:val="001E75FD"/>
    <w:rsid w:val="001E7CDD"/>
    <w:rsid w:val="001F0B06"/>
    <w:rsid w:val="001F22FD"/>
    <w:rsid w:val="001F292E"/>
    <w:rsid w:val="001F2CC1"/>
    <w:rsid w:val="001F2F24"/>
    <w:rsid w:val="001F3EAA"/>
    <w:rsid w:val="001F4F5A"/>
    <w:rsid w:val="001F61F0"/>
    <w:rsid w:val="001F63B0"/>
    <w:rsid w:val="00203E88"/>
    <w:rsid w:val="00203EEE"/>
    <w:rsid w:val="00204C3E"/>
    <w:rsid w:val="00205BA5"/>
    <w:rsid w:val="00206EB2"/>
    <w:rsid w:val="00210263"/>
    <w:rsid w:val="00211598"/>
    <w:rsid w:val="00211D1E"/>
    <w:rsid w:val="002123A1"/>
    <w:rsid w:val="002124FA"/>
    <w:rsid w:val="0021370A"/>
    <w:rsid w:val="00213936"/>
    <w:rsid w:val="002140E5"/>
    <w:rsid w:val="002145EE"/>
    <w:rsid w:val="00214A8D"/>
    <w:rsid w:val="0021503E"/>
    <w:rsid w:val="00215ABE"/>
    <w:rsid w:val="002162FA"/>
    <w:rsid w:val="0021646B"/>
    <w:rsid w:val="002207EE"/>
    <w:rsid w:val="00222123"/>
    <w:rsid w:val="002224CA"/>
    <w:rsid w:val="00222BA5"/>
    <w:rsid w:val="00224AC8"/>
    <w:rsid w:val="00224E8B"/>
    <w:rsid w:val="002250EB"/>
    <w:rsid w:val="00225340"/>
    <w:rsid w:val="00225CE0"/>
    <w:rsid w:val="00227B81"/>
    <w:rsid w:val="00227BC0"/>
    <w:rsid w:val="0023101D"/>
    <w:rsid w:val="0023270C"/>
    <w:rsid w:val="00233D1E"/>
    <w:rsid w:val="00234C6C"/>
    <w:rsid w:val="00235FE6"/>
    <w:rsid w:val="0023635C"/>
    <w:rsid w:val="00236E7C"/>
    <w:rsid w:val="00237A34"/>
    <w:rsid w:val="00241846"/>
    <w:rsid w:val="00241D4A"/>
    <w:rsid w:val="002422F2"/>
    <w:rsid w:val="002425B3"/>
    <w:rsid w:val="00242D62"/>
    <w:rsid w:val="00243482"/>
    <w:rsid w:val="0024358C"/>
    <w:rsid w:val="00244FF1"/>
    <w:rsid w:val="00245969"/>
    <w:rsid w:val="00247265"/>
    <w:rsid w:val="002479FF"/>
    <w:rsid w:val="0025122A"/>
    <w:rsid w:val="00251449"/>
    <w:rsid w:val="00251E48"/>
    <w:rsid w:val="0025245A"/>
    <w:rsid w:val="0025491E"/>
    <w:rsid w:val="00254D2C"/>
    <w:rsid w:val="00256939"/>
    <w:rsid w:val="00256C00"/>
    <w:rsid w:val="00260B9A"/>
    <w:rsid w:val="002615DB"/>
    <w:rsid w:val="0026340B"/>
    <w:rsid w:val="002666C2"/>
    <w:rsid w:val="00267AB4"/>
    <w:rsid w:val="00270B4E"/>
    <w:rsid w:val="00271461"/>
    <w:rsid w:val="00272481"/>
    <w:rsid w:val="00273F2A"/>
    <w:rsid w:val="00274599"/>
    <w:rsid w:val="002759AE"/>
    <w:rsid w:val="00275BE1"/>
    <w:rsid w:val="00276F70"/>
    <w:rsid w:val="002770E3"/>
    <w:rsid w:val="002772E6"/>
    <w:rsid w:val="002801BE"/>
    <w:rsid w:val="0028028E"/>
    <w:rsid w:val="0028104A"/>
    <w:rsid w:val="00281CC9"/>
    <w:rsid w:val="00281CD2"/>
    <w:rsid w:val="00282C4F"/>
    <w:rsid w:val="00283051"/>
    <w:rsid w:val="00285A39"/>
    <w:rsid w:val="00285EA9"/>
    <w:rsid w:val="0028630B"/>
    <w:rsid w:val="0028662E"/>
    <w:rsid w:val="00286BCE"/>
    <w:rsid w:val="002879A9"/>
    <w:rsid w:val="00290457"/>
    <w:rsid w:val="00292150"/>
    <w:rsid w:val="0029280B"/>
    <w:rsid w:val="00293E3E"/>
    <w:rsid w:val="00294294"/>
    <w:rsid w:val="00295904"/>
    <w:rsid w:val="00296E5A"/>
    <w:rsid w:val="0029725A"/>
    <w:rsid w:val="002977E9"/>
    <w:rsid w:val="002A0571"/>
    <w:rsid w:val="002A0D1F"/>
    <w:rsid w:val="002A1158"/>
    <w:rsid w:val="002A1403"/>
    <w:rsid w:val="002A1BB4"/>
    <w:rsid w:val="002A1F12"/>
    <w:rsid w:val="002A49E4"/>
    <w:rsid w:val="002A5243"/>
    <w:rsid w:val="002A54D3"/>
    <w:rsid w:val="002A5915"/>
    <w:rsid w:val="002A5C79"/>
    <w:rsid w:val="002A7194"/>
    <w:rsid w:val="002A7821"/>
    <w:rsid w:val="002A792E"/>
    <w:rsid w:val="002A7BD4"/>
    <w:rsid w:val="002B093B"/>
    <w:rsid w:val="002B1809"/>
    <w:rsid w:val="002B1F5C"/>
    <w:rsid w:val="002B1FDB"/>
    <w:rsid w:val="002B2313"/>
    <w:rsid w:val="002B4390"/>
    <w:rsid w:val="002B45A5"/>
    <w:rsid w:val="002B5949"/>
    <w:rsid w:val="002B6F64"/>
    <w:rsid w:val="002B7074"/>
    <w:rsid w:val="002B73D6"/>
    <w:rsid w:val="002C0015"/>
    <w:rsid w:val="002C0267"/>
    <w:rsid w:val="002C1DD6"/>
    <w:rsid w:val="002C3741"/>
    <w:rsid w:val="002C45C5"/>
    <w:rsid w:val="002C487B"/>
    <w:rsid w:val="002C621B"/>
    <w:rsid w:val="002C6508"/>
    <w:rsid w:val="002C67EB"/>
    <w:rsid w:val="002D0353"/>
    <w:rsid w:val="002D05C3"/>
    <w:rsid w:val="002D173C"/>
    <w:rsid w:val="002D212F"/>
    <w:rsid w:val="002D3B33"/>
    <w:rsid w:val="002D5AB3"/>
    <w:rsid w:val="002D6394"/>
    <w:rsid w:val="002D7B53"/>
    <w:rsid w:val="002E02D3"/>
    <w:rsid w:val="002E29CB"/>
    <w:rsid w:val="002E2CE1"/>
    <w:rsid w:val="002E33BF"/>
    <w:rsid w:val="002E36F7"/>
    <w:rsid w:val="002E3E88"/>
    <w:rsid w:val="002E630B"/>
    <w:rsid w:val="002E76EB"/>
    <w:rsid w:val="002E7D7E"/>
    <w:rsid w:val="002E7FD0"/>
    <w:rsid w:val="002F0F72"/>
    <w:rsid w:val="002F3249"/>
    <w:rsid w:val="002F4261"/>
    <w:rsid w:val="002F6254"/>
    <w:rsid w:val="002F6430"/>
    <w:rsid w:val="002F66EE"/>
    <w:rsid w:val="002F670D"/>
    <w:rsid w:val="002F675D"/>
    <w:rsid w:val="00300618"/>
    <w:rsid w:val="00300C64"/>
    <w:rsid w:val="00301918"/>
    <w:rsid w:val="00301F75"/>
    <w:rsid w:val="003023DB"/>
    <w:rsid w:val="00302EF2"/>
    <w:rsid w:val="00303A9C"/>
    <w:rsid w:val="00303EA0"/>
    <w:rsid w:val="0030472D"/>
    <w:rsid w:val="00304B0B"/>
    <w:rsid w:val="00305B9A"/>
    <w:rsid w:val="00306BE8"/>
    <w:rsid w:val="003075D0"/>
    <w:rsid w:val="00307D84"/>
    <w:rsid w:val="003103A5"/>
    <w:rsid w:val="003109F7"/>
    <w:rsid w:val="00311A97"/>
    <w:rsid w:val="00311B2C"/>
    <w:rsid w:val="00311D11"/>
    <w:rsid w:val="003129AF"/>
    <w:rsid w:val="00312F0B"/>
    <w:rsid w:val="003151B0"/>
    <w:rsid w:val="00315EBD"/>
    <w:rsid w:val="003172C8"/>
    <w:rsid w:val="003200FF"/>
    <w:rsid w:val="00320E79"/>
    <w:rsid w:val="003212E9"/>
    <w:rsid w:val="0032285A"/>
    <w:rsid w:val="003247A2"/>
    <w:rsid w:val="00325539"/>
    <w:rsid w:val="00325F8E"/>
    <w:rsid w:val="003300DA"/>
    <w:rsid w:val="00330569"/>
    <w:rsid w:val="003305EF"/>
    <w:rsid w:val="00331974"/>
    <w:rsid w:val="00331D15"/>
    <w:rsid w:val="00331D98"/>
    <w:rsid w:val="00332225"/>
    <w:rsid w:val="0033269B"/>
    <w:rsid w:val="00333747"/>
    <w:rsid w:val="00333FD6"/>
    <w:rsid w:val="003360EC"/>
    <w:rsid w:val="003369AE"/>
    <w:rsid w:val="00336BEE"/>
    <w:rsid w:val="0033722D"/>
    <w:rsid w:val="0034036F"/>
    <w:rsid w:val="00340C91"/>
    <w:rsid w:val="003419EB"/>
    <w:rsid w:val="003427BA"/>
    <w:rsid w:val="00344294"/>
    <w:rsid w:val="0034550A"/>
    <w:rsid w:val="00345981"/>
    <w:rsid w:val="00345C0F"/>
    <w:rsid w:val="00347E10"/>
    <w:rsid w:val="00350748"/>
    <w:rsid w:val="00350C0C"/>
    <w:rsid w:val="003511EF"/>
    <w:rsid w:val="00352CE1"/>
    <w:rsid w:val="003549E0"/>
    <w:rsid w:val="003561CE"/>
    <w:rsid w:val="00356ED6"/>
    <w:rsid w:val="003570AD"/>
    <w:rsid w:val="00357D42"/>
    <w:rsid w:val="00360373"/>
    <w:rsid w:val="0036166C"/>
    <w:rsid w:val="00361C1D"/>
    <w:rsid w:val="00362BF9"/>
    <w:rsid w:val="00363E92"/>
    <w:rsid w:val="00364C6C"/>
    <w:rsid w:val="003656C2"/>
    <w:rsid w:val="00365848"/>
    <w:rsid w:val="003664CD"/>
    <w:rsid w:val="003677C7"/>
    <w:rsid w:val="00367F07"/>
    <w:rsid w:val="00367F53"/>
    <w:rsid w:val="00371E2C"/>
    <w:rsid w:val="00373DB8"/>
    <w:rsid w:val="00374497"/>
    <w:rsid w:val="003761B9"/>
    <w:rsid w:val="0037647A"/>
    <w:rsid w:val="00376597"/>
    <w:rsid w:val="00380FD0"/>
    <w:rsid w:val="003820E1"/>
    <w:rsid w:val="003826F0"/>
    <w:rsid w:val="00382F09"/>
    <w:rsid w:val="003832A4"/>
    <w:rsid w:val="00383D53"/>
    <w:rsid w:val="003850B1"/>
    <w:rsid w:val="0038554C"/>
    <w:rsid w:val="0038630B"/>
    <w:rsid w:val="00386D89"/>
    <w:rsid w:val="00386FF0"/>
    <w:rsid w:val="00390C84"/>
    <w:rsid w:val="00392C7F"/>
    <w:rsid w:val="003936E2"/>
    <w:rsid w:val="00393AB3"/>
    <w:rsid w:val="003A0390"/>
    <w:rsid w:val="003A092D"/>
    <w:rsid w:val="003A177F"/>
    <w:rsid w:val="003A33F3"/>
    <w:rsid w:val="003A3A56"/>
    <w:rsid w:val="003A4583"/>
    <w:rsid w:val="003A4A21"/>
    <w:rsid w:val="003A4FF7"/>
    <w:rsid w:val="003A50C1"/>
    <w:rsid w:val="003A590E"/>
    <w:rsid w:val="003A5FFD"/>
    <w:rsid w:val="003B17E2"/>
    <w:rsid w:val="003B22CE"/>
    <w:rsid w:val="003B2493"/>
    <w:rsid w:val="003B33B6"/>
    <w:rsid w:val="003B365C"/>
    <w:rsid w:val="003B37BF"/>
    <w:rsid w:val="003B51ED"/>
    <w:rsid w:val="003B5A11"/>
    <w:rsid w:val="003C2915"/>
    <w:rsid w:val="003C42FF"/>
    <w:rsid w:val="003C45EC"/>
    <w:rsid w:val="003C4E5E"/>
    <w:rsid w:val="003C6661"/>
    <w:rsid w:val="003C682B"/>
    <w:rsid w:val="003D0B6B"/>
    <w:rsid w:val="003D192D"/>
    <w:rsid w:val="003D2C6C"/>
    <w:rsid w:val="003D41DB"/>
    <w:rsid w:val="003D46ED"/>
    <w:rsid w:val="003D4A1E"/>
    <w:rsid w:val="003D4EFC"/>
    <w:rsid w:val="003D7411"/>
    <w:rsid w:val="003E0022"/>
    <w:rsid w:val="003E0A5D"/>
    <w:rsid w:val="003E0FDB"/>
    <w:rsid w:val="003E3018"/>
    <w:rsid w:val="003E31A8"/>
    <w:rsid w:val="003E44FB"/>
    <w:rsid w:val="003E4FF9"/>
    <w:rsid w:val="003E5685"/>
    <w:rsid w:val="003E5691"/>
    <w:rsid w:val="003E57F6"/>
    <w:rsid w:val="003E64DC"/>
    <w:rsid w:val="003E6BB7"/>
    <w:rsid w:val="003E774E"/>
    <w:rsid w:val="003E7870"/>
    <w:rsid w:val="003E7E4D"/>
    <w:rsid w:val="003F1C57"/>
    <w:rsid w:val="003F29F0"/>
    <w:rsid w:val="003F4698"/>
    <w:rsid w:val="003F5ED7"/>
    <w:rsid w:val="003F693E"/>
    <w:rsid w:val="003F6AE9"/>
    <w:rsid w:val="003F6FDD"/>
    <w:rsid w:val="003F797F"/>
    <w:rsid w:val="0040085A"/>
    <w:rsid w:val="00400A28"/>
    <w:rsid w:val="00400CCA"/>
    <w:rsid w:val="004024B0"/>
    <w:rsid w:val="00402E5D"/>
    <w:rsid w:val="0040330B"/>
    <w:rsid w:val="00403D20"/>
    <w:rsid w:val="00404DDB"/>
    <w:rsid w:val="004076B8"/>
    <w:rsid w:val="00407E44"/>
    <w:rsid w:val="004105F3"/>
    <w:rsid w:val="00410E41"/>
    <w:rsid w:val="004113C2"/>
    <w:rsid w:val="0041287C"/>
    <w:rsid w:val="00412C1B"/>
    <w:rsid w:val="00413B7E"/>
    <w:rsid w:val="004146B8"/>
    <w:rsid w:val="004164EE"/>
    <w:rsid w:val="0041658B"/>
    <w:rsid w:val="00416655"/>
    <w:rsid w:val="00420094"/>
    <w:rsid w:val="004202F7"/>
    <w:rsid w:val="00421A1E"/>
    <w:rsid w:val="004232AB"/>
    <w:rsid w:val="004234B6"/>
    <w:rsid w:val="00423E49"/>
    <w:rsid w:val="004266EC"/>
    <w:rsid w:val="004302E5"/>
    <w:rsid w:val="00430626"/>
    <w:rsid w:val="0043093A"/>
    <w:rsid w:val="00430B25"/>
    <w:rsid w:val="00431D19"/>
    <w:rsid w:val="004327FF"/>
    <w:rsid w:val="00433586"/>
    <w:rsid w:val="00433934"/>
    <w:rsid w:val="004339F4"/>
    <w:rsid w:val="00435EF1"/>
    <w:rsid w:val="00435F0D"/>
    <w:rsid w:val="00436242"/>
    <w:rsid w:val="00437BEF"/>
    <w:rsid w:val="00440125"/>
    <w:rsid w:val="004402F2"/>
    <w:rsid w:val="0044048F"/>
    <w:rsid w:val="00440A35"/>
    <w:rsid w:val="004414C3"/>
    <w:rsid w:val="00443A97"/>
    <w:rsid w:val="00444E7D"/>
    <w:rsid w:val="0044674B"/>
    <w:rsid w:val="00447225"/>
    <w:rsid w:val="004478F2"/>
    <w:rsid w:val="0044798E"/>
    <w:rsid w:val="00447CF9"/>
    <w:rsid w:val="004505A0"/>
    <w:rsid w:val="00451B53"/>
    <w:rsid w:val="00452397"/>
    <w:rsid w:val="0045258D"/>
    <w:rsid w:val="004541FB"/>
    <w:rsid w:val="00454A64"/>
    <w:rsid w:val="00454B35"/>
    <w:rsid w:val="004554AE"/>
    <w:rsid w:val="00455F17"/>
    <w:rsid w:val="004573B3"/>
    <w:rsid w:val="00462106"/>
    <w:rsid w:val="004624D2"/>
    <w:rsid w:val="00463720"/>
    <w:rsid w:val="00463A5D"/>
    <w:rsid w:val="00465F10"/>
    <w:rsid w:val="00466511"/>
    <w:rsid w:val="004665FB"/>
    <w:rsid w:val="004670E9"/>
    <w:rsid w:val="004701BB"/>
    <w:rsid w:val="00470A0E"/>
    <w:rsid w:val="0047141B"/>
    <w:rsid w:val="004748DB"/>
    <w:rsid w:val="00475E6E"/>
    <w:rsid w:val="004772DB"/>
    <w:rsid w:val="00477329"/>
    <w:rsid w:val="004810E8"/>
    <w:rsid w:val="00482E8F"/>
    <w:rsid w:val="0048336E"/>
    <w:rsid w:val="004835E5"/>
    <w:rsid w:val="0048402D"/>
    <w:rsid w:val="0048411A"/>
    <w:rsid w:val="00484CA1"/>
    <w:rsid w:val="00485D0B"/>
    <w:rsid w:val="004916AD"/>
    <w:rsid w:val="00491DB5"/>
    <w:rsid w:val="00495ACB"/>
    <w:rsid w:val="00497380"/>
    <w:rsid w:val="004A1755"/>
    <w:rsid w:val="004A28F5"/>
    <w:rsid w:val="004A2C79"/>
    <w:rsid w:val="004A6772"/>
    <w:rsid w:val="004A6EA9"/>
    <w:rsid w:val="004A702F"/>
    <w:rsid w:val="004A795A"/>
    <w:rsid w:val="004B3619"/>
    <w:rsid w:val="004B44F0"/>
    <w:rsid w:val="004B5773"/>
    <w:rsid w:val="004B731C"/>
    <w:rsid w:val="004C0BE0"/>
    <w:rsid w:val="004C171E"/>
    <w:rsid w:val="004C265C"/>
    <w:rsid w:val="004C27F0"/>
    <w:rsid w:val="004C459D"/>
    <w:rsid w:val="004C4E4B"/>
    <w:rsid w:val="004C5BA6"/>
    <w:rsid w:val="004C762A"/>
    <w:rsid w:val="004D049F"/>
    <w:rsid w:val="004D1937"/>
    <w:rsid w:val="004D1C2A"/>
    <w:rsid w:val="004D24A8"/>
    <w:rsid w:val="004D27E3"/>
    <w:rsid w:val="004D4902"/>
    <w:rsid w:val="004D5EAF"/>
    <w:rsid w:val="004D5EBC"/>
    <w:rsid w:val="004D6312"/>
    <w:rsid w:val="004D6AD8"/>
    <w:rsid w:val="004D6FF8"/>
    <w:rsid w:val="004D747A"/>
    <w:rsid w:val="004E0FB2"/>
    <w:rsid w:val="004E1D06"/>
    <w:rsid w:val="004E31AB"/>
    <w:rsid w:val="004E4483"/>
    <w:rsid w:val="004E52F8"/>
    <w:rsid w:val="004E5866"/>
    <w:rsid w:val="004E6F03"/>
    <w:rsid w:val="004F0687"/>
    <w:rsid w:val="004F0E47"/>
    <w:rsid w:val="004F20F5"/>
    <w:rsid w:val="004F2BD9"/>
    <w:rsid w:val="004F35C9"/>
    <w:rsid w:val="004F432F"/>
    <w:rsid w:val="004F6630"/>
    <w:rsid w:val="004F70E3"/>
    <w:rsid w:val="004F767D"/>
    <w:rsid w:val="004F77C1"/>
    <w:rsid w:val="005004A4"/>
    <w:rsid w:val="00500D90"/>
    <w:rsid w:val="00500FC9"/>
    <w:rsid w:val="00501B3A"/>
    <w:rsid w:val="0050241B"/>
    <w:rsid w:val="005043DB"/>
    <w:rsid w:val="005043DF"/>
    <w:rsid w:val="0050509E"/>
    <w:rsid w:val="00505C66"/>
    <w:rsid w:val="00505EDA"/>
    <w:rsid w:val="00506CF8"/>
    <w:rsid w:val="00507B10"/>
    <w:rsid w:val="00507C6D"/>
    <w:rsid w:val="005104F2"/>
    <w:rsid w:val="00510EA1"/>
    <w:rsid w:val="00511499"/>
    <w:rsid w:val="0051179A"/>
    <w:rsid w:val="0051230B"/>
    <w:rsid w:val="005132BB"/>
    <w:rsid w:val="005135BE"/>
    <w:rsid w:val="005139DE"/>
    <w:rsid w:val="00515926"/>
    <w:rsid w:val="005159B1"/>
    <w:rsid w:val="005173E7"/>
    <w:rsid w:val="005202CE"/>
    <w:rsid w:val="00521B21"/>
    <w:rsid w:val="00521D21"/>
    <w:rsid w:val="00521D60"/>
    <w:rsid w:val="00521E13"/>
    <w:rsid w:val="00523A3E"/>
    <w:rsid w:val="00523AB8"/>
    <w:rsid w:val="005241AA"/>
    <w:rsid w:val="005244E4"/>
    <w:rsid w:val="00527193"/>
    <w:rsid w:val="005301B5"/>
    <w:rsid w:val="005304AD"/>
    <w:rsid w:val="005305BC"/>
    <w:rsid w:val="005314FB"/>
    <w:rsid w:val="00531867"/>
    <w:rsid w:val="005343B2"/>
    <w:rsid w:val="00534F28"/>
    <w:rsid w:val="005354EF"/>
    <w:rsid w:val="00535835"/>
    <w:rsid w:val="00535BBC"/>
    <w:rsid w:val="00536251"/>
    <w:rsid w:val="00536725"/>
    <w:rsid w:val="00536A4C"/>
    <w:rsid w:val="00536BE0"/>
    <w:rsid w:val="00537FEB"/>
    <w:rsid w:val="00540264"/>
    <w:rsid w:val="0054059B"/>
    <w:rsid w:val="00540806"/>
    <w:rsid w:val="00540D0B"/>
    <w:rsid w:val="00541087"/>
    <w:rsid w:val="0054175D"/>
    <w:rsid w:val="00542D1D"/>
    <w:rsid w:val="00543020"/>
    <w:rsid w:val="00544546"/>
    <w:rsid w:val="00544A5F"/>
    <w:rsid w:val="0054507B"/>
    <w:rsid w:val="00545421"/>
    <w:rsid w:val="00546403"/>
    <w:rsid w:val="005472A5"/>
    <w:rsid w:val="0055049C"/>
    <w:rsid w:val="00550675"/>
    <w:rsid w:val="00550BBD"/>
    <w:rsid w:val="0055210B"/>
    <w:rsid w:val="005524A1"/>
    <w:rsid w:val="00552D54"/>
    <w:rsid w:val="005534FB"/>
    <w:rsid w:val="00553687"/>
    <w:rsid w:val="00554762"/>
    <w:rsid w:val="005554C3"/>
    <w:rsid w:val="005557F0"/>
    <w:rsid w:val="00556029"/>
    <w:rsid w:val="00556622"/>
    <w:rsid w:val="005578BB"/>
    <w:rsid w:val="0055794B"/>
    <w:rsid w:val="005606E3"/>
    <w:rsid w:val="00560B58"/>
    <w:rsid w:val="0056114A"/>
    <w:rsid w:val="005614CC"/>
    <w:rsid w:val="005637FE"/>
    <w:rsid w:val="00564F9D"/>
    <w:rsid w:val="005657F6"/>
    <w:rsid w:val="005657FA"/>
    <w:rsid w:val="00567965"/>
    <w:rsid w:val="00567ACA"/>
    <w:rsid w:val="005700DE"/>
    <w:rsid w:val="00572722"/>
    <w:rsid w:val="0057410C"/>
    <w:rsid w:val="00574133"/>
    <w:rsid w:val="005748E1"/>
    <w:rsid w:val="00574C2F"/>
    <w:rsid w:val="00576A5E"/>
    <w:rsid w:val="00577CE0"/>
    <w:rsid w:val="00580499"/>
    <w:rsid w:val="00580C5D"/>
    <w:rsid w:val="0058173C"/>
    <w:rsid w:val="005818C5"/>
    <w:rsid w:val="0058229A"/>
    <w:rsid w:val="00582AE9"/>
    <w:rsid w:val="0058337D"/>
    <w:rsid w:val="00584AD6"/>
    <w:rsid w:val="00585837"/>
    <w:rsid w:val="00586E12"/>
    <w:rsid w:val="00586EDA"/>
    <w:rsid w:val="00587249"/>
    <w:rsid w:val="00587484"/>
    <w:rsid w:val="0058771C"/>
    <w:rsid w:val="00587B44"/>
    <w:rsid w:val="00587CE9"/>
    <w:rsid w:val="00590490"/>
    <w:rsid w:val="00590963"/>
    <w:rsid w:val="00590E25"/>
    <w:rsid w:val="0059111B"/>
    <w:rsid w:val="0059141E"/>
    <w:rsid w:val="00591AFD"/>
    <w:rsid w:val="00591FCA"/>
    <w:rsid w:val="005931FC"/>
    <w:rsid w:val="005933FB"/>
    <w:rsid w:val="0059351A"/>
    <w:rsid w:val="005938BD"/>
    <w:rsid w:val="00595799"/>
    <w:rsid w:val="00597D47"/>
    <w:rsid w:val="005A002D"/>
    <w:rsid w:val="005A1FFA"/>
    <w:rsid w:val="005A2091"/>
    <w:rsid w:val="005A3201"/>
    <w:rsid w:val="005A3394"/>
    <w:rsid w:val="005A3FCB"/>
    <w:rsid w:val="005A4E8B"/>
    <w:rsid w:val="005A563E"/>
    <w:rsid w:val="005A5E91"/>
    <w:rsid w:val="005A7018"/>
    <w:rsid w:val="005B0424"/>
    <w:rsid w:val="005B0783"/>
    <w:rsid w:val="005B11D7"/>
    <w:rsid w:val="005B15A9"/>
    <w:rsid w:val="005B16B7"/>
    <w:rsid w:val="005B2CC9"/>
    <w:rsid w:val="005B30B5"/>
    <w:rsid w:val="005B5535"/>
    <w:rsid w:val="005B660C"/>
    <w:rsid w:val="005B7412"/>
    <w:rsid w:val="005C0456"/>
    <w:rsid w:val="005C1D48"/>
    <w:rsid w:val="005C1D68"/>
    <w:rsid w:val="005C2492"/>
    <w:rsid w:val="005C26C4"/>
    <w:rsid w:val="005C37DB"/>
    <w:rsid w:val="005C51BE"/>
    <w:rsid w:val="005C7DDE"/>
    <w:rsid w:val="005D1EE1"/>
    <w:rsid w:val="005D2912"/>
    <w:rsid w:val="005D2DBB"/>
    <w:rsid w:val="005D4933"/>
    <w:rsid w:val="005D4A6A"/>
    <w:rsid w:val="005D5564"/>
    <w:rsid w:val="005D778A"/>
    <w:rsid w:val="005D77F2"/>
    <w:rsid w:val="005D7DB9"/>
    <w:rsid w:val="005E08E4"/>
    <w:rsid w:val="005E21F5"/>
    <w:rsid w:val="005E5965"/>
    <w:rsid w:val="005F00FD"/>
    <w:rsid w:val="005F0D85"/>
    <w:rsid w:val="005F1909"/>
    <w:rsid w:val="005F1A96"/>
    <w:rsid w:val="005F572C"/>
    <w:rsid w:val="005F60BF"/>
    <w:rsid w:val="005F7C4E"/>
    <w:rsid w:val="006000E6"/>
    <w:rsid w:val="00601E81"/>
    <w:rsid w:val="006046F4"/>
    <w:rsid w:val="00605C5F"/>
    <w:rsid w:val="006071BB"/>
    <w:rsid w:val="00607A8C"/>
    <w:rsid w:val="00610BEF"/>
    <w:rsid w:val="00610C6B"/>
    <w:rsid w:val="0061162A"/>
    <w:rsid w:val="0061193D"/>
    <w:rsid w:val="006138E1"/>
    <w:rsid w:val="00614EF0"/>
    <w:rsid w:val="00614FB0"/>
    <w:rsid w:val="00615908"/>
    <w:rsid w:val="00615CC8"/>
    <w:rsid w:val="00616788"/>
    <w:rsid w:val="00617DF4"/>
    <w:rsid w:val="00617FD8"/>
    <w:rsid w:val="0062580E"/>
    <w:rsid w:val="00625C09"/>
    <w:rsid w:val="00627175"/>
    <w:rsid w:val="00627E4A"/>
    <w:rsid w:val="006348F1"/>
    <w:rsid w:val="00635B9D"/>
    <w:rsid w:val="00635C5B"/>
    <w:rsid w:val="00635DA6"/>
    <w:rsid w:val="00636511"/>
    <w:rsid w:val="006426F9"/>
    <w:rsid w:val="00645A9F"/>
    <w:rsid w:val="00645B0C"/>
    <w:rsid w:val="00646755"/>
    <w:rsid w:val="006513D9"/>
    <w:rsid w:val="00651C9D"/>
    <w:rsid w:val="00652925"/>
    <w:rsid w:val="006546A9"/>
    <w:rsid w:val="00655519"/>
    <w:rsid w:val="00655B15"/>
    <w:rsid w:val="00655D57"/>
    <w:rsid w:val="00656646"/>
    <w:rsid w:val="00656DC3"/>
    <w:rsid w:val="0065702B"/>
    <w:rsid w:val="006617DA"/>
    <w:rsid w:val="0066355A"/>
    <w:rsid w:val="006637B5"/>
    <w:rsid w:val="00663D45"/>
    <w:rsid w:val="00663ECC"/>
    <w:rsid w:val="0066543F"/>
    <w:rsid w:val="00665814"/>
    <w:rsid w:val="00665D9C"/>
    <w:rsid w:val="00665F56"/>
    <w:rsid w:val="00666C17"/>
    <w:rsid w:val="006674E8"/>
    <w:rsid w:val="00667D42"/>
    <w:rsid w:val="00670F78"/>
    <w:rsid w:val="00671D50"/>
    <w:rsid w:val="006720E3"/>
    <w:rsid w:val="006724A5"/>
    <w:rsid w:val="00672E67"/>
    <w:rsid w:val="00672E6E"/>
    <w:rsid w:val="006734EC"/>
    <w:rsid w:val="006744C9"/>
    <w:rsid w:val="00674D43"/>
    <w:rsid w:val="00674D67"/>
    <w:rsid w:val="00675068"/>
    <w:rsid w:val="00675234"/>
    <w:rsid w:val="006806CF"/>
    <w:rsid w:val="006827EE"/>
    <w:rsid w:val="0068297B"/>
    <w:rsid w:val="00683C62"/>
    <w:rsid w:val="00683DDB"/>
    <w:rsid w:val="006845B6"/>
    <w:rsid w:val="006879A3"/>
    <w:rsid w:val="0069062E"/>
    <w:rsid w:val="006910E1"/>
    <w:rsid w:val="00691FB0"/>
    <w:rsid w:val="006932A1"/>
    <w:rsid w:val="0069374B"/>
    <w:rsid w:val="006958E4"/>
    <w:rsid w:val="006971C4"/>
    <w:rsid w:val="00697985"/>
    <w:rsid w:val="006A1814"/>
    <w:rsid w:val="006A182B"/>
    <w:rsid w:val="006A18B6"/>
    <w:rsid w:val="006A2095"/>
    <w:rsid w:val="006A2894"/>
    <w:rsid w:val="006A3E8A"/>
    <w:rsid w:val="006A3F81"/>
    <w:rsid w:val="006A665C"/>
    <w:rsid w:val="006A76A9"/>
    <w:rsid w:val="006A7C12"/>
    <w:rsid w:val="006B178B"/>
    <w:rsid w:val="006B1DD8"/>
    <w:rsid w:val="006B2927"/>
    <w:rsid w:val="006B3BF2"/>
    <w:rsid w:val="006B4175"/>
    <w:rsid w:val="006B5D20"/>
    <w:rsid w:val="006B691E"/>
    <w:rsid w:val="006B767A"/>
    <w:rsid w:val="006C0070"/>
    <w:rsid w:val="006C1216"/>
    <w:rsid w:val="006C133D"/>
    <w:rsid w:val="006C2FF2"/>
    <w:rsid w:val="006C3427"/>
    <w:rsid w:val="006C4B87"/>
    <w:rsid w:val="006D0181"/>
    <w:rsid w:val="006D065C"/>
    <w:rsid w:val="006D0C8B"/>
    <w:rsid w:val="006D1C49"/>
    <w:rsid w:val="006D2399"/>
    <w:rsid w:val="006D254D"/>
    <w:rsid w:val="006D7060"/>
    <w:rsid w:val="006E18FB"/>
    <w:rsid w:val="006E316D"/>
    <w:rsid w:val="006E35FC"/>
    <w:rsid w:val="006E44B4"/>
    <w:rsid w:val="006E456C"/>
    <w:rsid w:val="006E4AC4"/>
    <w:rsid w:val="006E5288"/>
    <w:rsid w:val="006E595B"/>
    <w:rsid w:val="006E5ACD"/>
    <w:rsid w:val="006F0BFB"/>
    <w:rsid w:val="006F187D"/>
    <w:rsid w:val="006F1BF0"/>
    <w:rsid w:val="006F3257"/>
    <w:rsid w:val="006F3461"/>
    <w:rsid w:val="006F396F"/>
    <w:rsid w:val="006F3CCB"/>
    <w:rsid w:val="006F40D9"/>
    <w:rsid w:val="006F42E3"/>
    <w:rsid w:val="006F47A9"/>
    <w:rsid w:val="006F56EC"/>
    <w:rsid w:val="006F596A"/>
    <w:rsid w:val="006F71FE"/>
    <w:rsid w:val="006F721C"/>
    <w:rsid w:val="0070383F"/>
    <w:rsid w:val="00703BC9"/>
    <w:rsid w:val="00706FEB"/>
    <w:rsid w:val="007077C3"/>
    <w:rsid w:val="007100FD"/>
    <w:rsid w:val="007106AF"/>
    <w:rsid w:val="007107E0"/>
    <w:rsid w:val="00710C68"/>
    <w:rsid w:val="007116A1"/>
    <w:rsid w:val="00711F56"/>
    <w:rsid w:val="00711FF9"/>
    <w:rsid w:val="00712298"/>
    <w:rsid w:val="00712D0E"/>
    <w:rsid w:val="0071399C"/>
    <w:rsid w:val="007139F6"/>
    <w:rsid w:val="0071504D"/>
    <w:rsid w:val="007155F7"/>
    <w:rsid w:val="0071575A"/>
    <w:rsid w:val="00715808"/>
    <w:rsid w:val="00715D2C"/>
    <w:rsid w:val="007171D4"/>
    <w:rsid w:val="007202FF"/>
    <w:rsid w:val="0072097D"/>
    <w:rsid w:val="007223E3"/>
    <w:rsid w:val="007230E2"/>
    <w:rsid w:val="00723976"/>
    <w:rsid w:val="007245B5"/>
    <w:rsid w:val="00725D49"/>
    <w:rsid w:val="007262AF"/>
    <w:rsid w:val="00726D5B"/>
    <w:rsid w:val="0073110E"/>
    <w:rsid w:val="00732567"/>
    <w:rsid w:val="00732B3D"/>
    <w:rsid w:val="00733735"/>
    <w:rsid w:val="00733B6C"/>
    <w:rsid w:val="00733BCD"/>
    <w:rsid w:val="00734C94"/>
    <w:rsid w:val="00734FBD"/>
    <w:rsid w:val="00735209"/>
    <w:rsid w:val="00735375"/>
    <w:rsid w:val="007359E7"/>
    <w:rsid w:val="00737529"/>
    <w:rsid w:val="00737E6B"/>
    <w:rsid w:val="00740499"/>
    <w:rsid w:val="0074077E"/>
    <w:rsid w:val="00741CFA"/>
    <w:rsid w:val="00742C22"/>
    <w:rsid w:val="0074320A"/>
    <w:rsid w:val="00743C2B"/>
    <w:rsid w:val="00747F2E"/>
    <w:rsid w:val="00750195"/>
    <w:rsid w:val="0075069C"/>
    <w:rsid w:val="00751552"/>
    <w:rsid w:val="00751A31"/>
    <w:rsid w:val="00754B1A"/>
    <w:rsid w:val="007552C5"/>
    <w:rsid w:val="007558AC"/>
    <w:rsid w:val="00755B09"/>
    <w:rsid w:val="007575DE"/>
    <w:rsid w:val="0076043C"/>
    <w:rsid w:val="00760E7F"/>
    <w:rsid w:val="0076270C"/>
    <w:rsid w:val="00762791"/>
    <w:rsid w:val="007628A8"/>
    <w:rsid w:val="0076344D"/>
    <w:rsid w:val="00763DB6"/>
    <w:rsid w:val="00763DF1"/>
    <w:rsid w:val="00764E9C"/>
    <w:rsid w:val="00765021"/>
    <w:rsid w:val="0076548E"/>
    <w:rsid w:val="00766B96"/>
    <w:rsid w:val="00771977"/>
    <w:rsid w:val="00771C52"/>
    <w:rsid w:val="00771E33"/>
    <w:rsid w:val="007729F4"/>
    <w:rsid w:val="00773895"/>
    <w:rsid w:val="00773D70"/>
    <w:rsid w:val="0077504B"/>
    <w:rsid w:val="00775054"/>
    <w:rsid w:val="00775070"/>
    <w:rsid w:val="007750F0"/>
    <w:rsid w:val="00775DFF"/>
    <w:rsid w:val="00776676"/>
    <w:rsid w:val="00777959"/>
    <w:rsid w:val="00777EAE"/>
    <w:rsid w:val="00780287"/>
    <w:rsid w:val="007804DB"/>
    <w:rsid w:val="00782343"/>
    <w:rsid w:val="00782C25"/>
    <w:rsid w:val="00782E61"/>
    <w:rsid w:val="00785F2F"/>
    <w:rsid w:val="007902D5"/>
    <w:rsid w:val="00790887"/>
    <w:rsid w:val="00791295"/>
    <w:rsid w:val="00791416"/>
    <w:rsid w:val="00791F22"/>
    <w:rsid w:val="00792F26"/>
    <w:rsid w:val="0079400B"/>
    <w:rsid w:val="007941B8"/>
    <w:rsid w:val="0079462C"/>
    <w:rsid w:val="00794B4C"/>
    <w:rsid w:val="00794BCF"/>
    <w:rsid w:val="00795831"/>
    <w:rsid w:val="007963E0"/>
    <w:rsid w:val="00797F88"/>
    <w:rsid w:val="007A16BB"/>
    <w:rsid w:val="007A2ACA"/>
    <w:rsid w:val="007A325D"/>
    <w:rsid w:val="007A5C1A"/>
    <w:rsid w:val="007A5D8E"/>
    <w:rsid w:val="007A6949"/>
    <w:rsid w:val="007A6EFE"/>
    <w:rsid w:val="007A7054"/>
    <w:rsid w:val="007A7763"/>
    <w:rsid w:val="007B08E5"/>
    <w:rsid w:val="007B1473"/>
    <w:rsid w:val="007B173D"/>
    <w:rsid w:val="007B226E"/>
    <w:rsid w:val="007B4393"/>
    <w:rsid w:val="007B5632"/>
    <w:rsid w:val="007B6425"/>
    <w:rsid w:val="007C0526"/>
    <w:rsid w:val="007C17CA"/>
    <w:rsid w:val="007C39BC"/>
    <w:rsid w:val="007C5103"/>
    <w:rsid w:val="007C54E2"/>
    <w:rsid w:val="007C590C"/>
    <w:rsid w:val="007C5A0D"/>
    <w:rsid w:val="007C7770"/>
    <w:rsid w:val="007D08D5"/>
    <w:rsid w:val="007D1E2A"/>
    <w:rsid w:val="007D4445"/>
    <w:rsid w:val="007D4447"/>
    <w:rsid w:val="007D454D"/>
    <w:rsid w:val="007D5366"/>
    <w:rsid w:val="007D541B"/>
    <w:rsid w:val="007D5C80"/>
    <w:rsid w:val="007E22CB"/>
    <w:rsid w:val="007E3CD2"/>
    <w:rsid w:val="007E44F2"/>
    <w:rsid w:val="007E4A46"/>
    <w:rsid w:val="007E4BCF"/>
    <w:rsid w:val="007E592E"/>
    <w:rsid w:val="007E5A09"/>
    <w:rsid w:val="007F016C"/>
    <w:rsid w:val="007F1AA8"/>
    <w:rsid w:val="007F21AA"/>
    <w:rsid w:val="007F3584"/>
    <w:rsid w:val="007F389F"/>
    <w:rsid w:val="007F3B84"/>
    <w:rsid w:val="007F56E3"/>
    <w:rsid w:val="007F6CC1"/>
    <w:rsid w:val="007F6D73"/>
    <w:rsid w:val="007F6DC0"/>
    <w:rsid w:val="007F7F33"/>
    <w:rsid w:val="00802EB8"/>
    <w:rsid w:val="00803A79"/>
    <w:rsid w:val="0080520A"/>
    <w:rsid w:val="008056DA"/>
    <w:rsid w:val="00806331"/>
    <w:rsid w:val="00807F0A"/>
    <w:rsid w:val="00810067"/>
    <w:rsid w:val="008102CF"/>
    <w:rsid w:val="008130A1"/>
    <w:rsid w:val="00814A29"/>
    <w:rsid w:val="008150DE"/>
    <w:rsid w:val="00815F2D"/>
    <w:rsid w:val="00816A83"/>
    <w:rsid w:val="00816ACB"/>
    <w:rsid w:val="00821349"/>
    <w:rsid w:val="0082282A"/>
    <w:rsid w:val="00823A43"/>
    <w:rsid w:val="00823C0C"/>
    <w:rsid w:val="00824176"/>
    <w:rsid w:val="008244CF"/>
    <w:rsid w:val="00824665"/>
    <w:rsid w:val="00825E31"/>
    <w:rsid w:val="00827178"/>
    <w:rsid w:val="008272AE"/>
    <w:rsid w:val="00831C98"/>
    <w:rsid w:val="008323B0"/>
    <w:rsid w:val="008340D4"/>
    <w:rsid w:val="00835846"/>
    <w:rsid w:val="00835C5D"/>
    <w:rsid w:val="00835E7D"/>
    <w:rsid w:val="00836174"/>
    <w:rsid w:val="0083762E"/>
    <w:rsid w:val="00837D64"/>
    <w:rsid w:val="0084040B"/>
    <w:rsid w:val="00840E2A"/>
    <w:rsid w:val="008413EB"/>
    <w:rsid w:val="00842508"/>
    <w:rsid w:val="00842E11"/>
    <w:rsid w:val="00843D7D"/>
    <w:rsid w:val="008455B7"/>
    <w:rsid w:val="0084582D"/>
    <w:rsid w:val="00845B3E"/>
    <w:rsid w:val="00846570"/>
    <w:rsid w:val="008470C4"/>
    <w:rsid w:val="00847496"/>
    <w:rsid w:val="00847E8C"/>
    <w:rsid w:val="00847EA1"/>
    <w:rsid w:val="0085027A"/>
    <w:rsid w:val="00850519"/>
    <w:rsid w:val="008515AC"/>
    <w:rsid w:val="00851E14"/>
    <w:rsid w:val="0085259E"/>
    <w:rsid w:val="0085278E"/>
    <w:rsid w:val="0085444E"/>
    <w:rsid w:val="00856327"/>
    <w:rsid w:val="00856CAB"/>
    <w:rsid w:val="00856FC3"/>
    <w:rsid w:val="00861017"/>
    <w:rsid w:val="00862688"/>
    <w:rsid w:val="00865968"/>
    <w:rsid w:val="00866565"/>
    <w:rsid w:val="008669C0"/>
    <w:rsid w:val="00867EA9"/>
    <w:rsid w:val="008702A6"/>
    <w:rsid w:val="00871550"/>
    <w:rsid w:val="008719A5"/>
    <w:rsid w:val="00872506"/>
    <w:rsid w:val="00872564"/>
    <w:rsid w:val="00872D99"/>
    <w:rsid w:val="0087336D"/>
    <w:rsid w:val="008733A6"/>
    <w:rsid w:val="00873AB1"/>
    <w:rsid w:val="00873C95"/>
    <w:rsid w:val="00875FB1"/>
    <w:rsid w:val="00876492"/>
    <w:rsid w:val="00876826"/>
    <w:rsid w:val="008770A4"/>
    <w:rsid w:val="00880951"/>
    <w:rsid w:val="00880A6F"/>
    <w:rsid w:val="00881ACD"/>
    <w:rsid w:val="00881F6E"/>
    <w:rsid w:val="00881F9D"/>
    <w:rsid w:val="00882692"/>
    <w:rsid w:val="008840DB"/>
    <w:rsid w:val="00884AD3"/>
    <w:rsid w:val="00885597"/>
    <w:rsid w:val="008859DB"/>
    <w:rsid w:val="00886953"/>
    <w:rsid w:val="00886D24"/>
    <w:rsid w:val="00887244"/>
    <w:rsid w:val="00887AE5"/>
    <w:rsid w:val="008925DD"/>
    <w:rsid w:val="008930B4"/>
    <w:rsid w:val="008938E0"/>
    <w:rsid w:val="00893F7A"/>
    <w:rsid w:val="00894111"/>
    <w:rsid w:val="0089411C"/>
    <w:rsid w:val="0089475F"/>
    <w:rsid w:val="008954A5"/>
    <w:rsid w:val="00896F87"/>
    <w:rsid w:val="0089733C"/>
    <w:rsid w:val="008A4502"/>
    <w:rsid w:val="008A76B5"/>
    <w:rsid w:val="008B04E2"/>
    <w:rsid w:val="008B06CB"/>
    <w:rsid w:val="008B089B"/>
    <w:rsid w:val="008B1707"/>
    <w:rsid w:val="008B1DA7"/>
    <w:rsid w:val="008B2FF8"/>
    <w:rsid w:val="008B38E4"/>
    <w:rsid w:val="008B3FC5"/>
    <w:rsid w:val="008B4131"/>
    <w:rsid w:val="008B4378"/>
    <w:rsid w:val="008B78EB"/>
    <w:rsid w:val="008C0034"/>
    <w:rsid w:val="008C0C21"/>
    <w:rsid w:val="008C0D90"/>
    <w:rsid w:val="008C190D"/>
    <w:rsid w:val="008C199B"/>
    <w:rsid w:val="008C1A60"/>
    <w:rsid w:val="008C2F15"/>
    <w:rsid w:val="008C34D0"/>
    <w:rsid w:val="008C4615"/>
    <w:rsid w:val="008C4FE1"/>
    <w:rsid w:val="008C5257"/>
    <w:rsid w:val="008C5CA1"/>
    <w:rsid w:val="008C5E37"/>
    <w:rsid w:val="008C69EF"/>
    <w:rsid w:val="008D0C13"/>
    <w:rsid w:val="008D2209"/>
    <w:rsid w:val="008D52C8"/>
    <w:rsid w:val="008D6C06"/>
    <w:rsid w:val="008D7768"/>
    <w:rsid w:val="008E04E9"/>
    <w:rsid w:val="008E1016"/>
    <w:rsid w:val="008E10F5"/>
    <w:rsid w:val="008E144B"/>
    <w:rsid w:val="008E2796"/>
    <w:rsid w:val="008E36A3"/>
    <w:rsid w:val="008E4957"/>
    <w:rsid w:val="008E513B"/>
    <w:rsid w:val="008E54BE"/>
    <w:rsid w:val="008E575C"/>
    <w:rsid w:val="008E6072"/>
    <w:rsid w:val="008E66D9"/>
    <w:rsid w:val="008E6C66"/>
    <w:rsid w:val="008E6FFD"/>
    <w:rsid w:val="008F0B17"/>
    <w:rsid w:val="008F11F1"/>
    <w:rsid w:val="008F5C62"/>
    <w:rsid w:val="0090130C"/>
    <w:rsid w:val="00903412"/>
    <w:rsid w:val="00904507"/>
    <w:rsid w:val="0090624C"/>
    <w:rsid w:val="00907398"/>
    <w:rsid w:val="009105DA"/>
    <w:rsid w:val="00912588"/>
    <w:rsid w:val="00912A91"/>
    <w:rsid w:val="00912FE6"/>
    <w:rsid w:val="00913546"/>
    <w:rsid w:val="00913694"/>
    <w:rsid w:val="009137DF"/>
    <w:rsid w:val="009147BD"/>
    <w:rsid w:val="009157C5"/>
    <w:rsid w:val="00915D84"/>
    <w:rsid w:val="00915D95"/>
    <w:rsid w:val="0091745A"/>
    <w:rsid w:val="00917A79"/>
    <w:rsid w:val="00920533"/>
    <w:rsid w:val="00921133"/>
    <w:rsid w:val="009216B7"/>
    <w:rsid w:val="00921D52"/>
    <w:rsid w:val="0092266C"/>
    <w:rsid w:val="00923E19"/>
    <w:rsid w:val="009248D7"/>
    <w:rsid w:val="00925510"/>
    <w:rsid w:val="00925786"/>
    <w:rsid w:val="00926115"/>
    <w:rsid w:val="00926277"/>
    <w:rsid w:val="00926B33"/>
    <w:rsid w:val="00930D1D"/>
    <w:rsid w:val="00930E6F"/>
    <w:rsid w:val="009315A9"/>
    <w:rsid w:val="0093175F"/>
    <w:rsid w:val="00931F37"/>
    <w:rsid w:val="00934B44"/>
    <w:rsid w:val="00935532"/>
    <w:rsid w:val="009404D6"/>
    <w:rsid w:val="00940D17"/>
    <w:rsid w:val="009411A4"/>
    <w:rsid w:val="00944666"/>
    <w:rsid w:val="00944D6B"/>
    <w:rsid w:val="009452AB"/>
    <w:rsid w:val="009455A0"/>
    <w:rsid w:val="009457C2"/>
    <w:rsid w:val="0094779E"/>
    <w:rsid w:val="009478C6"/>
    <w:rsid w:val="009504C1"/>
    <w:rsid w:val="00952B12"/>
    <w:rsid w:val="00952BCE"/>
    <w:rsid w:val="00953D57"/>
    <w:rsid w:val="0095411A"/>
    <w:rsid w:val="00956929"/>
    <w:rsid w:val="009575E1"/>
    <w:rsid w:val="00957E18"/>
    <w:rsid w:val="009600A7"/>
    <w:rsid w:val="00960590"/>
    <w:rsid w:val="00961C0B"/>
    <w:rsid w:val="009636AF"/>
    <w:rsid w:val="009646ED"/>
    <w:rsid w:val="00964EE1"/>
    <w:rsid w:val="00965545"/>
    <w:rsid w:val="00965DCD"/>
    <w:rsid w:val="0096647C"/>
    <w:rsid w:val="009703E2"/>
    <w:rsid w:val="00970C6D"/>
    <w:rsid w:val="009710CB"/>
    <w:rsid w:val="009710FA"/>
    <w:rsid w:val="00971EB6"/>
    <w:rsid w:val="00972E28"/>
    <w:rsid w:val="009733B4"/>
    <w:rsid w:val="00973EC9"/>
    <w:rsid w:val="00974E8B"/>
    <w:rsid w:val="009750B1"/>
    <w:rsid w:val="0097601A"/>
    <w:rsid w:val="0097781F"/>
    <w:rsid w:val="00977D09"/>
    <w:rsid w:val="00977DD0"/>
    <w:rsid w:val="00980EB9"/>
    <w:rsid w:val="00980F40"/>
    <w:rsid w:val="0098141F"/>
    <w:rsid w:val="0098159A"/>
    <w:rsid w:val="00981AA9"/>
    <w:rsid w:val="00982E3A"/>
    <w:rsid w:val="00984A2C"/>
    <w:rsid w:val="0098774E"/>
    <w:rsid w:val="009878A8"/>
    <w:rsid w:val="0099138E"/>
    <w:rsid w:val="00991F07"/>
    <w:rsid w:val="00992695"/>
    <w:rsid w:val="009941A2"/>
    <w:rsid w:val="0099465D"/>
    <w:rsid w:val="0099604D"/>
    <w:rsid w:val="00996152"/>
    <w:rsid w:val="009978F0"/>
    <w:rsid w:val="009A08A4"/>
    <w:rsid w:val="009A1310"/>
    <w:rsid w:val="009A1427"/>
    <w:rsid w:val="009A25A2"/>
    <w:rsid w:val="009A3124"/>
    <w:rsid w:val="009A3ADD"/>
    <w:rsid w:val="009A4976"/>
    <w:rsid w:val="009A4CF1"/>
    <w:rsid w:val="009A4E18"/>
    <w:rsid w:val="009A5F57"/>
    <w:rsid w:val="009A7822"/>
    <w:rsid w:val="009B0E10"/>
    <w:rsid w:val="009B39CD"/>
    <w:rsid w:val="009B4E70"/>
    <w:rsid w:val="009B7382"/>
    <w:rsid w:val="009C0EFD"/>
    <w:rsid w:val="009C0F6C"/>
    <w:rsid w:val="009C188F"/>
    <w:rsid w:val="009C190D"/>
    <w:rsid w:val="009C5351"/>
    <w:rsid w:val="009C5BB8"/>
    <w:rsid w:val="009C6DF5"/>
    <w:rsid w:val="009C7157"/>
    <w:rsid w:val="009C7840"/>
    <w:rsid w:val="009C78EC"/>
    <w:rsid w:val="009D1364"/>
    <w:rsid w:val="009D1546"/>
    <w:rsid w:val="009D180A"/>
    <w:rsid w:val="009D1FB9"/>
    <w:rsid w:val="009D6295"/>
    <w:rsid w:val="009D6805"/>
    <w:rsid w:val="009E0782"/>
    <w:rsid w:val="009E1215"/>
    <w:rsid w:val="009E1379"/>
    <w:rsid w:val="009E1985"/>
    <w:rsid w:val="009E3D20"/>
    <w:rsid w:val="009E4289"/>
    <w:rsid w:val="009E4C76"/>
    <w:rsid w:val="009E5119"/>
    <w:rsid w:val="009E5A82"/>
    <w:rsid w:val="009F018C"/>
    <w:rsid w:val="009F24F0"/>
    <w:rsid w:val="009F2AD7"/>
    <w:rsid w:val="009F3C5B"/>
    <w:rsid w:val="009F447F"/>
    <w:rsid w:val="009F5EDA"/>
    <w:rsid w:val="009F67ED"/>
    <w:rsid w:val="00A00D82"/>
    <w:rsid w:val="00A02BF0"/>
    <w:rsid w:val="00A02E31"/>
    <w:rsid w:val="00A03DE6"/>
    <w:rsid w:val="00A04824"/>
    <w:rsid w:val="00A0619D"/>
    <w:rsid w:val="00A07EC3"/>
    <w:rsid w:val="00A1047F"/>
    <w:rsid w:val="00A1048F"/>
    <w:rsid w:val="00A10575"/>
    <w:rsid w:val="00A1323B"/>
    <w:rsid w:val="00A16917"/>
    <w:rsid w:val="00A17A89"/>
    <w:rsid w:val="00A20C6C"/>
    <w:rsid w:val="00A24431"/>
    <w:rsid w:val="00A244BC"/>
    <w:rsid w:val="00A24E6B"/>
    <w:rsid w:val="00A25572"/>
    <w:rsid w:val="00A2598F"/>
    <w:rsid w:val="00A25B47"/>
    <w:rsid w:val="00A25E45"/>
    <w:rsid w:val="00A27B4E"/>
    <w:rsid w:val="00A307F9"/>
    <w:rsid w:val="00A30DFB"/>
    <w:rsid w:val="00A30F04"/>
    <w:rsid w:val="00A3150C"/>
    <w:rsid w:val="00A32B74"/>
    <w:rsid w:val="00A33EA2"/>
    <w:rsid w:val="00A35561"/>
    <w:rsid w:val="00A35882"/>
    <w:rsid w:val="00A35DE8"/>
    <w:rsid w:val="00A36230"/>
    <w:rsid w:val="00A3639D"/>
    <w:rsid w:val="00A368EC"/>
    <w:rsid w:val="00A37740"/>
    <w:rsid w:val="00A40720"/>
    <w:rsid w:val="00A41AD9"/>
    <w:rsid w:val="00A451C8"/>
    <w:rsid w:val="00A45CF4"/>
    <w:rsid w:val="00A47B74"/>
    <w:rsid w:val="00A501D1"/>
    <w:rsid w:val="00A5031F"/>
    <w:rsid w:val="00A50925"/>
    <w:rsid w:val="00A50DDD"/>
    <w:rsid w:val="00A51430"/>
    <w:rsid w:val="00A51E7C"/>
    <w:rsid w:val="00A5420A"/>
    <w:rsid w:val="00A54D30"/>
    <w:rsid w:val="00A55215"/>
    <w:rsid w:val="00A5564A"/>
    <w:rsid w:val="00A56810"/>
    <w:rsid w:val="00A60F31"/>
    <w:rsid w:val="00A61A83"/>
    <w:rsid w:val="00A6279C"/>
    <w:rsid w:val="00A628A4"/>
    <w:rsid w:val="00A62B8B"/>
    <w:rsid w:val="00A62E9E"/>
    <w:rsid w:val="00A63FB5"/>
    <w:rsid w:val="00A6447D"/>
    <w:rsid w:val="00A65092"/>
    <w:rsid w:val="00A6680F"/>
    <w:rsid w:val="00A703F9"/>
    <w:rsid w:val="00A704E7"/>
    <w:rsid w:val="00A711EC"/>
    <w:rsid w:val="00A73E23"/>
    <w:rsid w:val="00A74A67"/>
    <w:rsid w:val="00A772A4"/>
    <w:rsid w:val="00A80FCC"/>
    <w:rsid w:val="00A838FE"/>
    <w:rsid w:val="00A8605C"/>
    <w:rsid w:val="00A86CAC"/>
    <w:rsid w:val="00A876B2"/>
    <w:rsid w:val="00A8793A"/>
    <w:rsid w:val="00A9037C"/>
    <w:rsid w:val="00A90908"/>
    <w:rsid w:val="00A90D8E"/>
    <w:rsid w:val="00A90DA0"/>
    <w:rsid w:val="00A910D6"/>
    <w:rsid w:val="00A92C05"/>
    <w:rsid w:val="00A92D4B"/>
    <w:rsid w:val="00A92E96"/>
    <w:rsid w:val="00A93579"/>
    <w:rsid w:val="00A94769"/>
    <w:rsid w:val="00A95977"/>
    <w:rsid w:val="00A95FA6"/>
    <w:rsid w:val="00A96E95"/>
    <w:rsid w:val="00AA1177"/>
    <w:rsid w:val="00AA20BE"/>
    <w:rsid w:val="00AA2C1A"/>
    <w:rsid w:val="00AA3C42"/>
    <w:rsid w:val="00AA5931"/>
    <w:rsid w:val="00AA65E6"/>
    <w:rsid w:val="00AA784C"/>
    <w:rsid w:val="00AB0EE2"/>
    <w:rsid w:val="00AB1649"/>
    <w:rsid w:val="00AB414F"/>
    <w:rsid w:val="00AB4152"/>
    <w:rsid w:val="00AB4A3C"/>
    <w:rsid w:val="00AB546F"/>
    <w:rsid w:val="00AB5980"/>
    <w:rsid w:val="00AB6B44"/>
    <w:rsid w:val="00AC04BF"/>
    <w:rsid w:val="00AC0DFB"/>
    <w:rsid w:val="00AC2425"/>
    <w:rsid w:val="00AC35D5"/>
    <w:rsid w:val="00AC4585"/>
    <w:rsid w:val="00AC4F4A"/>
    <w:rsid w:val="00AC6554"/>
    <w:rsid w:val="00AC67DE"/>
    <w:rsid w:val="00AC6F5A"/>
    <w:rsid w:val="00AD011D"/>
    <w:rsid w:val="00AD1900"/>
    <w:rsid w:val="00AD1B0E"/>
    <w:rsid w:val="00AD4CA8"/>
    <w:rsid w:val="00AD69CB"/>
    <w:rsid w:val="00AE0303"/>
    <w:rsid w:val="00AE1496"/>
    <w:rsid w:val="00AE27CF"/>
    <w:rsid w:val="00AE303D"/>
    <w:rsid w:val="00AE4C8C"/>
    <w:rsid w:val="00AE5288"/>
    <w:rsid w:val="00AE704A"/>
    <w:rsid w:val="00AE7C74"/>
    <w:rsid w:val="00AE7D7B"/>
    <w:rsid w:val="00AF00AB"/>
    <w:rsid w:val="00AF0527"/>
    <w:rsid w:val="00AF0749"/>
    <w:rsid w:val="00AF0DF1"/>
    <w:rsid w:val="00AF1BB4"/>
    <w:rsid w:val="00AF20D3"/>
    <w:rsid w:val="00AF2415"/>
    <w:rsid w:val="00AF2F67"/>
    <w:rsid w:val="00AF35FE"/>
    <w:rsid w:val="00AF4FB3"/>
    <w:rsid w:val="00AF5091"/>
    <w:rsid w:val="00AF527B"/>
    <w:rsid w:val="00AF5B6A"/>
    <w:rsid w:val="00AF5ECE"/>
    <w:rsid w:val="00AF6549"/>
    <w:rsid w:val="00AF66AC"/>
    <w:rsid w:val="00AF75FE"/>
    <w:rsid w:val="00AF78D7"/>
    <w:rsid w:val="00B00BA4"/>
    <w:rsid w:val="00B0135A"/>
    <w:rsid w:val="00B0267B"/>
    <w:rsid w:val="00B0294D"/>
    <w:rsid w:val="00B03565"/>
    <w:rsid w:val="00B03CFA"/>
    <w:rsid w:val="00B05374"/>
    <w:rsid w:val="00B101D7"/>
    <w:rsid w:val="00B12883"/>
    <w:rsid w:val="00B1298C"/>
    <w:rsid w:val="00B136AA"/>
    <w:rsid w:val="00B14ACC"/>
    <w:rsid w:val="00B15D99"/>
    <w:rsid w:val="00B15E04"/>
    <w:rsid w:val="00B1609C"/>
    <w:rsid w:val="00B207EF"/>
    <w:rsid w:val="00B21410"/>
    <w:rsid w:val="00B2178A"/>
    <w:rsid w:val="00B22219"/>
    <w:rsid w:val="00B2344C"/>
    <w:rsid w:val="00B2381F"/>
    <w:rsid w:val="00B242F2"/>
    <w:rsid w:val="00B243A3"/>
    <w:rsid w:val="00B26503"/>
    <w:rsid w:val="00B2708B"/>
    <w:rsid w:val="00B2716D"/>
    <w:rsid w:val="00B27397"/>
    <w:rsid w:val="00B303C9"/>
    <w:rsid w:val="00B313AB"/>
    <w:rsid w:val="00B317E8"/>
    <w:rsid w:val="00B3248D"/>
    <w:rsid w:val="00B327AB"/>
    <w:rsid w:val="00B32811"/>
    <w:rsid w:val="00B338AC"/>
    <w:rsid w:val="00B355CB"/>
    <w:rsid w:val="00B401DC"/>
    <w:rsid w:val="00B4034E"/>
    <w:rsid w:val="00B42839"/>
    <w:rsid w:val="00B45D16"/>
    <w:rsid w:val="00B46934"/>
    <w:rsid w:val="00B46F4A"/>
    <w:rsid w:val="00B47907"/>
    <w:rsid w:val="00B5014A"/>
    <w:rsid w:val="00B50B29"/>
    <w:rsid w:val="00B52094"/>
    <w:rsid w:val="00B53C93"/>
    <w:rsid w:val="00B55584"/>
    <w:rsid w:val="00B6042B"/>
    <w:rsid w:val="00B615EC"/>
    <w:rsid w:val="00B61E38"/>
    <w:rsid w:val="00B64624"/>
    <w:rsid w:val="00B6642A"/>
    <w:rsid w:val="00B669CF"/>
    <w:rsid w:val="00B66CA1"/>
    <w:rsid w:val="00B66D7F"/>
    <w:rsid w:val="00B67790"/>
    <w:rsid w:val="00B6783C"/>
    <w:rsid w:val="00B702A7"/>
    <w:rsid w:val="00B7235A"/>
    <w:rsid w:val="00B72AC3"/>
    <w:rsid w:val="00B73116"/>
    <w:rsid w:val="00B73F44"/>
    <w:rsid w:val="00B74CB5"/>
    <w:rsid w:val="00B75E3D"/>
    <w:rsid w:val="00B76BA9"/>
    <w:rsid w:val="00B77ED2"/>
    <w:rsid w:val="00B83349"/>
    <w:rsid w:val="00B91310"/>
    <w:rsid w:val="00B91821"/>
    <w:rsid w:val="00B91D11"/>
    <w:rsid w:val="00B91F5C"/>
    <w:rsid w:val="00B92527"/>
    <w:rsid w:val="00B92827"/>
    <w:rsid w:val="00B93398"/>
    <w:rsid w:val="00B93ACB"/>
    <w:rsid w:val="00B94849"/>
    <w:rsid w:val="00B965CD"/>
    <w:rsid w:val="00B96675"/>
    <w:rsid w:val="00B96C1E"/>
    <w:rsid w:val="00B96CB7"/>
    <w:rsid w:val="00B96CE0"/>
    <w:rsid w:val="00BA06AF"/>
    <w:rsid w:val="00BA06F4"/>
    <w:rsid w:val="00BA0E9D"/>
    <w:rsid w:val="00BA11A8"/>
    <w:rsid w:val="00BA1907"/>
    <w:rsid w:val="00BA1B70"/>
    <w:rsid w:val="00BA3863"/>
    <w:rsid w:val="00BA3EF0"/>
    <w:rsid w:val="00BA5080"/>
    <w:rsid w:val="00BA51B1"/>
    <w:rsid w:val="00BA56F4"/>
    <w:rsid w:val="00BA5C19"/>
    <w:rsid w:val="00BA636A"/>
    <w:rsid w:val="00BA69A4"/>
    <w:rsid w:val="00BA6F00"/>
    <w:rsid w:val="00BA70DD"/>
    <w:rsid w:val="00BA79AF"/>
    <w:rsid w:val="00BA7A1F"/>
    <w:rsid w:val="00BB0BB8"/>
    <w:rsid w:val="00BB1EBA"/>
    <w:rsid w:val="00BB30B4"/>
    <w:rsid w:val="00BB3CC0"/>
    <w:rsid w:val="00BB672C"/>
    <w:rsid w:val="00BB7D1F"/>
    <w:rsid w:val="00BC08FF"/>
    <w:rsid w:val="00BC0A31"/>
    <w:rsid w:val="00BC241F"/>
    <w:rsid w:val="00BC2D7B"/>
    <w:rsid w:val="00BC335F"/>
    <w:rsid w:val="00BC4CBD"/>
    <w:rsid w:val="00BC6140"/>
    <w:rsid w:val="00BC6223"/>
    <w:rsid w:val="00BD084C"/>
    <w:rsid w:val="00BD4708"/>
    <w:rsid w:val="00BD7C88"/>
    <w:rsid w:val="00BE0AB8"/>
    <w:rsid w:val="00BE0D4E"/>
    <w:rsid w:val="00BE21CA"/>
    <w:rsid w:val="00BE398C"/>
    <w:rsid w:val="00BE5ED5"/>
    <w:rsid w:val="00BF1923"/>
    <w:rsid w:val="00BF3ED3"/>
    <w:rsid w:val="00BF3EFE"/>
    <w:rsid w:val="00BF42B6"/>
    <w:rsid w:val="00BF4654"/>
    <w:rsid w:val="00BF46B8"/>
    <w:rsid w:val="00BF4E1A"/>
    <w:rsid w:val="00BF6DDA"/>
    <w:rsid w:val="00BF71A3"/>
    <w:rsid w:val="00BF74F2"/>
    <w:rsid w:val="00BF7FD6"/>
    <w:rsid w:val="00C00B0E"/>
    <w:rsid w:val="00C01534"/>
    <w:rsid w:val="00C04514"/>
    <w:rsid w:val="00C05DFC"/>
    <w:rsid w:val="00C06955"/>
    <w:rsid w:val="00C06FF6"/>
    <w:rsid w:val="00C104D2"/>
    <w:rsid w:val="00C11D5B"/>
    <w:rsid w:val="00C13927"/>
    <w:rsid w:val="00C16E44"/>
    <w:rsid w:val="00C17B0D"/>
    <w:rsid w:val="00C22964"/>
    <w:rsid w:val="00C23418"/>
    <w:rsid w:val="00C23833"/>
    <w:rsid w:val="00C23DEE"/>
    <w:rsid w:val="00C2416E"/>
    <w:rsid w:val="00C251F1"/>
    <w:rsid w:val="00C25A5C"/>
    <w:rsid w:val="00C3044B"/>
    <w:rsid w:val="00C30DE5"/>
    <w:rsid w:val="00C3146B"/>
    <w:rsid w:val="00C3415D"/>
    <w:rsid w:val="00C34883"/>
    <w:rsid w:val="00C354A8"/>
    <w:rsid w:val="00C36504"/>
    <w:rsid w:val="00C37ECA"/>
    <w:rsid w:val="00C4031C"/>
    <w:rsid w:val="00C42523"/>
    <w:rsid w:val="00C43043"/>
    <w:rsid w:val="00C43494"/>
    <w:rsid w:val="00C449E7"/>
    <w:rsid w:val="00C45E1E"/>
    <w:rsid w:val="00C46390"/>
    <w:rsid w:val="00C478AC"/>
    <w:rsid w:val="00C50474"/>
    <w:rsid w:val="00C509E8"/>
    <w:rsid w:val="00C515FB"/>
    <w:rsid w:val="00C51A29"/>
    <w:rsid w:val="00C51C1F"/>
    <w:rsid w:val="00C53699"/>
    <w:rsid w:val="00C54ACB"/>
    <w:rsid w:val="00C54FA3"/>
    <w:rsid w:val="00C5501F"/>
    <w:rsid w:val="00C557A0"/>
    <w:rsid w:val="00C55F03"/>
    <w:rsid w:val="00C6174A"/>
    <w:rsid w:val="00C61EC8"/>
    <w:rsid w:val="00C62F89"/>
    <w:rsid w:val="00C645C2"/>
    <w:rsid w:val="00C65137"/>
    <w:rsid w:val="00C66540"/>
    <w:rsid w:val="00C670FF"/>
    <w:rsid w:val="00C6715A"/>
    <w:rsid w:val="00C67E88"/>
    <w:rsid w:val="00C7320D"/>
    <w:rsid w:val="00C7394B"/>
    <w:rsid w:val="00C74269"/>
    <w:rsid w:val="00C75BE7"/>
    <w:rsid w:val="00C767B5"/>
    <w:rsid w:val="00C77066"/>
    <w:rsid w:val="00C77594"/>
    <w:rsid w:val="00C775B9"/>
    <w:rsid w:val="00C81541"/>
    <w:rsid w:val="00C82B8C"/>
    <w:rsid w:val="00C82EC3"/>
    <w:rsid w:val="00C83582"/>
    <w:rsid w:val="00C85775"/>
    <w:rsid w:val="00C85D55"/>
    <w:rsid w:val="00C879FA"/>
    <w:rsid w:val="00C87ADE"/>
    <w:rsid w:val="00C87CA8"/>
    <w:rsid w:val="00C90146"/>
    <w:rsid w:val="00C90659"/>
    <w:rsid w:val="00C91301"/>
    <w:rsid w:val="00C9132B"/>
    <w:rsid w:val="00C91DD9"/>
    <w:rsid w:val="00C92A1A"/>
    <w:rsid w:val="00C93383"/>
    <w:rsid w:val="00C9474C"/>
    <w:rsid w:val="00C95D22"/>
    <w:rsid w:val="00C9646B"/>
    <w:rsid w:val="00C97A1D"/>
    <w:rsid w:val="00CA1316"/>
    <w:rsid w:val="00CA1906"/>
    <w:rsid w:val="00CA2687"/>
    <w:rsid w:val="00CA2941"/>
    <w:rsid w:val="00CA3670"/>
    <w:rsid w:val="00CA3861"/>
    <w:rsid w:val="00CA49AA"/>
    <w:rsid w:val="00CA625B"/>
    <w:rsid w:val="00CA6C72"/>
    <w:rsid w:val="00CB0147"/>
    <w:rsid w:val="00CB0F2A"/>
    <w:rsid w:val="00CB307F"/>
    <w:rsid w:val="00CB3B0D"/>
    <w:rsid w:val="00CB607F"/>
    <w:rsid w:val="00CB70F1"/>
    <w:rsid w:val="00CB7566"/>
    <w:rsid w:val="00CB7E0D"/>
    <w:rsid w:val="00CC14AE"/>
    <w:rsid w:val="00CC2F93"/>
    <w:rsid w:val="00CC32EF"/>
    <w:rsid w:val="00CC416F"/>
    <w:rsid w:val="00CC4488"/>
    <w:rsid w:val="00CC4715"/>
    <w:rsid w:val="00CC4AB8"/>
    <w:rsid w:val="00CC6107"/>
    <w:rsid w:val="00CC6321"/>
    <w:rsid w:val="00CC6BBC"/>
    <w:rsid w:val="00CC7F82"/>
    <w:rsid w:val="00CD096C"/>
    <w:rsid w:val="00CD0CE5"/>
    <w:rsid w:val="00CD1468"/>
    <w:rsid w:val="00CD2AA8"/>
    <w:rsid w:val="00CD2C7D"/>
    <w:rsid w:val="00CD3AD5"/>
    <w:rsid w:val="00CD4070"/>
    <w:rsid w:val="00CD4FAC"/>
    <w:rsid w:val="00CD5285"/>
    <w:rsid w:val="00CD537D"/>
    <w:rsid w:val="00CD7FA7"/>
    <w:rsid w:val="00CE0906"/>
    <w:rsid w:val="00CE0A33"/>
    <w:rsid w:val="00CE13C8"/>
    <w:rsid w:val="00CE14FE"/>
    <w:rsid w:val="00CE193A"/>
    <w:rsid w:val="00CE292F"/>
    <w:rsid w:val="00CE53D4"/>
    <w:rsid w:val="00CE6584"/>
    <w:rsid w:val="00CE66C9"/>
    <w:rsid w:val="00CE6725"/>
    <w:rsid w:val="00CE6779"/>
    <w:rsid w:val="00CE6ED5"/>
    <w:rsid w:val="00CE71DC"/>
    <w:rsid w:val="00CE7600"/>
    <w:rsid w:val="00CF19AF"/>
    <w:rsid w:val="00CF1A42"/>
    <w:rsid w:val="00CF3C55"/>
    <w:rsid w:val="00CF429A"/>
    <w:rsid w:val="00CF6872"/>
    <w:rsid w:val="00CF6D33"/>
    <w:rsid w:val="00CF6F35"/>
    <w:rsid w:val="00CF7944"/>
    <w:rsid w:val="00CF7DA1"/>
    <w:rsid w:val="00D02A1B"/>
    <w:rsid w:val="00D03248"/>
    <w:rsid w:val="00D035C1"/>
    <w:rsid w:val="00D0377E"/>
    <w:rsid w:val="00D0424F"/>
    <w:rsid w:val="00D04617"/>
    <w:rsid w:val="00D047D9"/>
    <w:rsid w:val="00D04A53"/>
    <w:rsid w:val="00D10307"/>
    <w:rsid w:val="00D126B1"/>
    <w:rsid w:val="00D12FF3"/>
    <w:rsid w:val="00D13436"/>
    <w:rsid w:val="00D13FE9"/>
    <w:rsid w:val="00D14C0B"/>
    <w:rsid w:val="00D15309"/>
    <w:rsid w:val="00D17210"/>
    <w:rsid w:val="00D172D7"/>
    <w:rsid w:val="00D17AE8"/>
    <w:rsid w:val="00D205FA"/>
    <w:rsid w:val="00D20728"/>
    <w:rsid w:val="00D21064"/>
    <w:rsid w:val="00D21F2E"/>
    <w:rsid w:val="00D24A9B"/>
    <w:rsid w:val="00D2503B"/>
    <w:rsid w:val="00D25D4D"/>
    <w:rsid w:val="00D2613E"/>
    <w:rsid w:val="00D27047"/>
    <w:rsid w:val="00D300F5"/>
    <w:rsid w:val="00D30EA5"/>
    <w:rsid w:val="00D3155F"/>
    <w:rsid w:val="00D31DEA"/>
    <w:rsid w:val="00D330C2"/>
    <w:rsid w:val="00D345C7"/>
    <w:rsid w:val="00D34FDB"/>
    <w:rsid w:val="00D35669"/>
    <w:rsid w:val="00D36519"/>
    <w:rsid w:val="00D36BF2"/>
    <w:rsid w:val="00D36E90"/>
    <w:rsid w:val="00D36F24"/>
    <w:rsid w:val="00D404A9"/>
    <w:rsid w:val="00D40AF4"/>
    <w:rsid w:val="00D41B01"/>
    <w:rsid w:val="00D41F14"/>
    <w:rsid w:val="00D431DC"/>
    <w:rsid w:val="00D43531"/>
    <w:rsid w:val="00D43589"/>
    <w:rsid w:val="00D441C9"/>
    <w:rsid w:val="00D443C6"/>
    <w:rsid w:val="00D45395"/>
    <w:rsid w:val="00D458A5"/>
    <w:rsid w:val="00D47E2E"/>
    <w:rsid w:val="00D50435"/>
    <w:rsid w:val="00D51827"/>
    <w:rsid w:val="00D52A6D"/>
    <w:rsid w:val="00D537DA"/>
    <w:rsid w:val="00D53AAC"/>
    <w:rsid w:val="00D54278"/>
    <w:rsid w:val="00D548B1"/>
    <w:rsid w:val="00D606FD"/>
    <w:rsid w:val="00D607D0"/>
    <w:rsid w:val="00D61367"/>
    <w:rsid w:val="00D61AB6"/>
    <w:rsid w:val="00D61ACF"/>
    <w:rsid w:val="00D61F02"/>
    <w:rsid w:val="00D62B13"/>
    <w:rsid w:val="00D634E2"/>
    <w:rsid w:val="00D65038"/>
    <w:rsid w:val="00D661EE"/>
    <w:rsid w:val="00D67FE8"/>
    <w:rsid w:val="00D67FED"/>
    <w:rsid w:val="00D70895"/>
    <w:rsid w:val="00D72F25"/>
    <w:rsid w:val="00D731E8"/>
    <w:rsid w:val="00D73229"/>
    <w:rsid w:val="00D74862"/>
    <w:rsid w:val="00D74986"/>
    <w:rsid w:val="00D75733"/>
    <w:rsid w:val="00D763F9"/>
    <w:rsid w:val="00D767B7"/>
    <w:rsid w:val="00D769E6"/>
    <w:rsid w:val="00D76BF8"/>
    <w:rsid w:val="00D77C83"/>
    <w:rsid w:val="00D80A0B"/>
    <w:rsid w:val="00D81821"/>
    <w:rsid w:val="00D83456"/>
    <w:rsid w:val="00D8540B"/>
    <w:rsid w:val="00D8605E"/>
    <w:rsid w:val="00D867CB"/>
    <w:rsid w:val="00D86AD8"/>
    <w:rsid w:val="00D86B5A"/>
    <w:rsid w:val="00D86BF6"/>
    <w:rsid w:val="00D86BF7"/>
    <w:rsid w:val="00D90416"/>
    <w:rsid w:val="00D91B7E"/>
    <w:rsid w:val="00D92634"/>
    <w:rsid w:val="00D92848"/>
    <w:rsid w:val="00D957AA"/>
    <w:rsid w:val="00D96639"/>
    <w:rsid w:val="00DA11BE"/>
    <w:rsid w:val="00DA19F2"/>
    <w:rsid w:val="00DA2134"/>
    <w:rsid w:val="00DA2453"/>
    <w:rsid w:val="00DA26D9"/>
    <w:rsid w:val="00DA27FD"/>
    <w:rsid w:val="00DA2F38"/>
    <w:rsid w:val="00DA4C0F"/>
    <w:rsid w:val="00DA4ED1"/>
    <w:rsid w:val="00DA5ECA"/>
    <w:rsid w:val="00DA6629"/>
    <w:rsid w:val="00DA710E"/>
    <w:rsid w:val="00DA7223"/>
    <w:rsid w:val="00DB0150"/>
    <w:rsid w:val="00DB07AB"/>
    <w:rsid w:val="00DB0CC9"/>
    <w:rsid w:val="00DB0FAB"/>
    <w:rsid w:val="00DB1E04"/>
    <w:rsid w:val="00DB2C04"/>
    <w:rsid w:val="00DB2C50"/>
    <w:rsid w:val="00DB4FC6"/>
    <w:rsid w:val="00DB5344"/>
    <w:rsid w:val="00DB68B4"/>
    <w:rsid w:val="00DB6BD1"/>
    <w:rsid w:val="00DB7B22"/>
    <w:rsid w:val="00DC07BC"/>
    <w:rsid w:val="00DC0E7C"/>
    <w:rsid w:val="00DC18B3"/>
    <w:rsid w:val="00DC1B5F"/>
    <w:rsid w:val="00DC1E4D"/>
    <w:rsid w:val="00DC1EA4"/>
    <w:rsid w:val="00DC2772"/>
    <w:rsid w:val="00DC2EE0"/>
    <w:rsid w:val="00DC3E53"/>
    <w:rsid w:val="00DC3FA4"/>
    <w:rsid w:val="00DC53A0"/>
    <w:rsid w:val="00DC6631"/>
    <w:rsid w:val="00DC6E9C"/>
    <w:rsid w:val="00DC793C"/>
    <w:rsid w:val="00DD2E48"/>
    <w:rsid w:val="00DD304E"/>
    <w:rsid w:val="00DD3906"/>
    <w:rsid w:val="00DD50AC"/>
    <w:rsid w:val="00DE1E28"/>
    <w:rsid w:val="00DE21C6"/>
    <w:rsid w:val="00DE2F8E"/>
    <w:rsid w:val="00DE4202"/>
    <w:rsid w:val="00DE43D4"/>
    <w:rsid w:val="00DE4B10"/>
    <w:rsid w:val="00DE4B4E"/>
    <w:rsid w:val="00DE5B21"/>
    <w:rsid w:val="00DE6C7C"/>
    <w:rsid w:val="00DE7020"/>
    <w:rsid w:val="00DE72D9"/>
    <w:rsid w:val="00DF0805"/>
    <w:rsid w:val="00DF1210"/>
    <w:rsid w:val="00DF2D33"/>
    <w:rsid w:val="00DF364C"/>
    <w:rsid w:val="00DF36A3"/>
    <w:rsid w:val="00DF38FE"/>
    <w:rsid w:val="00DF4427"/>
    <w:rsid w:val="00DF59EA"/>
    <w:rsid w:val="00DF6C3B"/>
    <w:rsid w:val="00DF718F"/>
    <w:rsid w:val="00E01261"/>
    <w:rsid w:val="00E020DF"/>
    <w:rsid w:val="00E0336B"/>
    <w:rsid w:val="00E044E2"/>
    <w:rsid w:val="00E05FBA"/>
    <w:rsid w:val="00E0616C"/>
    <w:rsid w:val="00E06229"/>
    <w:rsid w:val="00E06A36"/>
    <w:rsid w:val="00E11532"/>
    <w:rsid w:val="00E13846"/>
    <w:rsid w:val="00E138C7"/>
    <w:rsid w:val="00E1400F"/>
    <w:rsid w:val="00E1560E"/>
    <w:rsid w:val="00E172BA"/>
    <w:rsid w:val="00E17825"/>
    <w:rsid w:val="00E216E1"/>
    <w:rsid w:val="00E21B17"/>
    <w:rsid w:val="00E22253"/>
    <w:rsid w:val="00E222D3"/>
    <w:rsid w:val="00E22BF1"/>
    <w:rsid w:val="00E22D26"/>
    <w:rsid w:val="00E24488"/>
    <w:rsid w:val="00E24723"/>
    <w:rsid w:val="00E258A2"/>
    <w:rsid w:val="00E277C7"/>
    <w:rsid w:val="00E3018D"/>
    <w:rsid w:val="00E30597"/>
    <w:rsid w:val="00E314EC"/>
    <w:rsid w:val="00E322D0"/>
    <w:rsid w:val="00E32663"/>
    <w:rsid w:val="00E32789"/>
    <w:rsid w:val="00E328CE"/>
    <w:rsid w:val="00E337B3"/>
    <w:rsid w:val="00E36BCA"/>
    <w:rsid w:val="00E374B6"/>
    <w:rsid w:val="00E37624"/>
    <w:rsid w:val="00E4022B"/>
    <w:rsid w:val="00E402D0"/>
    <w:rsid w:val="00E405AF"/>
    <w:rsid w:val="00E40CB7"/>
    <w:rsid w:val="00E42CCF"/>
    <w:rsid w:val="00E434AD"/>
    <w:rsid w:val="00E439F0"/>
    <w:rsid w:val="00E466EA"/>
    <w:rsid w:val="00E4690D"/>
    <w:rsid w:val="00E47236"/>
    <w:rsid w:val="00E5005A"/>
    <w:rsid w:val="00E51C85"/>
    <w:rsid w:val="00E5457C"/>
    <w:rsid w:val="00E545E2"/>
    <w:rsid w:val="00E548AE"/>
    <w:rsid w:val="00E55A06"/>
    <w:rsid w:val="00E55E4C"/>
    <w:rsid w:val="00E56053"/>
    <w:rsid w:val="00E5738F"/>
    <w:rsid w:val="00E57A12"/>
    <w:rsid w:val="00E57CF1"/>
    <w:rsid w:val="00E6139A"/>
    <w:rsid w:val="00E634F3"/>
    <w:rsid w:val="00E63C55"/>
    <w:rsid w:val="00E65949"/>
    <w:rsid w:val="00E66600"/>
    <w:rsid w:val="00E70887"/>
    <w:rsid w:val="00E70D12"/>
    <w:rsid w:val="00E715C1"/>
    <w:rsid w:val="00E72002"/>
    <w:rsid w:val="00E727B2"/>
    <w:rsid w:val="00E72EE2"/>
    <w:rsid w:val="00E75E0E"/>
    <w:rsid w:val="00E76669"/>
    <w:rsid w:val="00E77021"/>
    <w:rsid w:val="00E81639"/>
    <w:rsid w:val="00E8178B"/>
    <w:rsid w:val="00E81D92"/>
    <w:rsid w:val="00E82C38"/>
    <w:rsid w:val="00E84175"/>
    <w:rsid w:val="00E84771"/>
    <w:rsid w:val="00E85762"/>
    <w:rsid w:val="00E8620E"/>
    <w:rsid w:val="00E86C97"/>
    <w:rsid w:val="00E921B8"/>
    <w:rsid w:val="00E931BB"/>
    <w:rsid w:val="00E936AA"/>
    <w:rsid w:val="00E939FA"/>
    <w:rsid w:val="00E946B1"/>
    <w:rsid w:val="00E94B8D"/>
    <w:rsid w:val="00E961E5"/>
    <w:rsid w:val="00E962B7"/>
    <w:rsid w:val="00E96EEB"/>
    <w:rsid w:val="00E9724D"/>
    <w:rsid w:val="00E975A2"/>
    <w:rsid w:val="00EA00DF"/>
    <w:rsid w:val="00EA04B1"/>
    <w:rsid w:val="00EA26FF"/>
    <w:rsid w:val="00EA2E2A"/>
    <w:rsid w:val="00EA3593"/>
    <w:rsid w:val="00EB0360"/>
    <w:rsid w:val="00EB1887"/>
    <w:rsid w:val="00EB264A"/>
    <w:rsid w:val="00EB2C7F"/>
    <w:rsid w:val="00EB33C3"/>
    <w:rsid w:val="00EB39D9"/>
    <w:rsid w:val="00EB41A6"/>
    <w:rsid w:val="00EB47A8"/>
    <w:rsid w:val="00EB5B11"/>
    <w:rsid w:val="00EB5F3D"/>
    <w:rsid w:val="00EB67AB"/>
    <w:rsid w:val="00EB6C99"/>
    <w:rsid w:val="00EB6EE9"/>
    <w:rsid w:val="00EC012D"/>
    <w:rsid w:val="00EC01A2"/>
    <w:rsid w:val="00EC12D6"/>
    <w:rsid w:val="00EC1EAA"/>
    <w:rsid w:val="00EC24CA"/>
    <w:rsid w:val="00EC37A0"/>
    <w:rsid w:val="00EC3A15"/>
    <w:rsid w:val="00EC3D1C"/>
    <w:rsid w:val="00EC41F6"/>
    <w:rsid w:val="00EC4F3F"/>
    <w:rsid w:val="00EC5281"/>
    <w:rsid w:val="00EC5613"/>
    <w:rsid w:val="00EC6BEC"/>
    <w:rsid w:val="00EC7085"/>
    <w:rsid w:val="00ED110A"/>
    <w:rsid w:val="00ED262F"/>
    <w:rsid w:val="00ED2FE1"/>
    <w:rsid w:val="00ED3442"/>
    <w:rsid w:val="00ED3BB9"/>
    <w:rsid w:val="00ED4DFC"/>
    <w:rsid w:val="00ED5B6A"/>
    <w:rsid w:val="00ED5C25"/>
    <w:rsid w:val="00ED72F4"/>
    <w:rsid w:val="00EE08E5"/>
    <w:rsid w:val="00EE0C5F"/>
    <w:rsid w:val="00EE28D1"/>
    <w:rsid w:val="00EE292E"/>
    <w:rsid w:val="00EE2A01"/>
    <w:rsid w:val="00EE316D"/>
    <w:rsid w:val="00EE36D2"/>
    <w:rsid w:val="00EE3B2D"/>
    <w:rsid w:val="00EE493C"/>
    <w:rsid w:val="00EE49F1"/>
    <w:rsid w:val="00EE5054"/>
    <w:rsid w:val="00EF0752"/>
    <w:rsid w:val="00EF180B"/>
    <w:rsid w:val="00EF18CF"/>
    <w:rsid w:val="00EF441D"/>
    <w:rsid w:val="00EF560A"/>
    <w:rsid w:val="00EF58E2"/>
    <w:rsid w:val="00EF6389"/>
    <w:rsid w:val="00EF68F1"/>
    <w:rsid w:val="00EF693C"/>
    <w:rsid w:val="00EF7C0C"/>
    <w:rsid w:val="00F034E9"/>
    <w:rsid w:val="00F04F7B"/>
    <w:rsid w:val="00F05790"/>
    <w:rsid w:val="00F05D8D"/>
    <w:rsid w:val="00F06226"/>
    <w:rsid w:val="00F07237"/>
    <w:rsid w:val="00F07D34"/>
    <w:rsid w:val="00F10129"/>
    <w:rsid w:val="00F10BD3"/>
    <w:rsid w:val="00F1250B"/>
    <w:rsid w:val="00F12CA8"/>
    <w:rsid w:val="00F1335D"/>
    <w:rsid w:val="00F16468"/>
    <w:rsid w:val="00F17CCE"/>
    <w:rsid w:val="00F20121"/>
    <w:rsid w:val="00F20630"/>
    <w:rsid w:val="00F20C99"/>
    <w:rsid w:val="00F2221A"/>
    <w:rsid w:val="00F227AB"/>
    <w:rsid w:val="00F24242"/>
    <w:rsid w:val="00F25DAD"/>
    <w:rsid w:val="00F25F0F"/>
    <w:rsid w:val="00F262FA"/>
    <w:rsid w:val="00F26389"/>
    <w:rsid w:val="00F2692C"/>
    <w:rsid w:val="00F26EAC"/>
    <w:rsid w:val="00F27911"/>
    <w:rsid w:val="00F32520"/>
    <w:rsid w:val="00F32EDC"/>
    <w:rsid w:val="00F34298"/>
    <w:rsid w:val="00F34979"/>
    <w:rsid w:val="00F34C7C"/>
    <w:rsid w:val="00F35712"/>
    <w:rsid w:val="00F3677A"/>
    <w:rsid w:val="00F371D1"/>
    <w:rsid w:val="00F376C8"/>
    <w:rsid w:val="00F400B7"/>
    <w:rsid w:val="00F41195"/>
    <w:rsid w:val="00F422FF"/>
    <w:rsid w:val="00F4567F"/>
    <w:rsid w:val="00F45A67"/>
    <w:rsid w:val="00F45D8E"/>
    <w:rsid w:val="00F470A0"/>
    <w:rsid w:val="00F50CCA"/>
    <w:rsid w:val="00F50E81"/>
    <w:rsid w:val="00F53592"/>
    <w:rsid w:val="00F53C90"/>
    <w:rsid w:val="00F56C99"/>
    <w:rsid w:val="00F56DB1"/>
    <w:rsid w:val="00F57F33"/>
    <w:rsid w:val="00F60D9C"/>
    <w:rsid w:val="00F6256F"/>
    <w:rsid w:val="00F631BB"/>
    <w:rsid w:val="00F63428"/>
    <w:rsid w:val="00F64379"/>
    <w:rsid w:val="00F65911"/>
    <w:rsid w:val="00F65AB3"/>
    <w:rsid w:val="00F66132"/>
    <w:rsid w:val="00F675A7"/>
    <w:rsid w:val="00F70DD2"/>
    <w:rsid w:val="00F71772"/>
    <w:rsid w:val="00F71D6C"/>
    <w:rsid w:val="00F71F48"/>
    <w:rsid w:val="00F72436"/>
    <w:rsid w:val="00F7261C"/>
    <w:rsid w:val="00F77B46"/>
    <w:rsid w:val="00F77FF0"/>
    <w:rsid w:val="00F805C1"/>
    <w:rsid w:val="00F80EB1"/>
    <w:rsid w:val="00F81096"/>
    <w:rsid w:val="00F826B5"/>
    <w:rsid w:val="00F835BC"/>
    <w:rsid w:val="00F83658"/>
    <w:rsid w:val="00F84D16"/>
    <w:rsid w:val="00F85AD4"/>
    <w:rsid w:val="00F8617A"/>
    <w:rsid w:val="00F86725"/>
    <w:rsid w:val="00F86C64"/>
    <w:rsid w:val="00F86D3E"/>
    <w:rsid w:val="00F87009"/>
    <w:rsid w:val="00F9348D"/>
    <w:rsid w:val="00F95FE6"/>
    <w:rsid w:val="00F96A72"/>
    <w:rsid w:val="00F975F6"/>
    <w:rsid w:val="00FA012D"/>
    <w:rsid w:val="00FA0BF3"/>
    <w:rsid w:val="00FA0D0F"/>
    <w:rsid w:val="00FA24E8"/>
    <w:rsid w:val="00FA2A04"/>
    <w:rsid w:val="00FA61CE"/>
    <w:rsid w:val="00FA725D"/>
    <w:rsid w:val="00FB0B6D"/>
    <w:rsid w:val="00FB11B0"/>
    <w:rsid w:val="00FB1932"/>
    <w:rsid w:val="00FB1D8A"/>
    <w:rsid w:val="00FB37CD"/>
    <w:rsid w:val="00FB4005"/>
    <w:rsid w:val="00FB55A1"/>
    <w:rsid w:val="00FB569A"/>
    <w:rsid w:val="00FB5A4C"/>
    <w:rsid w:val="00FB6ABF"/>
    <w:rsid w:val="00FB7101"/>
    <w:rsid w:val="00FC100C"/>
    <w:rsid w:val="00FC14CC"/>
    <w:rsid w:val="00FC18F4"/>
    <w:rsid w:val="00FC26D3"/>
    <w:rsid w:val="00FC2738"/>
    <w:rsid w:val="00FC6117"/>
    <w:rsid w:val="00FC6172"/>
    <w:rsid w:val="00FC6518"/>
    <w:rsid w:val="00FC6715"/>
    <w:rsid w:val="00FC6D33"/>
    <w:rsid w:val="00FC7100"/>
    <w:rsid w:val="00FD053F"/>
    <w:rsid w:val="00FD11D3"/>
    <w:rsid w:val="00FD30FA"/>
    <w:rsid w:val="00FD3B9C"/>
    <w:rsid w:val="00FD472D"/>
    <w:rsid w:val="00FE16CF"/>
    <w:rsid w:val="00FE1BAE"/>
    <w:rsid w:val="00FE1F3C"/>
    <w:rsid w:val="00FE2F8C"/>
    <w:rsid w:val="00FE34F6"/>
    <w:rsid w:val="00FE42A1"/>
    <w:rsid w:val="00FE490A"/>
    <w:rsid w:val="00FE6FA3"/>
    <w:rsid w:val="00FF102E"/>
    <w:rsid w:val="00FF1804"/>
    <w:rsid w:val="00FF27FC"/>
    <w:rsid w:val="00FF5E8D"/>
    <w:rsid w:val="00FF6132"/>
    <w:rsid w:val="00FF65D3"/>
    <w:rsid w:val="00FF6A64"/>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6C06"/>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Пункт"/>
    <w:basedOn w:val="a0"/>
    <w:qFormat/>
    <w:rsid w:val="008D6C06"/>
    <w:pPr>
      <w:numPr>
        <w:ilvl w:val="2"/>
        <w:numId w:val="1"/>
      </w:numPr>
      <w:tabs>
        <w:tab w:val="num" w:pos="926"/>
        <w:tab w:val="num" w:pos="1134"/>
      </w:tabs>
      <w:spacing w:line="360" w:lineRule="auto"/>
      <w:ind w:left="1134" w:hanging="1134"/>
      <w:jc w:val="both"/>
    </w:pPr>
    <w:rPr>
      <w:sz w:val="28"/>
      <w:szCs w:val="28"/>
    </w:rPr>
  </w:style>
  <w:style w:type="paragraph" w:styleId="a4">
    <w:name w:val="List Paragraph"/>
    <w:basedOn w:val="a0"/>
    <w:uiPriority w:val="34"/>
    <w:qFormat/>
    <w:rsid w:val="00926B33"/>
    <w:pPr>
      <w:ind w:left="720"/>
      <w:contextualSpacing/>
    </w:pPr>
  </w:style>
  <w:style w:type="paragraph" w:styleId="a5">
    <w:name w:val="Balloon Text"/>
    <w:basedOn w:val="a0"/>
    <w:link w:val="a6"/>
    <w:uiPriority w:val="99"/>
    <w:semiHidden/>
    <w:unhideWhenUsed/>
    <w:rsid w:val="009C5BB8"/>
    <w:rPr>
      <w:rFonts w:ascii="Tahoma" w:hAnsi="Tahoma" w:cs="Tahoma"/>
      <w:sz w:val="16"/>
      <w:szCs w:val="16"/>
    </w:rPr>
  </w:style>
  <w:style w:type="character" w:customStyle="1" w:styleId="a6">
    <w:name w:val="Текст выноски Знак"/>
    <w:basedOn w:val="a1"/>
    <w:link w:val="a5"/>
    <w:uiPriority w:val="99"/>
    <w:semiHidden/>
    <w:rsid w:val="009C5BB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6C06"/>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Пункт"/>
    <w:basedOn w:val="a0"/>
    <w:qFormat/>
    <w:rsid w:val="008D6C06"/>
    <w:pPr>
      <w:numPr>
        <w:ilvl w:val="2"/>
        <w:numId w:val="1"/>
      </w:numPr>
      <w:tabs>
        <w:tab w:val="num" w:pos="926"/>
        <w:tab w:val="num" w:pos="1134"/>
      </w:tabs>
      <w:spacing w:line="360" w:lineRule="auto"/>
      <w:ind w:left="1134" w:hanging="1134"/>
      <w:jc w:val="both"/>
    </w:pPr>
    <w:rPr>
      <w:sz w:val="28"/>
      <w:szCs w:val="28"/>
    </w:rPr>
  </w:style>
  <w:style w:type="paragraph" w:styleId="a4">
    <w:name w:val="List Paragraph"/>
    <w:basedOn w:val="a0"/>
    <w:uiPriority w:val="34"/>
    <w:qFormat/>
    <w:rsid w:val="00926B33"/>
    <w:pPr>
      <w:ind w:left="720"/>
      <w:contextualSpacing/>
    </w:pPr>
  </w:style>
  <w:style w:type="paragraph" w:styleId="a5">
    <w:name w:val="Balloon Text"/>
    <w:basedOn w:val="a0"/>
    <w:link w:val="a6"/>
    <w:uiPriority w:val="99"/>
    <w:semiHidden/>
    <w:unhideWhenUsed/>
    <w:rsid w:val="009C5BB8"/>
    <w:rPr>
      <w:rFonts w:ascii="Tahoma" w:hAnsi="Tahoma" w:cs="Tahoma"/>
      <w:sz w:val="16"/>
      <w:szCs w:val="16"/>
    </w:rPr>
  </w:style>
  <w:style w:type="character" w:customStyle="1" w:styleId="a6">
    <w:name w:val="Текст выноски Знак"/>
    <w:basedOn w:val="a1"/>
    <w:link w:val="a5"/>
    <w:uiPriority w:val="99"/>
    <w:semiHidden/>
    <w:rsid w:val="009C5BB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2010</Words>
  <Characters>11461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Мужаидова Мадина Айнутдиновна</cp:lastModifiedBy>
  <cp:revision>7</cp:revision>
  <cp:lastPrinted>2015-07-02T15:47:00Z</cp:lastPrinted>
  <dcterms:created xsi:type="dcterms:W3CDTF">2015-07-02T13:58:00Z</dcterms:created>
  <dcterms:modified xsi:type="dcterms:W3CDTF">2015-07-02T15:48:00Z</dcterms:modified>
</cp:coreProperties>
</file>