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DD5" w:rsidRPr="00425952" w:rsidRDefault="002E0DD5" w:rsidP="00550106">
      <w:pPr>
        <w:shd w:val="clear" w:color="auto" w:fill="FFFFFF"/>
        <w:jc w:val="center"/>
        <w:rPr>
          <w:b/>
          <w:bCs/>
          <w:spacing w:val="50"/>
          <w:sz w:val="24"/>
          <w:szCs w:val="24"/>
        </w:rPr>
      </w:pPr>
      <w:r w:rsidRPr="00425952">
        <w:rPr>
          <w:b/>
          <w:bCs/>
          <w:spacing w:val="50"/>
          <w:sz w:val="24"/>
          <w:szCs w:val="24"/>
        </w:rPr>
        <w:t>ПРОЕКТ</w:t>
      </w:r>
    </w:p>
    <w:p w:rsidR="00CA3F44" w:rsidRPr="00425952" w:rsidRDefault="001D0D57" w:rsidP="00425952">
      <w:pPr>
        <w:shd w:val="clear" w:color="auto" w:fill="FFFFFF"/>
        <w:ind w:left="3792"/>
        <w:rPr>
          <w:sz w:val="24"/>
          <w:szCs w:val="24"/>
        </w:rPr>
      </w:pPr>
      <w:r w:rsidRPr="00425952">
        <w:rPr>
          <w:b/>
          <w:bCs/>
          <w:spacing w:val="50"/>
          <w:sz w:val="24"/>
          <w:szCs w:val="24"/>
        </w:rPr>
        <w:t>ДОГОВОР</w:t>
      </w:r>
      <w:r w:rsidRPr="00425952">
        <w:rPr>
          <w:b/>
          <w:bCs/>
          <w:sz w:val="24"/>
          <w:szCs w:val="24"/>
        </w:rPr>
        <w:t xml:space="preserve"> </w:t>
      </w:r>
      <w:r w:rsidRPr="00425952">
        <w:rPr>
          <w:b/>
          <w:bCs/>
          <w:spacing w:val="-5"/>
          <w:sz w:val="24"/>
          <w:szCs w:val="24"/>
        </w:rPr>
        <w:t>№</w:t>
      </w:r>
    </w:p>
    <w:p w:rsidR="00CA3F44" w:rsidRPr="005F4C73" w:rsidRDefault="001D0D57" w:rsidP="00747D64">
      <w:pPr>
        <w:shd w:val="clear" w:color="auto" w:fill="FFFFFF"/>
        <w:tabs>
          <w:tab w:val="left" w:pos="6237"/>
        </w:tabs>
        <w:spacing w:before="226"/>
        <w:ind w:left="182"/>
        <w:rPr>
          <w:sz w:val="24"/>
          <w:szCs w:val="24"/>
        </w:rPr>
      </w:pPr>
      <w:r w:rsidRPr="005F4C73">
        <w:rPr>
          <w:b/>
          <w:bCs/>
          <w:sz w:val="24"/>
          <w:szCs w:val="24"/>
        </w:rPr>
        <w:t>г. Озерск</w:t>
      </w:r>
      <w:r w:rsidR="00747D64" w:rsidRPr="005F4C73">
        <w:rPr>
          <w:b/>
          <w:bCs/>
          <w:sz w:val="24"/>
          <w:szCs w:val="24"/>
        </w:rPr>
        <w:tab/>
      </w:r>
      <w:r w:rsidR="00747D64" w:rsidRPr="005F4C73">
        <w:rPr>
          <w:b/>
          <w:bCs/>
          <w:sz w:val="24"/>
          <w:szCs w:val="24"/>
        </w:rPr>
        <w:tab/>
      </w:r>
      <w:r w:rsidRPr="005F4C73">
        <w:rPr>
          <w:b/>
          <w:bCs/>
          <w:sz w:val="24"/>
          <w:szCs w:val="24"/>
        </w:rPr>
        <w:t>«</w:t>
      </w:r>
      <w:r w:rsidR="00C27C56" w:rsidRPr="005F4C73">
        <w:rPr>
          <w:b/>
          <w:bCs/>
          <w:sz w:val="24"/>
          <w:szCs w:val="24"/>
        </w:rPr>
        <w:t xml:space="preserve">  </w:t>
      </w:r>
      <w:r w:rsidR="002E0DD5" w:rsidRPr="005F4C73">
        <w:rPr>
          <w:b/>
          <w:bCs/>
          <w:sz w:val="24"/>
          <w:szCs w:val="24"/>
        </w:rPr>
        <w:t xml:space="preserve">   </w:t>
      </w:r>
      <w:r w:rsidRPr="005F4C73">
        <w:rPr>
          <w:b/>
          <w:bCs/>
          <w:sz w:val="24"/>
          <w:szCs w:val="24"/>
        </w:rPr>
        <w:t xml:space="preserve">» </w:t>
      </w:r>
      <w:r w:rsidR="008719D1" w:rsidRPr="005F4C73">
        <w:rPr>
          <w:b/>
          <w:bCs/>
          <w:sz w:val="24"/>
          <w:szCs w:val="24"/>
        </w:rPr>
        <w:t>________</w:t>
      </w:r>
      <w:r w:rsidRPr="005F4C73">
        <w:rPr>
          <w:b/>
          <w:bCs/>
          <w:sz w:val="24"/>
          <w:szCs w:val="24"/>
        </w:rPr>
        <w:t xml:space="preserve"> 201</w:t>
      </w:r>
      <w:r w:rsidR="00550106" w:rsidRPr="005F4C73">
        <w:rPr>
          <w:b/>
          <w:bCs/>
          <w:sz w:val="24"/>
          <w:szCs w:val="24"/>
        </w:rPr>
        <w:t>5</w:t>
      </w:r>
      <w:r w:rsidRPr="005F4C73">
        <w:rPr>
          <w:b/>
          <w:bCs/>
          <w:sz w:val="24"/>
          <w:szCs w:val="24"/>
        </w:rPr>
        <w:t xml:space="preserve"> г.</w:t>
      </w:r>
    </w:p>
    <w:p w:rsidR="00920000" w:rsidRPr="005F4C73" w:rsidRDefault="00550106" w:rsidP="00920000">
      <w:pPr>
        <w:ind w:firstLine="709"/>
        <w:jc w:val="both"/>
        <w:rPr>
          <w:sz w:val="24"/>
          <w:szCs w:val="24"/>
        </w:rPr>
      </w:pPr>
      <w:proofErr w:type="gramStart"/>
      <w:r w:rsidRPr="005F4C73">
        <w:rPr>
          <w:sz w:val="24"/>
          <w:szCs w:val="24"/>
        </w:rPr>
        <w:t>А</w:t>
      </w:r>
      <w:r w:rsidR="00920000" w:rsidRPr="005F4C73">
        <w:rPr>
          <w:sz w:val="24"/>
          <w:szCs w:val="24"/>
        </w:rPr>
        <w:t xml:space="preserve">кционерное общество «Государственный специализированный проектный институт» (АО «ГСПИ»), именуемое в дальнейшем </w:t>
      </w:r>
      <w:r w:rsidR="00920000" w:rsidRPr="005F4C73">
        <w:rPr>
          <w:b/>
          <w:sz w:val="24"/>
          <w:szCs w:val="24"/>
        </w:rPr>
        <w:t>«Заказчик»</w:t>
      </w:r>
      <w:r w:rsidR="00920000" w:rsidRPr="005F4C73">
        <w:rPr>
          <w:sz w:val="24"/>
          <w:szCs w:val="24"/>
        </w:rPr>
        <w:t xml:space="preserve">, в лице заместителя </w:t>
      </w:r>
      <w:r w:rsidRPr="005F4C73">
        <w:rPr>
          <w:sz w:val="24"/>
          <w:szCs w:val="24"/>
        </w:rPr>
        <w:t xml:space="preserve">генерального </w:t>
      </w:r>
      <w:r w:rsidR="00920000" w:rsidRPr="005F4C73">
        <w:rPr>
          <w:sz w:val="24"/>
          <w:szCs w:val="24"/>
        </w:rPr>
        <w:t xml:space="preserve">директора - директора Уральского филиала АО «ГСПИ» - «УПИИ «ВНИПИЭТ» Ваганова Леонида Владимировича, действующего на основании доверенности от </w:t>
      </w:r>
      <w:r w:rsidRPr="005F4C73">
        <w:rPr>
          <w:sz w:val="24"/>
          <w:szCs w:val="24"/>
        </w:rPr>
        <w:t>22</w:t>
      </w:r>
      <w:r w:rsidR="00920000" w:rsidRPr="005F4C73">
        <w:rPr>
          <w:sz w:val="24"/>
          <w:szCs w:val="24"/>
        </w:rPr>
        <w:t>.0</w:t>
      </w:r>
      <w:r w:rsidRPr="005F4C73">
        <w:rPr>
          <w:sz w:val="24"/>
          <w:szCs w:val="24"/>
        </w:rPr>
        <w:t>5</w:t>
      </w:r>
      <w:r w:rsidR="00920000" w:rsidRPr="005F4C73">
        <w:rPr>
          <w:sz w:val="24"/>
          <w:szCs w:val="24"/>
        </w:rPr>
        <w:t>.201</w:t>
      </w:r>
      <w:r w:rsidRPr="005F4C73">
        <w:rPr>
          <w:sz w:val="24"/>
          <w:szCs w:val="24"/>
        </w:rPr>
        <w:t>5</w:t>
      </w:r>
      <w:r w:rsidR="00920000" w:rsidRPr="005F4C73">
        <w:rPr>
          <w:sz w:val="24"/>
          <w:szCs w:val="24"/>
        </w:rPr>
        <w:t xml:space="preserve"> г. № 049/</w:t>
      </w:r>
      <w:r w:rsidRPr="005F4C73">
        <w:rPr>
          <w:sz w:val="24"/>
          <w:szCs w:val="24"/>
        </w:rPr>
        <w:t>30</w:t>
      </w:r>
      <w:r w:rsidR="00920000" w:rsidRPr="005F4C73">
        <w:rPr>
          <w:sz w:val="24"/>
          <w:szCs w:val="24"/>
        </w:rPr>
        <w:t>/201</w:t>
      </w:r>
      <w:r w:rsidRPr="005F4C73">
        <w:rPr>
          <w:sz w:val="24"/>
          <w:szCs w:val="24"/>
        </w:rPr>
        <w:t>5</w:t>
      </w:r>
      <w:r w:rsidR="00920000" w:rsidRPr="005F4C73">
        <w:rPr>
          <w:sz w:val="24"/>
          <w:szCs w:val="24"/>
        </w:rPr>
        <w:t>-</w:t>
      </w:r>
      <w:r w:rsidRPr="005F4C73">
        <w:rPr>
          <w:sz w:val="24"/>
          <w:szCs w:val="24"/>
        </w:rPr>
        <w:t>ДОВ</w:t>
      </w:r>
      <w:r w:rsidR="00920000" w:rsidRPr="005F4C73">
        <w:rPr>
          <w:sz w:val="24"/>
          <w:szCs w:val="24"/>
        </w:rPr>
        <w:t xml:space="preserve">, с одной стороны, и _______________________________, именуемое в дальнейшем </w:t>
      </w:r>
      <w:r w:rsidR="00920000" w:rsidRPr="005F4C73">
        <w:rPr>
          <w:b/>
          <w:sz w:val="24"/>
          <w:szCs w:val="24"/>
        </w:rPr>
        <w:t>«Подрядчик</w:t>
      </w:r>
      <w:r w:rsidR="00920000" w:rsidRPr="005F4C73">
        <w:rPr>
          <w:sz w:val="24"/>
          <w:szCs w:val="24"/>
        </w:rPr>
        <w:t>», в лице</w:t>
      </w:r>
      <w:r w:rsidR="00920000" w:rsidRPr="005F4C73">
        <w:rPr>
          <w:b/>
          <w:sz w:val="24"/>
          <w:szCs w:val="24"/>
        </w:rPr>
        <w:t xml:space="preserve"> _____________________________________________, </w:t>
      </w:r>
      <w:r w:rsidR="00920000" w:rsidRPr="005F4C73">
        <w:rPr>
          <w:sz w:val="24"/>
          <w:szCs w:val="24"/>
        </w:rPr>
        <w:t xml:space="preserve">действующего на основании ________________________, с другой стороны, совместно именуемые в дальнейшем Стороны, </w:t>
      </w:r>
      <w:r w:rsidR="00920000" w:rsidRPr="005F4C73">
        <w:rPr>
          <w:color w:val="000000"/>
          <w:sz w:val="24"/>
          <w:szCs w:val="24"/>
        </w:rPr>
        <w:t>на основании</w:t>
      </w:r>
      <w:proofErr w:type="gramEnd"/>
      <w:r w:rsidR="00920000" w:rsidRPr="005F4C73">
        <w:rPr>
          <w:color w:val="000000"/>
          <w:sz w:val="24"/>
          <w:szCs w:val="24"/>
        </w:rPr>
        <w:t xml:space="preserve"> </w:t>
      </w:r>
      <w:r w:rsidR="00920000" w:rsidRPr="005F4C73">
        <w:rPr>
          <w:bCs/>
          <w:color w:val="000000"/>
          <w:sz w:val="24"/>
          <w:szCs w:val="24"/>
        </w:rPr>
        <w:t>Извещения о проведении запроса цен</w:t>
      </w:r>
      <w:r w:rsidR="00920000" w:rsidRPr="005F4C73">
        <w:rPr>
          <w:sz w:val="24"/>
          <w:szCs w:val="24"/>
        </w:rPr>
        <w:t xml:space="preserve"> </w:t>
      </w:r>
      <w:r w:rsidR="00920000" w:rsidRPr="005F4C73">
        <w:rPr>
          <w:bCs/>
          <w:sz w:val="24"/>
          <w:szCs w:val="24"/>
        </w:rPr>
        <w:t>в электронной форме</w:t>
      </w:r>
      <w:r w:rsidR="00920000" w:rsidRPr="005F4C73">
        <w:rPr>
          <w:bCs/>
          <w:color w:val="000000"/>
          <w:sz w:val="24"/>
          <w:szCs w:val="24"/>
        </w:rPr>
        <w:t xml:space="preserve">, размещенного на официальном сайте </w:t>
      </w:r>
      <w:hyperlink r:id="rId7" w:history="1">
        <w:r w:rsidR="00920000" w:rsidRPr="005F4C73">
          <w:rPr>
            <w:rStyle w:val="af"/>
            <w:sz w:val="24"/>
            <w:szCs w:val="24"/>
            <w:lang w:val="en-US"/>
          </w:rPr>
          <w:t>http</w:t>
        </w:r>
        <w:r w:rsidR="00920000" w:rsidRPr="005F4C73">
          <w:rPr>
            <w:rStyle w:val="af"/>
            <w:sz w:val="24"/>
            <w:szCs w:val="24"/>
          </w:rPr>
          <w:t>://</w:t>
        </w:r>
        <w:r w:rsidR="00920000" w:rsidRPr="005F4C73">
          <w:rPr>
            <w:rStyle w:val="af"/>
            <w:sz w:val="24"/>
            <w:szCs w:val="24"/>
            <w:lang w:val="en-US"/>
          </w:rPr>
          <w:t>zakupki</w:t>
        </w:r>
        <w:r w:rsidR="00920000" w:rsidRPr="005F4C73">
          <w:rPr>
            <w:rStyle w:val="af"/>
            <w:sz w:val="24"/>
            <w:szCs w:val="24"/>
          </w:rPr>
          <w:t>.</w:t>
        </w:r>
        <w:r w:rsidR="00920000" w:rsidRPr="005F4C73">
          <w:rPr>
            <w:rStyle w:val="af"/>
            <w:sz w:val="24"/>
            <w:szCs w:val="24"/>
            <w:lang w:val="en-US"/>
          </w:rPr>
          <w:t>rosatom</w:t>
        </w:r>
        <w:r w:rsidR="00920000" w:rsidRPr="005F4C73">
          <w:rPr>
            <w:rStyle w:val="af"/>
            <w:sz w:val="24"/>
            <w:szCs w:val="24"/>
          </w:rPr>
          <w:t>.</w:t>
        </w:r>
        <w:r w:rsidR="00920000" w:rsidRPr="005F4C73">
          <w:rPr>
            <w:rStyle w:val="af"/>
            <w:sz w:val="24"/>
            <w:szCs w:val="24"/>
            <w:lang w:val="en-US"/>
          </w:rPr>
          <w:t>ru</w:t>
        </w:r>
      </w:hyperlink>
      <w:r w:rsidR="00920000" w:rsidRPr="005F4C73">
        <w:rPr>
          <w:sz w:val="24"/>
          <w:szCs w:val="24"/>
        </w:rPr>
        <w:t xml:space="preserve"> </w:t>
      </w:r>
      <w:r w:rsidR="00920000" w:rsidRPr="005F4C73">
        <w:rPr>
          <w:bCs/>
          <w:sz w:val="24"/>
          <w:szCs w:val="24"/>
        </w:rPr>
        <w:t>и на Электронной торговой площадке</w:t>
      </w:r>
      <w:r w:rsidR="00920000" w:rsidRPr="005F4C73">
        <w:rPr>
          <w:sz w:val="24"/>
          <w:szCs w:val="24"/>
        </w:rPr>
        <w:t xml:space="preserve"> </w:t>
      </w:r>
      <w:hyperlink r:id="rId8" w:history="1">
        <w:r w:rsidR="00920000" w:rsidRPr="005F4C73">
          <w:rPr>
            <w:rStyle w:val="af"/>
            <w:sz w:val="24"/>
            <w:szCs w:val="24"/>
          </w:rPr>
          <w:t>www.________.ru</w:t>
        </w:r>
      </w:hyperlink>
      <w:r w:rsidR="00920000" w:rsidRPr="005F4C73">
        <w:rPr>
          <w:bCs/>
          <w:sz w:val="24"/>
          <w:szCs w:val="24"/>
        </w:rPr>
        <w:t xml:space="preserve"> </w:t>
      </w:r>
      <w:r w:rsidR="00920000" w:rsidRPr="005F4C73">
        <w:rPr>
          <w:bCs/>
          <w:color w:val="000000"/>
          <w:sz w:val="24"/>
          <w:szCs w:val="24"/>
        </w:rPr>
        <w:t>«__» ________ 201</w:t>
      </w:r>
      <w:r w:rsidRPr="005F4C73">
        <w:rPr>
          <w:bCs/>
          <w:color w:val="000000"/>
          <w:sz w:val="24"/>
          <w:szCs w:val="24"/>
        </w:rPr>
        <w:t>5</w:t>
      </w:r>
      <w:r w:rsidR="00920000" w:rsidRPr="005F4C73">
        <w:rPr>
          <w:bCs/>
          <w:color w:val="000000"/>
          <w:sz w:val="24"/>
          <w:szCs w:val="24"/>
        </w:rPr>
        <w:t xml:space="preserve">г. №_____________ </w:t>
      </w:r>
      <w:r w:rsidR="00920000" w:rsidRPr="005F4C73">
        <w:rPr>
          <w:color w:val="000000"/>
          <w:sz w:val="24"/>
          <w:szCs w:val="24"/>
        </w:rPr>
        <w:t>и</w:t>
      </w:r>
      <w:r w:rsidR="00920000" w:rsidRPr="005F4C73">
        <w:rPr>
          <w:bCs/>
          <w:color w:val="000000"/>
          <w:sz w:val="24"/>
          <w:szCs w:val="24"/>
        </w:rPr>
        <w:t xml:space="preserve"> </w:t>
      </w:r>
      <w:r w:rsidR="00920000" w:rsidRPr="005F4C73">
        <w:rPr>
          <w:color w:val="000000"/>
          <w:sz w:val="24"/>
          <w:szCs w:val="24"/>
        </w:rPr>
        <w:t>протокола _______________ от «__» _______201</w:t>
      </w:r>
      <w:r w:rsidRPr="005F4C73">
        <w:rPr>
          <w:color w:val="000000"/>
          <w:sz w:val="24"/>
          <w:szCs w:val="24"/>
        </w:rPr>
        <w:t>5</w:t>
      </w:r>
      <w:r w:rsidR="00920000" w:rsidRPr="005F4C73">
        <w:rPr>
          <w:color w:val="000000"/>
          <w:sz w:val="24"/>
          <w:szCs w:val="24"/>
        </w:rPr>
        <w:t xml:space="preserve"> г. № __________, заключили настоящий Договор о нижеследующем:</w:t>
      </w:r>
    </w:p>
    <w:p w:rsidR="00C27C56" w:rsidRPr="005F4C73" w:rsidRDefault="00C27C56" w:rsidP="00425952">
      <w:pPr>
        <w:shd w:val="clear" w:color="auto" w:fill="FFFFFF"/>
        <w:spacing w:before="221"/>
        <w:ind w:left="182" w:right="77" w:firstLine="365"/>
        <w:rPr>
          <w:sz w:val="24"/>
          <w:szCs w:val="24"/>
        </w:rPr>
      </w:pPr>
    </w:p>
    <w:p w:rsidR="002E0DD5" w:rsidRPr="005F4C73" w:rsidRDefault="001D0D57" w:rsidP="00425952">
      <w:pPr>
        <w:shd w:val="clear" w:color="auto" w:fill="FFFFFF"/>
        <w:ind w:firstLine="3312"/>
        <w:jc w:val="both"/>
        <w:rPr>
          <w:b/>
          <w:bCs/>
          <w:sz w:val="24"/>
          <w:szCs w:val="24"/>
        </w:rPr>
      </w:pPr>
      <w:r w:rsidRPr="005F4C73">
        <w:rPr>
          <w:b/>
          <w:bCs/>
          <w:sz w:val="24"/>
          <w:szCs w:val="24"/>
        </w:rPr>
        <w:t xml:space="preserve">1 </w:t>
      </w:r>
      <w:r w:rsidRPr="005F4C73">
        <w:rPr>
          <w:sz w:val="24"/>
          <w:szCs w:val="24"/>
        </w:rPr>
        <w:t xml:space="preserve">. </w:t>
      </w:r>
      <w:r w:rsidRPr="005F4C73">
        <w:rPr>
          <w:b/>
          <w:bCs/>
          <w:sz w:val="24"/>
          <w:szCs w:val="24"/>
        </w:rPr>
        <w:t xml:space="preserve">ПРЕДМЕТ   ДОГОВОРА. </w:t>
      </w:r>
    </w:p>
    <w:p w:rsidR="00C27C56" w:rsidRPr="005F4C73" w:rsidRDefault="00C27C56" w:rsidP="00425952">
      <w:pPr>
        <w:shd w:val="clear" w:color="auto" w:fill="FFFFFF"/>
        <w:ind w:firstLine="3312"/>
        <w:jc w:val="both"/>
        <w:rPr>
          <w:b/>
          <w:bCs/>
          <w:sz w:val="24"/>
          <w:szCs w:val="24"/>
        </w:rPr>
      </w:pPr>
    </w:p>
    <w:p w:rsidR="00950D62" w:rsidRPr="005F4C73" w:rsidRDefault="001D0D57" w:rsidP="00425952">
      <w:pPr>
        <w:pStyle w:val="a4"/>
        <w:numPr>
          <w:ilvl w:val="1"/>
          <w:numId w:val="10"/>
        </w:numPr>
        <w:shd w:val="clear" w:color="auto" w:fill="FFFFFF"/>
        <w:ind w:left="0" w:firstLine="0"/>
        <w:jc w:val="both"/>
        <w:rPr>
          <w:sz w:val="24"/>
          <w:szCs w:val="24"/>
        </w:rPr>
      </w:pPr>
      <w:r w:rsidRPr="005F4C73">
        <w:rPr>
          <w:bCs/>
          <w:sz w:val="24"/>
          <w:szCs w:val="24"/>
        </w:rPr>
        <w:t>З</w:t>
      </w:r>
      <w:r w:rsidR="003D3640" w:rsidRPr="005F4C73">
        <w:rPr>
          <w:bCs/>
          <w:sz w:val="24"/>
          <w:szCs w:val="24"/>
        </w:rPr>
        <w:t>аказчик</w:t>
      </w:r>
      <w:r w:rsidRPr="005F4C73">
        <w:rPr>
          <w:b/>
          <w:bCs/>
          <w:sz w:val="24"/>
          <w:szCs w:val="24"/>
        </w:rPr>
        <w:t xml:space="preserve"> </w:t>
      </w:r>
      <w:r w:rsidRPr="005F4C73">
        <w:rPr>
          <w:sz w:val="24"/>
          <w:szCs w:val="24"/>
        </w:rPr>
        <w:t xml:space="preserve">поручает, а </w:t>
      </w:r>
      <w:r w:rsidR="00E436B1" w:rsidRPr="005F4C73">
        <w:rPr>
          <w:bCs/>
          <w:sz w:val="24"/>
          <w:szCs w:val="24"/>
        </w:rPr>
        <w:t>Подрядчик</w:t>
      </w:r>
      <w:r w:rsidRPr="005F4C73">
        <w:rPr>
          <w:bCs/>
          <w:sz w:val="24"/>
          <w:szCs w:val="24"/>
        </w:rPr>
        <w:t xml:space="preserve"> </w:t>
      </w:r>
      <w:r w:rsidRPr="005F4C73">
        <w:rPr>
          <w:sz w:val="24"/>
          <w:szCs w:val="24"/>
        </w:rPr>
        <w:t>принимает под охрану</w:t>
      </w:r>
      <w:r w:rsidR="002E0DD5" w:rsidRPr="005F4C73">
        <w:rPr>
          <w:sz w:val="24"/>
          <w:szCs w:val="24"/>
        </w:rPr>
        <w:t xml:space="preserve"> объекты: </w:t>
      </w:r>
      <w:r w:rsidR="008719D1" w:rsidRPr="005F4C73">
        <w:rPr>
          <w:sz w:val="24"/>
          <w:szCs w:val="24"/>
        </w:rPr>
        <w:t xml:space="preserve">земельный участок с расположенными на нем зданиями и сооружениями:  </w:t>
      </w:r>
      <w:r w:rsidR="008719D1" w:rsidRPr="005F4C73">
        <w:rPr>
          <w:sz w:val="24"/>
          <w:szCs w:val="24"/>
          <w:u w:val="single"/>
        </w:rPr>
        <w:t xml:space="preserve">ремонтная мастерская с административным корпусом, </w:t>
      </w:r>
      <w:r w:rsidR="00D22C36" w:rsidRPr="005F4C73">
        <w:rPr>
          <w:bCs/>
          <w:sz w:val="24"/>
          <w:szCs w:val="24"/>
          <w:u w:val="single"/>
        </w:rPr>
        <w:t>универсальное хранилище, навес для труб</w:t>
      </w:r>
      <w:r w:rsidR="008719D1" w:rsidRPr="005F4C73">
        <w:rPr>
          <w:bCs/>
          <w:sz w:val="24"/>
          <w:szCs w:val="24"/>
          <w:u w:val="single"/>
        </w:rPr>
        <w:t>,</w:t>
      </w:r>
      <w:r w:rsidR="002E0DD5" w:rsidRPr="005F4C73">
        <w:rPr>
          <w:bCs/>
          <w:sz w:val="24"/>
          <w:szCs w:val="24"/>
          <w:u w:val="single"/>
        </w:rPr>
        <w:t xml:space="preserve"> </w:t>
      </w:r>
      <w:r w:rsidRPr="005F4C73">
        <w:rPr>
          <w:bCs/>
          <w:sz w:val="24"/>
          <w:szCs w:val="24"/>
          <w:u w:val="single"/>
        </w:rPr>
        <w:t xml:space="preserve"> </w:t>
      </w:r>
      <w:r w:rsidR="002E0DD5" w:rsidRPr="005F4C73">
        <w:rPr>
          <w:bCs/>
          <w:sz w:val="24"/>
          <w:szCs w:val="24"/>
          <w:u w:val="single"/>
        </w:rPr>
        <w:t>гараж на 15 автомобилей</w:t>
      </w:r>
      <w:proofErr w:type="gramStart"/>
      <w:r w:rsidRPr="005F4C73">
        <w:rPr>
          <w:b/>
          <w:bCs/>
          <w:sz w:val="24"/>
          <w:szCs w:val="24"/>
          <w:u w:val="single"/>
        </w:rPr>
        <w:t xml:space="preserve"> </w:t>
      </w:r>
      <w:r w:rsidR="002E0DD5" w:rsidRPr="005F4C73">
        <w:rPr>
          <w:sz w:val="24"/>
          <w:szCs w:val="24"/>
          <w:u w:val="single"/>
        </w:rPr>
        <w:t>,</w:t>
      </w:r>
      <w:proofErr w:type="gramEnd"/>
      <w:r w:rsidR="008719D1" w:rsidRPr="005F4C73">
        <w:rPr>
          <w:sz w:val="24"/>
          <w:szCs w:val="24"/>
          <w:u w:val="single"/>
        </w:rPr>
        <w:t xml:space="preserve"> склад ГСМ, </w:t>
      </w:r>
      <w:r w:rsidR="00CF771C" w:rsidRPr="005F4C73">
        <w:rPr>
          <w:sz w:val="24"/>
          <w:szCs w:val="24"/>
          <w:u w:val="single"/>
        </w:rPr>
        <w:t xml:space="preserve">домик дежурных контролеров, </w:t>
      </w:r>
      <w:r w:rsidR="008719D1" w:rsidRPr="005F4C73">
        <w:rPr>
          <w:sz w:val="24"/>
          <w:szCs w:val="24"/>
          <w:u w:val="single"/>
        </w:rPr>
        <w:t>навес для баллонов, два склада для запчастей и инструмента.</w:t>
      </w:r>
      <w:r w:rsidR="002E0DD5" w:rsidRPr="005F4C73">
        <w:rPr>
          <w:sz w:val="24"/>
          <w:szCs w:val="24"/>
        </w:rPr>
        <w:t xml:space="preserve"> </w:t>
      </w:r>
      <w:r w:rsidR="008719D1" w:rsidRPr="005F4C73">
        <w:rPr>
          <w:sz w:val="24"/>
          <w:szCs w:val="24"/>
        </w:rPr>
        <w:t>А</w:t>
      </w:r>
      <w:r w:rsidRPr="005F4C73">
        <w:rPr>
          <w:sz w:val="24"/>
          <w:szCs w:val="24"/>
        </w:rPr>
        <w:t>дрес</w:t>
      </w:r>
      <w:r w:rsidR="008719D1" w:rsidRPr="005F4C73">
        <w:rPr>
          <w:sz w:val="24"/>
          <w:szCs w:val="24"/>
        </w:rPr>
        <w:t xml:space="preserve"> базы</w:t>
      </w:r>
      <w:r w:rsidRPr="005F4C73">
        <w:rPr>
          <w:sz w:val="24"/>
          <w:szCs w:val="24"/>
        </w:rPr>
        <w:t xml:space="preserve">: </w:t>
      </w:r>
      <w:r w:rsidR="00E36C56" w:rsidRPr="005F4C73">
        <w:rPr>
          <w:sz w:val="24"/>
          <w:szCs w:val="24"/>
        </w:rPr>
        <w:t xml:space="preserve">г. Озерск Челябинской области, </w:t>
      </w:r>
      <w:r w:rsidR="002E0DD5" w:rsidRPr="005F4C73">
        <w:rPr>
          <w:sz w:val="24"/>
          <w:szCs w:val="24"/>
        </w:rPr>
        <w:t xml:space="preserve">Озерское шоссе, </w:t>
      </w:r>
      <w:r w:rsidR="00D22C36" w:rsidRPr="005F4C73">
        <w:rPr>
          <w:sz w:val="24"/>
          <w:szCs w:val="24"/>
        </w:rPr>
        <w:t>3</w:t>
      </w:r>
      <w:r w:rsidR="00EA028C" w:rsidRPr="005F4C73">
        <w:rPr>
          <w:sz w:val="24"/>
          <w:szCs w:val="24"/>
        </w:rPr>
        <w:t xml:space="preserve">. </w:t>
      </w:r>
      <w:r w:rsidR="00D22C36" w:rsidRPr="005F4C73">
        <w:rPr>
          <w:sz w:val="24"/>
          <w:szCs w:val="24"/>
        </w:rPr>
        <w:t xml:space="preserve"> </w:t>
      </w:r>
      <w:r w:rsidR="00EA028C" w:rsidRPr="005F4C73">
        <w:rPr>
          <w:sz w:val="24"/>
          <w:szCs w:val="24"/>
        </w:rPr>
        <w:t>Перечни принимаемых под охрану объектов и их план (схема) прилагаются к договору</w:t>
      </w:r>
      <w:r w:rsidR="007477E7" w:rsidRPr="005F4C73">
        <w:rPr>
          <w:sz w:val="24"/>
          <w:szCs w:val="24"/>
        </w:rPr>
        <w:t xml:space="preserve"> </w:t>
      </w:r>
      <w:proofErr w:type="gramStart"/>
      <w:r w:rsidR="007477E7" w:rsidRPr="005F4C73">
        <w:rPr>
          <w:sz w:val="24"/>
          <w:szCs w:val="24"/>
        </w:rPr>
        <w:t xml:space="preserve">( </w:t>
      </w:r>
      <w:proofErr w:type="gramEnd"/>
      <w:r w:rsidR="007477E7" w:rsidRPr="005F4C73">
        <w:rPr>
          <w:sz w:val="24"/>
          <w:szCs w:val="24"/>
        </w:rPr>
        <w:t>приложение1)</w:t>
      </w:r>
    </w:p>
    <w:p w:rsidR="00950D62" w:rsidRPr="005F4C73" w:rsidRDefault="00950D62" w:rsidP="00747D64">
      <w:pPr>
        <w:widowControl/>
        <w:numPr>
          <w:ilvl w:val="1"/>
          <w:numId w:val="10"/>
        </w:numPr>
        <w:shd w:val="clear" w:color="auto" w:fill="FFFFFF"/>
        <w:tabs>
          <w:tab w:val="left" w:pos="-4678"/>
          <w:tab w:val="left" w:pos="0"/>
        </w:tabs>
        <w:autoSpaceDE/>
        <w:autoSpaceDN/>
        <w:adjustRightInd/>
        <w:ind w:left="0" w:firstLine="0"/>
        <w:jc w:val="both"/>
        <w:rPr>
          <w:color w:val="000000"/>
          <w:sz w:val="24"/>
          <w:szCs w:val="24"/>
        </w:rPr>
      </w:pPr>
      <w:r w:rsidRPr="005F4C73">
        <w:rPr>
          <w:color w:val="000000"/>
          <w:sz w:val="24"/>
          <w:szCs w:val="24"/>
        </w:rPr>
        <w:t>Срок оказания услуг</w:t>
      </w:r>
      <w:r w:rsidR="005D22E8" w:rsidRPr="005F4C73">
        <w:rPr>
          <w:color w:val="000000"/>
          <w:sz w:val="24"/>
          <w:szCs w:val="24"/>
        </w:rPr>
        <w:t>:</w:t>
      </w:r>
      <w:r w:rsidRPr="005F4C73">
        <w:rPr>
          <w:bCs/>
          <w:sz w:val="24"/>
          <w:szCs w:val="24"/>
        </w:rPr>
        <w:t xml:space="preserve"> </w:t>
      </w:r>
      <w:r w:rsidR="005D22E8" w:rsidRPr="005F4C73">
        <w:rPr>
          <w:bCs/>
          <w:sz w:val="24"/>
          <w:szCs w:val="24"/>
        </w:rPr>
        <w:t xml:space="preserve"> с момента </w:t>
      </w:r>
      <w:r w:rsidR="00310F2D" w:rsidRPr="005F4C73">
        <w:rPr>
          <w:bCs/>
          <w:sz w:val="24"/>
          <w:szCs w:val="24"/>
        </w:rPr>
        <w:t>заключения</w:t>
      </w:r>
      <w:r w:rsidR="005D22E8" w:rsidRPr="005F4C73">
        <w:rPr>
          <w:bCs/>
          <w:sz w:val="24"/>
          <w:szCs w:val="24"/>
        </w:rPr>
        <w:t xml:space="preserve"> договора</w:t>
      </w:r>
      <w:r w:rsidR="00310F2D" w:rsidRPr="005F4C73">
        <w:rPr>
          <w:bCs/>
          <w:sz w:val="24"/>
          <w:szCs w:val="24"/>
        </w:rPr>
        <w:t xml:space="preserve"> Сторонами</w:t>
      </w:r>
      <w:r w:rsidR="005D22E8" w:rsidRPr="005F4C73">
        <w:rPr>
          <w:bCs/>
          <w:sz w:val="24"/>
          <w:szCs w:val="24"/>
        </w:rPr>
        <w:t xml:space="preserve"> и сроком на 1 год.</w:t>
      </w:r>
    </w:p>
    <w:p w:rsidR="005D22E8" w:rsidRPr="005F4C73" w:rsidRDefault="005D22E8" w:rsidP="005D22E8">
      <w:pPr>
        <w:widowControl/>
        <w:numPr>
          <w:ilvl w:val="1"/>
          <w:numId w:val="10"/>
        </w:numPr>
        <w:shd w:val="clear" w:color="auto" w:fill="FFFFFF"/>
        <w:tabs>
          <w:tab w:val="left" w:pos="-4678"/>
          <w:tab w:val="left" w:pos="0"/>
        </w:tabs>
        <w:autoSpaceDE/>
        <w:autoSpaceDN/>
        <w:adjustRightInd/>
        <w:ind w:left="0" w:firstLine="0"/>
        <w:jc w:val="both"/>
        <w:rPr>
          <w:color w:val="000000"/>
          <w:sz w:val="24"/>
          <w:szCs w:val="24"/>
        </w:rPr>
      </w:pPr>
      <w:r w:rsidRPr="005F4C73">
        <w:rPr>
          <w:color w:val="000000"/>
          <w:sz w:val="24"/>
          <w:szCs w:val="24"/>
        </w:rPr>
        <w:t xml:space="preserve">Стороны договорились, что действие договора распространяется на отношения </w:t>
      </w:r>
      <w:proofErr w:type="gramStart"/>
      <w:r w:rsidRPr="005F4C73">
        <w:rPr>
          <w:color w:val="000000"/>
          <w:sz w:val="24"/>
          <w:szCs w:val="24"/>
        </w:rPr>
        <w:t>Сторон</w:t>
      </w:r>
      <w:proofErr w:type="gramEnd"/>
      <w:r w:rsidRPr="005F4C73">
        <w:rPr>
          <w:color w:val="000000"/>
          <w:sz w:val="24"/>
          <w:szCs w:val="24"/>
        </w:rPr>
        <w:t xml:space="preserve"> возникшие с «__»_________20__г. (данный пункт применяется в случае, если победитель фактически приступил к оказанию услуг до заключения договора).»</w:t>
      </w:r>
    </w:p>
    <w:p w:rsidR="00CA3F44" w:rsidRPr="005F4C73" w:rsidRDefault="001D0D57" w:rsidP="00425952">
      <w:pPr>
        <w:pStyle w:val="a4"/>
        <w:numPr>
          <w:ilvl w:val="0"/>
          <w:numId w:val="10"/>
        </w:numPr>
        <w:shd w:val="clear" w:color="auto" w:fill="FFFFFF"/>
        <w:jc w:val="center"/>
        <w:rPr>
          <w:b/>
          <w:bCs/>
          <w:sz w:val="24"/>
          <w:szCs w:val="24"/>
        </w:rPr>
      </w:pPr>
      <w:r w:rsidRPr="005F4C73">
        <w:rPr>
          <w:b/>
          <w:bCs/>
          <w:sz w:val="24"/>
          <w:szCs w:val="24"/>
        </w:rPr>
        <w:t>ОБЩИЕ ПОЛОЖЕНИЯ.</w:t>
      </w:r>
    </w:p>
    <w:p w:rsidR="00C27C56" w:rsidRPr="005F4C73" w:rsidRDefault="00C27C56" w:rsidP="00425952">
      <w:pPr>
        <w:pStyle w:val="a4"/>
        <w:shd w:val="clear" w:color="auto" w:fill="FFFFFF"/>
        <w:ind w:left="480"/>
        <w:jc w:val="both"/>
        <w:rPr>
          <w:sz w:val="24"/>
          <w:szCs w:val="24"/>
        </w:rPr>
      </w:pPr>
    </w:p>
    <w:p w:rsidR="00E05F2E" w:rsidRPr="005F4C73" w:rsidRDefault="001D0D57" w:rsidP="00446E91">
      <w:pPr>
        <w:numPr>
          <w:ilvl w:val="0"/>
          <w:numId w:val="1"/>
        </w:numPr>
        <w:shd w:val="clear" w:color="auto" w:fill="FFFFFF"/>
        <w:tabs>
          <w:tab w:val="left" w:pos="0"/>
        </w:tabs>
        <w:ind w:right="77"/>
        <w:jc w:val="both"/>
        <w:rPr>
          <w:sz w:val="24"/>
          <w:szCs w:val="24"/>
        </w:rPr>
      </w:pPr>
      <w:r w:rsidRPr="005F4C73">
        <w:rPr>
          <w:sz w:val="24"/>
          <w:szCs w:val="24"/>
        </w:rPr>
        <w:t xml:space="preserve">Объектом охраны являются </w:t>
      </w:r>
      <w:r w:rsidR="008719D1" w:rsidRPr="005F4C73">
        <w:rPr>
          <w:sz w:val="24"/>
          <w:szCs w:val="24"/>
        </w:rPr>
        <w:t xml:space="preserve">территория, здания, </w:t>
      </w:r>
      <w:r w:rsidRPr="005F4C73">
        <w:rPr>
          <w:sz w:val="24"/>
          <w:szCs w:val="24"/>
        </w:rPr>
        <w:t xml:space="preserve">помещения, </w:t>
      </w:r>
      <w:r w:rsidR="00E36C56" w:rsidRPr="005F4C73">
        <w:rPr>
          <w:sz w:val="24"/>
          <w:szCs w:val="24"/>
        </w:rPr>
        <w:t xml:space="preserve">описанные в настоящем договоре, </w:t>
      </w:r>
      <w:r w:rsidR="002E0DD5" w:rsidRPr="005F4C73">
        <w:rPr>
          <w:sz w:val="24"/>
          <w:szCs w:val="24"/>
        </w:rPr>
        <w:t>то</w:t>
      </w:r>
      <w:r w:rsidRPr="005F4C73">
        <w:rPr>
          <w:sz w:val="24"/>
          <w:szCs w:val="24"/>
        </w:rPr>
        <w:t>варно-материальные ценности и имущество, находящееся в них.</w:t>
      </w:r>
      <w:r w:rsidR="00E05F2E" w:rsidRPr="005F4C73">
        <w:rPr>
          <w:sz w:val="24"/>
          <w:szCs w:val="24"/>
        </w:rPr>
        <w:t xml:space="preserve"> </w:t>
      </w:r>
    </w:p>
    <w:p w:rsidR="00EA028C" w:rsidRPr="005F4C73" w:rsidRDefault="00EA028C" w:rsidP="00446E91">
      <w:pPr>
        <w:numPr>
          <w:ilvl w:val="0"/>
          <w:numId w:val="1"/>
        </w:numPr>
        <w:shd w:val="clear" w:color="auto" w:fill="FFFFFF"/>
        <w:tabs>
          <w:tab w:val="left" w:pos="0"/>
        </w:tabs>
        <w:ind w:right="77"/>
        <w:jc w:val="both"/>
        <w:rPr>
          <w:sz w:val="24"/>
          <w:szCs w:val="24"/>
        </w:rPr>
      </w:pPr>
      <w:r w:rsidRPr="005F4C73">
        <w:rPr>
          <w:sz w:val="24"/>
          <w:szCs w:val="24"/>
        </w:rPr>
        <w:t xml:space="preserve"> Режим работы охраняемого объекта – односменный, с 7-30 до 17-30 в рабочие дни недели. Возможны выезды и прибытие автомобилей во внерабочее время, в выходные  и праздничные дни</w:t>
      </w:r>
      <w:proofErr w:type="gramStart"/>
      <w:r w:rsidRPr="005F4C73">
        <w:rPr>
          <w:sz w:val="24"/>
          <w:szCs w:val="24"/>
        </w:rPr>
        <w:t>.</w:t>
      </w:r>
      <w:proofErr w:type="gramEnd"/>
    </w:p>
    <w:p w:rsidR="00E05F2E" w:rsidRPr="005F4C73" w:rsidRDefault="00E05F2E" w:rsidP="00446E91">
      <w:pPr>
        <w:numPr>
          <w:ilvl w:val="0"/>
          <w:numId w:val="1"/>
        </w:numPr>
        <w:shd w:val="clear" w:color="auto" w:fill="FFFFFF"/>
        <w:tabs>
          <w:tab w:val="left" w:pos="0"/>
        </w:tabs>
        <w:ind w:right="77"/>
        <w:jc w:val="both"/>
        <w:rPr>
          <w:sz w:val="24"/>
          <w:szCs w:val="24"/>
        </w:rPr>
      </w:pPr>
      <w:proofErr w:type="gramStart"/>
      <w:r w:rsidRPr="005F4C73">
        <w:rPr>
          <w:spacing w:val="-4"/>
          <w:sz w:val="24"/>
          <w:szCs w:val="24"/>
        </w:rPr>
        <w:t xml:space="preserve">.Договором определяется следующий режим охраны: </w:t>
      </w:r>
      <w:r w:rsidRPr="005F4C73">
        <w:rPr>
          <w:sz w:val="24"/>
          <w:szCs w:val="24"/>
        </w:rPr>
        <w:t xml:space="preserve">посменная охрана в рабочее и нерабочее время с обеспечением пропускного режима на объекте, а также охрана  некоторых зданий в нерабочее время с помощью сигнализации </w:t>
      </w:r>
      <w:r w:rsidR="00EA028C" w:rsidRPr="005F4C73">
        <w:rPr>
          <w:sz w:val="24"/>
          <w:szCs w:val="24"/>
        </w:rPr>
        <w:t xml:space="preserve">с выводом сигналов </w:t>
      </w:r>
      <w:r w:rsidRPr="005F4C73">
        <w:rPr>
          <w:sz w:val="24"/>
          <w:szCs w:val="24"/>
        </w:rPr>
        <w:t>на пульт диспетчерской службы охраны в случае возникновения чрезвычайного происшествия на объекте</w:t>
      </w:r>
      <w:r w:rsidR="00EA028C" w:rsidRPr="005F4C73">
        <w:rPr>
          <w:sz w:val="24"/>
          <w:szCs w:val="24"/>
        </w:rPr>
        <w:t xml:space="preserve"> или по сигналу с тревожной кнопки охранника</w:t>
      </w:r>
      <w:r w:rsidRPr="005F4C73">
        <w:rPr>
          <w:sz w:val="24"/>
          <w:szCs w:val="24"/>
        </w:rPr>
        <w:t xml:space="preserve">. </w:t>
      </w:r>
      <w:proofErr w:type="gramEnd"/>
    </w:p>
    <w:p w:rsidR="00CA3F44" w:rsidRPr="005F4C73" w:rsidRDefault="009F276C" w:rsidP="00425952">
      <w:pPr>
        <w:shd w:val="clear" w:color="auto" w:fill="FFFFFF"/>
        <w:tabs>
          <w:tab w:val="left" w:pos="547"/>
        </w:tabs>
        <w:jc w:val="both"/>
        <w:rPr>
          <w:spacing w:val="-4"/>
          <w:sz w:val="24"/>
          <w:szCs w:val="24"/>
        </w:rPr>
      </w:pPr>
      <w:r w:rsidRPr="005F4C73">
        <w:rPr>
          <w:sz w:val="24"/>
          <w:szCs w:val="24"/>
        </w:rPr>
        <w:t>2.2.</w:t>
      </w:r>
      <w:r w:rsidR="003D3640" w:rsidRPr="005F4C73">
        <w:rPr>
          <w:sz w:val="24"/>
          <w:szCs w:val="24"/>
        </w:rPr>
        <w:t>Предметом</w:t>
      </w:r>
      <w:r w:rsidR="001D0D57" w:rsidRPr="005F4C73">
        <w:rPr>
          <w:sz w:val="24"/>
          <w:szCs w:val="24"/>
        </w:rPr>
        <w:t xml:space="preserve"> охраны объекта по настоящему договору является </w:t>
      </w:r>
      <w:r w:rsidR="00C27C56" w:rsidRPr="005F4C73">
        <w:rPr>
          <w:sz w:val="24"/>
          <w:szCs w:val="24"/>
        </w:rPr>
        <w:t xml:space="preserve">соблюдение </w:t>
      </w:r>
      <w:proofErr w:type="spellStart"/>
      <w:r w:rsidR="00C27C56" w:rsidRPr="005F4C73">
        <w:rPr>
          <w:sz w:val="24"/>
          <w:szCs w:val="24"/>
        </w:rPr>
        <w:t>внутриобъектового</w:t>
      </w:r>
      <w:proofErr w:type="spellEnd"/>
      <w:r w:rsidR="00C27C56" w:rsidRPr="005F4C73">
        <w:rPr>
          <w:sz w:val="24"/>
          <w:szCs w:val="24"/>
        </w:rPr>
        <w:t xml:space="preserve"> режима, </w:t>
      </w:r>
      <w:r w:rsidR="001D0D57" w:rsidRPr="005F4C73">
        <w:rPr>
          <w:sz w:val="24"/>
          <w:szCs w:val="24"/>
        </w:rPr>
        <w:t>защита от хищения</w:t>
      </w:r>
      <w:r w:rsidR="008719D1" w:rsidRPr="005F4C73">
        <w:rPr>
          <w:sz w:val="24"/>
          <w:szCs w:val="24"/>
        </w:rPr>
        <w:t xml:space="preserve"> и разрушения</w:t>
      </w:r>
      <w:r w:rsidR="001D0D57" w:rsidRPr="005F4C73">
        <w:rPr>
          <w:sz w:val="24"/>
          <w:szCs w:val="24"/>
        </w:rPr>
        <w:t>.</w:t>
      </w:r>
    </w:p>
    <w:p w:rsidR="00192DF3" w:rsidRPr="005F4C73" w:rsidRDefault="009F276C" w:rsidP="00425952">
      <w:pPr>
        <w:shd w:val="clear" w:color="auto" w:fill="FFFFFF"/>
        <w:tabs>
          <w:tab w:val="left" w:pos="547"/>
        </w:tabs>
        <w:ind w:right="72"/>
        <w:jc w:val="both"/>
        <w:rPr>
          <w:sz w:val="24"/>
          <w:szCs w:val="24"/>
        </w:rPr>
      </w:pPr>
      <w:r w:rsidRPr="005F4C73">
        <w:rPr>
          <w:sz w:val="24"/>
          <w:szCs w:val="24"/>
        </w:rPr>
        <w:t xml:space="preserve">2.3. </w:t>
      </w:r>
      <w:r w:rsidR="001D0D57" w:rsidRPr="005F4C73">
        <w:rPr>
          <w:sz w:val="24"/>
          <w:szCs w:val="24"/>
        </w:rPr>
        <w:t>Объект</w:t>
      </w:r>
      <w:r w:rsidR="00ED3D5B" w:rsidRPr="005F4C73">
        <w:rPr>
          <w:sz w:val="24"/>
          <w:szCs w:val="24"/>
        </w:rPr>
        <w:t>,</w:t>
      </w:r>
      <w:r w:rsidR="001D0D57" w:rsidRPr="005F4C73">
        <w:rPr>
          <w:sz w:val="24"/>
          <w:szCs w:val="24"/>
        </w:rPr>
        <w:t xml:space="preserve"> охран</w:t>
      </w:r>
      <w:r w:rsidR="00ED3D5B" w:rsidRPr="005F4C73">
        <w:rPr>
          <w:sz w:val="24"/>
          <w:szCs w:val="24"/>
        </w:rPr>
        <w:t>яемый с помощью сигнализации в нерабочее время,</w:t>
      </w:r>
      <w:r w:rsidR="001D0D57" w:rsidRPr="005F4C73">
        <w:rPr>
          <w:sz w:val="24"/>
          <w:szCs w:val="24"/>
        </w:rPr>
        <w:t xml:space="preserve"> должен отвечать следующим условия</w:t>
      </w:r>
      <w:r w:rsidR="008719D1" w:rsidRPr="005F4C73">
        <w:rPr>
          <w:sz w:val="24"/>
          <w:szCs w:val="24"/>
        </w:rPr>
        <w:t>м</w:t>
      </w:r>
      <w:r w:rsidR="001D0D57" w:rsidRPr="005F4C73">
        <w:rPr>
          <w:sz w:val="24"/>
          <w:szCs w:val="24"/>
        </w:rPr>
        <w:t xml:space="preserve"> эксплуатации, при которых возможно взять объект под охрану: </w:t>
      </w:r>
      <w:r w:rsidR="008719D1" w:rsidRPr="005F4C73">
        <w:rPr>
          <w:sz w:val="24"/>
          <w:szCs w:val="24"/>
        </w:rPr>
        <w:t>наличие огражд</w:t>
      </w:r>
      <w:r w:rsidR="00ED3D5B" w:rsidRPr="005F4C73">
        <w:rPr>
          <w:sz w:val="24"/>
          <w:szCs w:val="24"/>
        </w:rPr>
        <w:t xml:space="preserve">ающих </w:t>
      </w:r>
      <w:proofErr w:type="spellStart"/>
      <w:r w:rsidR="00ED3D5B" w:rsidRPr="005F4C73">
        <w:rPr>
          <w:sz w:val="24"/>
          <w:szCs w:val="24"/>
        </w:rPr>
        <w:t>констркуций</w:t>
      </w:r>
      <w:proofErr w:type="spellEnd"/>
      <w:r w:rsidR="008719D1" w:rsidRPr="005F4C73">
        <w:rPr>
          <w:sz w:val="24"/>
          <w:szCs w:val="24"/>
        </w:rPr>
        <w:t>, контролируемых въездов и входов</w:t>
      </w:r>
      <w:r w:rsidR="00ED3D5B" w:rsidRPr="005F4C73">
        <w:rPr>
          <w:sz w:val="24"/>
          <w:szCs w:val="24"/>
        </w:rPr>
        <w:t>,</w:t>
      </w:r>
      <w:r w:rsidR="00192DF3" w:rsidRPr="005F4C73">
        <w:rPr>
          <w:sz w:val="24"/>
          <w:szCs w:val="24"/>
        </w:rPr>
        <w:t xml:space="preserve"> </w:t>
      </w:r>
      <w:r w:rsidR="001D0D57" w:rsidRPr="005F4C73">
        <w:rPr>
          <w:sz w:val="24"/>
          <w:szCs w:val="24"/>
        </w:rPr>
        <w:t>температура в охраняем</w:t>
      </w:r>
      <w:r w:rsidR="00192DF3" w:rsidRPr="005F4C73">
        <w:rPr>
          <w:sz w:val="24"/>
          <w:szCs w:val="24"/>
        </w:rPr>
        <w:t>ых</w:t>
      </w:r>
      <w:r w:rsidR="001D0D57" w:rsidRPr="005F4C73">
        <w:rPr>
          <w:sz w:val="24"/>
          <w:szCs w:val="24"/>
        </w:rPr>
        <w:t xml:space="preserve"> помещени</w:t>
      </w:r>
      <w:r w:rsidR="00192DF3" w:rsidRPr="005F4C73">
        <w:rPr>
          <w:sz w:val="24"/>
          <w:szCs w:val="24"/>
        </w:rPr>
        <w:t>ях</w:t>
      </w:r>
      <w:r w:rsidR="001D0D57" w:rsidRPr="005F4C73">
        <w:rPr>
          <w:sz w:val="24"/>
          <w:szCs w:val="24"/>
        </w:rPr>
        <w:t xml:space="preserve"> не ниже -30</w:t>
      </w:r>
      <w:r w:rsidR="004C6D26" w:rsidRPr="005F4C73">
        <w:rPr>
          <w:sz w:val="24"/>
          <w:szCs w:val="24"/>
          <w:vertAlign w:val="superscript"/>
        </w:rPr>
        <w:t>0</w:t>
      </w:r>
      <w:proofErr w:type="gramStart"/>
      <w:r w:rsidR="001D0D57" w:rsidRPr="005F4C73">
        <w:rPr>
          <w:sz w:val="24"/>
          <w:szCs w:val="24"/>
        </w:rPr>
        <w:t xml:space="preserve"> С</w:t>
      </w:r>
      <w:proofErr w:type="gramEnd"/>
      <w:r w:rsidR="001D0D57" w:rsidRPr="005F4C73">
        <w:rPr>
          <w:sz w:val="24"/>
          <w:szCs w:val="24"/>
        </w:rPr>
        <w:t>, отсутствие сквозняков, отсутствие животных и грызунов или других причин, приводящих к ложному срабатыванию сигнализации чаще пяти раз в сутки.</w:t>
      </w:r>
      <w:r w:rsidR="00E05F2E" w:rsidRPr="005F4C73">
        <w:rPr>
          <w:sz w:val="24"/>
          <w:szCs w:val="24"/>
        </w:rPr>
        <w:t> </w:t>
      </w:r>
      <w:r w:rsidR="00E05F2E" w:rsidRPr="005F4C73">
        <w:rPr>
          <w:sz w:val="24"/>
          <w:szCs w:val="24"/>
        </w:rPr>
        <w:br/>
      </w:r>
      <w:r w:rsidR="00C10CD0" w:rsidRPr="005F4C73">
        <w:rPr>
          <w:bCs/>
          <w:sz w:val="24"/>
          <w:szCs w:val="24"/>
        </w:rPr>
        <w:lastRenderedPageBreak/>
        <w:t xml:space="preserve">2.4. </w:t>
      </w:r>
      <w:r w:rsidR="001D0D57" w:rsidRPr="005F4C73">
        <w:rPr>
          <w:bCs/>
          <w:sz w:val="24"/>
          <w:szCs w:val="24"/>
        </w:rPr>
        <w:t>О</w:t>
      </w:r>
      <w:r w:rsidR="002E0DD5" w:rsidRPr="005F4C73">
        <w:rPr>
          <w:bCs/>
          <w:sz w:val="24"/>
          <w:szCs w:val="24"/>
        </w:rPr>
        <w:t>храна</w:t>
      </w:r>
      <w:r w:rsidR="001D0D57" w:rsidRPr="005F4C73">
        <w:rPr>
          <w:b/>
          <w:bCs/>
          <w:sz w:val="24"/>
          <w:szCs w:val="24"/>
        </w:rPr>
        <w:t xml:space="preserve"> </w:t>
      </w:r>
      <w:r w:rsidR="001D0D57" w:rsidRPr="005F4C73">
        <w:rPr>
          <w:sz w:val="24"/>
          <w:szCs w:val="24"/>
        </w:rPr>
        <w:t xml:space="preserve">осуществляется путем </w:t>
      </w:r>
      <w:r w:rsidR="00192DF3" w:rsidRPr="005F4C73">
        <w:rPr>
          <w:sz w:val="24"/>
          <w:szCs w:val="24"/>
        </w:rPr>
        <w:t xml:space="preserve">расположения на территории базы стационарного поста  </w:t>
      </w:r>
      <w:r w:rsidR="00C16254" w:rsidRPr="005F4C73">
        <w:rPr>
          <w:sz w:val="24"/>
          <w:szCs w:val="24"/>
        </w:rPr>
        <w:t xml:space="preserve">с </w:t>
      </w:r>
      <w:r w:rsidR="00192DF3" w:rsidRPr="005F4C73">
        <w:rPr>
          <w:sz w:val="24"/>
          <w:szCs w:val="24"/>
        </w:rPr>
        <w:t>охран</w:t>
      </w:r>
      <w:r w:rsidR="00C16254" w:rsidRPr="005F4C73">
        <w:rPr>
          <w:sz w:val="24"/>
          <w:szCs w:val="24"/>
        </w:rPr>
        <w:t>ником,</w:t>
      </w:r>
      <w:r w:rsidR="00192DF3" w:rsidRPr="005F4C73">
        <w:rPr>
          <w:sz w:val="24"/>
          <w:szCs w:val="24"/>
        </w:rPr>
        <w:t xml:space="preserve"> контролирующ</w:t>
      </w:r>
      <w:r w:rsidR="00C16254" w:rsidRPr="005F4C73">
        <w:rPr>
          <w:sz w:val="24"/>
          <w:szCs w:val="24"/>
        </w:rPr>
        <w:t>им</w:t>
      </w:r>
      <w:r w:rsidR="00192DF3" w:rsidRPr="005F4C73">
        <w:rPr>
          <w:sz w:val="24"/>
          <w:szCs w:val="24"/>
        </w:rPr>
        <w:t xml:space="preserve"> въезд – выезд автомобильного транспорта, вход-выход сотрудников и гостей, </w:t>
      </w:r>
      <w:r w:rsidR="007C4069" w:rsidRPr="005F4C73">
        <w:rPr>
          <w:sz w:val="24"/>
          <w:szCs w:val="24"/>
        </w:rPr>
        <w:t>в вечернее и ночное время охранник совершает регулярны</w:t>
      </w:r>
      <w:r w:rsidR="008A0F47" w:rsidRPr="005F4C73">
        <w:rPr>
          <w:sz w:val="24"/>
          <w:szCs w:val="24"/>
        </w:rPr>
        <w:t>е</w:t>
      </w:r>
      <w:r w:rsidR="007C4069" w:rsidRPr="005F4C73">
        <w:rPr>
          <w:sz w:val="24"/>
          <w:szCs w:val="24"/>
        </w:rPr>
        <w:t xml:space="preserve"> обходы территории производственной базы, контролиру</w:t>
      </w:r>
      <w:r w:rsidR="00C16254" w:rsidRPr="005F4C73">
        <w:rPr>
          <w:sz w:val="24"/>
          <w:szCs w:val="24"/>
        </w:rPr>
        <w:t>я</w:t>
      </w:r>
      <w:r w:rsidR="007C4069" w:rsidRPr="005F4C73">
        <w:rPr>
          <w:sz w:val="24"/>
          <w:szCs w:val="24"/>
        </w:rPr>
        <w:t xml:space="preserve"> периметр</w:t>
      </w:r>
      <w:r w:rsidR="00C16254" w:rsidRPr="005F4C73">
        <w:rPr>
          <w:sz w:val="24"/>
          <w:szCs w:val="24"/>
        </w:rPr>
        <w:t xml:space="preserve"> базы и </w:t>
      </w:r>
      <w:r w:rsidR="007C4069" w:rsidRPr="005F4C73">
        <w:rPr>
          <w:sz w:val="24"/>
          <w:szCs w:val="24"/>
        </w:rPr>
        <w:t xml:space="preserve"> целостность пломб </w:t>
      </w:r>
      <w:r w:rsidR="00C16254" w:rsidRPr="005F4C73">
        <w:rPr>
          <w:sz w:val="24"/>
          <w:szCs w:val="24"/>
        </w:rPr>
        <w:t>на закрытых  помещениях.</w:t>
      </w:r>
      <w:r w:rsidR="0022794E" w:rsidRPr="005F4C73">
        <w:rPr>
          <w:sz w:val="24"/>
          <w:szCs w:val="24"/>
        </w:rPr>
        <w:t xml:space="preserve"> </w:t>
      </w:r>
    </w:p>
    <w:p w:rsidR="00CA3F44" w:rsidRPr="005F4C73" w:rsidRDefault="00C16254" w:rsidP="00425952">
      <w:pPr>
        <w:shd w:val="clear" w:color="auto" w:fill="FFFFFF"/>
        <w:tabs>
          <w:tab w:val="left" w:pos="0"/>
        </w:tabs>
        <w:ind w:right="62"/>
        <w:jc w:val="both"/>
        <w:rPr>
          <w:spacing w:val="-4"/>
          <w:sz w:val="24"/>
          <w:szCs w:val="24"/>
        </w:rPr>
      </w:pPr>
      <w:r w:rsidRPr="005F4C73">
        <w:rPr>
          <w:sz w:val="24"/>
          <w:szCs w:val="24"/>
        </w:rPr>
        <w:t xml:space="preserve">2.5. После получения сигнала тревоги </w:t>
      </w:r>
      <w:r w:rsidR="00ED3D5B" w:rsidRPr="005F4C73">
        <w:rPr>
          <w:sz w:val="24"/>
          <w:szCs w:val="24"/>
        </w:rPr>
        <w:t xml:space="preserve">с поста охраны </w:t>
      </w:r>
      <w:r w:rsidRPr="005F4C73">
        <w:rPr>
          <w:sz w:val="24"/>
          <w:szCs w:val="24"/>
        </w:rPr>
        <w:t xml:space="preserve">или вызова на центральный пульт от системы охранной сигнализации </w:t>
      </w:r>
      <w:r w:rsidR="00ED3D5B" w:rsidRPr="005F4C73">
        <w:rPr>
          <w:sz w:val="24"/>
          <w:szCs w:val="24"/>
        </w:rPr>
        <w:t>на объект охраны должна прибыть</w:t>
      </w:r>
      <w:r w:rsidR="001D0D57" w:rsidRPr="005F4C73">
        <w:rPr>
          <w:sz w:val="24"/>
          <w:szCs w:val="24"/>
        </w:rPr>
        <w:t xml:space="preserve"> </w:t>
      </w:r>
      <w:r w:rsidR="00C10CD0" w:rsidRPr="005F4C73">
        <w:rPr>
          <w:sz w:val="24"/>
          <w:szCs w:val="24"/>
        </w:rPr>
        <w:t>групп</w:t>
      </w:r>
      <w:r w:rsidR="00ED3D5B" w:rsidRPr="005F4C73">
        <w:rPr>
          <w:sz w:val="24"/>
          <w:szCs w:val="24"/>
        </w:rPr>
        <w:t>а</w:t>
      </w:r>
      <w:r w:rsidR="00C10CD0" w:rsidRPr="005F4C73">
        <w:rPr>
          <w:sz w:val="24"/>
          <w:szCs w:val="24"/>
        </w:rPr>
        <w:t xml:space="preserve"> </w:t>
      </w:r>
      <w:r w:rsidR="00A703A0" w:rsidRPr="005F4C73">
        <w:rPr>
          <w:sz w:val="24"/>
          <w:szCs w:val="24"/>
        </w:rPr>
        <w:t xml:space="preserve">быстрого реагирования </w:t>
      </w:r>
      <w:r w:rsidR="00C10CD0" w:rsidRPr="005F4C73">
        <w:rPr>
          <w:sz w:val="24"/>
          <w:szCs w:val="24"/>
        </w:rPr>
        <w:t>(Г</w:t>
      </w:r>
      <w:r w:rsidR="00A703A0" w:rsidRPr="005F4C73">
        <w:rPr>
          <w:sz w:val="24"/>
          <w:szCs w:val="24"/>
        </w:rPr>
        <w:t>БР</w:t>
      </w:r>
      <w:r w:rsidR="00C10CD0" w:rsidRPr="005F4C73">
        <w:rPr>
          <w:sz w:val="24"/>
          <w:szCs w:val="24"/>
        </w:rPr>
        <w:t xml:space="preserve">) </w:t>
      </w:r>
      <w:r w:rsidR="00ED3D5B" w:rsidRPr="005F4C73">
        <w:rPr>
          <w:sz w:val="24"/>
          <w:szCs w:val="24"/>
        </w:rPr>
        <w:t>Подрядчика</w:t>
      </w:r>
      <w:r w:rsidR="001D0D57" w:rsidRPr="005F4C73">
        <w:rPr>
          <w:sz w:val="24"/>
          <w:szCs w:val="24"/>
        </w:rPr>
        <w:t>.</w:t>
      </w:r>
    </w:p>
    <w:p w:rsidR="00CA3F44" w:rsidRPr="005F4C73" w:rsidRDefault="009F276C" w:rsidP="00425952">
      <w:pPr>
        <w:shd w:val="clear" w:color="auto" w:fill="FFFFFF"/>
        <w:tabs>
          <w:tab w:val="left" w:pos="547"/>
        </w:tabs>
        <w:ind w:right="62"/>
        <w:jc w:val="both"/>
        <w:rPr>
          <w:spacing w:val="-3"/>
          <w:sz w:val="24"/>
          <w:szCs w:val="24"/>
        </w:rPr>
      </w:pPr>
      <w:r w:rsidRPr="005F4C73">
        <w:rPr>
          <w:sz w:val="24"/>
          <w:szCs w:val="24"/>
        </w:rPr>
        <w:t>2.5..</w:t>
      </w:r>
      <w:r w:rsidR="001D0D57" w:rsidRPr="005F4C73">
        <w:rPr>
          <w:sz w:val="24"/>
          <w:szCs w:val="24"/>
        </w:rPr>
        <w:t xml:space="preserve">По прибытию на объект по сигналу тревоги </w:t>
      </w:r>
      <w:r w:rsidR="002E0DD5" w:rsidRPr="005F4C73">
        <w:rPr>
          <w:bCs/>
          <w:sz w:val="24"/>
          <w:szCs w:val="24"/>
        </w:rPr>
        <w:t>сотрудники Подрядчика</w:t>
      </w:r>
      <w:r w:rsidR="001D0D57" w:rsidRPr="005F4C73">
        <w:rPr>
          <w:b/>
          <w:bCs/>
          <w:sz w:val="24"/>
          <w:szCs w:val="24"/>
        </w:rPr>
        <w:t xml:space="preserve"> </w:t>
      </w:r>
      <w:r w:rsidR="001D0D57" w:rsidRPr="005F4C73">
        <w:rPr>
          <w:sz w:val="24"/>
          <w:szCs w:val="24"/>
        </w:rPr>
        <w:t>производ</w:t>
      </w:r>
      <w:r w:rsidR="00ED3D5B" w:rsidRPr="005F4C73">
        <w:rPr>
          <w:sz w:val="24"/>
          <w:szCs w:val="24"/>
        </w:rPr>
        <w:t>я</w:t>
      </w:r>
      <w:r w:rsidR="001D0D57" w:rsidRPr="005F4C73">
        <w:rPr>
          <w:sz w:val="24"/>
          <w:szCs w:val="24"/>
        </w:rPr>
        <w:t>т внешний осмотр объекта, при любых ситуациях вызыва</w:t>
      </w:r>
      <w:r w:rsidR="00D905DA" w:rsidRPr="005F4C73">
        <w:rPr>
          <w:sz w:val="24"/>
          <w:szCs w:val="24"/>
        </w:rPr>
        <w:t>ю</w:t>
      </w:r>
      <w:r w:rsidR="001D0D57" w:rsidRPr="005F4C73">
        <w:rPr>
          <w:sz w:val="24"/>
          <w:szCs w:val="24"/>
        </w:rPr>
        <w:t xml:space="preserve">т </w:t>
      </w:r>
      <w:r w:rsidR="00A235D5" w:rsidRPr="005F4C73">
        <w:rPr>
          <w:sz w:val="24"/>
          <w:szCs w:val="24"/>
        </w:rPr>
        <w:t xml:space="preserve">представителя </w:t>
      </w:r>
      <w:r w:rsidR="001D0D57" w:rsidRPr="005F4C73">
        <w:rPr>
          <w:bCs/>
          <w:sz w:val="24"/>
          <w:szCs w:val="24"/>
        </w:rPr>
        <w:t>З</w:t>
      </w:r>
      <w:r w:rsidR="00A235D5" w:rsidRPr="005F4C73">
        <w:rPr>
          <w:bCs/>
          <w:sz w:val="24"/>
          <w:szCs w:val="24"/>
        </w:rPr>
        <w:t>аказчика</w:t>
      </w:r>
      <w:r w:rsidR="001D0D57" w:rsidRPr="005F4C73">
        <w:rPr>
          <w:b/>
          <w:bCs/>
          <w:sz w:val="24"/>
          <w:szCs w:val="24"/>
        </w:rPr>
        <w:t xml:space="preserve"> </w:t>
      </w:r>
      <w:r w:rsidR="001D0D57" w:rsidRPr="005F4C73">
        <w:rPr>
          <w:sz w:val="24"/>
          <w:szCs w:val="24"/>
        </w:rPr>
        <w:t>для осмотра объекта изнутри, принима</w:t>
      </w:r>
      <w:r w:rsidR="00ED3D5B" w:rsidRPr="005F4C73">
        <w:rPr>
          <w:sz w:val="24"/>
          <w:szCs w:val="24"/>
        </w:rPr>
        <w:t>ю</w:t>
      </w:r>
      <w:r w:rsidR="001D0D57" w:rsidRPr="005F4C73">
        <w:rPr>
          <w:sz w:val="24"/>
          <w:szCs w:val="24"/>
        </w:rPr>
        <w:t>т меры для задержания нарушителя и охраня</w:t>
      </w:r>
      <w:r w:rsidR="00ED3D5B" w:rsidRPr="005F4C73">
        <w:rPr>
          <w:sz w:val="24"/>
          <w:szCs w:val="24"/>
        </w:rPr>
        <w:t>ю</w:t>
      </w:r>
      <w:r w:rsidR="001D0D57" w:rsidRPr="005F4C73">
        <w:rPr>
          <w:sz w:val="24"/>
          <w:szCs w:val="24"/>
        </w:rPr>
        <w:t xml:space="preserve">т объект до прибытия </w:t>
      </w:r>
      <w:r w:rsidR="00A235D5" w:rsidRPr="005F4C73">
        <w:rPr>
          <w:sz w:val="24"/>
          <w:szCs w:val="24"/>
        </w:rPr>
        <w:t xml:space="preserve">представителя </w:t>
      </w:r>
      <w:r w:rsidR="00A235D5" w:rsidRPr="005F4C73">
        <w:rPr>
          <w:bCs/>
          <w:sz w:val="24"/>
          <w:szCs w:val="24"/>
        </w:rPr>
        <w:t>Заказчика.</w:t>
      </w:r>
      <w:r w:rsidR="001D0D57" w:rsidRPr="005F4C73">
        <w:rPr>
          <w:sz w:val="24"/>
          <w:szCs w:val="24"/>
        </w:rPr>
        <w:t xml:space="preserve"> По возможности </w:t>
      </w:r>
      <w:r w:rsidR="00A703A0" w:rsidRPr="005F4C73">
        <w:rPr>
          <w:sz w:val="24"/>
          <w:szCs w:val="24"/>
        </w:rPr>
        <w:t>ГБР</w:t>
      </w:r>
      <w:r w:rsidR="001D0D57" w:rsidRPr="005F4C73">
        <w:rPr>
          <w:sz w:val="24"/>
          <w:szCs w:val="24"/>
        </w:rPr>
        <w:t xml:space="preserve"> обеспечивает доставку </w:t>
      </w:r>
      <w:r w:rsidR="00A235D5" w:rsidRPr="005F4C73">
        <w:rPr>
          <w:sz w:val="24"/>
          <w:szCs w:val="24"/>
        </w:rPr>
        <w:t xml:space="preserve">представителя </w:t>
      </w:r>
      <w:r w:rsidR="00A235D5" w:rsidRPr="005F4C73">
        <w:rPr>
          <w:bCs/>
          <w:sz w:val="24"/>
          <w:szCs w:val="24"/>
        </w:rPr>
        <w:t>Заказчика</w:t>
      </w:r>
      <w:r w:rsidR="001D0D57" w:rsidRPr="005F4C73">
        <w:rPr>
          <w:b/>
          <w:bCs/>
          <w:sz w:val="24"/>
          <w:szCs w:val="24"/>
        </w:rPr>
        <w:t xml:space="preserve"> </w:t>
      </w:r>
      <w:r w:rsidR="001D0D57" w:rsidRPr="005F4C73">
        <w:rPr>
          <w:sz w:val="24"/>
          <w:szCs w:val="24"/>
        </w:rPr>
        <w:t xml:space="preserve">на объект. Составляется акт о вскрытии объекта, в котором указывается причина тревожного сигнала, претензии </w:t>
      </w:r>
      <w:r w:rsidR="00A235D5" w:rsidRPr="005F4C73">
        <w:rPr>
          <w:bCs/>
          <w:sz w:val="24"/>
          <w:szCs w:val="24"/>
        </w:rPr>
        <w:t>Заказчика</w:t>
      </w:r>
      <w:r w:rsidR="001D0D57" w:rsidRPr="005F4C73">
        <w:rPr>
          <w:b/>
          <w:bCs/>
          <w:sz w:val="24"/>
          <w:szCs w:val="24"/>
        </w:rPr>
        <w:t xml:space="preserve"> </w:t>
      </w:r>
      <w:r w:rsidR="001D0D57" w:rsidRPr="005F4C73">
        <w:rPr>
          <w:sz w:val="24"/>
          <w:szCs w:val="24"/>
        </w:rPr>
        <w:t>и другая информация.</w:t>
      </w:r>
    </w:p>
    <w:p w:rsidR="00CA3F44" w:rsidRPr="005F4C73" w:rsidRDefault="001D0D57" w:rsidP="00425952">
      <w:pPr>
        <w:shd w:val="clear" w:color="auto" w:fill="FFFFFF"/>
        <w:ind w:right="58"/>
        <w:jc w:val="both"/>
        <w:rPr>
          <w:b/>
          <w:bCs/>
          <w:sz w:val="24"/>
          <w:szCs w:val="24"/>
        </w:rPr>
      </w:pPr>
      <w:r w:rsidRPr="005F4C73">
        <w:rPr>
          <w:sz w:val="24"/>
          <w:szCs w:val="24"/>
        </w:rPr>
        <w:t>2.6. При обнаружении неисправности в установках охранной сигнализации немедленно</w:t>
      </w:r>
      <w:r w:rsidR="00446E91" w:rsidRPr="005F4C73">
        <w:rPr>
          <w:sz w:val="24"/>
          <w:szCs w:val="24"/>
        </w:rPr>
        <w:t xml:space="preserve"> сообщать в техническую службу </w:t>
      </w:r>
      <w:r w:rsidR="00A235D5" w:rsidRPr="005F4C73">
        <w:rPr>
          <w:bCs/>
          <w:sz w:val="24"/>
          <w:szCs w:val="24"/>
        </w:rPr>
        <w:t>Подрядчика</w:t>
      </w:r>
      <w:r w:rsidRPr="005F4C73">
        <w:rPr>
          <w:b/>
          <w:bCs/>
          <w:sz w:val="24"/>
          <w:szCs w:val="24"/>
        </w:rPr>
        <w:t xml:space="preserve"> </w:t>
      </w:r>
      <w:r w:rsidRPr="005F4C73">
        <w:rPr>
          <w:sz w:val="24"/>
          <w:szCs w:val="24"/>
        </w:rPr>
        <w:t xml:space="preserve">по тел. </w:t>
      </w:r>
      <w:r w:rsidR="00A235D5" w:rsidRPr="005F4C73">
        <w:rPr>
          <w:b/>
          <w:bCs/>
          <w:sz w:val="24"/>
          <w:szCs w:val="24"/>
        </w:rPr>
        <w:t>________________________________</w:t>
      </w:r>
    </w:p>
    <w:p w:rsidR="00CA3F44" w:rsidRPr="005F4C73" w:rsidRDefault="001D0D57" w:rsidP="00425952">
      <w:pPr>
        <w:shd w:val="clear" w:color="auto" w:fill="FFFFFF"/>
        <w:spacing w:before="5"/>
        <w:ind w:left="3485" w:firstLine="142"/>
        <w:jc w:val="both"/>
        <w:rPr>
          <w:sz w:val="24"/>
          <w:szCs w:val="24"/>
        </w:rPr>
      </w:pPr>
      <w:r w:rsidRPr="005F4C73">
        <w:rPr>
          <w:b/>
          <w:bCs/>
          <w:sz w:val="24"/>
          <w:szCs w:val="24"/>
        </w:rPr>
        <w:t>3.    ОБЯЗАННОСТИ СТОРОН.</w:t>
      </w:r>
    </w:p>
    <w:p w:rsidR="00B474E4" w:rsidRPr="005F4C73" w:rsidRDefault="00E436B1" w:rsidP="00446E91">
      <w:pPr>
        <w:pStyle w:val="a5"/>
        <w:numPr>
          <w:ilvl w:val="1"/>
          <w:numId w:val="8"/>
        </w:numPr>
        <w:ind w:left="0" w:firstLine="0"/>
        <w:jc w:val="both"/>
      </w:pPr>
      <w:r w:rsidRPr="005F4C73">
        <w:t xml:space="preserve">Представители </w:t>
      </w:r>
      <w:r w:rsidR="00F72F6A" w:rsidRPr="005F4C73">
        <w:t>С</w:t>
      </w:r>
      <w:r w:rsidRPr="005F4C73">
        <w:t>торон осматривают объект и составляют акт о его состоянии с точки зрении возможности принятия под охрану</w:t>
      </w:r>
      <w:r w:rsidR="00F72F6A" w:rsidRPr="005F4C73">
        <w:t>. Акт прикладывается к настоящему Договору</w:t>
      </w:r>
      <w:r w:rsidR="00747D64" w:rsidRPr="005F4C73">
        <w:t>.</w:t>
      </w:r>
    </w:p>
    <w:p w:rsidR="00CA3F44" w:rsidRPr="005F4C73" w:rsidRDefault="00B474E4" w:rsidP="00425952">
      <w:pPr>
        <w:pStyle w:val="a5"/>
        <w:numPr>
          <w:ilvl w:val="1"/>
          <w:numId w:val="13"/>
        </w:numPr>
        <w:jc w:val="both"/>
        <w:rPr>
          <w:b/>
        </w:rPr>
      </w:pPr>
      <w:r w:rsidRPr="005F4C73">
        <w:rPr>
          <w:b/>
        </w:rPr>
        <w:t xml:space="preserve"> </w:t>
      </w:r>
      <w:r w:rsidR="00A235D5" w:rsidRPr="005F4C73">
        <w:rPr>
          <w:b/>
          <w:bCs/>
        </w:rPr>
        <w:t>Подрядчик</w:t>
      </w:r>
      <w:r w:rsidR="001D0D57" w:rsidRPr="005F4C73">
        <w:rPr>
          <w:b/>
          <w:bCs/>
        </w:rPr>
        <w:t xml:space="preserve"> </w:t>
      </w:r>
      <w:r w:rsidR="001D0D57" w:rsidRPr="005F4C73">
        <w:rPr>
          <w:b/>
        </w:rPr>
        <w:t>обяз</w:t>
      </w:r>
      <w:r w:rsidR="0095366B" w:rsidRPr="005F4C73">
        <w:rPr>
          <w:b/>
        </w:rPr>
        <w:t>ан</w:t>
      </w:r>
      <w:r w:rsidR="001D0D57" w:rsidRPr="005F4C73">
        <w:rPr>
          <w:b/>
        </w:rPr>
        <w:t>:</w:t>
      </w:r>
    </w:p>
    <w:p w:rsidR="00CA3F44" w:rsidRPr="005F4C73" w:rsidRDefault="001D0D57" w:rsidP="00425952">
      <w:pPr>
        <w:pStyle w:val="a4"/>
        <w:numPr>
          <w:ilvl w:val="2"/>
          <w:numId w:val="16"/>
        </w:numPr>
        <w:shd w:val="clear" w:color="auto" w:fill="FFFFFF"/>
        <w:tabs>
          <w:tab w:val="left" w:pos="0"/>
        </w:tabs>
        <w:ind w:left="0" w:firstLine="0"/>
        <w:jc w:val="both"/>
        <w:rPr>
          <w:sz w:val="24"/>
          <w:szCs w:val="24"/>
        </w:rPr>
      </w:pPr>
      <w:r w:rsidRPr="005F4C73">
        <w:rPr>
          <w:sz w:val="24"/>
          <w:szCs w:val="24"/>
        </w:rPr>
        <w:t xml:space="preserve">Обеспечить   охрану  объекта согласно  выбранного  </w:t>
      </w:r>
      <w:r w:rsidRPr="005F4C73">
        <w:rPr>
          <w:bCs/>
          <w:sz w:val="24"/>
          <w:szCs w:val="24"/>
        </w:rPr>
        <w:t>З</w:t>
      </w:r>
      <w:r w:rsidR="00A235D5" w:rsidRPr="005F4C73">
        <w:rPr>
          <w:bCs/>
          <w:sz w:val="24"/>
          <w:szCs w:val="24"/>
        </w:rPr>
        <w:t>аказчиком</w:t>
      </w:r>
      <w:r w:rsidRPr="005F4C73">
        <w:rPr>
          <w:b/>
          <w:bCs/>
          <w:sz w:val="24"/>
          <w:szCs w:val="24"/>
        </w:rPr>
        <w:t xml:space="preserve">   </w:t>
      </w:r>
      <w:r w:rsidRPr="005F4C73">
        <w:rPr>
          <w:sz w:val="24"/>
          <w:szCs w:val="24"/>
        </w:rPr>
        <w:t xml:space="preserve">режима охраны:   </w:t>
      </w:r>
      <w:r w:rsidR="00C16254" w:rsidRPr="005F4C73">
        <w:rPr>
          <w:sz w:val="24"/>
          <w:szCs w:val="24"/>
        </w:rPr>
        <w:t>стационарный круглосуточный по</w:t>
      </w:r>
      <w:proofErr w:type="gramStart"/>
      <w:r w:rsidR="00C16254" w:rsidRPr="005F4C73">
        <w:rPr>
          <w:sz w:val="24"/>
          <w:szCs w:val="24"/>
        </w:rPr>
        <w:t>ст</w:t>
      </w:r>
      <w:r w:rsidR="0098526E" w:rsidRPr="005F4C73">
        <w:rPr>
          <w:sz w:val="24"/>
          <w:szCs w:val="24"/>
        </w:rPr>
        <w:t xml:space="preserve"> с тр</w:t>
      </w:r>
      <w:proofErr w:type="gramEnd"/>
      <w:r w:rsidR="0098526E" w:rsidRPr="005F4C73">
        <w:rPr>
          <w:sz w:val="24"/>
          <w:szCs w:val="24"/>
        </w:rPr>
        <w:t>евожной кнопкой</w:t>
      </w:r>
      <w:r w:rsidR="00F06999" w:rsidRPr="005F4C73">
        <w:rPr>
          <w:sz w:val="24"/>
          <w:szCs w:val="24"/>
        </w:rPr>
        <w:t>,</w:t>
      </w:r>
      <w:r w:rsidR="00C16254" w:rsidRPr="005F4C73">
        <w:rPr>
          <w:sz w:val="24"/>
          <w:szCs w:val="24"/>
        </w:rPr>
        <w:t xml:space="preserve"> </w:t>
      </w:r>
      <w:r w:rsidRPr="005F4C73">
        <w:rPr>
          <w:sz w:val="24"/>
          <w:szCs w:val="24"/>
        </w:rPr>
        <w:t xml:space="preserve">охранная </w:t>
      </w:r>
      <w:r w:rsidR="00B474E4" w:rsidRPr="005F4C73">
        <w:rPr>
          <w:sz w:val="24"/>
          <w:szCs w:val="24"/>
        </w:rPr>
        <w:t xml:space="preserve"> </w:t>
      </w:r>
      <w:r w:rsidRPr="005F4C73">
        <w:rPr>
          <w:sz w:val="24"/>
          <w:szCs w:val="24"/>
        </w:rPr>
        <w:t>сигнализация.</w:t>
      </w:r>
    </w:p>
    <w:p w:rsidR="002B53E9" w:rsidRPr="005F4C73" w:rsidRDefault="002B53E9" w:rsidP="00425952">
      <w:pPr>
        <w:pStyle w:val="a5"/>
        <w:spacing w:before="0" w:beforeAutospacing="0" w:after="0" w:afterAutospacing="0"/>
        <w:jc w:val="both"/>
      </w:pPr>
      <w:r w:rsidRPr="005F4C73">
        <w:t>3.2.2.</w:t>
      </w:r>
      <w:r w:rsidR="00B474E4" w:rsidRPr="005F4C73">
        <w:t xml:space="preserve">  </w:t>
      </w:r>
      <w:r w:rsidRPr="005F4C73">
        <w:t>Подрядчик обязан обеспечить охрану территории и помещений, находящихся в них товарно-материальных ценностей и денежных сумм заказчика, принятых под охрану и не допускать на объект посторонних лиц.</w:t>
      </w:r>
    </w:p>
    <w:p w:rsidR="002B53E9" w:rsidRPr="005F4C73" w:rsidRDefault="002B53E9" w:rsidP="00425952">
      <w:pPr>
        <w:pStyle w:val="a5"/>
        <w:spacing w:before="0" w:beforeAutospacing="0" w:after="0" w:afterAutospacing="0"/>
        <w:jc w:val="both"/>
      </w:pPr>
      <w:r w:rsidRPr="005F4C73">
        <w:t>3.2.3.</w:t>
      </w:r>
      <w:r w:rsidR="00B474E4" w:rsidRPr="005F4C73">
        <w:t xml:space="preserve">  </w:t>
      </w:r>
      <w:r w:rsidRPr="005F4C73">
        <w:t xml:space="preserve">При организации пропускного режима на объекте охрана обязана контролировать ввоз и вывоз (внесение и вынос) товарно-материальных ценностей на территорию и с территории охраняемого </w:t>
      </w:r>
      <w:proofErr w:type="gramStart"/>
      <w:r w:rsidRPr="005F4C73">
        <w:t>объекта</w:t>
      </w:r>
      <w:proofErr w:type="gramEnd"/>
      <w:r w:rsidRPr="005F4C73">
        <w:t xml:space="preserve"> по материальным пропускам установленной на объекте формы.</w:t>
      </w:r>
    </w:p>
    <w:p w:rsidR="002B53E9" w:rsidRPr="005F4C73" w:rsidRDefault="002B53E9" w:rsidP="00425952">
      <w:pPr>
        <w:pStyle w:val="a5"/>
        <w:numPr>
          <w:ilvl w:val="2"/>
          <w:numId w:val="15"/>
        </w:numPr>
        <w:spacing w:before="0" w:beforeAutospacing="0" w:after="0" w:afterAutospacing="0"/>
        <w:ind w:left="0" w:firstLine="0"/>
        <w:jc w:val="both"/>
      </w:pPr>
      <w:r w:rsidRPr="005F4C73">
        <w:t>Подрядчик совместно с Заказчиком должен осуществлять меры по поддержанию в рабочем состоянии имеющихся систем охранной сигнализации и внедрению новых технических средств охраны. Подрядчик  обязан вести эксплуатационное обслуживание приборов охранной сигнализации и устранять неисправности в них по заявлению Заказчика в технически возможный срок.</w:t>
      </w:r>
    </w:p>
    <w:p w:rsidR="002B53E9" w:rsidRPr="005F4C73" w:rsidRDefault="002B53E9" w:rsidP="00425952">
      <w:pPr>
        <w:pStyle w:val="a5"/>
        <w:numPr>
          <w:ilvl w:val="2"/>
          <w:numId w:val="15"/>
        </w:numPr>
        <w:ind w:left="0" w:firstLine="0"/>
        <w:jc w:val="both"/>
      </w:pPr>
      <w:r w:rsidRPr="005F4C73">
        <w:t>Подрядчик обязан обеспечивать установленные правила пожарной безопасности на постах силами работников охраны во время несения ими службы, а в случае обнаружения на охраняемом объекте пожара или срабатывания охранно-пожарной сигнализации немедленно сообщить об этом в пожарную часть и принимать меры к ликвидации пожара.</w:t>
      </w:r>
    </w:p>
    <w:p w:rsidR="002B53E9" w:rsidRPr="005F4C73" w:rsidRDefault="002B53E9" w:rsidP="00425952">
      <w:pPr>
        <w:pStyle w:val="a5"/>
        <w:numPr>
          <w:ilvl w:val="2"/>
          <w:numId w:val="15"/>
        </w:numPr>
        <w:ind w:left="0" w:firstLine="0"/>
        <w:jc w:val="both"/>
      </w:pPr>
      <w:r w:rsidRPr="005F4C73">
        <w:t>Производственная база -  объект с непрерывным режимом охраны,  работники охраны выполняют свои обязанности круглосуточно.</w:t>
      </w:r>
    </w:p>
    <w:p w:rsidR="002B53E9" w:rsidRPr="005F4C73" w:rsidRDefault="002B53E9" w:rsidP="00425952">
      <w:pPr>
        <w:pStyle w:val="a5"/>
        <w:numPr>
          <w:ilvl w:val="2"/>
          <w:numId w:val="15"/>
        </w:numPr>
        <w:ind w:left="0" w:firstLine="0"/>
        <w:jc w:val="both"/>
      </w:pPr>
      <w:r w:rsidRPr="005F4C73">
        <w:t xml:space="preserve">При возникновении чрезвычайного происшествия (ЧП) на объекте — при краже, грабеже, разбое, поджоге — охрана обязана вызвать на объект соответствующего работника Заказчика (когда это происходит в нерабочее для объекта время), который обязан немедленно прибыть на место происшествия. При возникновении такого ЧП охрана не вправе входить на закрытый и опечатанный объект.   </w:t>
      </w:r>
    </w:p>
    <w:p w:rsidR="002B53E9" w:rsidRPr="005F4C73" w:rsidRDefault="002B53E9" w:rsidP="00425952">
      <w:pPr>
        <w:pStyle w:val="a5"/>
        <w:numPr>
          <w:ilvl w:val="2"/>
          <w:numId w:val="15"/>
        </w:numPr>
        <w:ind w:left="0" w:firstLine="0"/>
        <w:jc w:val="both"/>
      </w:pPr>
      <w:r w:rsidRPr="005F4C73">
        <w:lastRenderedPageBreak/>
        <w:t>По согласованию с Заказчиком Подрядчик может принять на себя выполнение специальных обязательств: по пожарной профилактике,  по дополнительным постам в случае выполнения заказчиком работ, нарушающих целостность ограждений (решеток, охранной сигнализации и др.).</w:t>
      </w:r>
    </w:p>
    <w:p w:rsidR="002B53E9" w:rsidRPr="005F4C73" w:rsidRDefault="002B53E9" w:rsidP="00425952">
      <w:pPr>
        <w:pStyle w:val="a4"/>
        <w:numPr>
          <w:ilvl w:val="2"/>
          <w:numId w:val="15"/>
        </w:numPr>
        <w:shd w:val="clear" w:color="auto" w:fill="FFFFFF"/>
        <w:tabs>
          <w:tab w:val="left" w:pos="936"/>
        </w:tabs>
        <w:ind w:left="0" w:firstLine="0"/>
        <w:jc w:val="both"/>
        <w:rPr>
          <w:sz w:val="24"/>
          <w:szCs w:val="24"/>
        </w:rPr>
      </w:pPr>
      <w:r w:rsidRPr="005F4C73">
        <w:rPr>
          <w:sz w:val="24"/>
          <w:szCs w:val="24"/>
        </w:rPr>
        <w:t>Техническое состояние объекта и средств охраны периодически (обычно не реже двух раз в год) должно обследоваться Подрядчиком.</w:t>
      </w:r>
    </w:p>
    <w:p w:rsidR="00CA3F44" w:rsidRPr="005F4C73" w:rsidRDefault="00C10CD0" w:rsidP="00425952">
      <w:pPr>
        <w:shd w:val="clear" w:color="auto" w:fill="FFFFFF"/>
        <w:tabs>
          <w:tab w:val="left" w:pos="936"/>
        </w:tabs>
        <w:spacing w:before="38"/>
        <w:jc w:val="both"/>
        <w:rPr>
          <w:spacing w:val="-3"/>
          <w:sz w:val="24"/>
          <w:szCs w:val="24"/>
        </w:rPr>
      </w:pPr>
      <w:r w:rsidRPr="005F4C73">
        <w:rPr>
          <w:sz w:val="24"/>
          <w:szCs w:val="24"/>
        </w:rPr>
        <w:t>3.</w:t>
      </w:r>
      <w:r w:rsidR="0098526E" w:rsidRPr="005F4C73">
        <w:rPr>
          <w:sz w:val="24"/>
          <w:szCs w:val="24"/>
        </w:rPr>
        <w:t>2</w:t>
      </w:r>
      <w:r w:rsidRPr="005F4C73">
        <w:rPr>
          <w:sz w:val="24"/>
          <w:szCs w:val="24"/>
        </w:rPr>
        <w:t>.</w:t>
      </w:r>
      <w:r w:rsidR="00CA4617" w:rsidRPr="005F4C73">
        <w:rPr>
          <w:sz w:val="24"/>
          <w:szCs w:val="24"/>
        </w:rPr>
        <w:t>10</w:t>
      </w:r>
      <w:r w:rsidRPr="005F4C73">
        <w:rPr>
          <w:sz w:val="24"/>
          <w:szCs w:val="24"/>
        </w:rPr>
        <w:t>.</w:t>
      </w:r>
      <w:r w:rsidR="007F6E0C" w:rsidRPr="005F4C73">
        <w:rPr>
          <w:sz w:val="24"/>
          <w:szCs w:val="24"/>
        </w:rPr>
        <w:t>Г</w:t>
      </w:r>
      <w:r w:rsidR="002B53E9" w:rsidRPr="005F4C73">
        <w:rPr>
          <w:sz w:val="24"/>
          <w:szCs w:val="24"/>
        </w:rPr>
        <w:t xml:space="preserve">руппа </w:t>
      </w:r>
      <w:r w:rsidR="007F6E0C" w:rsidRPr="005F4C73">
        <w:rPr>
          <w:sz w:val="24"/>
          <w:szCs w:val="24"/>
        </w:rPr>
        <w:t>быстрого реа</w:t>
      </w:r>
      <w:r w:rsidR="00663945" w:rsidRPr="005F4C73">
        <w:rPr>
          <w:sz w:val="24"/>
          <w:szCs w:val="24"/>
        </w:rPr>
        <w:t>г</w:t>
      </w:r>
      <w:r w:rsidR="007F6E0C" w:rsidRPr="005F4C73">
        <w:rPr>
          <w:sz w:val="24"/>
          <w:szCs w:val="24"/>
        </w:rPr>
        <w:t xml:space="preserve">ирования </w:t>
      </w:r>
      <w:r w:rsidR="00CA4617" w:rsidRPr="005F4C73">
        <w:rPr>
          <w:sz w:val="24"/>
          <w:szCs w:val="24"/>
        </w:rPr>
        <w:t xml:space="preserve">Подрядчика </w:t>
      </w:r>
      <w:r w:rsidR="002B53E9" w:rsidRPr="005F4C73">
        <w:rPr>
          <w:sz w:val="24"/>
          <w:szCs w:val="24"/>
        </w:rPr>
        <w:t>обязана п</w:t>
      </w:r>
      <w:r w:rsidR="001D0D57" w:rsidRPr="005F4C73">
        <w:rPr>
          <w:sz w:val="24"/>
          <w:szCs w:val="24"/>
        </w:rPr>
        <w:t xml:space="preserve">рибыть на </w:t>
      </w:r>
      <w:r w:rsidR="00CA4617" w:rsidRPr="005F4C73">
        <w:rPr>
          <w:sz w:val="24"/>
          <w:szCs w:val="24"/>
        </w:rPr>
        <w:t xml:space="preserve">охраняемый объект </w:t>
      </w:r>
      <w:r w:rsidR="001D0D57" w:rsidRPr="005F4C73">
        <w:rPr>
          <w:sz w:val="24"/>
          <w:szCs w:val="24"/>
        </w:rPr>
        <w:t xml:space="preserve"> не позднее </w:t>
      </w:r>
      <w:r w:rsidR="00A91BE4" w:rsidRPr="005F4C73">
        <w:rPr>
          <w:sz w:val="24"/>
          <w:szCs w:val="24"/>
        </w:rPr>
        <w:t>5-7</w:t>
      </w:r>
      <w:r w:rsidR="001D0D57" w:rsidRPr="005F4C73">
        <w:rPr>
          <w:sz w:val="24"/>
          <w:szCs w:val="24"/>
        </w:rPr>
        <w:t xml:space="preserve"> минут с момента поступления сигнала на </w:t>
      </w:r>
      <w:r w:rsidR="005E4741" w:rsidRPr="005F4C73">
        <w:rPr>
          <w:sz w:val="24"/>
          <w:szCs w:val="24"/>
        </w:rPr>
        <w:t>пульт охраны</w:t>
      </w:r>
      <w:r w:rsidR="001D0D57" w:rsidRPr="005F4C73">
        <w:rPr>
          <w:sz w:val="24"/>
          <w:szCs w:val="24"/>
        </w:rPr>
        <w:t>;</w:t>
      </w:r>
    </w:p>
    <w:p w:rsidR="00CA3F44" w:rsidRPr="005F4C73" w:rsidRDefault="001D0D57" w:rsidP="00425952">
      <w:pPr>
        <w:shd w:val="clear" w:color="auto" w:fill="FFFFFF"/>
        <w:tabs>
          <w:tab w:val="left" w:pos="984"/>
        </w:tabs>
        <w:spacing w:before="5"/>
        <w:jc w:val="both"/>
        <w:rPr>
          <w:sz w:val="24"/>
          <w:szCs w:val="24"/>
        </w:rPr>
      </w:pPr>
      <w:r w:rsidRPr="005F4C73">
        <w:rPr>
          <w:spacing w:val="-4"/>
          <w:sz w:val="24"/>
          <w:szCs w:val="24"/>
        </w:rPr>
        <w:t>3.</w:t>
      </w:r>
      <w:r w:rsidR="0095366B" w:rsidRPr="005F4C73">
        <w:rPr>
          <w:spacing w:val="-4"/>
          <w:sz w:val="24"/>
          <w:szCs w:val="24"/>
        </w:rPr>
        <w:t>2</w:t>
      </w:r>
      <w:r w:rsidRPr="005F4C73">
        <w:rPr>
          <w:spacing w:val="-4"/>
          <w:sz w:val="24"/>
          <w:szCs w:val="24"/>
        </w:rPr>
        <w:t>.</w:t>
      </w:r>
      <w:r w:rsidR="0095366B" w:rsidRPr="005F4C73">
        <w:rPr>
          <w:spacing w:val="-4"/>
          <w:sz w:val="24"/>
          <w:szCs w:val="24"/>
        </w:rPr>
        <w:t>11</w:t>
      </w:r>
      <w:r w:rsidRPr="005F4C73">
        <w:rPr>
          <w:spacing w:val="-4"/>
          <w:sz w:val="24"/>
          <w:szCs w:val="24"/>
        </w:rPr>
        <w:t>.</w:t>
      </w:r>
      <w:r w:rsidR="00C10CD0" w:rsidRPr="005F4C73">
        <w:rPr>
          <w:spacing w:val="-4"/>
          <w:sz w:val="24"/>
          <w:szCs w:val="24"/>
        </w:rPr>
        <w:t xml:space="preserve"> </w:t>
      </w:r>
      <w:r w:rsidR="0095366B" w:rsidRPr="005F4C73">
        <w:rPr>
          <w:spacing w:val="-4"/>
          <w:sz w:val="24"/>
          <w:szCs w:val="24"/>
        </w:rPr>
        <w:t>Дежурный пульта охраны Подрядчика обязан р</w:t>
      </w:r>
      <w:r w:rsidRPr="005F4C73">
        <w:rPr>
          <w:sz w:val="24"/>
          <w:szCs w:val="24"/>
        </w:rPr>
        <w:t xml:space="preserve">егистрировать время поступления вызова, выезда и время прибытия </w:t>
      </w:r>
      <w:r w:rsidR="00550106" w:rsidRPr="005F4C73">
        <w:rPr>
          <w:sz w:val="24"/>
          <w:szCs w:val="24"/>
        </w:rPr>
        <w:t>ГБР</w:t>
      </w:r>
      <w:r w:rsidRPr="005F4C73">
        <w:rPr>
          <w:sz w:val="24"/>
          <w:szCs w:val="24"/>
        </w:rPr>
        <w:t xml:space="preserve"> на объект, регистрировать</w:t>
      </w:r>
      <w:r w:rsidR="00E36C56" w:rsidRPr="005F4C73">
        <w:rPr>
          <w:sz w:val="24"/>
          <w:szCs w:val="24"/>
        </w:rPr>
        <w:t xml:space="preserve"> </w:t>
      </w:r>
      <w:r w:rsidRPr="005F4C73">
        <w:rPr>
          <w:sz w:val="24"/>
          <w:szCs w:val="24"/>
        </w:rPr>
        <w:t xml:space="preserve">время и номера   телефонных звонков исходящих от </w:t>
      </w:r>
      <w:r w:rsidR="00E36C56" w:rsidRPr="005F4C73">
        <w:rPr>
          <w:bCs/>
          <w:sz w:val="24"/>
          <w:szCs w:val="24"/>
        </w:rPr>
        <w:t>Заказ</w:t>
      </w:r>
      <w:r w:rsidR="005E4741" w:rsidRPr="005F4C73">
        <w:rPr>
          <w:bCs/>
          <w:sz w:val="24"/>
          <w:szCs w:val="24"/>
        </w:rPr>
        <w:t>чика</w:t>
      </w:r>
      <w:r w:rsidRPr="005F4C73">
        <w:rPr>
          <w:b/>
          <w:bCs/>
          <w:sz w:val="24"/>
          <w:szCs w:val="24"/>
        </w:rPr>
        <w:t>;</w:t>
      </w:r>
    </w:p>
    <w:p w:rsidR="00CA3F44" w:rsidRPr="005F4C73" w:rsidRDefault="00C10CD0" w:rsidP="00425952">
      <w:pPr>
        <w:shd w:val="clear" w:color="auto" w:fill="FFFFFF"/>
        <w:spacing w:before="5"/>
        <w:jc w:val="both"/>
        <w:rPr>
          <w:sz w:val="24"/>
          <w:szCs w:val="24"/>
        </w:rPr>
      </w:pPr>
      <w:r w:rsidRPr="005F4C73">
        <w:rPr>
          <w:sz w:val="24"/>
          <w:szCs w:val="24"/>
        </w:rPr>
        <w:t xml:space="preserve"> </w:t>
      </w:r>
      <w:r w:rsidR="001D0D57" w:rsidRPr="005F4C73">
        <w:rPr>
          <w:sz w:val="24"/>
          <w:szCs w:val="24"/>
        </w:rPr>
        <w:t>3.</w:t>
      </w:r>
      <w:r w:rsidR="0095366B" w:rsidRPr="005F4C73">
        <w:rPr>
          <w:sz w:val="24"/>
          <w:szCs w:val="24"/>
        </w:rPr>
        <w:t>2</w:t>
      </w:r>
      <w:r w:rsidR="001D0D57" w:rsidRPr="005F4C73">
        <w:rPr>
          <w:sz w:val="24"/>
          <w:szCs w:val="24"/>
        </w:rPr>
        <w:t>.</w:t>
      </w:r>
      <w:r w:rsidR="0095366B" w:rsidRPr="005F4C73">
        <w:rPr>
          <w:sz w:val="24"/>
          <w:szCs w:val="24"/>
        </w:rPr>
        <w:t>12</w:t>
      </w:r>
      <w:r w:rsidR="001D0D57" w:rsidRPr="005F4C73">
        <w:rPr>
          <w:sz w:val="24"/>
          <w:szCs w:val="24"/>
        </w:rPr>
        <w:t xml:space="preserve">. Производить охранные мероприятия без нанесения  </w:t>
      </w:r>
      <w:r w:rsidR="001D0D57" w:rsidRPr="005F4C73">
        <w:rPr>
          <w:bCs/>
          <w:sz w:val="24"/>
          <w:szCs w:val="24"/>
        </w:rPr>
        <w:t>З</w:t>
      </w:r>
      <w:r w:rsidR="005E4741" w:rsidRPr="005F4C73">
        <w:rPr>
          <w:bCs/>
          <w:sz w:val="24"/>
          <w:szCs w:val="24"/>
        </w:rPr>
        <w:t>аказчику</w:t>
      </w:r>
      <w:r w:rsidR="001D0D57" w:rsidRPr="005F4C73">
        <w:rPr>
          <w:b/>
          <w:bCs/>
          <w:sz w:val="24"/>
          <w:szCs w:val="24"/>
        </w:rPr>
        <w:t xml:space="preserve">  </w:t>
      </w:r>
      <w:r w:rsidR="001D0D57" w:rsidRPr="005F4C73">
        <w:rPr>
          <w:sz w:val="24"/>
          <w:szCs w:val="24"/>
        </w:rPr>
        <w:t>морального и материального ущерба в соответствии с законом о ЧОД.</w:t>
      </w:r>
    </w:p>
    <w:p w:rsidR="0095366B" w:rsidRPr="005F4C73" w:rsidRDefault="0095366B" w:rsidP="00425952">
      <w:pPr>
        <w:shd w:val="clear" w:color="auto" w:fill="FFFFFF"/>
        <w:spacing w:before="5"/>
        <w:jc w:val="both"/>
        <w:rPr>
          <w:sz w:val="24"/>
          <w:szCs w:val="24"/>
        </w:rPr>
      </w:pPr>
    </w:p>
    <w:p w:rsidR="00CA3F44" w:rsidRPr="005F4C73" w:rsidRDefault="0095366B" w:rsidP="00425952">
      <w:pPr>
        <w:pStyle w:val="a4"/>
        <w:shd w:val="clear" w:color="auto" w:fill="FFFFFF"/>
        <w:tabs>
          <w:tab w:val="left" w:pos="566"/>
        </w:tabs>
        <w:ind w:left="540"/>
        <w:jc w:val="both"/>
        <w:rPr>
          <w:b/>
          <w:sz w:val="24"/>
          <w:szCs w:val="24"/>
        </w:rPr>
      </w:pPr>
      <w:r w:rsidRPr="005F4C73">
        <w:rPr>
          <w:bCs/>
          <w:sz w:val="24"/>
          <w:szCs w:val="24"/>
        </w:rPr>
        <w:t xml:space="preserve">                                                      </w:t>
      </w:r>
      <w:r w:rsidRPr="005F4C73">
        <w:rPr>
          <w:b/>
          <w:bCs/>
          <w:sz w:val="24"/>
          <w:szCs w:val="24"/>
        </w:rPr>
        <w:t xml:space="preserve">3.3. </w:t>
      </w:r>
      <w:r w:rsidR="001D0D57" w:rsidRPr="005F4C73">
        <w:rPr>
          <w:b/>
          <w:bCs/>
          <w:sz w:val="24"/>
          <w:szCs w:val="24"/>
        </w:rPr>
        <w:t>З</w:t>
      </w:r>
      <w:r w:rsidR="005E4741" w:rsidRPr="005F4C73">
        <w:rPr>
          <w:b/>
          <w:bCs/>
          <w:sz w:val="24"/>
          <w:szCs w:val="24"/>
        </w:rPr>
        <w:t>аказчик</w:t>
      </w:r>
      <w:r w:rsidR="001D0D57" w:rsidRPr="005F4C73">
        <w:rPr>
          <w:b/>
          <w:bCs/>
          <w:sz w:val="24"/>
          <w:szCs w:val="24"/>
        </w:rPr>
        <w:t xml:space="preserve"> </w:t>
      </w:r>
      <w:r w:rsidR="001D0D57" w:rsidRPr="005F4C73">
        <w:rPr>
          <w:b/>
          <w:sz w:val="24"/>
          <w:szCs w:val="24"/>
        </w:rPr>
        <w:t>обязан:</w:t>
      </w:r>
    </w:p>
    <w:p w:rsidR="0095366B" w:rsidRPr="005F4C73" w:rsidRDefault="0095366B" w:rsidP="00425952">
      <w:pPr>
        <w:pStyle w:val="a4"/>
        <w:shd w:val="clear" w:color="auto" w:fill="FFFFFF"/>
        <w:tabs>
          <w:tab w:val="left" w:pos="566"/>
        </w:tabs>
        <w:ind w:left="540"/>
        <w:jc w:val="both"/>
        <w:rPr>
          <w:sz w:val="24"/>
          <w:szCs w:val="24"/>
        </w:rPr>
      </w:pPr>
    </w:p>
    <w:p w:rsidR="00CA3F44" w:rsidRPr="005F4C73" w:rsidRDefault="001D0D57" w:rsidP="00425952">
      <w:pPr>
        <w:shd w:val="clear" w:color="auto" w:fill="FFFFFF"/>
        <w:tabs>
          <w:tab w:val="left" w:pos="802"/>
        </w:tabs>
        <w:jc w:val="both"/>
        <w:rPr>
          <w:sz w:val="24"/>
          <w:szCs w:val="24"/>
        </w:rPr>
      </w:pPr>
      <w:r w:rsidRPr="005F4C73">
        <w:rPr>
          <w:spacing w:val="-3"/>
          <w:sz w:val="24"/>
          <w:szCs w:val="24"/>
        </w:rPr>
        <w:t>3.</w:t>
      </w:r>
      <w:r w:rsidR="0095366B" w:rsidRPr="005F4C73">
        <w:rPr>
          <w:spacing w:val="-3"/>
          <w:sz w:val="24"/>
          <w:szCs w:val="24"/>
        </w:rPr>
        <w:t>3</w:t>
      </w:r>
      <w:r w:rsidRPr="005F4C73">
        <w:rPr>
          <w:spacing w:val="-3"/>
          <w:sz w:val="24"/>
          <w:szCs w:val="24"/>
        </w:rPr>
        <w:t>.1.</w:t>
      </w:r>
      <w:r w:rsidR="00C10CD0" w:rsidRPr="005F4C73">
        <w:rPr>
          <w:spacing w:val="-3"/>
          <w:sz w:val="24"/>
          <w:szCs w:val="24"/>
        </w:rPr>
        <w:t xml:space="preserve"> </w:t>
      </w:r>
      <w:r w:rsidRPr="005F4C73">
        <w:rPr>
          <w:sz w:val="24"/>
          <w:szCs w:val="24"/>
        </w:rPr>
        <w:t xml:space="preserve">Определить круг ответственных лиц для осуществления контактов с </w:t>
      </w:r>
      <w:r w:rsidR="005E4741" w:rsidRPr="005F4C73">
        <w:rPr>
          <w:bCs/>
          <w:sz w:val="24"/>
          <w:szCs w:val="24"/>
        </w:rPr>
        <w:t>Подрядчиком.</w:t>
      </w:r>
      <w:r w:rsidRPr="005F4C73">
        <w:rPr>
          <w:b/>
          <w:bCs/>
          <w:sz w:val="24"/>
          <w:szCs w:val="24"/>
        </w:rPr>
        <w:t xml:space="preserve"> </w:t>
      </w:r>
      <w:r w:rsidRPr="005F4C73">
        <w:rPr>
          <w:sz w:val="24"/>
          <w:szCs w:val="24"/>
        </w:rPr>
        <w:t>При изменении</w:t>
      </w:r>
      <w:r w:rsidR="00C10CD0" w:rsidRPr="005F4C73">
        <w:rPr>
          <w:sz w:val="24"/>
          <w:szCs w:val="24"/>
        </w:rPr>
        <w:t xml:space="preserve"> </w:t>
      </w:r>
      <w:r w:rsidRPr="005F4C73">
        <w:rPr>
          <w:sz w:val="24"/>
          <w:szCs w:val="24"/>
        </w:rPr>
        <w:t xml:space="preserve">указанного круга лиц или телефонов </w:t>
      </w:r>
      <w:r w:rsidR="005E4741" w:rsidRPr="005F4C73">
        <w:rPr>
          <w:bCs/>
          <w:sz w:val="24"/>
          <w:szCs w:val="24"/>
        </w:rPr>
        <w:t>Заказчик</w:t>
      </w:r>
      <w:r w:rsidRPr="005F4C73">
        <w:rPr>
          <w:b/>
          <w:bCs/>
          <w:sz w:val="24"/>
          <w:szCs w:val="24"/>
        </w:rPr>
        <w:t xml:space="preserve"> </w:t>
      </w:r>
      <w:r w:rsidRPr="005F4C73">
        <w:rPr>
          <w:sz w:val="24"/>
          <w:szCs w:val="24"/>
        </w:rPr>
        <w:t xml:space="preserve">обязан в течение суток сообщить об этом </w:t>
      </w:r>
      <w:r w:rsidR="005E4741" w:rsidRPr="005F4C73">
        <w:rPr>
          <w:bCs/>
          <w:sz w:val="24"/>
          <w:szCs w:val="24"/>
        </w:rPr>
        <w:t>Подрядчику</w:t>
      </w:r>
      <w:r w:rsidRPr="005F4C73">
        <w:rPr>
          <w:b/>
          <w:bCs/>
          <w:sz w:val="24"/>
          <w:szCs w:val="24"/>
        </w:rPr>
        <w:t xml:space="preserve"> </w:t>
      </w:r>
      <w:r w:rsidRPr="005F4C73">
        <w:rPr>
          <w:sz w:val="24"/>
          <w:szCs w:val="24"/>
        </w:rPr>
        <w:t>в</w:t>
      </w:r>
      <w:r w:rsidR="00C10CD0" w:rsidRPr="005F4C73">
        <w:rPr>
          <w:sz w:val="24"/>
          <w:szCs w:val="24"/>
        </w:rPr>
        <w:t xml:space="preserve"> </w:t>
      </w:r>
      <w:r w:rsidRPr="005F4C73">
        <w:rPr>
          <w:sz w:val="24"/>
          <w:szCs w:val="24"/>
        </w:rPr>
        <w:t>письменном виде.</w:t>
      </w:r>
    </w:p>
    <w:p w:rsidR="0095366B" w:rsidRPr="005F4C73" w:rsidRDefault="00C10CD0" w:rsidP="00425952">
      <w:pPr>
        <w:shd w:val="clear" w:color="auto" w:fill="FFFFFF"/>
        <w:tabs>
          <w:tab w:val="left" w:pos="734"/>
        </w:tabs>
        <w:jc w:val="both"/>
        <w:rPr>
          <w:sz w:val="24"/>
          <w:szCs w:val="24"/>
        </w:rPr>
      </w:pPr>
      <w:r w:rsidRPr="005F4C73">
        <w:rPr>
          <w:sz w:val="24"/>
          <w:szCs w:val="24"/>
        </w:rPr>
        <w:t>3.</w:t>
      </w:r>
      <w:r w:rsidR="0095366B" w:rsidRPr="005F4C73">
        <w:rPr>
          <w:sz w:val="24"/>
          <w:szCs w:val="24"/>
        </w:rPr>
        <w:t>3</w:t>
      </w:r>
      <w:r w:rsidRPr="005F4C73">
        <w:rPr>
          <w:sz w:val="24"/>
          <w:szCs w:val="24"/>
        </w:rPr>
        <w:t>.2</w:t>
      </w:r>
      <w:r w:rsidR="0095366B" w:rsidRPr="005F4C73">
        <w:rPr>
          <w:sz w:val="24"/>
          <w:szCs w:val="24"/>
        </w:rPr>
        <w:t xml:space="preserve">. Заказчик обязан осуществлять за свой счет мероприятия по оборудованию объекта техническими средствами охраны. </w:t>
      </w:r>
    </w:p>
    <w:p w:rsidR="0095366B" w:rsidRPr="005F4C73" w:rsidRDefault="0095366B" w:rsidP="00425952">
      <w:pPr>
        <w:pStyle w:val="a5"/>
        <w:numPr>
          <w:ilvl w:val="2"/>
          <w:numId w:val="17"/>
        </w:numPr>
        <w:spacing w:before="0" w:beforeAutospacing="0" w:after="0" w:afterAutospacing="0"/>
        <w:ind w:left="0" w:firstLine="0"/>
        <w:jc w:val="both"/>
      </w:pPr>
      <w:r w:rsidRPr="005F4C73">
        <w:t>Перед сдачей объекта под охрану по окончании рабочего дня Заказчик обязан проверить, чтобы в охраняемом помещении не остались посторонние лица, а также включенные электроприборы и другие источники возгорания.</w:t>
      </w:r>
    </w:p>
    <w:p w:rsidR="0095366B" w:rsidRPr="005F4C73" w:rsidRDefault="0095366B" w:rsidP="00425952">
      <w:pPr>
        <w:pStyle w:val="a5"/>
        <w:numPr>
          <w:ilvl w:val="2"/>
          <w:numId w:val="17"/>
        </w:numPr>
        <w:ind w:left="0" w:firstLine="0"/>
        <w:jc w:val="both"/>
      </w:pPr>
      <w:r w:rsidRPr="005F4C73">
        <w:t>Необходимо закрывать на замки и пломбировать наружные двери складов, цехов и других производственных и служебных помещений.</w:t>
      </w:r>
    </w:p>
    <w:p w:rsidR="0095366B" w:rsidRPr="005F4C73" w:rsidRDefault="0095366B" w:rsidP="00425952">
      <w:pPr>
        <w:pStyle w:val="a5"/>
        <w:numPr>
          <w:ilvl w:val="2"/>
          <w:numId w:val="17"/>
        </w:numPr>
        <w:ind w:left="0" w:firstLine="0"/>
        <w:jc w:val="both"/>
      </w:pPr>
      <w:r w:rsidRPr="005F4C73">
        <w:t>Заказчик обязан хранить денежные средства, в сейфах или металлических шкафах (ящиках), прикрепленных к полу, а особо дорогостоящие изделия по окончании рабочего времени — в особо закрытых помещениях.</w:t>
      </w:r>
    </w:p>
    <w:p w:rsidR="0095366B" w:rsidRPr="005F4C73" w:rsidRDefault="0095366B" w:rsidP="00425952">
      <w:pPr>
        <w:pStyle w:val="a5"/>
        <w:numPr>
          <w:ilvl w:val="2"/>
          <w:numId w:val="17"/>
        </w:numPr>
        <w:ind w:left="0" w:firstLine="0"/>
        <w:jc w:val="both"/>
      </w:pPr>
      <w:r w:rsidRPr="005F4C73">
        <w:t xml:space="preserve"> При централизованной охране Заказчик по окончании рабочего дня обязан включить охранную сигнализацию на объекте. Через пять минут после сообщения на пульт централизованной охраны о сдаче объекта под охрану следует удостовериться в том, что объект под охрану принят.</w:t>
      </w:r>
    </w:p>
    <w:p w:rsidR="0095366B" w:rsidRPr="005F4C73" w:rsidRDefault="0095366B" w:rsidP="00425952">
      <w:pPr>
        <w:pStyle w:val="a5"/>
        <w:numPr>
          <w:ilvl w:val="2"/>
          <w:numId w:val="17"/>
        </w:numPr>
        <w:ind w:left="0" w:firstLine="0"/>
        <w:jc w:val="both"/>
      </w:pPr>
      <w:r w:rsidRPr="005F4C73">
        <w:t>В случае неисправности сигнализации Заказчик обязан немедленно об этом уведомить охрану и не покидать объект до устранения неисправности или до передачи объекта охране в установленном в договоре порядке (например, путем организации постовой охраны объекта).</w:t>
      </w:r>
    </w:p>
    <w:p w:rsidR="0095366B" w:rsidRPr="005F4C73" w:rsidRDefault="0095366B" w:rsidP="00425952">
      <w:pPr>
        <w:pStyle w:val="a5"/>
        <w:numPr>
          <w:ilvl w:val="2"/>
          <w:numId w:val="17"/>
        </w:numPr>
        <w:ind w:left="0" w:firstLine="0"/>
        <w:jc w:val="both"/>
      </w:pPr>
      <w:r w:rsidRPr="005F4C73">
        <w:t>О неисправности сигнализации Заказчик уведомляет охрану по телефону на пульт централизованного наблюдения охраны, а кроме того, для доказательства такого уведомления целесообразно направить немедленно с нарочным письменное уведомление о неисправности сигнализации и вручить его диспетчеру под расписку на втором экземпляре уведомления.</w:t>
      </w:r>
    </w:p>
    <w:p w:rsidR="0095366B" w:rsidRPr="005F4C73" w:rsidRDefault="0095366B" w:rsidP="00425952">
      <w:pPr>
        <w:pStyle w:val="a5"/>
        <w:numPr>
          <w:ilvl w:val="2"/>
          <w:numId w:val="17"/>
        </w:numPr>
        <w:spacing w:before="0" w:beforeAutospacing="0" w:after="0" w:afterAutospacing="0"/>
        <w:ind w:left="0" w:firstLine="0"/>
        <w:jc w:val="both"/>
      </w:pPr>
      <w:r w:rsidRPr="005F4C73">
        <w:t>Заказчик обязан сообщить Подрядчику о проведении капитального ремонта помещений и переоборудовании объектов, об изменении режима и профиля работ, а также о проведении мероприятий, вследствие которых может потребоваться изменение вида охраны или дислокации постов.</w:t>
      </w:r>
    </w:p>
    <w:p w:rsidR="0095366B" w:rsidRPr="005F4C73" w:rsidRDefault="00BD7D28" w:rsidP="00425952">
      <w:pPr>
        <w:pStyle w:val="a5"/>
        <w:spacing w:before="0" w:beforeAutospacing="0" w:after="0" w:afterAutospacing="0"/>
        <w:jc w:val="both"/>
      </w:pPr>
      <w:r w:rsidRPr="005F4C73">
        <w:t xml:space="preserve">3.3.10. </w:t>
      </w:r>
      <w:r w:rsidR="0095366B" w:rsidRPr="005F4C73">
        <w:t>В обязанность Заказчика входит проведение мероприятий по обеспечению пожарной безопасности на объекте.</w:t>
      </w:r>
    </w:p>
    <w:p w:rsidR="0095366B" w:rsidRPr="005F4C73" w:rsidRDefault="0095366B" w:rsidP="00425952">
      <w:pPr>
        <w:pStyle w:val="a5"/>
        <w:numPr>
          <w:ilvl w:val="2"/>
          <w:numId w:val="18"/>
        </w:numPr>
        <w:spacing w:before="0" w:beforeAutospacing="0" w:after="0" w:afterAutospacing="0"/>
        <w:ind w:left="0" w:firstLine="0"/>
        <w:jc w:val="both"/>
      </w:pPr>
      <w:r w:rsidRPr="005F4C73">
        <w:t>Заказчик должен обеспечить хорошее освещение охраняемых объектов, привести в исправное состояние стены, крыши, потолки, чердачные и слуховые окна, люки и двери помещений, в которых хранятся товарно-материальные ценности.</w:t>
      </w:r>
    </w:p>
    <w:p w:rsidR="00CA3F44" w:rsidRPr="005F4C73" w:rsidRDefault="001D0D57" w:rsidP="00425952">
      <w:pPr>
        <w:pStyle w:val="a4"/>
        <w:numPr>
          <w:ilvl w:val="2"/>
          <w:numId w:val="18"/>
        </w:numPr>
        <w:shd w:val="clear" w:color="auto" w:fill="FFFFFF"/>
        <w:tabs>
          <w:tab w:val="left" w:pos="0"/>
        </w:tabs>
        <w:spacing w:before="5"/>
        <w:ind w:left="0" w:firstLine="0"/>
        <w:jc w:val="both"/>
        <w:rPr>
          <w:spacing w:val="-2"/>
          <w:sz w:val="24"/>
          <w:szCs w:val="24"/>
        </w:rPr>
      </w:pPr>
      <w:r w:rsidRPr="005F4C73">
        <w:rPr>
          <w:sz w:val="24"/>
          <w:szCs w:val="24"/>
        </w:rPr>
        <w:t xml:space="preserve">Выполнять условия эксплуатации электронного оборудования </w:t>
      </w:r>
      <w:r w:rsidR="007B09A4" w:rsidRPr="005F4C73">
        <w:rPr>
          <w:sz w:val="24"/>
          <w:szCs w:val="24"/>
        </w:rPr>
        <w:t xml:space="preserve">охранной </w:t>
      </w:r>
      <w:r w:rsidR="007B09A4" w:rsidRPr="005F4C73">
        <w:rPr>
          <w:sz w:val="24"/>
          <w:szCs w:val="24"/>
        </w:rPr>
        <w:lastRenderedPageBreak/>
        <w:t xml:space="preserve">сигнализации </w:t>
      </w:r>
      <w:r w:rsidRPr="005F4C73">
        <w:rPr>
          <w:sz w:val="24"/>
          <w:szCs w:val="24"/>
        </w:rPr>
        <w:t xml:space="preserve">согласно </w:t>
      </w:r>
      <w:r w:rsidR="007B09A4" w:rsidRPr="005F4C73">
        <w:rPr>
          <w:sz w:val="24"/>
          <w:szCs w:val="24"/>
        </w:rPr>
        <w:t>инструкции.</w:t>
      </w:r>
    </w:p>
    <w:p w:rsidR="00CA3F44" w:rsidRPr="005F4C73" w:rsidRDefault="001D0D57" w:rsidP="00425952">
      <w:pPr>
        <w:shd w:val="clear" w:color="auto" w:fill="FFFFFF"/>
        <w:tabs>
          <w:tab w:val="left" w:pos="806"/>
        </w:tabs>
        <w:jc w:val="both"/>
        <w:rPr>
          <w:sz w:val="24"/>
          <w:szCs w:val="24"/>
        </w:rPr>
      </w:pPr>
      <w:r w:rsidRPr="005F4C73">
        <w:rPr>
          <w:spacing w:val="-4"/>
          <w:sz w:val="24"/>
          <w:szCs w:val="24"/>
        </w:rPr>
        <w:t>3.</w:t>
      </w:r>
      <w:r w:rsidR="007B09A4" w:rsidRPr="005F4C73">
        <w:rPr>
          <w:spacing w:val="-4"/>
          <w:sz w:val="24"/>
          <w:szCs w:val="24"/>
        </w:rPr>
        <w:t>3</w:t>
      </w:r>
      <w:r w:rsidRPr="005F4C73">
        <w:rPr>
          <w:spacing w:val="-4"/>
          <w:sz w:val="24"/>
          <w:szCs w:val="24"/>
        </w:rPr>
        <w:t>.</w:t>
      </w:r>
      <w:r w:rsidR="007B09A4" w:rsidRPr="005F4C73">
        <w:rPr>
          <w:spacing w:val="-4"/>
          <w:sz w:val="24"/>
          <w:szCs w:val="24"/>
        </w:rPr>
        <w:t xml:space="preserve">13. </w:t>
      </w:r>
      <w:r w:rsidRPr="005F4C73">
        <w:rPr>
          <w:sz w:val="24"/>
          <w:szCs w:val="24"/>
        </w:rPr>
        <w:t>Не вскрывать оборудование, не передавать его в эксплуатацию другим лицам без согласования с</w:t>
      </w:r>
      <w:r w:rsidR="00C10CD0" w:rsidRPr="005F4C73">
        <w:rPr>
          <w:sz w:val="24"/>
          <w:szCs w:val="24"/>
        </w:rPr>
        <w:t xml:space="preserve"> </w:t>
      </w:r>
      <w:r w:rsidR="005E4741" w:rsidRPr="005F4C73">
        <w:rPr>
          <w:bCs/>
          <w:sz w:val="24"/>
          <w:szCs w:val="24"/>
        </w:rPr>
        <w:t>Подрядчиком,</w:t>
      </w:r>
      <w:r w:rsidRPr="005F4C73">
        <w:rPr>
          <w:b/>
          <w:bCs/>
          <w:sz w:val="24"/>
          <w:szCs w:val="24"/>
        </w:rPr>
        <w:t xml:space="preserve"> </w:t>
      </w:r>
      <w:r w:rsidRPr="005F4C73">
        <w:rPr>
          <w:sz w:val="24"/>
          <w:szCs w:val="24"/>
        </w:rPr>
        <w:t>обеспечить конфиденциальность кодов и сохранность устройств контроля доступа (брелки,</w:t>
      </w:r>
      <w:r w:rsidR="00C10CD0" w:rsidRPr="005F4C73">
        <w:rPr>
          <w:sz w:val="24"/>
          <w:szCs w:val="24"/>
        </w:rPr>
        <w:t xml:space="preserve"> </w:t>
      </w:r>
      <w:r w:rsidRPr="005F4C73">
        <w:rPr>
          <w:sz w:val="24"/>
          <w:szCs w:val="24"/>
        </w:rPr>
        <w:t>микрочип "Даллас" и т.д.).</w:t>
      </w:r>
    </w:p>
    <w:p w:rsidR="00CA3F44" w:rsidRPr="005F4C73" w:rsidRDefault="001D0D57" w:rsidP="00425952">
      <w:pPr>
        <w:shd w:val="clear" w:color="auto" w:fill="FFFFFF"/>
        <w:tabs>
          <w:tab w:val="left" w:pos="739"/>
        </w:tabs>
        <w:jc w:val="both"/>
        <w:rPr>
          <w:sz w:val="24"/>
          <w:szCs w:val="24"/>
        </w:rPr>
      </w:pPr>
      <w:r w:rsidRPr="005F4C73">
        <w:rPr>
          <w:spacing w:val="-4"/>
          <w:sz w:val="24"/>
          <w:szCs w:val="24"/>
        </w:rPr>
        <w:t>3.</w:t>
      </w:r>
      <w:r w:rsidR="007B09A4" w:rsidRPr="005F4C73">
        <w:rPr>
          <w:spacing w:val="-4"/>
          <w:sz w:val="24"/>
          <w:szCs w:val="24"/>
        </w:rPr>
        <w:t>3.14</w:t>
      </w:r>
      <w:r w:rsidRPr="005F4C73">
        <w:rPr>
          <w:spacing w:val="-4"/>
          <w:sz w:val="24"/>
          <w:szCs w:val="24"/>
        </w:rPr>
        <w:t>.</w:t>
      </w:r>
      <w:r w:rsidRPr="005F4C73">
        <w:rPr>
          <w:sz w:val="24"/>
          <w:szCs w:val="24"/>
        </w:rPr>
        <w:tab/>
        <w:t xml:space="preserve">Обеспечивать доступ на объект </w:t>
      </w:r>
      <w:r w:rsidR="007F6E0C" w:rsidRPr="005F4C73">
        <w:rPr>
          <w:sz w:val="24"/>
          <w:szCs w:val="24"/>
        </w:rPr>
        <w:t>Г</w:t>
      </w:r>
      <w:r w:rsidRPr="005F4C73">
        <w:rPr>
          <w:sz w:val="24"/>
          <w:szCs w:val="24"/>
        </w:rPr>
        <w:t xml:space="preserve">руппе </w:t>
      </w:r>
      <w:r w:rsidR="007F6E0C" w:rsidRPr="005F4C73">
        <w:rPr>
          <w:sz w:val="24"/>
          <w:szCs w:val="24"/>
        </w:rPr>
        <w:t xml:space="preserve">быстрого реагирования </w:t>
      </w:r>
      <w:r w:rsidRPr="005F4C73">
        <w:rPr>
          <w:sz w:val="24"/>
          <w:szCs w:val="24"/>
        </w:rPr>
        <w:t>в течение срока действия договора;</w:t>
      </w:r>
    </w:p>
    <w:p w:rsidR="00CA3F44" w:rsidRPr="005F4C73" w:rsidRDefault="001D0D57" w:rsidP="00425952">
      <w:pPr>
        <w:shd w:val="clear" w:color="auto" w:fill="FFFFFF"/>
        <w:tabs>
          <w:tab w:val="left" w:pos="845"/>
        </w:tabs>
        <w:jc w:val="both"/>
        <w:rPr>
          <w:sz w:val="24"/>
          <w:szCs w:val="24"/>
        </w:rPr>
      </w:pPr>
      <w:r w:rsidRPr="005F4C73">
        <w:rPr>
          <w:spacing w:val="-4"/>
          <w:sz w:val="24"/>
          <w:szCs w:val="24"/>
        </w:rPr>
        <w:t>3.</w:t>
      </w:r>
      <w:r w:rsidR="007B09A4" w:rsidRPr="005F4C73">
        <w:rPr>
          <w:spacing w:val="-4"/>
          <w:sz w:val="24"/>
          <w:szCs w:val="24"/>
        </w:rPr>
        <w:t>3.15.</w:t>
      </w:r>
      <w:r w:rsidRPr="005F4C73">
        <w:rPr>
          <w:sz w:val="24"/>
          <w:szCs w:val="24"/>
        </w:rPr>
        <w:tab/>
        <w:t xml:space="preserve">Выезжать   на   объект     по   вызову   </w:t>
      </w:r>
      <w:r w:rsidR="005E4741" w:rsidRPr="005F4C73">
        <w:rPr>
          <w:bCs/>
          <w:sz w:val="24"/>
          <w:szCs w:val="24"/>
        </w:rPr>
        <w:t>Подрядчика</w:t>
      </w:r>
      <w:r w:rsidRPr="005F4C73">
        <w:rPr>
          <w:b/>
          <w:bCs/>
          <w:sz w:val="24"/>
          <w:szCs w:val="24"/>
        </w:rPr>
        <w:t xml:space="preserve">   </w:t>
      </w:r>
      <w:r w:rsidRPr="005F4C73">
        <w:rPr>
          <w:sz w:val="24"/>
          <w:szCs w:val="24"/>
        </w:rPr>
        <w:t>на  любой   тревожный   сигнал   или   при   технических</w:t>
      </w:r>
      <w:r w:rsidR="00DC4270" w:rsidRPr="005F4C73">
        <w:rPr>
          <w:sz w:val="24"/>
          <w:szCs w:val="24"/>
        </w:rPr>
        <w:t xml:space="preserve"> </w:t>
      </w:r>
      <w:r w:rsidRPr="005F4C73">
        <w:rPr>
          <w:sz w:val="24"/>
          <w:szCs w:val="24"/>
        </w:rPr>
        <w:t>неисправностях;</w:t>
      </w:r>
    </w:p>
    <w:p w:rsidR="00CA3F44" w:rsidRPr="005F4C73" w:rsidRDefault="001D0D57" w:rsidP="00425952">
      <w:pPr>
        <w:shd w:val="clear" w:color="auto" w:fill="FFFFFF"/>
        <w:tabs>
          <w:tab w:val="left" w:pos="763"/>
        </w:tabs>
        <w:spacing w:before="5"/>
        <w:jc w:val="both"/>
        <w:rPr>
          <w:sz w:val="24"/>
          <w:szCs w:val="24"/>
        </w:rPr>
      </w:pPr>
      <w:r w:rsidRPr="005F4C73">
        <w:rPr>
          <w:spacing w:val="-3"/>
          <w:sz w:val="24"/>
          <w:szCs w:val="24"/>
        </w:rPr>
        <w:t>3.</w:t>
      </w:r>
      <w:r w:rsidR="007B09A4" w:rsidRPr="005F4C73">
        <w:rPr>
          <w:spacing w:val="-3"/>
          <w:sz w:val="24"/>
          <w:szCs w:val="24"/>
        </w:rPr>
        <w:t>3.16.</w:t>
      </w:r>
      <w:r w:rsidRPr="005F4C73">
        <w:rPr>
          <w:sz w:val="24"/>
          <w:szCs w:val="24"/>
        </w:rPr>
        <w:tab/>
        <w:t xml:space="preserve">Выполнять предписания </w:t>
      </w:r>
      <w:r w:rsidR="005E4741" w:rsidRPr="005F4C73">
        <w:rPr>
          <w:bCs/>
          <w:sz w:val="24"/>
          <w:szCs w:val="24"/>
        </w:rPr>
        <w:t xml:space="preserve">Подрядчика </w:t>
      </w:r>
      <w:r w:rsidRPr="005F4C73">
        <w:rPr>
          <w:b/>
          <w:bCs/>
          <w:sz w:val="24"/>
          <w:szCs w:val="24"/>
        </w:rPr>
        <w:t xml:space="preserve"> </w:t>
      </w:r>
      <w:r w:rsidRPr="005F4C73">
        <w:rPr>
          <w:sz w:val="24"/>
          <w:szCs w:val="24"/>
        </w:rPr>
        <w:t>по снижению количества ложных сигналов на охраняемом объекте от</w:t>
      </w:r>
      <w:r w:rsidR="008A0F47" w:rsidRPr="005F4C73">
        <w:rPr>
          <w:sz w:val="24"/>
          <w:szCs w:val="24"/>
        </w:rPr>
        <w:t xml:space="preserve"> </w:t>
      </w:r>
      <w:r w:rsidRPr="005F4C73">
        <w:rPr>
          <w:sz w:val="24"/>
          <w:szCs w:val="24"/>
        </w:rPr>
        <w:t xml:space="preserve">сквозняков,  грызунов, насекомых и т.п. или дополнительно оплачивать </w:t>
      </w:r>
      <w:r w:rsidR="005E4741" w:rsidRPr="005F4C73">
        <w:rPr>
          <w:bCs/>
          <w:sz w:val="24"/>
          <w:szCs w:val="24"/>
        </w:rPr>
        <w:t>Подрядчику</w:t>
      </w:r>
      <w:r w:rsidRPr="005F4C73">
        <w:rPr>
          <w:b/>
          <w:bCs/>
          <w:sz w:val="24"/>
          <w:szCs w:val="24"/>
        </w:rPr>
        <w:t xml:space="preserve"> </w:t>
      </w:r>
      <w:r w:rsidRPr="005F4C73">
        <w:rPr>
          <w:sz w:val="24"/>
          <w:szCs w:val="24"/>
        </w:rPr>
        <w:t>эти услуги.</w:t>
      </w:r>
      <w:r w:rsidR="00990351" w:rsidRPr="005F4C73">
        <w:rPr>
          <w:sz w:val="24"/>
          <w:szCs w:val="24"/>
        </w:rPr>
        <w:t xml:space="preserve">  </w:t>
      </w:r>
    </w:p>
    <w:p w:rsidR="00A631EE" w:rsidRPr="005F4C73" w:rsidRDefault="00A631EE" w:rsidP="00425952">
      <w:pPr>
        <w:shd w:val="clear" w:color="auto" w:fill="FFFFFF"/>
        <w:tabs>
          <w:tab w:val="left" w:pos="763"/>
        </w:tabs>
        <w:spacing w:before="5"/>
        <w:jc w:val="both"/>
        <w:rPr>
          <w:sz w:val="24"/>
          <w:szCs w:val="24"/>
        </w:rPr>
      </w:pPr>
    </w:p>
    <w:p w:rsidR="00920000" w:rsidRPr="005F4C73" w:rsidRDefault="00920000" w:rsidP="00425952">
      <w:pPr>
        <w:shd w:val="clear" w:color="auto" w:fill="FFFFFF"/>
        <w:tabs>
          <w:tab w:val="left" w:pos="763"/>
        </w:tabs>
        <w:spacing w:before="5"/>
        <w:jc w:val="both"/>
        <w:rPr>
          <w:sz w:val="24"/>
          <w:szCs w:val="24"/>
        </w:rPr>
      </w:pPr>
    </w:p>
    <w:p w:rsidR="00990351" w:rsidRPr="005F4C73" w:rsidRDefault="00990351" w:rsidP="00425952">
      <w:pPr>
        <w:shd w:val="clear" w:color="auto" w:fill="FFFFFF"/>
        <w:tabs>
          <w:tab w:val="left" w:pos="763"/>
        </w:tabs>
        <w:spacing w:before="5"/>
        <w:jc w:val="both"/>
        <w:rPr>
          <w:rStyle w:val="a6"/>
          <w:sz w:val="24"/>
          <w:szCs w:val="24"/>
        </w:rPr>
      </w:pPr>
      <w:r w:rsidRPr="005F4C73">
        <w:rPr>
          <w:sz w:val="24"/>
          <w:szCs w:val="24"/>
        </w:rPr>
        <w:t xml:space="preserve">               </w:t>
      </w:r>
      <w:r w:rsidRPr="005F4C73">
        <w:rPr>
          <w:b/>
          <w:sz w:val="24"/>
          <w:szCs w:val="24"/>
        </w:rPr>
        <w:t xml:space="preserve">3.4. </w:t>
      </w:r>
      <w:r w:rsidR="005F4C73">
        <w:rPr>
          <w:rStyle w:val="a6"/>
          <w:sz w:val="24"/>
          <w:szCs w:val="24"/>
        </w:rPr>
        <w:t>ИМУЩЕСТВЕННАЯ ОТВЕТСТВЕННОСТЬ СТОРОН ДОГОВОРА</w:t>
      </w:r>
    </w:p>
    <w:p w:rsidR="00990351" w:rsidRPr="005F4C73" w:rsidRDefault="00990351" w:rsidP="00425952">
      <w:pPr>
        <w:pStyle w:val="a5"/>
        <w:numPr>
          <w:ilvl w:val="2"/>
          <w:numId w:val="20"/>
        </w:numPr>
        <w:ind w:left="0" w:firstLine="0"/>
        <w:jc w:val="both"/>
      </w:pPr>
      <w:r w:rsidRPr="005F4C73">
        <w:t>Каждая сторона договора несет имущественную ответственность, установленную законом и договором.</w:t>
      </w:r>
    </w:p>
    <w:p w:rsidR="00990351" w:rsidRPr="005F4C73" w:rsidRDefault="00990351" w:rsidP="00425952">
      <w:pPr>
        <w:pStyle w:val="a5"/>
        <w:numPr>
          <w:ilvl w:val="2"/>
          <w:numId w:val="20"/>
        </w:numPr>
        <w:ind w:left="0" w:firstLine="0"/>
        <w:jc w:val="both"/>
      </w:pPr>
      <w:r w:rsidRPr="005F4C73">
        <w:t>Подрядчик отвечает за ущерб, причиненный кражей товарно-материальных ценностей при взломе помещений охраняемых объектов, запоров, замков, окон, ограждений, иными способами в результате ненадлежащей охраны или невыполнения охраной установленного на объекте порядка вывоза (выноса) товарно-материальных ценностей, а также при грабеже или разбойном нападении.</w:t>
      </w:r>
    </w:p>
    <w:p w:rsidR="00990351" w:rsidRPr="005F4C73" w:rsidRDefault="00990351" w:rsidP="00425952">
      <w:pPr>
        <w:pStyle w:val="a5"/>
        <w:numPr>
          <w:ilvl w:val="2"/>
          <w:numId w:val="20"/>
        </w:numPr>
        <w:ind w:left="0" w:firstLine="0"/>
        <w:jc w:val="both"/>
      </w:pPr>
      <w:r w:rsidRPr="005F4C73">
        <w:t>Подрядчик несет имущественную ответственность за ущерб, нанесенный уничтожением или повреждением имущества (в том числе при поджоге) посторонними лицами, проникшими на охраняемый объект в результате ненадлежащего выполнения охраной принятых по договору обязательств.</w:t>
      </w:r>
    </w:p>
    <w:p w:rsidR="00990351" w:rsidRPr="005F4C73" w:rsidRDefault="00990351" w:rsidP="00425952">
      <w:pPr>
        <w:pStyle w:val="a5"/>
        <w:numPr>
          <w:ilvl w:val="2"/>
          <w:numId w:val="20"/>
        </w:numPr>
        <w:ind w:left="0" w:firstLine="0"/>
        <w:jc w:val="both"/>
      </w:pPr>
      <w:r w:rsidRPr="005F4C73">
        <w:t>Подрядчик отвечает за ущерб, причиненный пожарами или по другим причинам по вине ее работников.</w:t>
      </w:r>
    </w:p>
    <w:p w:rsidR="00990351" w:rsidRPr="005F4C73" w:rsidRDefault="00990351" w:rsidP="00425952">
      <w:pPr>
        <w:pStyle w:val="a5"/>
        <w:numPr>
          <w:ilvl w:val="2"/>
          <w:numId w:val="20"/>
        </w:numPr>
        <w:ind w:left="0" w:firstLine="0"/>
        <w:jc w:val="both"/>
      </w:pPr>
      <w:r w:rsidRPr="005F4C73">
        <w:t xml:space="preserve">Для возложения на Подрядчика имущественной ответственности необходимо, чтобы факт кражи, грабежа, разбоя, уничтожения или повреждения имущества посторонними лицами, проникшими на охраняемый объект, либо вследствие пожара или по другим причинам по вине охраны, был установлен органами дознания, следствия или судом. </w:t>
      </w:r>
    </w:p>
    <w:p w:rsidR="00990351" w:rsidRPr="005F4C73" w:rsidRDefault="00990351" w:rsidP="00425952">
      <w:pPr>
        <w:pStyle w:val="a5"/>
        <w:numPr>
          <w:ilvl w:val="2"/>
          <w:numId w:val="20"/>
        </w:numPr>
        <w:ind w:left="0" w:firstLine="0"/>
        <w:jc w:val="both"/>
      </w:pPr>
      <w:r w:rsidRPr="005F4C73">
        <w:t>Постановления органа дознания, следствия, приговор суда должны быть представлены Заказчику.</w:t>
      </w:r>
    </w:p>
    <w:p w:rsidR="00990351" w:rsidRPr="005F4C73" w:rsidRDefault="00990351" w:rsidP="00425952">
      <w:pPr>
        <w:pStyle w:val="a5"/>
        <w:numPr>
          <w:ilvl w:val="2"/>
          <w:numId w:val="20"/>
        </w:numPr>
        <w:ind w:left="0" w:firstLine="0"/>
        <w:jc w:val="both"/>
      </w:pPr>
      <w:r w:rsidRPr="005F4C73">
        <w:t xml:space="preserve">Размер ущерба подтверждается документами и расчетом стоимости похищенных, уничтоженных или поврежденных товарно-материальных ценностей и похищенных денежных сумм. Такой расчет составляет Заказчик с участием Подрядчика, затем он сверяется с бухгалтерскими документами. В сумму ущерба включаются стоимость похищенного или уничтоженного имущества, размер уценки поврежденных товарно-материальных ценностей, расходы по восстановлению поврежденного имущества, похищенные денежные суммы. </w:t>
      </w:r>
    </w:p>
    <w:p w:rsidR="00990351" w:rsidRPr="005F4C73" w:rsidRDefault="00990351" w:rsidP="00425952">
      <w:pPr>
        <w:pStyle w:val="a5"/>
        <w:numPr>
          <w:ilvl w:val="2"/>
          <w:numId w:val="20"/>
        </w:numPr>
        <w:ind w:left="0" w:firstLine="0"/>
        <w:jc w:val="both"/>
      </w:pPr>
      <w:r w:rsidRPr="005F4C73">
        <w:t xml:space="preserve">Подрядчик возмещает Заказчику </w:t>
      </w:r>
      <w:proofErr w:type="gramStart"/>
      <w:r w:rsidRPr="005F4C73">
        <w:t>ущерб</w:t>
      </w:r>
      <w:proofErr w:type="gramEnd"/>
      <w:r w:rsidRPr="005F4C73">
        <w:t xml:space="preserve"> как в случае обнаружения виновных лиц, так и в случае </w:t>
      </w:r>
      <w:proofErr w:type="spellStart"/>
      <w:r w:rsidRPr="005F4C73">
        <w:t>неустановления</w:t>
      </w:r>
      <w:proofErr w:type="spellEnd"/>
      <w:r w:rsidRPr="005F4C73">
        <w:t xml:space="preserve"> или </w:t>
      </w:r>
      <w:proofErr w:type="spellStart"/>
      <w:r w:rsidRPr="005F4C73">
        <w:t>необнаружения</w:t>
      </w:r>
      <w:proofErr w:type="spellEnd"/>
      <w:r w:rsidRPr="005F4C73">
        <w:t xml:space="preserve"> их в результате дознания или следствия.</w:t>
      </w:r>
    </w:p>
    <w:p w:rsidR="00990351" w:rsidRPr="005F4C73" w:rsidRDefault="00990351" w:rsidP="00425952">
      <w:pPr>
        <w:pStyle w:val="a5"/>
        <w:numPr>
          <w:ilvl w:val="2"/>
          <w:numId w:val="20"/>
        </w:numPr>
        <w:ind w:left="0" w:firstLine="0"/>
        <w:jc w:val="both"/>
      </w:pPr>
      <w:r w:rsidRPr="005F4C73">
        <w:t xml:space="preserve">Если Подрядчик возместил </w:t>
      </w:r>
      <w:r w:rsidR="002F7B2C" w:rsidRPr="005F4C73">
        <w:t>З</w:t>
      </w:r>
      <w:r w:rsidRPr="005F4C73">
        <w:t>аказчику ущерб от хищения товарно-материальных ценностей, а впоследствии они были найдены органами дознания или следствия, то стоимость этих ценностей исключается из общей суммы иска Заказчика к Подрядчику, а ранее оплаченная за них сумма возвращается Подрядчику. При этом</w:t>
      </w:r>
      <w:proofErr w:type="gramStart"/>
      <w:r w:rsidRPr="005F4C73">
        <w:t>,</w:t>
      </w:r>
      <w:proofErr w:type="gramEnd"/>
      <w:r w:rsidRPr="005F4C73">
        <w:t xml:space="preserve"> если возвращенные предметы окажутся неполноценными, то об этом составляется акт представителями сторон для определения процента пригодности, и Подрядчик возмещает Заказчику размер уценки.</w:t>
      </w:r>
    </w:p>
    <w:p w:rsidR="00990351" w:rsidRPr="005F4C73" w:rsidRDefault="00990351" w:rsidP="00425952">
      <w:pPr>
        <w:pStyle w:val="a5"/>
        <w:numPr>
          <w:ilvl w:val="2"/>
          <w:numId w:val="20"/>
        </w:numPr>
        <w:ind w:left="0" w:firstLine="0"/>
        <w:jc w:val="both"/>
      </w:pPr>
      <w:r w:rsidRPr="005F4C73">
        <w:lastRenderedPageBreak/>
        <w:t>Основания ответственности несколько различаются в зависимости от вида охраны. Частное охранное предприятие - Подрядчик является коммерческой организацией и несет ответственность по п. 3 ст. 401 ГК РФ как осуществляющая предпринимательскую деятельность. Это значит, что если иное не предусмотрено законом и договором, Подрядчик несет ответственность, если не докажет, что надлежащее исполнение оказалось невозможным лишь вследствие обстоятельств непреодолимой силы, т.е. чрезвычайных и неотвратимых при данных условиях.</w:t>
      </w:r>
    </w:p>
    <w:p w:rsidR="00990351" w:rsidRPr="005F4C73" w:rsidRDefault="00BD3772" w:rsidP="00425952">
      <w:pPr>
        <w:pStyle w:val="a5"/>
        <w:numPr>
          <w:ilvl w:val="2"/>
          <w:numId w:val="20"/>
        </w:numPr>
        <w:ind w:left="0" w:firstLine="0"/>
        <w:jc w:val="both"/>
      </w:pPr>
      <w:r w:rsidRPr="005F4C73">
        <w:t xml:space="preserve"> </w:t>
      </w:r>
      <w:r w:rsidR="00990351" w:rsidRPr="005F4C73">
        <w:t xml:space="preserve">Подрядчик освобождается от ответственности, если возникновение ущерба произошло по вине Заказчика. В частности, она не несет ответственности: за кражу, а также хищение, совершенное при грабеже или разбойном нападении, денежных средств, оставленных в охраняемом помещении не в сейфе или металлическом шкафу (ящике), прикрепленных к полу; за оставленное в охраняемом помещении личное имущество работников Заказчика; за ущерб, причиненный преступником внутри охраняемого помещения, если он проник в это помещение до его закрытия и покинул его в неохраняемое время; за кражу, а также хищение, совершенное при грабеже или при разбойном нападении, товарно-материальных ценностей, если органами дознания, следствия или судом установлено, что Заказчик не включил охранную сигнализацию, не сдал объект под охрану или не сообщил охране о неисправности сигнализации; </w:t>
      </w:r>
      <w:proofErr w:type="gramStart"/>
      <w:r w:rsidR="00990351" w:rsidRPr="005F4C73">
        <w:t xml:space="preserve">за кражу товарно-материальных ценностей при невыполнении Заказчиком в установленные двусторонним актом сроки требований по технической </w:t>
      </w:r>
      <w:proofErr w:type="spellStart"/>
      <w:r w:rsidR="00990351" w:rsidRPr="005F4C73">
        <w:t>укрепленности</w:t>
      </w:r>
      <w:proofErr w:type="spellEnd"/>
      <w:r w:rsidR="00990351" w:rsidRPr="005F4C73">
        <w:t xml:space="preserve"> охраняемых объектов, если это послужило условием совершения кражи.</w:t>
      </w:r>
      <w:proofErr w:type="gramEnd"/>
    </w:p>
    <w:p w:rsidR="00CA3F44" w:rsidRPr="005F4C73" w:rsidRDefault="001D0D57" w:rsidP="00425952">
      <w:pPr>
        <w:pStyle w:val="a4"/>
        <w:numPr>
          <w:ilvl w:val="0"/>
          <w:numId w:val="11"/>
        </w:numPr>
        <w:shd w:val="clear" w:color="auto" w:fill="FFFFFF"/>
        <w:spacing w:before="5"/>
        <w:ind w:right="144"/>
        <w:jc w:val="center"/>
        <w:rPr>
          <w:b/>
          <w:bCs/>
          <w:sz w:val="24"/>
          <w:szCs w:val="24"/>
        </w:rPr>
      </w:pPr>
      <w:r w:rsidRPr="005F4C73">
        <w:rPr>
          <w:b/>
          <w:bCs/>
          <w:sz w:val="24"/>
          <w:szCs w:val="24"/>
        </w:rPr>
        <w:t>ПОРЯДОК РАСЧЕТОВ И СТОИМОСТЬ УСЛУГ.</w:t>
      </w:r>
    </w:p>
    <w:p w:rsidR="00DC4270" w:rsidRPr="005F4C73" w:rsidRDefault="00DC4270" w:rsidP="00425952">
      <w:pPr>
        <w:pStyle w:val="a4"/>
        <w:shd w:val="clear" w:color="auto" w:fill="FFFFFF"/>
        <w:spacing w:before="5"/>
        <w:ind w:left="480" w:right="144"/>
        <w:jc w:val="both"/>
        <w:rPr>
          <w:sz w:val="24"/>
          <w:szCs w:val="24"/>
        </w:rPr>
      </w:pPr>
    </w:p>
    <w:p w:rsidR="003D3640" w:rsidRPr="005F4C73" w:rsidRDefault="001D0D57" w:rsidP="00A631EE">
      <w:pPr>
        <w:pStyle w:val="a9"/>
        <w:ind w:left="0"/>
        <w:jc w:val="both"/>
        <w:rPr>
          <w:spacing w:val="7"/>
          <w:sz w:val="24"/>
          <w:szCs w:val="24"/>
        </w:rPr>
      </w:pPr>
      <w:r w:rsidRPr="005F4C73">
        <w:rPr>
          <w:spacing w:val="-5"/>
          <w:sz w:val="24"/>
          <w:szCs w:val="24"/>
        </w:rPr>
        <w:t>4.1.</w:t>
      </w:r>
      <w:r w:rsidRPr="005F4C73">
        <w:rPr>
          <w:sz w:val="24"/>
          <w:szCs w:val="24"/>
        </w:rPr>
        <w:tab/>
        <w:t xml:space="preserve">Услуги </w:t>
      </w:r>
      <w:r w:rsidR="00765B57" w:rsidRPr="005F4C73">
        <w:rPr>
          <w:bCs/>
          <w:sz w:val="24"/>
          <w:szCs w:val="24"/>
        </w:rPr>
        <w:t>Подрядчика</w:t>
      </w:r>
      <w:r w:rsidRPr="005F4C73">
        <w:rPr>
          <w:b/>
          <w:bCs/>
          <w:sz w:val="24"/>
          <w:szCs w:val="24"/>
        </w:rPr>
        <w:t xml:space="preserve"> </w:t>
      </w:r>
      <w:r w:rsidRPr="005F4C73">
        <w:rPr>
          <w:sz w:val="24"/>
          <w:szCs w:val="24"/>
        </w:rPr>
        <w:t xml:space="preserve">оплачиваются в </w:t>
      </w:r>
      <w:r w:rsidR="00113234" w:rsidRPr="005F4C73">
        <w:rPr>
          <w:sz w:val="24"/>
          <w:szCs w:val="24"/>
        </w:rPr>
        <w:t>дес</w:t>
      </w:r>
      <w:r w:rsidRPr="005F4C73">
        <w:rPr>
          <w:sz w:val="24"/>
          <w:szCs w:val="24"/>
        </w:rPr>
        <w:t xml:space="preserve">ятидневный срок после </w:t>
      </w:r>
      <w:r w:rsidR="00E60429" w:rsidRPr="005F4C73">
        <w:rPr>
          <w:sz w:val="24"/>
          <w:szCs w:val="24"/>
        </w:rPr>
        <w:t>подписания</w:t>
      </w:r>
      <w:r w:rsidRPr="005F4C73">
        <w:rPr>
          <w:sz w:val="24"/>
          <w:szCs w:val="24"/>
        </w:rPr>
        <w:t xml:space="preserve"> </w:t>
      </w:r>
      <w:r w:rsidR="00113234" w:rsidRPr="005F4C73">
        <w:rPr>
          <w:sz w:val="24"/>
          <w:szCs w:val="24"/>
        </w:rPr>
        <w:t>акта выполненных работ и</w:t>
      </w:r>
      <w:r w:rsidR="00E60429" w:rsidRPr="005F4C73">
        <w:rPr>
          <w:sz w:val="24"/>
          <w:szCs w:val="24"/>
        </w:rPr>
        <w:t xml:space="preserve"> получения </w:t>
      </w:r>
      <w:r w:rsidRPr="005F4C73">
        <w:rPr>
          <w:sz w:val="24"/>
          <w:szCs w:val="24"/>
        </w:rPr>
        <w:t>счет</w:t>
      </w:r>
      <w:r w:rsidR="00113234" w:rsidRPr="005F4C73">
        <w:rPr>
          <w:sz w:val="24"/>
          <w:szCs w:val="24"/>
        </w:rPr>
        <w:t>а</w:t>
      </w:r>
      <w:r w:rsidRPr="005F4C73">
        <w:rPr>
          <w:sz w:val="24"/>
          <w:szCs w:val="24"/>
        </w:rPr>
        <w:t>-фактур</w:t>
      </w:r>
      <w:r w:rsidR="00113234" w:rsidRPr="005F4C73">
        <w:rPr>
          <w:sz w:val="24"/>
          <w:szCs w:val="24"/>
        </w:rPr>
        <w:t>ы</w:t>
      </w:r>
      <w:r w:rsidRPr="005F4C73">
        <w:rPr>
          <w:sz w:val="24"/>
          <w:szCs w:val="24"/>
        </w:rPr>
        <w:t xml:space="preserve">, </w:t>
      </w:r>
      <w:r w:rsidR="00E60429" w:rsidRPr="005F4C73">
        <w:rPr>
          <w:sz w:val="24"/>
          <w:szCs w:val="24"/>
        </w:rPr>
        <w:t>и счета на оплату</w:t>
      </w:r>
      <w:r w:rsidR="00683F29" w:rsidRPr="005F4C73">
        <w:rPr>
          <w:sz w:val="24"/>
          <w:szCs w:val="24"/>
        </w:rPr>
        <w:t>.</w:t>
      </w:r>
      <w:r w:rsidRPr="005F4C73">
        <w:rPr>
          <w:sz w:val="24"/>
          <w:szCs w:val="24"/>
        </w:rPr>
        <w:t xml:space="preserve"> </w:t>
      </w:r>
      <w:r w:rsidR="00747D64" w:rsidRPr="005F4C73">
        <w:rPr>
          <w:spacing w:val="7"/>
          <w:sz w:val="24"/>
          <w:szCs w:val="24"/>
        </w:rPr>
        <w:t>Общая сумма настоящего Договора является фиксированной и составляет ____________________ рублей ___ копеек без учета НДС. Данная сумма делится равными долями на срок действия настоящего Договора и</w:t>
      </w:r>
      <w:r w:rsidR="00747D64" w:rsidRPr="005F4C73">
        <w:rPr>
          <w:sz w:val="24"/>
          <w:szCs w:val="24"/>
        </w:rPr>
        <w:t xml:space="preserve"> определяется исходя из расчета ____________ рублей ___ копеек,  с учетом НДС, за каждый календарный месяц. </w:t>
      </w:r>
    </w:p>
    <w:p w:rsidR="00A87DB7" w:rsidRPr="005F4C73" w:rsidRDefault="00A87DB7" w:rsidP="00A87DB7">
      <w:pPr>
        <w:jc w:val="both"/>
        <w:rPr>
          <w:spacing w:val="7"/>
          <w:sz w:val="24"/>
          <w:szCs w:val="24"/>
        </w:rPr>
      </w:pPr>
      <w:r w:rsidRPr="005F4C73">
        <w:rPr>
          <w:sz w:val="24"/>
          <w:szCs w:val="24"/>
        </w:rPr>
        <w:t>4.</w:t>
      </w:r>
      <w:r w:rsidR="00A631EE" w:rsidRPr="005F4C73">
        <w:rPr>
          <w:sz w:val="24"/>
          <w:szCs w:val="24"/>
        </w:rPr>
        <w:t>2</w:t>
      </w:r>
      <w:r w:rsidRPr="005F4C73">
        <w:rPr>
          <w:sz w:val="24"/>
          <w:szCs w:val="24"/>
        </w:rPr>
        <w:t xml:space="preserve">. Сверка расчетов между Покупателем и Поставщиком </w:t>
      </w:r>
      <w:r w:rsidRPr="005F4C73">
        <w:rPr>
          <w:bCs/>
          <w:sz w:val="24"/>
          <w:szCs w:val="24"/>
        </w:rPr>
        <w:t>проводится ежеквартально с составлением Акта сверки взаимных расчетов (Приложение № 3) в срок до 15 числа месяца, следующего за истекшим кварталом, а по итогам года в срок не позднее 01 февраля года, следующего за отчетным.</w:t>
      </w:r>
    </w:p>
    <w:p w:rsidR="003D3640" w:rsidRPr="005F4C73" w:rsidRDefault="003D3640" w:rsidP="00425952">
      <w:pPr>
        <w:pStyle w:val="a4"/>
        <w:numPr>
          <w:ilvl w:val="0"/>
          <w:numId w:val="11"/>
        </w:numPr>
        <w:shd w:val="clear" w:color="auto" w:fill="FFFFFF"/>
        <w:jc w:val="center"/>
        <w:rPr>
          <w:b/>
          <w:bCs/>
          <w:sz w:val="24"/>
          <w:szCs w:val="24"/>
        </w:rPr>
      </w:pPr>
      <w:r w:rsidRPr="005F4C73">
        <w:rPr>
          <w:b/>
          <w:bCs/>
          <w:sz w:val="24"/>
          <w:szCs w:val="24"/>
        </w:rPr>
        <w:t>ЗАКЛЮЧИТЕЛЬНЫЕ ПОЛОЖЕНИЯ.</w:t>
      </w:r>
    </w:p>
    <w:p w:rsidR="00765B57" w:rsidRPr="005F4C73" w:rsidRDefault="003D3640" w:rsidP="00425952">
      <w:pPr>
        <w:pStyle w:val="a5"/>
        <w:numPr>
          <w:ilvl w:val="1"/>
          <w:numId w:val="11"/>
        </w:numPr>
        <w:spacing w:before="0" w:beforeAutospacing="0" w:after="0" w:afterAutospacing="0"/>
        <w:ind w:left="0" w:firstLine="142"/>
        <w:jc w:val="both"/>
      </w:pPr>
      <w:r w:rsidRPr="005F4C73">
        <w:t xml:space="preserve"> Настоящий договор заключается сроком   </w:t>
      </w:r>
      <w:r w:rsidR="00113234" w:rsidRPr="005F4C73">
        <w:t>на один календарный год</w:t>
      </w:r>
      <w:r w:rsidRPr="005F4C73">
        <w:rPr>
          <w:b/>
          <w:bCs/>
        </w:rPr>
        <w:t xml:space="preserve"> </w:t>
      </w:r>
      <w:r w:rsidRPr="005F4C73">
        <w:t xml:space="preserve">и вступает в силу с момента постановки объекта под охрану. </w:t>
      </w:r>
      <w:proofErr w:type="gramStart"/>
      <w:r w:rsidRPr="005F4C73">
        <w:t>Договор</w:t>
      </w:r>
      <w:proofErr w:type="gramEnd"/>
      <w:r w:rsidRPr="005F4C73">
        <w:t xml:space="preserve"> может быть расторгнут в одностороннем порядке досрочно с предупреждением другой стороной за один месяц. </w:t>
      </w:r>
      <w:r w:rsidR="00765B57" w:rsidRPr="005F4C73">
        <w:t>   В случае невозможности исполнения договора по независящим от сторон причинам или при одностороннем отказе от исполнения договора наступает порядок возмещения той или другой стороне расходов, регулируемый п. 3 ст. 781 и ст. 782 ГК РФ.</w:t>
      </w:r>
    </w:p>
    <w:p w:rsidR="003D3640" w:rsidRPr="005F4C73" w:rsidRDefault="003D3640" w:rsidP="00425952">
      <w:pPr>
        <w:shd w:val="clear" w:color="auto" w:fill="FFFFFF"/>
        <w:jc w:val="both"/>
        <w:rPr>
          <w:sz w:val="24"/>
          <w:szCs w:val="24"/>
        </w:rPr>
      </w:pPr>
      <w:r w:rsidRPr="005F4C73">
        <w:rPr>
          <w:sz w:val="24"/>
          <w:szCs w:val="24"/>
        </w:rPr>
        <w:t xml:space="preserve"> 5.2 Вопросы, не предусмотренные настоящим договором, регулируются действующим законодательством РФ.</w:t>
      </w:r>
    </w:p>
    <w:p w:rsidR="00FB71E7" w:rsidRPr="005F4C73" w:rsidRDefault="003D3640" w:rsidP="00425952">
      <w:pPr>
        <w:shd w:val="clear" w:color="auto" w:fill="FFFFFF"/>
        <w:tabs>
          <w:tab w:val="left" w:pos="902"/>
          <w:tab w:val="left" w:pos="1276"/>
        </w:tabs>
        <w:jc w:val="center"/>
        <w:rPr>
          <w:bCs/>
          <w:color w:val="000000"/>
          <w:sz w:val="24"/>
          <w:szCs w:val="24"/>
        </w:rPr>
      </w:pPr>
      <w:r w:rsidRPr="005F4C73">
        <w:rPr>
          <w:b/>
          <w:sz w:val="24"/>
          <w:szCs w:val="24"/>
        </w:rPr>
        <w:t>6.</w:t>
      </w:r>
      <w:r w:rsidRPr="005F4C73">
        <w:rPr>
          <w:sz w:val="24"/>
          <w:szCs w:val="24"/>
        </w:rPr>
        <w:t xml:space="preserve"> </w:t>
      </w:r>
      <w:r w:rsidR="005F4C73">
        <w:rPr>
          <w:b/>
          <w:sz w:val="24"/>
          <w:szCs w:val="24"/>
        </w:rPr>
        <w:t>ПРЧИЕ УСЛОВИЯ</w:t>
      </w:r>
    </w:p>
    <w:p w:rsidR="00FB71E7" w:rsidRPr="005F4C73" w:rsidRDefault="00FB71E7" w:rsidP="00425952">
      <w:pPr>
        <w:shd w:val="clear" w:color="auto" w:fill="FFFFFF"/>
        <w:tabs>
          <w:tab w:val="left" w:pos="902"/>
          <w:tab w:val="left" w:pos="1276"/>
        </w:tabs>
        <w:rPr>
          <w:bCs/>
          <w:color w:val="000000"/>
          <w:sz w:val="24"/>
          <w:szCs w:val="24"/>
        </w:rPr>
      </w:pPr>
    </w:p>
    <w:p w:rsidR="00FB71E7" w:rsidRPr="005F4C73" w:rsidRDefault="00FB71E7" w:rsidP="00425952">
      <w:pPr>
        <w:pStyle w:val="a4"/>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Любая договоренность между сторонами, влекущая за собой новые обязательства,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 к настоящему Договору.</w:t>
      </w:r>
    </w:p>
    <w:p w:rsidR="00FB71E7" w:rsidRPr="005F4C73" w:rsidRDefault="00FB71E7" w:rsidP="00425952">
      <w:pPr>
        <w:pStyle w:val="a4"/>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 xml:space="preserve">Споры между сторонами, возникшие по поводу недостатков выполненной работы или причин их возникновения, могут быть решены путем назначения экспертизы по требованию любой из сторон. Расходы на экспертизу несет Подрядчик, за исключением </w:t>
      </w:r>
      <w:r w:rsidRPr="005F4C73">
        <w:rPr>
          <w:bCs/>
          <w:sz w:val="24"/>
          <w:szCs w:val="24"/>
        </w:rPr>
        <w:lastRenderedPageBreak/>
        <w:t>случаев,</w:t>
      </w:r>
      <w:r w:rsidRPr="005F4C73">
        <w:rPr>
          <w:bCs/>
          <w:color w:val="000000"/>
          <w:sz w:val="24"/>
          <w:szCs w:val="24"/>
        </w:rPr>
        <w:t xml:space="preserve">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FB71E7" w:rsidRPr="005F4C73" w:rsidRDefault="00FB71E7" w:rsidP="00425952">
      <w:pPr>
        <w:numPr>
          <w:ilvl w:val="1"/>
          <w:numId w:val="24"/>
        </w:numPr>
        <w:shd w:val="clear" w:color="auto" w:fill="FFFFFF"/>
        <w:tabs>
          <w:tab w:val="left" w:pos="0"/>
          <w:tab w:val="left" w:pos="907"/>
        </w:tabs>
        <w:ind w:left="0" w:firstLine="0"/>
        <w:jc w:val="both"/>
        <w:rPr>
          <w:bCs/>
          <w:sz w:val="24"/>
          <w:szCs w:val="24"/>
        </w:rPr>
      </w:pPr>
      <w:r w:rsidRPr="005F4C73">
        <w:rPr>
          <w:bCs/>
          <w:sz w:val="24"/>
          <w:szCs w:val="24"/>
        </w:rPr>
        <w:t>Претензионный порядок урегулирования споров обязателен. Срок письменного ответа на претензию 10 (десяти) дней с момента ее получения. В случае не разрешения спора в претензионном порядке, он подлежит разрешению в арбитражном суде Челябинской области.</w:t>
      </w:r>
    </w:p>
    <w:p w:rsidR="00FB71E7" w:rsidRPr="005F4C73" w:rsidRDefault="00FB71E7" w:rsidP="00425952">
      <w:pPr>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Стороны обязуются не разглашать, не передавать и/или не делать каким-либо еще способом доступными третьим лицам сведения, содержащиеся в документах, оформляющих деятельность сторон в рамках настоящего Договора, кроме как с письменного согласия обеих сторон.</w:t>
      </w:r>
    </w:p>
    <w:p w:rsidR="00FB71E7" w:rsidRPr="005F4C73" w:rsidRDefault="00FB71E7" w:rsidP="00425952">
      <w:pPr>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Настоящий Договор вступает в силу с момента подписания его обеими сторонами и действует до полного исполнения сторонами принятых на себя обязанностей.</w:t>
      </w:r>
    </w:p>
    <w:p w:rsidR="00FB71E7" w:rsidRPr="005F4C73" w:rsidRDefault="00FB71E7" w:rsidP="00425952">
      <w:pPr>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Настоящий Договор составлен в двух экземплярах, имеющих одинаковую юридическую силу по одному для Заказчика и Подрядчика.</w:t>
      </w:r>
    </w:p>
    <w:p w:rsidR="00FB71E7" w:rsidRPr="005F4C73" w:rsidRDefault="00FB71E7" w:rsidP="00425952">
      <w:pPr>
        <w:numPr>
          <w:ilvl w:val="1"/>
          <w:numId w:val="24"/>
        </w:numPr>
        <w:shd w:val="clear" w:color="auto" w:fill="FFFFFF"/>
        <w:tabs>
          <w:tab w:val="left" w:pos="0"/>
          <w:tab w:val="left" w:pos="907"/>
        </w:tabs>
        <w:ind w:left="0" w:firstLine="0"/>
        <w:jc w:val="both"/>
        <w:rPr>
          <w:bCs/>
          <w:color w:val="000000"/>
          <w:sz w:val="24"/>
          <w:szCs w:val="24"/>
        </w:rPr>
      </w:pPr>
      <w:r w:rsidRPr="005F4C73">
        <w:rPr>
          <w:bCs/>
          <w:color w:val="000000"/>
          <w:sz w:val="24"/>
          <w:szCs w:val="24"/>
        </w:rPr>
        <w:t>Во всем, что не оговорено в настоящем Договоре, стороны руководствуются действующим законодательством РФ.</w:t>
      </w:r>
    </w:p>
    <w:p w:rsidR="00FB71E7" w:rsidRPr="005F4C73" w:rsidRDefault="00FB71E7" w:rsidP="00425952">
      <w:pPr>
        <w:pStyle w:val="a7"/>
        <w:ind w:left="360" w:hanging="360"/>
        <w:rPr>
          <w:szCs w:val="24"/>
        </w:rPr>
      </w:pPr>
      <w:r w:rsidRPr="005F4C73">
        <w:rPr>
          <w:szCs w:val="24"/>
        </w:rPr>
        <w:t>6.8 .Условия о раскрытии Сведений о Подрядчике.</w:t>
      </w:r>
    </w:p>
    <w:p w:rsidR="00FB71E7" w:rsidRPr="005F4C73" w:rsidRDefault="00FB71E7" w:rsidP="00425952">
      <w:pPr>
        <w:pStyle w:val="a7"/>
        <w:spacing w:after="0"/>
        <w:rPr>
          <w:szCs w:val="24"/>
        </w:rPr>
      </w:pPr>
      <w:r w:rsidRPr="005F4C73">
        <w:rPr>
          <w:szCs w:val="24"/>
        </w:rPr>
        <w:t xml:space="preserve">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(далее - Сведения), являются полными, точными и достоверными (Приложение 4).</w:t>
      </w:r>
    </w:p>
    <w:p w:rsidR="00FB71E7" w:rsidRPr="005F4C73" w:rsidRDefault="00FB71E7" w:rsidP="00425952">
      <w:pPr>
        <w:pStyle w:val="a7"/>
        <w:spacing w:after="0"/>
        <w:rPr>
          <w:szCs w:val="24"/>
        </w:rPr>
      </w:pPr>
      <w:r w:rsidRPr="005F4C73">
        <w:rPr>
          <w:szCs w:val="24"/>
        </w:rPr>
        <w:t xml:space="preserve">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B71E7" w:rsidRPr="005F4C73" w:rsidRDefault="00FB71E7" w:rsidP="00425952">
      <w:pPr>
        <w:pStyle w:val="a7"/>
        <w:spacing w:after="0"/>
        <w:rPr>
          <w:szCs w:val="24"/>
        </w:rPr>
      </w:pPr>
      <w:r w:rsidRPr="005F4C73">
        <w:rPr>
          <w:szCs w:val="24"/>
        </w:rPr>
        <w:t xml:space="preserve">       </w:t>
      </w:r>
      <w:proofErr w:type="gramStart"/>
      <w:r w:rsidRPr="005F4C73">
        <w:rPr>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Подрядчиком, а также на раскрытие Подрядчиком Сведений, полностью или частично, компетентным органам государственной власти (в том числе</w:t>
      </w:r>
      <w:proofErr w:type="gramEnd"/>
      <w:r w:rsidRPr="005F4C73">
        <w:rPr>
          <w:szCs w:val="24"/>
        </w:rPr>
        <w:t xml:space="preserve"> </w:t>
      </w:r>
      <w:proofErr w:type="gramStart"/>
      <w:r w:rsidRPr="005F4C73">
        <w:rPr>
          <w:szCs w:val="24"/>
        </w:rPr>
        <w:t xml:space="preserve">Федеральной налоговой службе Российской Федерации, Минэнерго России, </w:t>
      </w:r>
      <w:proofErr w:type="spellStart"/>
      <w:r w:rsidRPr="005F4C73">
        <w:rPr>
          <w:szCs w:val="24"/>
        </w:rPr>
        <w:t>Росфинмониторингу</w:t>
      </w:r>
      <w:proofErr w:type="spellEnd"/>
      <w:r w:rsidRPr="005F4C73">
        <w:rPr>
          <w:szCs w:val="24"/>
        </w:rPr>
        <w:t>, Правительству Российской Федерации) и последующую обработку Сведений такими органами (далее - Раскрытие).</w:t>
      </w:r>
      <w:proofErr w:type="gramEnd"/>
      <w:r w:rsidRPr="005F4C73">
        <w:rPr>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B71E7" w:rsidRPr="005F4C73" w:rsidRDefault="00FB71E7" w:rsidP="00425952">
      <w:pPr>
        <w:pStyle w:val="a7"/>
        <w:spacing w:after="0"/>
        <w:rPr>
          <w:szCs w:val="24"/>
        </w:rPr>
      </w:pPr>
      <w:r w:rsidRPr="005F4C73">
        <w:rPr>
          <w:szCs w:val="24"/>
        </w:rPr>
        <w:t xml:space="preserve">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B71E7" w:rsidRPr="005F4C73" w:rsidRDefault="00FB71E7" w:rsidP="00425952">
      <w:pPr>
        <w:pStyle w:val="a7"/>
        <w:spacing w:after="0"/>
        <w:rPr>
          <w:szCs w:val="24"/>
        </w:rPr>
      </w:pPr>
      <w:r w:rsidRPr="005F4C73">
        <w:rPr>
          <w:szCs w:val="24"/>
        </w:rPr>
        <w:t xml:space="preserve">         </w:t>
      </w:r>
      <w:proofErr w:type="gramStart"/>
      <w:r w:rsidRPr="005F4C73">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F4C73">
        <w:rPr>
          <w:szCs w:val="24"/>
        </w:rPr>
        <w:t xml:space="preserve"> Договор считается расторгнутым </w:t>
      </w:r>
      <w:proofErr w:type="gramStart"/>
      <w:r w:rsidRPr="005F4C73">
        <w:rPr>
          <w:szCs w:val="24"/>
        </w:rPr>
        <w:t>с даты получения</w:t>
      </w:r>
      <w:proofErr w:type="gramEnd"/>
      <w:r w:rsidRPr="005F4C73">
        <w:rPr>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FB71E7" w:rsidRPr="005F4C73" w:rsidRDefault="00FB71E7" w:rsidP="005F4C73">
      <w:pPr>
        <w:spacing w:before="60"/>
        <w:jc w:val="both"/>
        <w:rPr>
          <w:sz w:val="24"/>
          <w:szCs w:val="24"/>
        </w:rPr>
      </w:pPr>
      <w:r w:rsidRPr="005F4C73">
        <w:rPr>
          <w:sz w:val="24"/>
          <w:szCs w:val="24"/>
        </w:rPr>
        <w:lastRenderedPageBreak/>
        <w:t>6.9 Сведения об участнике запроса цен, по решению заказчика, будут внесены в соответствующий публичный реестр недобросовестных поставщиков атомной отрасли сроком на 2 года в следующих случаях:</w:t>
      </w:r>
    </w:p>
    <w:p w:rsidR="00FB71E7" w:rsidRPr="005F4C73" w:rsidRDefault="00FB71E7" w:rsidP="005F4C73">
      <w:pPr>
        <w:pStyle w:val="a4"/>
        <w:spacing w:before="60"/>
        <w:ind w:left="0"/>
        <w:jc w:val="both"/>
        <w:rPr>
          <w:sz w:val="24"/>
          <w:szCs w:val="24"/>
        </w:rPr>
      </w:pPr>
      <w:r w:rsidRPr="005F4C73">
        <w:rPr>
          <w:sz w:val="24"/>
          <w:szCs w:val="24"/>
        </w:rPr>
        <w:t>А) если такой участник запроса цен:</w:t>
      </w:r>
    </w:p>
    <w:p w:rsidR="00FB71E7" w:rsidRPr="005F4C73" w:rsidRDefault="00FB71E7" w:rsidP="005F4C73">
      <w:pPr>
        <w:pStyle w:val="a4"/>
        <w:spacing w:before="60"/>
        <w:ind w:left="0"/>
        <w:jc w:val="both"/>
        <w:rPr>
          <w:sz w:val="24"/>
          <w:szCs w:val="24"/>
        </w:rPr>
      </w:pPr>
      <w:r w:rsidRPr="005F4C73">
        <w:rPr>
          <w:sz w:val="24"/>
          <w:szCs w:val="24"/>
        </w:rPr>
        <w:t xml:space="preserve">- будучи признанным победителем запроса </w:t>
      </w:r>
      <w:proofErr w:type="gramStart"/>
      <w:r w:rsidRPr="005F4C73">
        <w:rPr>
          <w:sz w:val="24"/>
          <w:szCs w:val="24"/>
        </w:rPr>
        <w:t>цен</w:t>
      </w:r>
      <w:proofErr w:type="gramEnd"/>
      <w:r w:rsidRPr="005F4C73">
        <w:rPr>
          <w:sz w:val="24"/>
          <w:szCs w:val="24"/>
        </w:rPr>
        <w:t xml:space="preserve">  уклонился от заключения договора;</w:t>
      </w:r>
    </w:p>
    <w:p w:rsidR="00FB71E7" w:rsidRPr="005F4C73" w:rsidRDefault="00FB71E7" w:rsidP="005F4C73">
      <w:pPr>
        <w:pStyle w:val="a4"/>
        <w:spacing w:before="60"/>
        <w:ind w:left="0"/>
        <w:jc w:val="both"/>
        <w:rPr>
          <w:sz w:val="24"/>
          <w:szCs w:val="24"/>
        </w:rPr>
      </w:pPr>
      <w:r w:rsidRPr="005F4C73">
        <w:rPr>
          <w:sz w:val="24"/>
          <w:szCs w:val="24"/>
        </w:rPr>
        <w:t xml:space="preserve">- будучи участником, с которым заключается договор,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F4C73">
        <w:rPr>
          <w:sz w:val="24"/>
          <w:szCs w:val="24"/>
        </w:rPr>
        <w:t>ранжировка</w:t>
      </w:r>
      <w:proofErr w:type="spellEnd"/>
      <w:r w:rsidRPr="005F4C73">
        <w:rPr>
          <w:sz w:val="24"/>
          <w:szCs w:val="24"/>
        </w:rPr>
        <w:t xml:space="preserve"> проводилась), уклонился от заключения договора;</w:t>
      </w:r>
    </w:p>
    <w:p w:rsidR="00FB71E7" w:rsidRPr="005F4C73" w:rsidRDefault="00FB71E7" w:rsidP="005F4C73">
      <w:pPr>
        <w:pStyle w:val="a4"/>
        <w:spacing w:before="60"/>
        <w:ind w:left="0"/>
        <w:jc w:val="both"/>
        <w:rPr>
          <w:sz w:val="24"/>
          <w:szCs w:val="24"/>
        </w:rPr>
      </w:pPr>
      <w:r w:rsidRPr="005F4C73">
        <w:rPr>
          <w:sz w:val="24"/>
          <w:szCs w:val="24"/>
        </w:rPr>
        <w:t xml:space="preserve">- будучи участником запроса цен, с которым заключается </w:t>
      </w:r>
      <w:proofErr w:type="gramStart"/>
      <w:r w:rsidRPr="005F4C73">
        <w:rPr>
          <w:sz w:val="24"/>
          <w:szCs w:val="24"/>
        </w:rPr>
        <w:t>договор</w:t>
      </w:r>
      <w:proofErr w:type="gramEnd"/>
      <w:r w:rsidRPr="005F4C73">
        <w:rPr>
          <w:sz w:val="24"/>
          <w:szCs w:val="24"/>
        </w:rPr>
        <w:t xml:space="preserve"> отказался от предоставления обеспечения договора, если такое требование установлено в документации по запросу цен;</w:t>
      </w:r>
    </w:p>
    <w:p w:rsidR="00FB71E7" w:rsidRPr="005F4C73" w:rsidRDefault="00FB71E7" w:rsidP="005F4C73">
      <w:pPr>
        <w:pStyle w:val="a4"/>
        <w:spacing w:before="60"/>
        <w:ind w:left="0"/>
        <w:jc w:val="both"/>
        <w:rPr>
          <w:sz w:val="24"/>
          <w:szCs w:val="24"/>
        </w:rPr>
      </w:pPr>
      <w:r w:rsidRPr="005F4C73">
        <w:rPr>
          <w:sz w:val="24"/>
          <w:szCs w:val="24"/>
        </w:rPr>
        <w:t xml:space="preserve">Б) если договор, заключенный с участником запроса цен по результатам запроса цен, </w:t>
      </w:r>
      <w:proofErr w:type="gramStart"/>
      <w:r w:rsidRPr="005F4C73">
        <w:rPr>
          <w:sz w:val="24"/>
          <w:szCs w:val="24"/>
        </w:rPr>
        <w:t>будет</w:t>
      </w:r>
      <w:proofErr w:type="gramEnd"/>
      <w:r w:rsidRPr="005F4C73">
        <w:rPr>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50106" w:rsidRPr="005F4C73" w:rsidRDefault="00550106" w:rsidP="005F4C73">
      <w:pPr>
        <w:pStyle w:val="1"/>
        <w:keepNext w:val="0"/>
        <w:widowControl w:val="0"/>
        <w:numPr>
          <w:ilvl w:val="0"/>
          <w:numId w:val="0"/>
        </w:numPr>
        <w:tabs>
          <w:tab w:val="left" w:pos="1559"/>
          <w:tab w:val="left" w:pos="2268"/>
          <w:tab w:val="left" w:pos="2977"/>
          <w:tab w:val="left" w:pos="3686"/>
          <w:tab w:val="left" w:pos="4394"/>
          <w:tab w:val="right" w:pos="8789"/>
        </w:tabs>
        <w:ind w:left="1134" w:hanging="1134"/>
        <w:jc w:val="left"/>
        <w:rPr>
          <w:highlight w:val="yellow"/>
        </w:rPr>
      </w:pPr>
      <w:r w:rsidRPr="005F4C73">
        <w:t>6.10. Противодействие коррупции</w:t>
      </w:r>
    </w:p>
    <w:p w:rsidR="00550106" w:rsidRPr="005F4C73" w:rsidRDefault="00550106" w:rsidP="005F4C73">
      <w:pPr>
        <w:pStyle w:val="Para2"/>
        <w:widowControl w:val="0"/>
        <w:tabs>
          <w:tab w:val="clear" w:pos="1146"/>
        </w:tabs>
        <w:spacing w:before="0" w:after="0"/>
        <w:ind w:left="0" w:firstLine="0"/>
        <w:jc w:val="both"/>
        <w:rPr>
          <w:rStyle w:val="af0"/>
          <w:sz w:val="24"/>
          <w:szCs w:val="24"/>
          <w:lang w:bidi="ar-SA"/>
        </w:rPr>
      </w:pPr>
      <w:r w:rsidRPr="005F4C73">
        <w:rPr>
          <w:rStyle w:val="af0"/>
          <w:sz w:val="24"/>
          <w:szCs w:val="24"/>
        </w:rPr>
        <w:t xml:space="preserve">6.10.1. Стороны </w:t>
      </w:r>
      <w:proofErr w:type="gramStart"/>
      <w:r w:rsidRPr="005F4C73">
        <w:rPr>
          <w:rStyle w:val="af0"/>
          <w:sz w:val="24"/>
          <w:szCs w:val="24"/>
        </w:rPr>
        <w:t>соблюдают</w:t>
      </w:r>
      <w:proofErr w:type="gramEnd"/>
      <w:r w:rsidRPr="005F4C73">
        <w:rPr>
          <w:rStyle w:val="af0"/>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550106" w:rsidRPr="005F4C73" w:rsidRDefault="00550106" w:rsidP="005F4C73">
      <w:pPr>
        <w:pStyle w:val="Para2"/>
        <w:widowControl w:val="0"/>
        <w:tabs>
          <w:tab w:val="clear" w:pos="1146"/>
        </w:tabs>
        <w:spacing w:before="0" w:after="0"/>
        <w:ind w:left="0" w:firstLine="0"/>
        <w:jc w:val="both"/>
        <w:rPr>
          <w:rStyle w:val="af0"/>
          <w:sz w:val="24"/>
          <w:szCs w:val="24"/>
          <w:lang w:bidi="ar-SA"/>
        </w:rPr>
      </w:pPr>
      <w:r w:rsidRPr="005F4C73">
        <w:rPr>
          <w:rStyle w:val="af0"/>
          <w:sz w:val="24"/>
          <w:szCs w:val="24"/>
        </w:rPr>
        <w:t>6.10.2. Стороны и любые их должностные лица, работники, акционеры, представители, агенты, или любые лица, действую</w:t>
      </w:r>
      <w:bookmarkStart w:id="0" w:name="_GoBack"/>
      <w:bookmarkEnd w:id="0"/>
      <w:r w:rsidRPr="005F4C73">
        <w:rPr>
          <w:rStyle w:val="af0"/>
          <w:sz w:val="24"/>
          <w:szCs w:val="24"/>
        </w:rPr>
        <w:t xml:space="preserve">щие от имени или в интересах или по </w:t>
      </w:r>
      <w:proofErr w:type="gramStart"/>
      <w:r w:rsidRPr="005F4C73">
        <w:rPr>
          <w:rStyle w:val="af0"/>
          <w:sz w:val="24"/>
          <w:szCs w:val="24"/>
        </w:rPr>
        <w:t>просьбе</w:t>
      </w:r>
      <w:proofErr w:type="gramEnd"/>
      <w:r w:rsidRPr="005F4C73">
        <w:rPr>
          <w:rStyle w:val="af0"/>
          <w:sz w:val="24"/>
          <w:szCs w:val="24"/>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550106" w:rsidRPr="005F4C73" w:rsidRDefault="00550106" w:rsidP="00747D64">
      <w:pPr>
        <w:pStyle w:val="a4"/>
        <w:spacing w:before="60"/>
        <w:ind w:left="142"/>
        <w:jc w:val="both"/>
        <w:rPr>
          <w:sz w:val="24"/>
          <w:szCs w:val="24"/>
        </w:rPr>
      </w:pPr>
    </w:p>
    <w:p w:rsidR="007477E7" w:rsidRPr="005F4C73" w:rsidRDefault="007477E7" w:rsidP="00425952">
      <w:pPr>
        <w:shd w:val="clear" w:color="auto" w:fill="FFFFFF"/>
        <w:tabs>
          <w:tab w:val="left" w:pos="773"/>
        </w:tabs>
        <w:ind w:left="773"/>
        <w:jc w:val="both"/>
        <w:rPr>
          <w:sz w:val="24"/>
          <w:szCs w:val="24"/>
        </w:rPr>
      </w:pPr>
    </w:p>
    <w:p w:rsidR="007477E7" w:rsidRPr="005F4C73" w:rsidRDefault="007477E7" w:rsidP="00425952">
      <w:pPr>
        <w:pStyle w:val="a4"/>
        <w:numPr>
          <w:ilvl w:val="0"/>
          <w:numId w:val="22"/>
        </w:numPr>
        <w:shd w:val="clear" w:color="auto" w:fill="FFFFFF"/>
        <w:tabs>
          <w:tab w:val="left" w:pos="773"/>
        </w:tabs>
        <w:jc w:val="center"/>
        <w:rPr>
          <w:b/>
          <w:spacing w:val="-4"/>
          <w:sz w:val="24"/>
          <w:szCs w:val="24"/>
        </w:rPr>
      </w:pPr>
      <w:r w:rsidRPr="005F4C73">
        <w:rPr>
          <w:b/>
          <w:spacing w:val="-4"/>
          <w:sz w:val="24"/>
          <w:szCs w:val="24"/>
        </w:rPr>
        <w:t>ПРИЛОЖЕНИЯ</w:t>
      </w:r>
    </w:p>
    <w:p w:rsidR="007477E7" w:rsidRPr="005F4C73" w:rsidRDefault="007477E7" w:rsidP="005F4C73">
      <w:pPr>
        <w:pStyle w:val="a4"/>
        <w:shd w:val="clear" w:color="auto" w:fill="FFFFFF"/>
        <w:tabs>
          <w:tab w:val="left" w:pos="0"/>
        </w:tabs>
        <w:ind w:left="0"/>
        <w:rPr>
          <w:spacing w:val="-4"/>
          <w:sz w:val="24"/>
          <w:szCs w:val="24"/>
        </w:rPr>
      </w:pPr>
      <w:r w:rsidRPr="005F4C73">
        <w:rPr>
          <w:spacing w:val="-4"/>
          <w:sz w:val="24"/>
          <w:szCs w:val="24"/>
        </w:rPr>
        <w:t>П</w:t>
      </w:r>
      <w:r w:rsidRPr="005F4C73">
        <w:rPr>
          <w:sz w:val="24"/>
          <w:szCs w:val="24"/>
        </w:rPr>
        <w:t>риложение</w:t>
      </w:r>
      <w:r w:rsidR="00AB7291" w:rsidRPr="005F4C73">
        <w:rPr>
          <w:sz w:val="24"/>
          <w:szCs w:val="24"/>
        </w:rPr>
        <w:t xml:space="preserve"> </w:t>
      </w:r>
      <w:r w:rsidRPr="005F4C73">
        <w:rPr>
          <w:sz w:val="24"/>
          <w:szCs w:val="24"/>
        </w:rPr>
        <w:t>1</w:t>
      </w:r>
      <w:r w:rsidR="00AB7291" w:rsidRPr="005F4C73">
        <w:rPr>
          <w:sz w:val="24"/>
          <w:szCs w:val="24"/>
        </w:rPr>
        <w:t xml:space="preserve">. </w:t>
      </w:r>
      <w:r w:rsidRPr="005F4C73">
        <w:rPr>
          <w:sz w:val="24"/>
          <w:szCs w:val="24"/>
        </w:rPr>
        <w:t>Переч</w:t>
      </w:r>
      <w:r w:rsidR="00AB7291" w:rsidRPr="005F4C73">
        <w:rPr>
          <w:sz w:val="24"/>
          <w:szCs w:val="24"/>
        </w:rPr>
        <w:t>е</w:t>
      </w:r>
      <w:r w:rsidRPr="005F4C73">
        <w:rPr>
          <w:sz w:val="24"/>
          <w:szCs w:val="24"/>
        </w:rPr>
        <w:t>н</w:t>
      </w:r>
      <w:r w:rsidR="00AB7291" w:rsidRPr="005F4C73">
        <w:rPr>
          <w:sz w:val="24"/>
          <w:szCs w:val="24"/>
        </w:rPr>
        <w:t>ь</w:t>
      </w:r>
      <w:r w:rsidRPr="005F4C73">
        <w:rPr>
          <w:sz w:val="24"/>
          <w:szCs w:val="24"/>
        </w:rPr>
        <w:t xml:space="preserve"> принимаемых под охрану объектов и их план</w:t>
      </w:r>
      <w:r w:rsidR="00AB7291" w:rsidRPr="005F4C73">
        <w:rPr>
          <w:sz w:val="24"/>
          <w:szCs w:val="24"/>
        </w:rPr>
        <w:t>ы</w:t>
      </w:r>
      <w:r w:rsidRPr="005F4C73">
        <w:rPr>
          <w:sz w:val="24"/>
          <w:szCs w:val="24"/>
        </w:rPr>
        <w:t xml:space="preserve"> (схем</w:t>
      </w:r>
      <w:r w:rsidR="00AB7291" w:rsidRPr="005F4C73">
        <w:rPr>
          <w:sz w:val="24"/>
          <w:szCs w:val="24"/>
        </w:rPr>
        <w:t>ы</w:t>
      </w:r>
      <w:r w:rsidRPr="005F4C73">
        <w:rPr>
          <w:sz w:val="24"/>
          <w:szCs w:val="24"/>
        </w:rPr>
        <w:t>)</w:t>
      </w:r>
      <w:r w:rsidR="00AB7291" w:rsidRPr="005F4C73">
        <w:rPr>
          <w:sz w:val="24"/>
          <w:szCs w:val="24"/>
        </w:rPr>
        <w:t>.</w:t>
      </w:r>
    </w:p>
    <w:p w:rsidR="00AB7291" w:rsidRPr="005F4C73" w:rsidRDefault="00AB7291" w:rsidP="005F4C73">
      <w:pPr>
        <w:pStyle w:val="a4"/>
        <w:shd w:val="clear" w:color="auto" w:fill="FFFFFF"/>
        <w:tabs>
          <w:tab w:val="left" w:pos="0"/>
        </w:tabs>
        <w:ind w:left="0"/>
        <w:rPr>
          <w:spacing w:val="-4"/>
          <w:sz w:val="24"/>
          <w:szCs w:val="24"/>
        </w:rPr>
      </w:pPr>
      <w:r w:rsidRPr="005F4C73">
        <w:rPr>
          <w:sz w:val="24"/>
          <w:szCs w:val="24"/>
        </w:rPr>
        <w:t xml:space="preserve">Приложение 2. </w:t>
      </w:r>
      <w:r w:rsidR="00747D64" w:rsidRPr="005F4C73">
        <w:rPr>
          <w:sz w:val="24"/>
          <w:szCs w:val="24"/>
        </w:rPr>
        <w:t>Техническое задание.</w:t>
      </w:r>
    </w:p>
    <w:p w:rsidR="002C1F59" w:rsidRPr="005F4C73" w:rsidRDefault="002C1F59" w:rsidP="005F4C73">
      <w:pPr>
        <w:pStyle w:val="a4"/>
        <w:shd w:val="clear" w:color="auto" w:fill="FFFFFF"/>
        <w:tabs>
          <w:tab w:val="left" w:pos="0"/>
        </w:tabs>
        <w:ind w:left="0"/>
        <w:rPr>
          <w:spacing w:val="-4"/>
          <w:sz w:val="24"/>
          <w:szCs w:val="24"/>
        </w:rPr>
      </w:pPr>
      <w:r w:rsidRPr="005F4C73">
        <w:rPr>
          <w:spacing w:val="-4"/>
          <w:sz w:val="24"/>
          <w:szCs w:val="24"/>
        </w:rPr>
        <w:t>П</w:t>
      </w:r>
      <w:r w:rsidRPr="005F4C73">
        <w:rPr>
          <w:sz w:val="24"/>
          <w:szCs w:val="24"/>
        </w:rPr>
        <w:t>риложение 3.</w:t>
      </w:r>
      <w:r w:rsidR="002C45E2" w:rsidRPr="005F4C73">
        <w:rPr>
          <w:sz w:val="24"/>
          <w:szCs w:val="24"/>
        </w:rPr>
        <w:t xml:space="preserve"> Акт сверки взаимных расчетов.</w:t>
      </w:r>
    </w:p>
    <w:p w:rsidR="00747D64" w:rsidRPr="005F4C73" w:rsidRDefault="002C1F59" w:rsidP="005F4C73">
      <w:pPr>
        <w:widowControl/>
        <w:tabs>
          <w:tab w:val="left" w:pos="0"/>
        </w:tabs>
        <w:autoSpaceDE/>
        <w:autoSpaceDN/>
        <w:adjustRightInd/>
        <w:jc w:val="both"/>
        <w:rPr>
          <w:sz w:val="24"/>
          <w:szCs w:val="24"/>
        </w:rPr>
      </w:pPr>
      <w:r w:rsidRPr="005F4C73">
        <w:rPr>
          <w:spacing w:val="-4"/>
          <w:sz w:val="24"/>
          <w:szCs w:val="24"/>
        </w:rPr>
        <w:t>П</w:t>
      </w:r>
      <w:r w:rsidRPr="005F4C73">
        <w:rPr>
          <w:sz w:val="24"/>
          <w:szCs w:val="24"/>
        </w:rPr>
        <w:t>риложение 4.</w:t>
      </w:r>
      <w:r w:rsidR="002C45E2" w:rsidRPr="005F4C73">
        <w:rPr>
          <w:sz w:val="24"/>
          <w:szCs w:val="24"/>
        </w:rPr>
        <w:t xml:space="preserve">  </w:t>
      </w:r>
      <w:r w:rsidR="00747D64" w:rsidRPr="005F4C73">
        <w:rPr>
          <w:sz w:val="24"/>
          <w:szCs w:val="24"/>
        </w:rPr>
        <w:t>Сведения о цепочке собственников</w:t>
      </w:r>
    </w:p>
    <w:p w:rsidR="00782F3D" w:rsidRPr="005F4C73" w:rsidRDefault="00782F3D" w:rsidP="00B979CE">
      <w:pPr>
        <w:shd w:val="clear" w:color="auto" w:fill="FFFFFF"/>
        <w:tabs>
          <w:tab w:val="left" w:pos="773"/>
        </w:tabs>
        <w:ind w:left="773"/>
        <w:jc w:val="both"/>
        <w:rPr>
          <w:spacing w:val="-4"/>
          <w:sz w:val="24"/>
          <w:szCs w:val="24"/>
        </w:rPr>
      </w:pPr>
    </w:p>
    <w:p w:rsidR="003D3640" w:rsidRPr="005F4C73" w:rsidRDefault="003D3640" w:rsidP="00446E91">
      <w:pPr>
        <w:pStyle w:val="a4"/>
        <w:numPr>
          <w:ilvl w:val="0"/>
          <w:numId w:val="22"/>
        </w:numPr>
        <w:shd w:val="clear" w:color="auto" w:fill="FFFFFF"/>
        <w:spacing w:before="10" w:after="226"/>
        <w:jc w:val="center"/>
        <w:rPr>
          <w:b/>
          <w:bCs/>
          <w:sz w:val="24"/>
          <w:szCs w:val="24"/>
        </w:rPr>
      </w:pPr>
      <w:r w:rsidRPr="005F4C73">
        <w:rPr>
          <w:b/>
          <w:bCs/>
          <w:sz w:val="24"/>
          <w:szCs w:val="24"/>
        </w:rPr>
        <w:t xml:space="preserve">ЮРИДИЧЕСКИЕ АДРЕСА </w:t>
      </w:r>
      <w:r w:rsidR="00782F3D" w:rsidRPr="005F4C73">
        <w:rPr>
          <w:b/>
          <w:bCs/>
          <w:sz w:val="24"/>
          <w:szCs w:val="24"/>
        </w:rPr>
        <w:t xml:space="preserve"> И РЕКВИЗИТЫ </w:t>
      </w:r>
      <w:r w:rsidRPr="005F4C73">
        <w:rPr>
          <w:b/>
          <w:bCs/>
          <w:sz w:val="24"/>
          <w:szCs w:val="24"/>
        </w:rPr>
        <w:t>СТОРОН.</w:t>
      </w:r>
    </w:p>
    <w:tbl>
      <w:tblPr>
        <w:tblW w:w="9828" w:type="dxa"/>
        <w:tblLayout w:type="fixed"/>
        <w:tblLook w:val="01E0" w:firstRow="1" w:lastRow="1" w:firstColumn="1" w:lastColumn="1" w:noHBand="0" w:noVBand="0"/>
      </w:tblPr>
      <w:tblGrid>
        <w:gridCol w:w="4860"/>
        <w:gridCol w:w="4968"/>
      </w:tblGrid>
      <w:tr w:rsidR="00747D64" w:rsidRPr="005F4C73" w:rsidTr="00CF771C">
        <w:tc>
          <w:tcPr>
            <w:tcW w:w="4860" w:type="dxa"/>
            <w:vMerge w:val="restart"/>
          </w:tcPr>
          <w:p w:rsidR="00747D64" w:rsidRPr="005F4C73" w:rsidRDefault="00747D64" w:rsidP="00B979CE">
            <w:pPr>
              <w:rPr>
                <w:b/>
                <w:bCs/>
                <w:sz w:val="24"/>
                <w:szCs w:val="24"/>
              </w:rPr>
            </w:pPr>
            <w:r w:rsidRPr="005F4C73">
              <w:rPr>
                <w:b/>
                <w:bCs/>
                <w:sz w:val="24"/>
                <w:szCs w:val="24"/>
              </w:rPr>
              <w:t>Заказчик:</w:t>
            </w:r>
          </w:p>
        </w:tc>
        <w:tc>
          <w:tcPr>
            <w:tcW w:w="4968" w:type="dxa"/>
          </w:tcPr>
          <w:p w:rsidR="00747D64" w:rsidRPr="005F4C73" w:rsidRDefault="00446E91" w:rsidP="00B979CE">
            <w:pPr>
              <w:contextualSpacing/>
              <w:rPr>
                <w:b/>
                <w:bCs/>
                <w:sz w:val="24"/>
                <w:szCs w:val="24"/>
              </w:rPr>
            </w:pPr>
            <w:r w:rsidRPr="005F4C73">
              <w:rPr>
                <w:b/>
                <w:bCs/>
                <w:sz w:val="24"/>
                <w:szCs w:val="24"/>
              </w:rPr>
              <w:t>Подрядчик</w:t>
            </w:r>
            <w:r w:rsidR="00747D64" w:rsidRPr="005F4C73">
              <w:rPr>
                <w:b/>
                <w:bCs/>
                <w:sz w:val="24"/>
                <w:szCs w:val="24"/>
              </w:rPr>
              <w:t>:</w:t>
            </w:r>
          </w:p>
        </w:tc>
      </w:tr>
      <w:tr w:rsidR="00550106" w:rsidRPr="005F4C73" w:rsidTr="00CF771C">
        <w:tc>
          <w:tcPr>
            <w:tcW w:w="4860" w:type="dxa"/>
            <w:vMerge w:val="restart"/>
          </w:tcPr>
          <w:p w:rsidR="00550106" w:rsidRPr="005F4C73" w:rsidRDefault="00550106" w:rsidP="00A703A0">
            <w:pPr>
              <w:rPr>
                <w:b/>
                <w:bCs/>
                <w:sz w:val="24"/>
                <w:szCs w:val="24"/>
              </w:rPr>
            </w:pPr>
            <w:r w:rsidRPr="005F4C73">
              <w:rPr>
                <w:b/>
                <w:bCs/>
                <w:sz w:val="24"/>
                <w:szCs w:val="24"/>
              </w:rPr>
              <w:t>АО «ГСПИ»</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vMerge w:val="restart"/>
          </w:tcPr>
          <w:p w:rsidR="00550106" w:rsidRPr="005F4C73" w:rsidRDefault="00550106" w:rsidP="00A703A0">
            <w:pPr>
              <w:rPr>
                <w:bCs/>
                <w:sz w:val="24"/>
                <w:szCs w:val="24"/>
              </w:rPr>
            </w:pPr>
            <w:r w:rsidRPr="005F4C73">
              <w:rPr>
                <w:bCs/>
                <w:sz w:val="24"/>
                <w:szCs w:val="24"/>
              </w:rPr>
              <w:t xml:space="preserve">Юридический и почтовый адрес: </w:t>
            </w:r>
          </w:p>
          <w:p w:rsidR="00550106" w:rsidRPr="005F4C73" w:rsidRDefault="00550106" w:rsidP="00A703A0">
            <w:pPr>
              <w:rPr>
                <w:bCs/>
                <w:sz w:val="24"/>
                <w:szCs w:val="24"/>
              </w:rPr>
            </w:pPr>
            <w:r w:rsidRPr="005F4C73">
              <w:rPr>
                <w:bCs/>
                <w:sz w:val="24"/>
                <w:szCs w:val="24"/>
              </w:rPr>
              <w:t>107078, Россия, Москва,</w:t>
            </w:r>
          </w:p>
          <w:p w:rsidR="00550106" w:rsidRPr="005F4C73" w:rsidRDefault="00550106" w:rsidP="00A703A0">
            <w:pPr>
              <w:rPr>
                <w:bCs/>
                <w:sz w:val="24"/>
                <w:szCs w:val="24"/>
              </w:rPr>
            </w:pPr>
            <w:r w:rsidRPr="005F4C73">
              <w:rPr>
                <w:bCs/>
                <w:sz w:val="24"/>
                <w:szCs w:val="24"/>
              </w:rPr>
              <w:t xml:space="preserve">ул. </w:t>
            </w:r>
            <w:proofErr w:type="spellStart"/>
            <w:r w:rsidRPr="005F4C73">
              <w:rPr>
                <w:bCs/>
                <w:sz w:val="24"/>
                <w:szCs w:val="24"/>
              </w:rPr>
              <w:t>Новорязанская</w:t>
            </w:r>
            <w:proofErr w:type="spellEnd"/>
            <w:r w:rsidRPr="005F4C73">
              <w:rPr>
                <w:bCs/>
                <w:sz w:val="24"/>
                <w:szCs w:val="24"/>
              </w:rPr>
              <w:t>, 8 а</w:t>
            </w:r>
          </w:p>
          <w:p w:rsidR="00550106" w:rsidRPr="005F4C73" w:rsidRDefault="00550106" w:rsidP="00A703A0">
            <w:pPr>
              <w:rPr>
                <w:bCs/>
                <w:sz w:val="24"/>
                <w:szCs w:val="24"/>
              </w:rPr>
            </w:pPr>
            <w:r w:rsidRPr="005F4C73">
              <w:rPr>
                <w:bCs/>
                <w:sz w:val="24"/>
                <w:szCs w:val="24"/>
              </w:rPr>
              <w:t>ОГРН 1097746129447</w:t>
            </w:r>
          </w:p>
          <w:p w:rsidR="00550106" w:rsidRPr="005F4C73" w:rsidRDefault="00550106" w:rsidP="00A703A0">
            <w:pPr>
              <w:rPr>
                <w:bCs/>
                <w:sz w:val="24"/>
                <w:szCs w:val="24"/>
              </w:rPr>
            </w:pPr>
            <w:proofErr w:type="gramStart"/>
            <w:r w:rsidRPr="005F4C73">
              <w:rPr>
                <w:bCs/>
                <w:sz w:val="24"/>
                <w:szCs w:val="24"/>
              </w:rPr>
              <w:t>Р</w:t>
            </w:r>
            <w:proofErr w:type="gramEnd"/>
            <w:r w:rsidRPr="005F4C73">
              <w:rPr>
                <w:bCs/>
                <w:sz w:val="24"/>
                <w:szCs w:val="24"/>
              </w:rPr>
              <w:t xml:space="preserve">/с40702810492000002073 </w:t>
            </w:r>
          </w:p>
          <w:p w:rsidR="00550106" w:rsidRPr="005F4C73" w:rsidRDefault="00550106" w:rsidP="00A703A0">
            <w:pPr>
              <w:rPr>
                <w:bCs/>
                <w:sz w:val="24"/>
                <w:szCs w:val="24"/>
              </w:rPr>
            </w:pPr>
            <w:r w:rsidRPr="005F4C73">
              <w:rPr>
                <w:bCs/>
                <w:sz w:val="24"/>
                <w:szCs w:val="24"/>
              </w:rPr>
              <w:t xml:space="preserve">в АО «Газпромбанк» </w:t>
            </w:r>
            <w:proofErr w:type="spellStart"/>
            <w:r w:rsidRPr="005F4C73">
              <w:rPr>
                <w:bCs/>
                <w:sz w:val="24"/>
                <w:szCs w:val="24"/>
              </w:rPr>
              <w:t>г</w:t>
            </w:r>
            <w:proofErr w:type="gramStart"/>
            <w:r w:rsidRPr="005F4C73">
              <w:rPr>
                <w:bCs/>
                <w:sz w:val="24"/>
                <w:szCs w:val="24"/>
              </w:rPr>
              <w:t>.М</w:t>
            </w:r>
            <w:proofErr w:type="gramEnd"/>
            <w:r w:rsidRPr="005F4C73">
              <w:rPr>
                <w:bCs/>
                <w:sz w:val="24"/>
                <w:szCs w:val="24"/>
              </w:rPr>
              <w:t>осква</w:t>
            </w:r>
            <w:proofErr w:type="spellEnd"/>
          </w:p>
          <w:p w:rsidR="00550106" w:rsidRPr="005F4C73" w:rsidRDefault="00550106" w:rsidP="00A703A0">
            <w:pPr>
              <w:rPr>
                <w:bCs/>
                <w:sz w:val="24"/>
                <w:szCs w:val="24"/>
              </w:rPr>
            </w:pPr>
            <w:r w:rsidRPr="005F4C73">
              <w:rPr>
                <w:bCs/>
                <w:sz w:val="24"/>
                <w:szCs w:val="24"/>
              </w:rPr>
              <w:t>К/с 30101810200000000823 БИК 044525823</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vMerge w:val="restart"/>
          </w:tcPr>
          <w:p w:rsidR="00550106" w:rsidRPr="005F4C73" w:rsidRDefault="00550106" w:rsidP="00A703A0">
            <w:pPr>
              <w:rPr>
                <w:bCs/>
                <w:sz w:val="24"/>
                <w:szCs w:val="24"/>
              </w:rPr>
            </w:pPr>
            <w:r w:rsidRPr="005F4C73">
              <w:rPr>
                <w:bCs/>
                <w:sz w:val="24"/>
                <w:szCs w:val="24"/>
              </w:rPr>
              <w:t>ИНН 7708697977 КПП 774501001</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vMerge w:val="restart"/>
          </w:tcPr>
          <w:p w:rsidR="00550106" w:rsidRPr="005F4C73" w:rsidRDefault="00550106" w:rsidP="00A703A0">
            <w:pPr>
              <w:rPr>
                <w:bCs/>
                <w:sz w:val="24"/>
                <w:szCs w:val="24"/>
              </w:rPr>
            </w:pPr>
            <w:r w:rsidRPr="005F4C73">
              <w:rPr>
                <w:bCs/>
                <w:sz w:val="24"/>
                <w:szCs w:val="24"/>
              </w:rPr>
              <w:t>КПП для счетов 741343001</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vMerge w:val="restart"/>
          </w:tcPr>
          <w:p w:rsidR="00550106" w:rsidRPr="005F4C73" w:rsidRDefault="00550106" w:rsidP="00A703A0">
            <w:pPr>
              <w:rPr>
                <w:bCs/>
                <w:sz w:val="24"/>
                <w:szCs w:val="24"/>
              </w:rPr>
            </w:pPr>
            <w:r w:rsidRPr="005F4C73">
              <w:rPr>
                <w:bCs/>
                <w:sz w:val="24"/>
                <w:szCs w:val="24"/>
              </w:rPr>
              <w:t>ОКПО 07626613</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tcPr>
          <w:p w:rsidR="00550106" w:rsidRPr="005F4C73" w:rsidRDefault="00550106" w:rsidP="00A703A0">
            <w:pPr>
              <w:rPr>
                <w:bCs/>
                <w:sz w:val="24"/>
                <w:szCs w:val="24"/>
              </w:rPr>
            </w:pPr>
            <w:r w:rsidRPr="005F4C73">
              <w:rPr>
                <w:bCs/>
                <w:sz w:val="24"/>
                <w:szCs w:val="24"/>
              </w:rPr>
              <w:t>Телефон: (495)- 988-8050 доб. 8285</w:t>
            </w:r>
          </w:p>
          <w:p w:rsidR="00550106" w:rsidRPr="005F4C73" w:rsidRDefault="00550106" w:rsidP="00A703A0">
            <w:pPr>
              <w:rPr>
                <w:bCs/>
                <w:sz w:val="24"/>
                <w:szCs w:val="24"/>
              </w:rPr>
            </w:pPr>
            <w:r w:rsidRPr="005F4C73">
              <w:rPr>
                <w:bCs/>
                <w:sz w:val="24"/>
                <w:szCs w:val="24"/>
              </w:rPr>
              <w:lastRenderedPageBreak/>
              <w:t>Телефакс: (495)- 261-7264</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tcPr>
          <w:p w:rsidR="00550106" w:rsidRPr="005F4C73" w:rsidRDefault="00550106" w:rsidP="00A703A0">
            <w:pPr>
              <w:contextualSpacing/>
              <w:rPr>
                <w:b/>
                <w:sz w:val="24"/>
                <w:szCs w:val="24"/>
              </w:rPr>
            </w:pPr>
            <w:r w:rsidRPr="005F4C73">
              <w:rPr>
                <w:b/>
                <w:bCs/>
                <w:sz w:val="24"/>
                <w:szCs w:val="24"/>
              </w:rPr>
              <w:lastRenderedPageBreak/>
              <w:t>Грузополучатель:</w:t>
            </w:r>
          </w:p>
        </w:tc>
        <w:tc>
          <w:tcPr>
            <w:tcW w:w="4968" w:type="dxa"/>
          </w:tcPr>
          <w:p w:rsidR="00550106" w:rsidRPr="005F4C73" w:rsidRDefault="00550106" w:rsidP="00B979CE">
            <w:pPr>
              <w:contextualSpacing/>
              <w:rPr>
                <w:b/>
                <w:bCs/>
                <w:sz w:val="24"/>
                <w:szCs w:val="24"/>
              </w:rPr>
            </w:pPr>
          </w:p>
        </w:tc>
      </w:tr>
      <w:tr w:rsidR="00550106" w:rsidRPr="005F4C73" w:rsidTr="00CF771C">
        <w:tc>
          <w:tcPr>
            <w:tcW w:w="4860" w:type="dxa"/>
          </w:tcPr>
          <w:p w:rsidR="00550106" w:rsidRPr="005F4C73" w:rsidRDefault="00550106" w:rsidP="00A703A0">
            <w:pPr>
              <w:contextualSpacing/>
              <w:rPr>
                <w:bCs/>
                <w:sz w:val="24"/>
                <w:szCs w:val="24"/>
              </w:rPr>
            </w:pPr>
            <w:r w:rsidRPr="005F4C73">
              <w:rPr>
                <w:bCs/>
                <w:sz w:val="24"/>
                <w:szCs w:val="24"/>
              </w:rPr>
              <w:t>Уральский филиал АО «ГСПИ</w:t>
            </w:r>
            <w:proofErr w:type="gramStart"/>
            <w:r w:rsidRPr="005F4C73">
              <w:rPr>
                <w:bCs/>
                <w:sz w:val="24"/>
                <w:szCs w:val="24"/>
              </w:rPr>
              <w:t>»-</w:t>
            </w:r>
            <w:proofErr w:type="gramEnd"/>
            <w:r w:rsidRPr="005F4C73">
              <w:rPr>
                <w:bCs/>
                <w:sz w:val="24"/>
                <w:szCs w:val="24"/>
              </w:rPr>
              <w:t>«УПИИ» ВНИПИЭТ»</w:t>
            </w:r>
          </w:p>
        </w:tc>
        <w:tc>
          <w:tcPr>
            <w:tcW w:w="4968" w:type="dxa"/>
          </w:tcPr>
          <w:p w:rsidR="00550106" w:rsidRPr="005F4C73" w:rsidRDefault="00550106" w:rsidP="00B979CE">
            <w:pPr>
              <w:contextualSpacing/>
              <w:rPr>
                <w:bCs/>
                <w:sz w:val="24"/>
                <w:szCs w:val="24"/>
              </w:rPr>
            </w:pPr>
          </w:p>
        </w:tc>
      </w:tr>
      <w:tr w:rsidR="00550106" w:rsidRPr="005F4C73" w:rsidTr="00CF771C">
        <w:tc>
          <w:tcPr>
            <w:tcW w:w="4860" w:type="dxa"/>
          </w:tcPr>
          <w:p w:rsidR="00550106" w:rsidRPr="005F4C73" w:rsidRDefault="00550106" w:rsidP="00A703A0">
            <w:pPr>
              <w:contextualSpacing/>
              <w:rPr>
                <w:bCs/>
                <w:sz w:val="24"/>
                <w:szCs w:val="24"/>
              </w:rPr>
            </w:pPr>
            <w:r w:rsidRPr="005F4C73">
              <w:rPr>
                <w:bCs/>
                <w:sz w:val="24"/>
                <w:szCs w:val="24"/>
              </w:rPr>
              <w:t xml:space="preserve">Юридический и почтовый адрес: </w:t>
            </w:r>
          </w:p>
          <w:p w:rsidR="00550106" w:rsidRPr="005F4C73" w:rsidRDefault="00550106" w:rsidP="00A703A0">
            <w:pPr>
              <w:contextualSpacing/>
              <w:rPr>
                <w:bCs/>
                <w:sz w:val="24"/>
                <w:szCs w:val="24"/>
              </w:rPr>
            </w:pPr>
            <w:r w:rsidRPr="005F4C73">
              <w:rPr>
                <w:bCs/>
                <w:sz w:val="24"/>
                <w:szCs w:val="24"/>
              </w:rPr>
              <w:t xml:space="preserve">456780, </w:t>
            </w:r>
            <w:proofErr w:type="gramStart"/>
            <w:r w:rsidRPr="005F4C73">
              <w:rPr>
                <w:bCs/>
                <w:sz w:val="24"/>
                <w:szCs w:val="24"/>
              </w:rPr>
              <w:t>Челябинская</w:t>
            </w:r>
            <w:proofErr w:type="gramEnd"/>
            <w:r w:rsidRPr="005F4C73">
              <w:rPr>
                <w:bCs/>
                <w:sz w:val="24"/>
                <w:szCs w:val="24"/>
              </w:rPr>
              <w:t xml:space="preserve"> обл. г. Озерск, </w:t>
            </w:r>
          </w:p>
          <w:p w:rsidR="00550106" w:rsidRPr="005F4C73" w:rsidRDefault="00550106" w:rsidP="00A703A0">
            <w:pPr>
              <w:contextualSpacing/>
              <w:rPr>
                <w:bCs/>
                <w:sz w:val="24"/>
                <w:szCs w:val="24"/>
              </w:rPr>
            </w:pPr>
            <w:r w:rsidRPr="005F4C73">
              <w:rPr>
                <w:bCs/>
                <w:sz w:val="24"/>
                <w:szCs w:val="24"/>
              </w:rPr>
              <w:t xml:space="preserve">ул. Октябрьская, д.11 </w:t>
            </w:r>
          </w:p>
        </w:tc>
        <w:tc>
          <w:tcPr>
            <w:tcW w:w="4968" w:type="dxa"/>
          </w:tcPr>
          <w:p w:rsidR="00550106" w:rsidRPr="005F4C73" w:rsidRDefault="00550106" w:rsidP="00B979CE">
            <w:pPr>
              <w:contextualSpacing/>
              <w:rPr>
                <w:bCs/>
                <w:sz w:val="24"/>
                <w:szCs w:val="24"/>
              </w:rPr>
            </w:pPr>
          </w:p>
        </w:tc>
      </w:tr>
      <w:tr w:rsidR="00550106" w:rsidRPr="005F4C73" w:rsidTr="00CF771C">
        <w:tc>
          <w:tcPr>
            <w:tcW w:w="4860" w:type="dxa"/>
          </w:tcPr>
          <w:p w:rsidR="00550106" w:rsidRPr="005F4C73" w:rsidRDefault="00550106" w:rsidP="00A703A0">
            <w:pPr>
              <w:contextualSpacing/>
              <w:rPr>
                <w:bCs/>
                <w:sz w:val="24"/>
                <w:szCs w:val="24"/>
              </w:rPr>
            </w:pPr>
            <w:r w:rsidRPr="005F4C73">
              <w:rPr>
                <w:bCs/>
                <w:sz w:val="24"/>
                <w:szCs w:val="24"/>
              </w:rPr>
              <w:t xml:space="preserve">ИНН </w:t>
            </w:r>
            <w:r w:rsidRPr="005F4C73">
              <w:rPr>
                <w:sz w:val="24"/>
                <w:szCs w:val="24"/>
              </w:rPr>
              <w:t>7708697977</w:t>
            </w:r>
            <w:r w:rsidRPr="005F4C73">
              <w:rPr>
                <w:bCs/>
                <w:sz w:val="24"/>
                <w:szCs w:val="24"/>
              </w:rPr>
              <w:t xml:space="preserve"> КПП </w:t>
            </w:r>
            <w:r w:rsidRPr="005F4C73">
              <w:rPr>
                <w:sz w:val="24"/>
                <w:szCs w:val="24"/>
              </w:rPr>
              <w:t>741343001</w:t>
            </w:r>
          </w:p>
        </w:tc>
        <w:tc>
          <w:tcPr>
            <w:tcW w:w="4968" w:type="dxa"/>
          </w:tcPr>
          <w:p w:rsidR="00550106" w:rsidRPr="005F4C73" w:rsidRDefault="00550106" w:rsidP="00B979CE">
            <w:pPr>
              <w:contextualSpacing/>
              <w:rPr>
                <w:bCs/>
                <w:sz w:val="24"/>
                <w:szCs w:val="24"/>
              </w:rPr>
            </w:pPr>
          </w:p>
        </w:tc>
      </w:tr>
      <w:tr w:rsidR="00550106" w:rsidRPr="005F4C73" w:rsidTr="00CF771C">
        <w:tc>
          <w:tcPr>
            <w:tcW w:w="4860" w:type="dxa"/>
          </w:tcPr>
          <w:p w:rsidR="00550106" w:rsidRPr="005F4C73" w:rsidRDefault="00550106" w:rsidP="00A703A0">
            <w:pPr>
              <w:rPr>
                <w:b/>
                <w:bCs/>
                <w:sz w:val="24"/>
                <w:szCs w:val="24"/>
              </w:rPr>
            </w:pPr>
            <w:proofErr w:type="gramStart"/>
            <w:r w:rsidRPr="005F4C73">
              <w:rPr>
                <w:b/>
                <w:bCs/>
                <w:sz w:val="24"/>
                <w:szCs w:val="24"/>
              </w:rPr>
              <w:t>Р</w:t>
            </w:r>
            <w:proofErr w:type="gramEnd"/>
            <w:r w:rsidRPr="005F4C73">
              <w:rPr>
                <w:b/>
                <w:bCs/>
                <w:sz w:val="24"/>
                <w:szCs w:val="24"/>
              </w:rPr>
              <w:t>/с 40702810994000005303</w:t>
            </w:r>
          </w:p>
        </w:tc>
        <w:tc>
          <w:tcPr>
            <w:tcW w:w="4968" w:type="dxa"/>
          </w:tcPr>
          <w:p w:rsidR="00550106" w:rsidRPr="005F4C73" w:rsidRDefault="00550106" w:rsidP="00B979CE">
            <w:pPr>
              <w:contextualSpacing/>
              <w:rPr>
                <w:bCs/>
                <w:sz w:val="24"/>
                <w:szCs w:val="24"/>
              </w:rPr>
            </w:pPr>
          </w:p>
        </w:tc>
      </w:tr>
      <w:tr w:rsidR="00550106" w:rsidRPr="005F4C73" w:rsidTr="00CF771C">
        <w:tc>
          <w:tcPr>
            <w:tcW w:w="4860" w:type="dxa"/>
          </w:tcPr>
          <w:p w:rsidR="00550106" w:rsidRPr="005F4C73" w:rsidRDefault="00550106" w:rsidP="00A703A0">
            <w:pPr>
              <w:rPr>
                <w:b/>
                <w:bCs/>
                <w:sz w:val="24"/>
                <w:szCs w:val="24"/>
              </w:rPr>
            </w:pPr>
            <w:r w:rsidRPr="005F4C73">
              <w:rPr>
                <w:b/>
                <w:bCs/>
                <w:sz w:val="24"/>
                <w:szCs w:val="24"/>
              </w:rPr>
              <w:t xml:space="preserve">в АО «Газпромбанк» </w:t>
            </w:r>
            <w:proofErr w:type="spellStart"/>
            <w:r w:rsidRPr="005F4C73">
              <w:rPr>
                <w:b/>
                <w:bCs/>
                <w:sz w:val="24"/>
                <w:szCs w:val="24"/>
              </w:rPr>
              <w:t>г</w:t>
            </w:r>
            <w:proofErr w:type="gramStart"/>
            <w:r w:rsidRPr="005F4C73">
              <w:rPr>
                <w:b/>
                <w:bCs/>
                <w:sz w:val="24"/>
                <w:szCs w:val="24"/>
              </w:rPr>
              <w:t>.М</w:t>
            </w:r>
            <w:proofErr w:type="gramEnd"/>
            <w:r w:rsidRPr="005F4C73">
              <w:rPr>
                <w:b/>
                <w:bCs/>
                <w:sz w:val="24"/>
                <w:szCs w:val="24"/>
              </w:rPr>
              <w:t>осква</w:t>
            </w:r>
            <w:proofErr w:type="spellEnd"/>
          </w:p>
        </w:tc>
        <w:tc>
          <w:tcPr>
            <w:tcW w:w="4968" w:type="dxa"/>
          </w:tcPr>
          <w:p w:rsidR="00550106" w:rsidRPr="005F4C73" w:rsidRDefault="00550106" w:rsidP="00B979CE">
            <w:pPr>
              <w:rPr>
                <w:sz w:val="24"/>
                <w:szCs w:val="24"/>
              </w:rPr>
            </w:pPr>
          </w:p>
        </w:tc>
      </w:tr>
      <w:tr w:rsidR="00550106" w:rsidRPr="005F4C73" w:rsidTr="00CF771C">
        <w:trPr>
          <w:trHeight w:val="322"/>
        </w:trPr>
        <w:tc>
          <w:tcPr>
            <w:tcW w:w="4860" w:type="dxa"/>
          </w:tcPr>
          <w:p w:rsidR="00550106" w:rsidRPr="005F4C73" w:rsidRDefault="00550106" w:rsidP="00A703A0">
            <w:pPr>
              <w:rPr>
                <w:b/>
                <w:bCs/>
                <w:sz w:val="24"/>
                <w:szCs w:val="24"/>
              </w:rPr>
            </w:pPr>
            <w:r w:rsidRPr="005F4C73">
              <w:rPr>
                <w:b/>
                <w:bCs/>
                <w:sz w:val="24"/>
                <w:szCs w:val="24"/>
              </w:rPr>
              <w:t xml:space="preserve">К/с 30101810200000000823 </w:t>
            </w:r>
          </w:p>
          <w:p w:rsidR="00550106" w:rsidRPr="005F4C73" w:rsidRDefault="00550106" w:rsidP="00A703A0">
            <w:pPr>
              <w:rPr>
                <w:sz w:val="24"/>
                <w:szCs w:val="24"/>
              </w:rPr>
            </w:pPr>
            <w:r w:rsidRPr="005F4C73">
              <w:rPr>
                <w:b/>
                <w:bCs/>
                <w:sz w:val="24"/>
                <w:szCs w:val="24"/>
              </w:rPr>
              <w:t>БИК 044525823</w:t>
            </w:r>
          </w:p>
        </w:tc>
        <w:tc>
          <w:tcPr>
            <w:tcW w:w="4968" w:type="dxa"/>
          </w:tcPr>
          <w:p w:rsidR="00550106" w:rsidRPr="005F4C73" w:rsidRDefault="00550106" w:rsidP="00B979CE">
            <w:pPr>
              <w:contextualSpacing/>
              <w:rPr>
                <w:bCs/>
                <w:sz w:val="24"/>
                <w:szCs w:val="24"/>
              </w:rPr>
            </w:pPr>
          </w:p>
        </w:tc>
      </w:tr>
      <w:tr w:rsidR="00550106" w:rsidRPr="005F4C73" w:rsidTr="00CF771C">
        <w:tc>
          <w:tcPr>
            <w:tcW w:w="4860" w:type="dxa"/>
          </w:tcPr>
          <w:p w:rsidR="00550106" w:rsidRPr="005F4C73" w:rsidRDefault="00550106" w:rsidP="00A703A0">
            <w:pPr>
              <w:contextualSpacing/>
              <w:rPr>
                <w:sz w:val="24"/>
                <w:szCs w:val="24"/>
              </w:rPr>
            </w:pPr>
            <w:r w:rsidRPr="005F4C73">
              <w:rPr>
                <w:sz w:val="24"/>
                <w:szCs w:val="24"/>
              </w:rPr>
              <w:t>Телефон: (351-30) - 7-94-52</w:t>
            </w:r>
          </w:p>
          <w:p w:rsidR="00550106" w:rsidRPr="005F4C73" w:rsidRDefault="00550106" w:rsidP="00A703A0">
            <w:pPr>
              <w:contextualSpacing/>
              <w:rPr>
                <w:sz w:val="24"/>
                <w:szCs w:val="24"/>
              </w:rPr>
            </w:pPr>
            <w:r w:rsidRPr="005F4C73">
              <w:rPr>
                <w:sz w:val="24"/>
                <w:szCs w:val="24"/>
              </w:rPr>
              <w:t>Телефакс: (351-30)- 7-91-30</w:t>
            </w:r>
          </w:p>
        </w:tc>
        <w:tc>
          <w:tcPr>
            <w:tcW w:w="4968" w:type="dxa"/>
          </w:tcPr>
          <w:p w:rsidR="00550106" w:rsidRPr="005F4C73" w:rsidRDefault="00550106" w:rsidP="00B979CE">
            <w:pPr>
              <w:contextualSpacing/>
              <w:rPr>
                <w:bCs/>
                <w:sz w:val="24"/>
                <w:szCs w:val="24"/>
              </w:rPr>
            </w:pPr>
          </w:p>
        </w:tc>
      </w:tr>
    </w:tbl>
    <w:p w:rsidR="00747D64" w:rsidRPr="005F4C73" w:rsidRDefault="00747D64" w:rsidP="00B979CE">
      <w:pPr>
        <w:jc w:val="center"/>
        <w:rPr>
          <w:b/>
          <w:sz w:val="24"/>
          <w:szCs w:val="24"/>
        </w:rPr>
      </w:pPr>
      <w:r w:rsidRPr="005F4C73">
        <w:rPr>
          <w:b/>
          <w:sz w:val="24"/>
          <w:szCs w:val="24"/>
        </w:rPr>
        <w:t>9. Подписи сторон</w:t>
      </w:r>
    </w:p>
    <w:tbl>
      <w:tblPr>
        <w:tblW w:w="9825" w:type="dxa"/>
        <w:tblLayout w:type="fixed"/>
        <w:tblLook w:val="04A0" w:firstRow="1" w:lastRow="0" w:firstColumn="1" w:lastColumn="0" w:noHBand="0" w:noVBand="1"/>
      </w:tblPr>
      <w:tblGrid>
        <w:gridCol w:w="4913"/>
        <w:gridCol w:w="4912"/>
      </w:tblGrid>
      <w:tr w:rsidR="00747D64" w:rsidRPr="005F4C73" w:rsidTr="00CF771C">
        <w:tc>
          <w:tcPr>
            <w:tcW w:w="4913" w:type="dxa"/>
          </w:tcPr>
          <w:p w:rsidR="00747D64" w:rsidRPr="005F4C73" w:rsidRDefault="00747D64" w:rsidP="00B979CE">
            <w:pPr>
              <w:tabs>
                <w:tab w:val="left" w:pos="180"/>
                <w:tab w:val="left" w:pos="540"/>
              </w:tabs>
              <w:ind w:left="458" w:hangingChars="190" w:hanging="458"/>
              <w:rPr>
                <w:sz w:val="24"/>
                <w:szCs w:val="24"/>
              </w:rPr>
            </w:pPr>
            <w:r w:rsidRPr="005F4C73">
              <w:rPr>
                <w:b/>
                <w:sz w:val="24"/>
                <w:szCs w:val="24"/>
              </w:rPr>
              <w:t>От Заказчика:</w:t>
            </w:r>
          </w:p>
          <w:p w:rsidR="00747D64" w:rsidRPr="005F4C73" w:rsidRDefault="00747D64" w:rsidP="00B979CE">
            <w:pPr>
              <w:suppressAutoHyphens/>
              <w:jc w:val="both"/>
              <w:rPr>
                <w:sz w:val="24"/>
                <w:szCs w:val="24"/>
              </w:rPr>
            </w:pPr>
            <w:r w:rsidRPr="005F4C73">
              <w:rPr>
                <w:sz w:val="24"/>
                <w:szCs w:val="24"/>
              </w:rPr>
              <w:t xml:space="preserve">Заместитель </w:t>
            </w:r>
            <w:r w:rsidR="00550106" w:rsidRPr="005F4C73">
              <w:rPr>
                <w:sz w:val="24"/>
                <w:szCs w:val="24"/>
              </w:rPr>
              <w:t xml:space="preserve">генерального </w:t>
            </w:r>
            <w:r w:rsidRPr="005F4C73">
              <w:rPr>
                <w:sz w:val="24"/>
                <w:szCs w:val="24"/>
              </w:rPr>
              <w:t>директора –</w:t>
            </w:r>
          </w:p>
          <w:p w:rsidR="00747D64" w:rsidRPr="005F4C73" w:rsidRDefault="00747D64" w:rsidP="00B979CE">
            <w:pPr>
              <w:suppressAutoHyphens/>
              <w:jc w:val="both"/>
              <w:rPr>
                <w:sz w:val="24"/>
                <w:szCs w:val="24"/>
              </w:rPr>
            </w:pPr>
            <w:r w:rsidRPr="005F4C73">
              <w:rPr>
                <w:sz w:val="24"/>
                <w:szCs w:val="24"/>
              </w:rPr>
              <w:t>директор Уральского филиала</w:t>
            </w:r>
          </w:p>
          <w:p w:rsidR="00747D64" w:rsidRPr="005F4C73" w:rsidRDefault="00747D64" w:rsidP="00B979CE">
            <w:pPr>
              <w:tabs>
                <w:tab w:val="left" w:pos="180"/>
                <w:tab w:val="left" w:pos="540"/>
              </w:tabs>
              <w:ind w:left="456" w:hangingChars="190" w:hanging="456"/>
              <w:rPr>
                <w:sz w:val="24"/>
                <w:szCs w:val="24"/>
              </w:rPr>
            </w:pPr>
            <w:r w:rsidRPr="005F4C73">
              <w:rPr>
                <w:sz w:val="24"/>
                <w:szCs w:val="24"/>
              </w:rPr>
              <w:t>АО «ГСПИ» - «УПИИ «ВНИПИЭТ»</w:t>
            </w:r>
          </w:p>
          <w:p w:rsidR="00747D64" w:rsidRPr="005F4C73" w:rsidRDefault="00747D64" w:rsidP="00B979CE">
            <w:pPr>
              <w:tabs>
                <w:tab w:val="left" w:pos="180"/>
                <w:tab w:val="left" w:pos="540"/>
              </w:tabs>
              <w:ind w:left="456" w:hangingChars="190" w:hanging="456"/>
              <w:rPr>
                <w:sz w:val="24"/>
                <w:szCs w:val="24"/>
              </w:rPr>
            </w:pPr>
          </w:p>
          <w:p w:rsidR="00747D64" w:rsidRPr="005F4C73" w:rsidRDefault="00747D64" w:rsidP="00B979CE">
            <w:pPr>
              <w:tabs>
                <w:tab w:val="left" w:pos="180"/>
                <w:tab w:val="left" w:pos="540"/>
              </w:tabs>
              <w:ind w:firstLine="567"/>
              <w:rPr>
                <w:sz w:val="24"/>
                <w:szCs w:val="24"/>
              </w:rPr>
            </w:pPr>
            <w:r w:rsidRPr="005F4C73">
              <w:rPr>
                <w:sz w:val="24"/>
                <w:szCs w:val="24"/>
              </w:rPr>
              <w:t>________________</w:t>
            </w:r>
            <w:proofErr w:type="spellStart"/>
            <w:r w:rsidRPr="005F4C73">
              <w:rPr>
                <w:sz w:val="24"/>
                <w:szCs w:val="24"/>
              </w:rPr>
              <w:t>Л.В.Ваганов</w:t>
            </w:r>
            <w:proofErr w:type="spellEnd"/>
            <w:r w:rsidRPr="005F4C73">
              <w:rPr>
                <w:sz w:val="24"/>
                <w:szCs w:val="24"/>
              </w:rPr>
              <w:t xml:space="preserve"> </w:t>
            </w:r>
          </w:p>
          <w:p w:rsidR="00747D64" w:rsidRPr="005F4C73" w:rsidRDefault="00747D64" w:rsidP="00B979CE">
            <w:pPr>
              <w:tabs>
                <w:tab w:val="left" w:pos="180"/>
                <w:tab w:val="left" w:pos="540"/>
              </w:tabs>
              <w:ind w:left="456" w:hangingChars="190" w:hanging="456"/>
              <w:rPr>
                <w:sz w:val="24"/>
                <w:szCs w:val="24"/>
              </w:rPr>
            </w:pPr>
            <w:r w:rsidRPr="005F4C73">
              <w:rPr>
                <w:sz w:val="24"/>
                <w:szCs w:val="24"/>
              </w:rPr>
              <w:t>М.П.</w:t>
            </w:r>
          </w:p>
        </w:tc>
        <w:tc>
          <w:tcPr>
            <w:tcW w:w="4912" w:type="dxa"/>
          </w:tcPr>
          <w:p w:rsidR="00747D64" w:rsidRPr="005F4C73" w:rsidRDefault="00747D64" w:rsidP="00B979CE">
            <w:pPr>
              <w:tabs>
                <w:tab w:val="left" w:pos="180"/>
                <w:tab w:val="left" w:pos="540"/>
              </w:tabs>
              <w:ind w:left="458" w:hangingChars="190" w:hanging="458"/>
              <w:rPr>
                <w:b/>
                <w:sz w:val="24"/>
                <w:szCs w:val="24"/>
              </w:rPr>
            </w:pPr>
            <w:r w:rsidRPr="005F4C73">
              <w:rPr>
                <w:b/>
                <w:sz w:val="24"/>
                <w:szCs w:val="24"/>
              </w:rPr>
              <w:t>От Подрядчика:</w:t>
            </w:r>
          </w:p>
          <w:p w:rsidR="00747D64" w:rsidRPr="005F4C73" w:rsidRDefault="00747D64" w:rsidP="00B979CE">
            <w:pPr>
              <w:tabs>
                <w:tab w:val="left" w:pos="180"/>
                <w:tab w:val="left" w:pos="540"/>
              </w:tabs>
              <w:ind w:left="456" w:hangingChars="190" w:hanging="456"/>
              <w:rPr>
                <w:sz w:val="24"/>
                <w:szCs w:val="24"/>
              </w:rPr>
            </w:pPr>
          </w:p>
          <w:p w:rsidR="00747D64" w:rsidRPr="005F4C73" w:rsidRDefault="00747D64" w:rsidP="00B979CE">
            <w:pPr>
              <w:tabs>
                <w:tab w:val="left" w:pos="180"/>
                <w:tab w:val="left" w:pos="540"/>
              </w:tabs>
              <w:ind w:left="456" w:hangingChars="190" w:hanging="456"/>
              <w:rPr>
                <w:sz w:val="24"/>
                <w:szCs w:val="24"/>
              </w:rPr>
            </w:pPr>
          </w:p>
          <w:p w:rsidR="00747D64" w:rsidRPr="005F4C73" w:rsidRDefault="00747D64" w:rsidP="00B979CE">
            <w:pPr>
              <w:tabs>
                <w:tab w:val="left" w:pos="180"/>
                <w:tab w:val="left" w:pos="540"/>
              </w:tabs>
              <w:ind w:left="456" w:hangingChars="190" w:hanging="456"/>
              <w:rPr>
                <w:sz w:val="24"/>
                <w:szCs w:val="24"/>
              </w:rPr>
            </w:pPr>
          </w:p>
          <w:p w:rsidR="00747D64" w:rsidRPr="005F4C73" w:rsidRDefault="00747D64" w:rsidP="00B979CE">
            <w:pPr>
              <w:tabs>
                <w:tab w:val="left" w:pos="180"/>
                <w:tab w:val="left" w:pos="540"/>
              </w:tabs>
              <w:ind w:left="456" w:hangingChars="190" w:hanging="456"/>
              <w:rPr>
                <w:sz w:val="24"/>
                <w:szCs w:val="24"/>
              </w:rPr>
            </w:pPr>
          </w:p>
          <w:p w:rsidR="00747D64" w:rsidRPr="005F4C73" w:rsidRDefault="00747D64" w:rsidP="00B979CE">
            <w:pPr>
              <w:tabs>
                <w:tab w:val="left" w:pos="180"/>
                <w:tab w:val="left" w:pos="540"/>
              </w:tabs>
              <w:ind w:left="456" w:hangingChars="190" w:hanging="456"/>
              <w:rPr>
                <w:sz w:val="24"/>
                <w:szCs w:val="24"/>
              </w:rPr>
            </w:pPr>
            <w:r w:rsidRPr="005F4C73">
              <w:rPr>
                <w:sz w:val="24"/>
                <w:szCs w:val="24"/>
              </w:rPr>
              <w:t xml:space="preserve">__________________________ </w:t>
            </w:r>
          </w:p>
          <w:p w:rsidR="00747D64" w:rsidRPr="005F4C73" w:rsidRDefault="00747D64" w:rsidP="00B979CE">
            <w:pPr>
              <w:tabs>
                <w:tab w:val="left" w:pos="180"/>
                <w:tab w:val="left" w:pos="540"/>
              </w:tabs>
              <w:ind w:left="456" w:hangingChars="190" w:hanging="456"/>
              <w:rPr>
                <w:sz w:val="24"/>
                <w:szCs w:val="24"/>
              </w:rPr>
            </w:pPr>
            <w:r w:rsidRPr="005F4C73">
              <w:rPr>
                <w:sz w:val="24"/>
                <w:szCs w:val="24"/>
              </w:rPr>
              <w:t>М.П.</w:t>
            </w:r>
          </w:p>
        </w:tc>
      </w:tr>
    </w:tbl>
    <w:p w:rsidR="00747D64" w:rsidRPr="00B979CE" w:rsidRDefault="00747D64" w:rsidP="00B979CE">
      <w:pPr>
        <w:shd w:val="clear" w:color="auto" w:fill="FFFFFF"/>
        <w:tabs>
          <w:tab w:val="left" w:pos="600"/>
        </w:tabs>
        <w:spacing w:before="5"/>
        <w:ind w:left="250"/>
        <w:rPr>
          <w:bCs/>
          <w:spacing w:val="-6"/>
          <w:sz w:val="24"/>
          <w:szCs w:val="24"/>
        </w:rPr>
      </w:pPr>
    </w:p>
    <w:p w:rsidR="00747D64" w:rsidRDefault="00747D64" w:rsidP="00B979CE">
      <w:pPr>
        <w:widowControl/>
        <w:autoSpaceDE/>
        <w:autoSpaceDN/>
        <w:adjustRightInd/>
        <w:rPr>
          <w:bCs/>
          <w:spacing w:val="-6"/>
          <w:sz w:val="24"/>
          <w:szCs w:val="24"/>
        </w:rPr>
      </w:pPr>
    </w:p>
    <w:p w:rsidR="00550106" w:rsidRDefault="00550106">
      <w:pPr>
        <w:widowControl/>
        <w:autoSpaceDE/>
        <w:autoSpaceDN/>
        <w:adjustRightInd/>
        <w:rPr>
          <w:bCs/>
          <w:spacing w:val="-6"/>
          <w:sz w:val="24"/>
          <w:szCs w:val="24"/>
        </w:rPr>
      </w:pPr>
      <w:r>
        <w:rPr>
          <w:bCs/>
          <w:spacing w:val="-6"/>
          <w:sz w:val="24"/>
          <w:szCs w:val="24"/>
        </w:rPr>
        <w:br w:type="page"/>
      </w:r>
    </w:p>
    <w:p w:rsidR="00920000" w:rsidRPr="00B979CE" w:rsidRDefault="00920000" w:rsidP="00B979CE">
      <w:pPr>
        <w:widowControl/>
        <w:autoSpaceDE/>
        <w:autoSpaceDN/>
        <w:adjustRightInd/>
        <w:rPr>
          <w:bCs/>
          <w:spacing w:val="-6"/>
          <w:sz w:val="24"/>
          <w:szCs w:val="24"/>
        </w:rPr>
      </w:pPr>
    </w:p>
    <w:p w:rsidR="00747D64" w:rsidRPr="00B979CE" w:rsidRDefault="00747D64" w:rsidP="00B979CE">
      <w:pPr>
        <w:ind w:left="2832"/>
        <w:jc w:val="right"/>
        <w:rPr>
          <w:b/>
          <w:bCs/>
          <w:sz w:val="24"/>
          <w:szCs w:val="24"/>
        </w:rPr>
      </w:pPr>
      <w:r w:rsidRPr="00B979CE">
        <w:rPr>
          <w:b/>
          <w:bCs/>
          <w:sz w:val="24"/>
          <w:szCs w:val="24"/>
        </w:rPr>
        <w:t>Приложение № 2 к Договору №_______</w:t>
      </w:r>
    </w:p>
    <w:p w:rsidR="00747D64" w:rsidRPr="00B979CE" w:rsidRDefault="00747D64" w:rsidP="00B979CE">
      <w:pPr>
        <w:jc w:val="right"/>
        <w:rPr>
          <w:b/>
          <w:bCs/>
          <w:sz w:val="24"/>
          <w:szCs w:val="24"/>
        </w:rPr>
      </w:pPr>
      <w:r w:rsidRPr="00B979CE">
        <w:rPr>
          <w:b/>
          <w:bCs/>
          <w:sz w:val="24"/>
          <w:szCs w:val="24"/>
        </w:rPr>
        <w:t xml:space="preserve">от «___» _________________________  </w:t>
      </w:r>
      <w:proofErr w:type="gramStart"/>
      <w:r w:rsidRPr="00B979CE">
        <w:rPr>
          <w:b/>
          <w:bCs/>
          <w:sz w:val="24"/>
          <w:szCs w:val="24"/>
        </w:rPr>
        <w:t>г</w:t>
      </w:r>
      <w:proofErr w:type="gramEnd"/>
      <w:r w:rsidRPr="00B979CE">
        <w:rPr>
          <w:b/>
          <w:bCs/>
          <w:sz w:val="24"/>
          <w:szCs w:val="24"/>
        </w:rPr>
        <w:t>.</w:t>
      </w:r>
    </w:p>
    <w:p w:rsidR="00B979CE" w:rsidRPr="00B979CE" w:rsidRDefault="00B979CE" w:rsidP="00B979CE">
      <w:pPr>
        <w:pStyle w:val="ad"/>
        <w:spacing w:line="240" w:lineRule="auto"/>
        <w:rPr>
          <w:rFonts w:ascii="Times New Roman" w:hAnsi="Times New Roman" w:cs="Times New Roman"/>
          <w:sz w:val="24"/>
          <w:szCs w:val="24"/>
        </w:rPr>
      </w:pPr>
      <w:r w:rsidRPr="00B979CE">
        <w:rPr>
          <w:rFonts w:ascii="Times New Roman" w:hAnsi="Times New Roman" w:cs="Times New Roman"/>
          <w:sz w:val="24"/>
          <w:szCs w:val="24"/>
        </w:rPr>
        <w:t>«ТЕхническое задание»</w:t>
      </w:r>
    </w:p>
    <w:p w:rsidR="00B979CE" w:rsidRPr="00B979CE" w:rsidRDefault="00B979CE" w:rsidP="00B979CE">
      <w:pPr>
        <w:jc w:val="center"/>
        <w:rPr>
          <w:b/>
          <w:bCs/>
          <w:sz w:val="24"/>
          <w:szCs w:val="24"/>
        </w:rPr>
      </w:pPr>
      <w:r w:rsidRPr="00B979CE">
        <w:rPr>
          <w:b/>
          <w:bCs/>
          <w:sz w:val="24"/>
          <w:szCs w:val="24"/>
        </w:rPr>
        <w:t xml:space="preserve">Техническое задание на оказание услуг по охране объектов производственной базы  </w:t>
      </w:r>
    </w:p>
    <w:p w:rsidR="00B979CE" w:rsidRPr="00B979CE" w:rsidRDefault="00B979CE" w:rsidP="00B979CE">
      <w:pPr>
        <w:jc w:val="center"/>
        <w:rPr>
          <w:b/>
          <w:bCs/>
          <w:sz w:val="24"/>
          <w:szCs w:val="24"/>
        </w:rPr>
      </w:pPr>
      <w:r w:rsidRPr="00B979CE">
        <w:rPr>
          <w:b/>
          <w:bCs/>
          <w:sz w:val="24"/>
          <w:szCs w:val="24"/>
        </w:rPr>
        <w:t>Уральского филиала АО «ГСПИ</w:t>
      </w:r>
      <w:proofErr w:type="gramStart"/>
      <w:r w:rsidRPr="00B979CE">
        <w:rPr>
          <w:b/>
          <w:bCs/>
          <w:sz w:val="24"/>
          <w:szCs w:val="24"/>
        </w:rPr>
        <w:t>»-</w:t>
      </w:r>
      <w:proofErr w:type="gramEnd"/>
      <w:r w:rsidRPr="00B979CE">
        <w:rPr>
          <w:b/>
          <w:bCs/>
          <w:sz w:val="24"/>
          <w:szCs w:val="24"/>
        </w:rPr>
        <w:t>«УПИИ «ВНИПИЭТ».</w:t>
      </w:r>
    </w:p>
    <w:p w:rsidR="00B979CE" w:rsidRPr="00B979CE" w:rsidRDefault="00B979CE" w:rsidP="00B979CE">
      <w:pPr>
        <w:jc w:val="center"/>
        <w:rPr>
          <w:b/>
          <w:bCs/>
          <w:sz w:val="24"/>
          <w:szCs w:val="24"/>
        </w:rPr>
      </w:pPr>
    </w:p>
    <w:p w:rsidR="00B979CE" w:rsidRPr="00B979CE" w:rsidRDefault="00B979CE" w:rsidP="00B979CE">
      <w:pPr>
        <w:jc w:val="both"/>
        <w:rPr>
          <w:sz w:val="24"/>
          <w:szCs w:val="24"/>
        </w:rPr>
      </w:pPr>
      <w:r w:rsidRPr="00B979CE">
        <w:rPr>
          <w:b/>
          <w:bCs/>
          <w:sz w:val="24"/>
          <w:szCs w:val="24"/>
        </w:rPr>
        <w:t>1. Название работы:</w:t>
      </w:r>
      <w:r w:rsidRPr="00B979CE">
        <w:rPr>
          <w:sz w:val="24"/>
          <w:szCs w:val="24"/>
        </w:rPr>
        <w:t xml:space="preserve">  оказание услуг по охране объектов производственной базы Уральского филиала АО «ГСПИ</w:t>
      </w:r>
      <w:proofErr w:type="gramStart"/>
      <w:r w:rsidRPr="00B979CE">
        <w:rPr>
          <w:sz w:val="24"/>
          <w:szCs w:val="24"/>
        </w:rPr>
        <w:t>»-</w:t>
      </w:r>
      <w:proofErr w:type="gramEnd"/>
      <w:r w:rsidRPr="00B979CE">
        <w:rPr>
          <w:sz w:val="24"/>
          <w:szCs w:val="24"/>
        </w:rPr>
        <w:t>«УПИИ «ВНИПИЭТ» в составе: ремонтная мастерская с административным корпусом, универсальное хранилище, склад для хранения труб, гараж на 15 автомобилей, склад ЛВЖ, навес для  хранения баллонов, два склада для хранения запчастей и инструмента, открытый склад металла,  открытая автостоянка личного транспорта</w:t>
      </w:r>
      <w:r w:rsidR="00EE1BBE">
        <w:rPr>
          <w:sz w:val="24"/>
          <w:szCs w:val="24"/>
        </w:rPr>
        <w:t>, домик дежурных контролеров</w:t>
      </w:r>
      <w:r w:rsidRPr="00B979CE">
        <w:rPr>
          <w:sz w:val="24"/>
          <w:szCs w:val="24"/>
        </w:rPr>
        <w:t>.</w:t>
      </w:r>
    </w:p>
    <w:p w:rsidR="00B979CE" w:rsidRPr="00B979CE" w:rsidRDefault="00B979CE" w:rsidP="00B979CE">
      <w:pPr>
        <w:jc w:val="both"/>
        <w:rPr>
          <w:b/>
          <w:bCs/>
          <w:sz w:val="24"/>
          <w:szCs w:val="24"/>
        </w:rPr>
      </w:pPr>
      <w:r w:rsidRPr="00B979CE">
        <w:rPr>
          <w:b/>
          <w:bCs/>
          <w:sz w:val="24"/>
          <w:szCs w:val="24"/>
        </w:rPr>
        <w:t>2.  Место нахождения объектов охраны, общая площадь зданий и сооружений, количество этажей, наличие охранной сигнализации:</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Здание ремонтной мастерской, расположено на территории производственной базы по адресу: г. Озерск, Озерское шоссе, 3, корпус 1 (площадь – 1172,1 м</w:t>
      </w:r>
      <w:proofErr w:type="gramStart"/>
      <w:r w:rsidRPr="009D2560">
        <w:rPr>
          <w:sz w:val="24"/>
          <w:szCs w:val="24"/>
          <w:vertAlign w:val="superscript"/>
        </w:rPr>
        <w:t>2</w:t>
      </w:r>
      <w:proofErr w:type="gramEnd"/>
      <w:r w:rsidRPr="009D2560">
        <w:rPr>
          <w:sz w:val="24"/>
          <w:szCs w:val="24"/>
        </w:rPr>
        <w:t>, цех – одноэтажное здание, административный корпус – двухэтажное, имеется система охранной и пожарной сигнализации, приборы «Сигнал – 20», кнопка тревожной сигнализации;</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Склад производственной базы (универсальное хранилище), расположен по адресу: г. Озерск, Озерское шоссе, 3, корпус 3, площадь 147 м</w:t>
      </w:r>
      <w:proofErr w:type="gramStart"/>
      <w:r w:rsidRPr="009D2560">
        <w:rPr>
          <w:sz w:val="24"/>
          <w:szCs w:val="24"/>
          <w:vertAlign w:val="superscript"/>
        </w:rPr>
        <w:t>2</w:t>
      </w:r>
      <w:proofErr w:type="gramEnd"/>
      <w:r w:rsidRPr="009D2560">
        <w:rPr>
          <w:sz w:val="24"/>
          <w:szCs w:val="24"/>
        </w:rPr>
        <w:t xml:space="preserve">, одноэтажное, имеется система охранной и пожарной сигнализации; </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Холодный склад для хранения труб, расположен по адресу: г. Озерск, Озерское шоссе, 3, сооружение 1, площадь 351 м</w:t>
      </w:r>
      <w:proofErr w:type="gramStart"/>
      <w:r w:rsidRPr="009D2560">
        <w:rPr>
          <w:sz w:val="24"/>
          <w:szCs w:val="24"/>
          <w:vertAlign w:val="superscript"/>
        </w:rPr>
        <w:t>2</w:t>
      </w:r>
      <w:proofErr w:type="gramEnd"/>
      <w:r w:rsidRPr="009D2560">
        <w:rPr>
          <w:sz w:val="24"/>
          <w:szCs w:val="24"/>
        </w:rPr>
        <w:t xml:space="preserve">, одноэтажное, имеется система охранной и пожарной сигнализации; </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Гараж на 15 автомобилей с мойкой, расположен по адресу: г. Озерск, Озерское шоссе, 3, корпус 2, площадь 742 м</w:t>
      </w:r>
      <w:proofErr w:type="gramStart"/>
      <w:r w:rsidRPr="009D2560">
        <w:rPr>
          <w:sz w:val="24"/>
          <w:szCs w:val="24"/>
          <w:vertAlign w:val="superscript"/>
        </w:rPr>
        <w:t>2</w:t>
      </w:r>
      <w:proofErr w:type="gramEnd"/>
      <w:r w:rsidRPr="009D2560">
        <w:rPr>
          <w:sz w:val="24"/>
          <w:szCs w:val="24"/>
        </w:rPr>
        <w:t xml:space="preserve">, одноэтажное, имеется система охранной и пожарной сигнализации; </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Склад ЛВЖ, отдельно стоящее здание, расположено  на территории производственной базы, по адресу: г. Озерск, Озерское шоссе, 3 корпус 4, (площадь 67 м</w:t>
      </w:r>
      <w:proofErr w:type="gramStart"/>
      <w:r w:rsidRPr="009D2560">
        <w:rPr>
          <w:sz w:val="24"/>
          <w:szCs w:val="24"/>
          <w:vertAlign w:val="superscript"/>
        </w:rPr>
        <w:t>2</w:t>
      </w:r>
      <w:proofErr w:type="gramEnd"/>
      <w:r w:rsidRPr="009D2560">
        <w:rPr>
          <w:sz w:val="24"/>
          <w:szCs w:val="24"/>
        </w:rPr>
        <w:t>,  одноэтажное, имеется система пожарной сигнализации);</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Навес для хранения баллонов, отдельно стоящее сооружение, расположено  на территории производственной базы, по адресу: г. Озерск, Озерское шоссе, 3 сооружение 2, площадь 80,6 м</w:t>
      </w:r>
      <w:proofErr w:type="gramStart"/>
      <w:r w:rsidRPr="009D2560">
        <w:rPr>
          <w:sz w:val="24"/>
          <w:szCs w:val="24"/>
          <w:vertAlign w:val="superscript"/>
        </w:rPr>
        <w:t>2</w:t>
      </w:r>
      <w:proofErr w:type="gramEnd"/>
      <w:r w:rsidRPr="009D2560">
        <w:rPr>
          <w:sz w:val="24"/>
          <w:szCs w:val="24"/>
        </w:rPr>
        <w:t>,  одноэтажное;</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Домик дежурных контролеров, отдельно стоящее здание, расположено  на территории производственной базы, по адресу: г. Озерск, Озерское шоссе, 3 корпус 5, площадь 7,6 м</w:t>
      </w:r>
      <w:proofErr w:type="gramStart"/>
      <w:r w:rsidRPr="009D2560">
        <w:rPr>
          <w:sz w:val="24"/>
          <w:szCs w:val="24"/>
          <w:vertAlign w:val="superscript"/>
        </w:rPr>
        <w:t>2</w:t>
      </w:r>
      <w:proofErr w:type="gramEnd"/>
      <w:r w:rsidRPr="009D2560">
        <w:rPr>
          <w:sz w:val="24"/>
          <w:szCs w:val="24"/>
        </w:rPr>
        <w:t>,  одноэтажное;</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 xml:space="preserve"> Два склада для хранения запчастей и инструмента, площадью 102,4 м</w:t>
      </w:r>
      <w:proofErr w:type="gramStart"/>
      <w:r w:rsidRPr="009D2560">
        <w:rPr>
          <w:sz w:val="24"/>
          <w:szCs w:val="24"/>
          <w:vertAlign w:val="superscript"/>
        </w:rPr>
        <w:t>2</w:t>
      </w:r>
      <w:proofErr w:type="gramEnd"/>
      <w:r w:rsidRPr="009D2560">
        <w:rPr>
          <w:sz w:val="24"/>
          <w:szCs w:val="24"/>
          <w:vertAlign w:val="superscript"/>
        </w:rPr>
        <w:t xml:space="preserve"> </w:t>
      </w:r>
      <w:r w:rsidRPr="009D2560">
        <w:rPr>
          <w:sz w:val="24"/>
          <w:szCs w:val="24"/>
        </w:rPr>
        <w:t>и 80,0 м</w:t>
      </w:r>
      <w:r w:rsidRPr="009D2560">
        <w:rPr>
          <w:sz w:val="24"/>
          <w:szCs w:val="24"/>
          <w:vertAlign w:val="superscript"/>
        </w:rPr>
        <w:t>2</w:t>
      </w:r>
      <w:r w:rsidRPr="009D2560">
        <w:rPr>
          <w:sz w:val="24"/>
          <w:szCs w:val="24"/>
        </w:rPr>
        <w:t xml:space="preserve"> , расположены  на территории производственной базы, по адресу: г. Озерск, Озерское шоссе, 3,одноэтажные.</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Открытый склад металла, площадь склада 575 м</w:t>
      </w:r>
      <w:proofErr w:type="gramStart"/>
      <w:r w:rsidRPr="009D2560">
        <w:rPr>
          <w:sz w:val="24"/>
          <w:szCs w:val="24"/>
          <w:vertAlign w:val="superscript"/>
        </w:rPr>
        <w:t>2</w:t>
      </w:r>
      <w:proofErr w:type="gramEnd"/>
      <w:r w:rsidRPr="009D2560">
        <w:rPr>
          <w:sz w:val="24"/>
          <w:szCs w:val="24"/>
        </w:rPr>
        <w:t>, огражден сетчатым забором высотой 2 метра по металлическим столбам;</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Открытая автостоянка личного транспорта, площадь стоянки 540,5 м</w:t>
      </w:r>
      <w:proofErr w:type="gramStart"/>
      <w:r w:rsidRPr="009D2560">
        <w:rPr>
          <w:sz w:val="24"/>
          <w:szCs w:val="24"/>
          <w:vertAlign w:val="superscript"/>
        </w:rPr>
        <w:t>2</w:t>
      </w:r>
      <w:proofErr w:type="gramEnd"/>
      <w:r w:rsidRPr="009D2560">
        <w:rPr>
          <w:sz w:val="24"/>
          <w:szCs w:val="24"/>
        </w:rPr>
        <w:t>, расположена в границах участка производственной базы, ограждена сетчатым забором высотой 2 м, имеется отдельный вход и въезд с внешней стороны;</w:t>
      </w:r>
    </w:p>
    <w:p w:rsidR="009D2560" w:rsidRPr="009D2560" w:rsidRDefault="009D2560" w:rsidP="009D2560">
      <w:pPr>
        <w:widowControl/>
        <w:numPr>
          <w:ilvl w:val="1"/>
          <w:numId w:val="33"/>
        </w:numPr>
        <w:autoSpaceDE/>
        <w:autoSpaceDN/>
        <w:adjustRightInd/>
        <w:ind w:left="357" w:hanging="357"/>
        <w:jc w:val="both"/>
        <w:rPr>
          <w:sz w:val="24"/>
          <w:szCs w:val="24"/>
        </w:rPr>
      </w:pPr>
      <w:r w:rsidRPr="009D2560">
        <w:rPr>
          <w:sz w:val="24"/>
          <w:szCs w:val="24"/>
        </w:rPr>
        <w:t>Земельный участок производственной базы, площадью 11606 м</w:t>
      </w:r>
      <w:r w:rsidRPr="009D2560">
        <w:rPr>
          <w:sz w:val="24"/>
          <w:szCs w:val="24"/>
          <w:vertAlign w:val="superscript"/>
        </w:rPr>
        <w:t>2</w:t>
      </w:r>
      <w:r w:rsidRPr="009D2560">
        <w:rPr>
          <w:sz w:val="24"/>
          <w:szCs w:val="24"/>
        </w:rPr>
        <w:t>, расположен в коммунальн</w:t>
      </w:r>
      <w:proofErr w:type="gramStart"/>
      <w:r w:rsidRPr="009D2560">
        <w:rPr>
          <w:sz w:val="24"/>
          <w:szCs w:val="24"/>
        </w:rPr>
        <w:t>о-</w:t>
      </w:r>
      <w:proofErr w:type="gramEnd"/>
      <w:r w:rsidRPr="009D2560">
        <w:rPr>
          <w:sz w:val="24"/>
          <w:szCs w:val="24"/>
        </w:rPr>
        <w:t xml:space="preserve"> складской зоне г. Озерска, между СТО и заправкой ФГУП ПО «Маяк»,  напротив ЖДЦ ФГУП ПО «Маяк». Участок огражден забором высотой 2.0 м, из сетки </w:t>
      </w:r>
      <w:proofErr w:type="spellStart"/>
      <w:r w:rsidRPr="009D2560">
        <w:rPr>
          <w:sz w:val="24"/>
          <w:szCs w:val="24"/>
        </w:rPr>
        <w:t>Рабица</w:t>
      </w:r>
      <w:proofErr w:type="spellEnd"/>
      <w:r w:rsidRPr="009D2560">
        <w:rPr>
          <w:sz w:val="24"/>
          <w:szCs w:val="24"/>
        </w:rPr>
        <w:t xml:space="preserve"> по бетонным столбам. Территория базы благоустроена, озеленена, имеется 2 въезда на территорию: основной и запасной. Участок соединен с городскими объектами  и промышленными предприятиями Озерским шоссе.</w:t>
      </w:r>
    </w:p>
    <w:p w:rsidR="00B979CE" w:rsidRPr="00B979CE" w:rsidRDefault="00B979CE" w:rsidP="00B979CE">
      <w:pPr>
        <w:ind w:left="357"/>
        <w:jc w:val="both"/>
        <w:rPr>
          <w:sz w:val="24"/>
          <w:szCs w:val="24"/>
        </w:rPr>
      </w:pPr>
    </w:p>
    <w:p w:rsidR="00B979CE" w:rsidRPr="00B979CE" w:rsidRDefault="00B979CE" w:rsidP="00B979CE">
      <w:pPr>
        <w:jc w:val="both"/>
        <w:rPr>
          <w:b/>
          <w:bCs/>
          <w:sz w:val="24"/>
          <w:szCs w:val="24"/>
        </w:rPr>
      </w:pPr>
      <w:r w:rsidRPr="00B979CE">
        <w:rPr>
          <w:b/>
          <w:bCs/>
          <w:sz w:val="24"/>
          <w:szCs w:val="24"/>
        </w:rPr>
        <w:t xml:space="preserve">3. Требования, предъявляемые к охранной организации (в дальнейшем - Охрана): </w:t>
      </w:r>
    </w:p>
    <w:p w:rsidR="00B979CE" w:rsidRPr="00B979CE" w:rsidRDefault="00B979CE" w:rsidP="00B979CE">
      <w:pPr>
        <w:pStyle w:val="a4"/>
        <w:widowControl/>
        <w:numPr>
          <w:ilvl w:val="1"/>
          <w:numId w:val="30"/>
        </w:numPr>
        <w:autoSpaceDE/>
        <w:autoSpaceDN/>
        <w:adjustRightInd/>
        <w:contextualSpacing w:val="0"/>
        <w:jc w:val="both"/>
        <w:rPr>
          <w:sz w:val="24"/>
          <w:szCs w:val="24"/>
        </w:rPr>
      </w:pPr>
      <w:r w:rsidRPr="00B979CE">
        <w:rPr>
          <w:sz w:val="24"/>
          <w:szCs w:val="24"/>
        </w:rPr>
        <w:t>Организация, оказывающая услуги, должна иметь:</w:t>
      </w:r>
    </w:p>
    <w:p w:rsidR="00B979CE" w:rsidRPr="00B979CE" w:rsidRDefault="00B979CE" w:rsidP="00B979CE">
      <w:pPr>
        <w:pStyle w:val="a4"/>
        <w:widowControl/>
        <w:numPr>
          <w:ilvl w:val="2"/>
          <w:numId w:val="31"/>
        </w:numPr>
        <w:autoSpaceDE/>
        <w:autoSpaceDN/>
        <w:adjustRightInd/>
        <w:contextualSpacing w:val="0"/>
        <w:jc w:val="both"/>
        <w:rPr>
          <w:sz w:val="24"/>
          <w:szCs w:val="24"/>
        </w:rPr>
      </w:pPr>
      <w:r w:rsidRPr="00B979CE">
        <w:rPr>
          <w:sz w:val="24"/>
          <w:szCs w:val="24"/>
        </w:rPr>
        <w:t xml:space="preserve">Действующую лицензию на негосударственную (частную) охранную деятельность. </w:t>
      </w:r>
    </w:p>
    <w:p w:rsidR="00B979CE" w:rsidRPr="00B979CE" w:rsidRDefault="00B979CE" w:rsidP="00B979CE">
      <w:pPr>
        <w:pStyle w:val="a4"/>
        <w:ind w:left="360"/>
        <w:jc w:val="both"/>
        <w:rPr>
          <w:sz w:val="24"/>
          <w:szCs w:val="24"/>
        </w:rPr>
      </w:pPr>
      <w:r w:rsidRPr="00B979CE">
        <w:rPr>
          <w:sz w:val="24"/>
          <w:szCs w:val="24"/>
        </w:rPr>
        <w:t>В случае если срок действия лицензии и разрешения заканчивается на момент исполнения договора, Охрана обязана подать документы на продление срока действия лицензии и разрешения, либо на получение новой лицензии и нового разрешения, за квартал до окончания срока действия лицензии и разрешения.</w:t>
      </w:r>
    </w:p>
    <w:p w:rsidR="00B979CE" w:rsidRPr="00B979CE" w:rsidRDefault="00B979CE" w:rsidP="00B979CE">
      <w:pPr>
        <w:pStyle w:val="a4"/>
        <w:widowControl/>
        <w:numPr>
          <w:ilvl w:val="2"/>
          <w:numId w:val="31"/>
        </w:numPr>
        <w:tabs>
          <w:tab w:val="clear" w:pos="1080"/>
          <w:tab w:val="num" w:pos="360"/>
        </w:tabs>
        <w:autoSpaceDE/>
        <w:autoSpaceDN/>
        <w:adjustRightInd/>
        <w:ind w:left="360" w:firstLine="0"/>
        <w:contextualSpacing w:val="0"/>
        <w:jc w:val="both"/>
        <w:rPr>
          <w:sz w:val="24"/>
          <w:szCs w:val="24"/>
        </w:rPr>
      </w:pPr>
      <w:r w:rsidRPr="00B979CE">
        <w:rPr>
          <w:sz w:val="24"/>
          <w:szCs w:val="24"/>
        </w:rPr>
        <w:t>Опыт работы на рынке охранных услуг не менее 5 лет.</w:t>
      </w:r>
    </w:p>
    <w:p w:rsidR="00B979CE" w:rsidRPr="00B979CE" w:rsidRDefault="00B979CE" w:rsidP="00B979CE">
      <w:pPr>
        <w:pStyle w:val="a4"/>
        <w:widowControl/>
        <w:numPr>
          <w:ilvl w:val="2"/>
          <w:numId w:val="31"/>
        </w:numPr>
        <w:tabs>
          <w:tab w:val="clear" w:pos="1080"/>
          <w:tab w:val="num" w:pos="360"/>
        </w:tabs>
        <w:autoSpaceDE/>
        <w:autoSpaceDN/>
        <w:adjustRightInd/>
        <w:ind w:left="360" w:firstLine="0"/>
        <w:contextualSpacing w:val="0"/>
        <w:jc w:val="both"/>
        <w:rPr>
          <w:sz w:val="24"/>
          <w:szCs w:val="24"/>
        </w:rPr>
      </w:pPr>
      <w:r w:rsidRPr="00B979CE">
        <w:rPr>
          <w:sz w:val="24"/>
          <w:szCs w:val="24"/>
        </w:rPr>
        <w:t>Не менее 5-ти действующих договоров на осуществление охранной деятельности методом организации постоянного поста охраны.</w:t>
      </w:r>
    </w:p>
    <w:p w:rsidR="00B979CE" w:rsidRPr="00B979CE" w:rsidRDefault="00B979CE" w:rsidP="00B979CE">
      <w:pPr>
        <w:pStyle w:val="a4"/>
        <w:widowControl/>
        <w:numPr>
          <w:ilvl w:val="2"/>
          <w:numId w:val="31"/>
        </w:numPr>
        <w:tabs>
          <w:tab w:val="clear" w:pos="1080"/>
          <w:tab w:val="num" w:pos="360"/>
        </w:tabs>
        <w:autoSpaceDE/>
        <w:autoSpaceDN/>
        <w:adjustRightInd/>
        <w:ind w:left="360" w:firstLine="0"/>
        <w:contextualSpacing w:val="0"/>
        <w:jc w:val="both"/>
        <w:rPr>
          <w:sz w:val="24"/>
          <w:szCs w:val="24"/>
        </w:rPr>
      </w:pPr>
      <w:r w:rsidRPr="00B979CE">
        <w:rPr>
          <w:sz w:val="24"/>
          <w:szCs w:val="24"/>
        </w:rPr>
        <w:t>Не менее 3-х  рекомендательных писем от обслуживаемых методом организации постоянного поста охраны Заказчиков</w:t>
      </w:r>
      <w:proofErr w:type="gramStart"/>
      <w:r w:rsidRPr="00B979CE">
        <w:rPr>
          <w:sz w:val="24"/>
          <w:szCs w:val="24"/>
        </w:rPr>
        <w:t xml:space="preserve"> .</w:t>
      </w:r>
      <w:proofErr w:type="gramEnd"/>
    </w:p>
    <w:p w:rsidR="00B979CE" w:rsidRPr="00B979CE" w:rsidRDefault="00B979CE" w:rsidP="00B979CE">
      <w:pPr>
        <w:pStyle w:val="a4"/>
        <w:widowControl/>
        <w:numPr>
          <w:ilvl w:val="2"/>
          <w:numId w:val="31"/>
        </w:numPr>
        <w:tabs>
          <w:tab w:val="clear" w:pos="1080"/>
          <w:tab w:val="num" w:pos="360"/>
        </w:tabs>
        <w:autoSpaceDE/>
        <w:autoSpaceDN/>
        <w:adjustRightInd/>
        <w:ind w:left="360" w:firstLine="0"/>
        <w:contextualSpacing w:val="0"/>
        <w:jc w:val="both"/>
        <w:rPr>
          <w:sz w:val="24"/>
          <w:szCs w:val="24"/>
        </w:rPr>
      </w:pPr>
      <w:r w:rsidRPr="00B979CE">
        <w:rPr>
          <w:sz w:val="24"/>
          <w:szCs w:val="24"/>
        </w:rPr>
        <w:t>Пульт централизованного наблюдения (далее ПЦН) для приема сигнала при постановке/снятию с охраны объектов Заказчика, а также для получения сигнала «Тревога».</w:t>
      </w:r>
    </w:p>
    <w:p w:rsidR="00B979CE" w:rsidRPr="00B979CE" w:rsidRDefault="00B979CE" w:rsidP="00B979CE">
      <w:pPr>
        <w:pStyle w:val="a4"/>
        <w:widowControl/>
        <w:numPr>
          <w:ilvl w:val="2"/>
          <w:numId w:val="31"/>
        </w:numPr>
        <w:tabs>
          <w:tab w:val="clear" w:pos="1080"/>
          <w:tab w:val="num" w:pos="360"/>
        </w:tabs>
        <w:autoSpaceDE/>
        <w:autoSpaceDN/>
        <w:adjustRightInd/>
        <w:ind w:left="360" w:firstLine="0"/>
        <w:contextualSpacing w:val="0"/>
        <w:jc w:val="both"/>
        <w:rPr>
          <w:sz w:val="24"/>
          <w:szCs w:val="24"/>
        </w:rPr>
      </w:pPr>
      <w:r w:rsidRPr="00B979CE">
        <w:rPr>
          <w:sz w:val="24"/>
          <w:szCs w:val="24"/>
        </w:rPr>
        <w:t>Группы быстрого реагирования (далее ГБР) в городе Озерске. Состав ГБР определяется из сложившейся ситуации на объекте/объектах Заказчика, но не менее 2 (двух) человек на легковом автотранспорте Охраны, оборудованного средствами связи.</w:t>
      </w:r>
    </w:p>
    <w:p w:rsidR="00B979CE" w:rsidRPr="00B979CE" w:rsidRDefault="00B979CE" w:rsidP="00B979CE">
      <w:pPr>
        <w:pStyle w:val="a4"/>
        <w:widowControl/>
        <w:numPr>
          <w:ilvl w:val="2"/>
          <w:numId w:val="31"/>
        </w:numPr>
        <w:autoSpaceDE/>
        <w:autoSpaceDN/>
        <w:adjustRightInd/>
        <w:contextualSpacing w:val="0"/>
        <w:jc w:val="both"/>
        <w:rPr>
          <w:sz w:val="24"/>
          <w:szCs w:val="24"/>
        </w:rPr>
      </w:pPr>
      <w:r w:rsidRPr="00B979CE">
        <w:rPr>
          <w:sz w:val="24"/>
          <w:szCs w:val="24"/>
        </w:rPr>
        <w:t xml:space="preserve">      Собственный автотранспорт для оперативного реагирования;</w:t>
      </w:r>
    </w:p>
    <w:p w:rsidR="00B979CE" w:rsidRPr="00B979CE" w:rsidRDefault="00B979CE" w:rsidP="00B979CE">
      <w:pPr>
        <w:pStyle w:val="a4"/>
        <w:widowControl/>
        <w:numPr>
          <w:ilvl w:val="2"/>
          <w:numId w:val="31"/>
        </w:numPr>
        <w:autoSpaceDE/>
        <w:autoSpaceDN/>
        <w:adjustRightInd/>
        <w:contextualSpacing w:val="0"/>
        <w:jc w:val="both"/>
        <w:rPr>
          <w:sz w:val="24"/>
          <w:szCs w:val="24"/>
        </w:rPr>
      </w:pPr>
      <w:r w:rsidRPr="00B979CE">
        <w:rPr>
          <w:sz w:val="24"/>
          <w:szCs w:val="24"/>
        </w:rPr>
        <w:t xml:space="preserve">      Разрешение на хранение и использование оружия (при наличии);</w:t>
      </w:r>
    </w:p>
    <w:p w:rsidR="00B979CE" w:rsidRPr="00B979CE" w:rsidRDefault="00B979CE" w:rsidP="00B979CE">
      <w:pPr>
        <w:pStyle w:val="a4"/>
        <w:widowControl/>
        <w:numPr>
          <w:ilvl w:val="2"/>
          <w:numId w:val="31"/>
        </w:numPr>
        <w:autoSpaceDE/>
        <w:autoSpaceDN/>
        <w:adjustRightInd/>
        <w:contextualSpacing w:val="0"/>
        <w:jc w:val="both"/>
        <w:rPr>
          <w:sz w:val="24"/>
          <w:szCs w:val="24"/>
        </w:rPr>
      </w:pPr>
      <w:r w:rsidRPr="00B979CE">
        <w:rPr>
          <w:sz w:val="24"/>
          <w:szCs w:val="24"/>
        </w:rPr>
        <w:t xml:space="preserve">      Комнату для хранения оружия (при необходимости);</w:t>
      </w:r>
    </w:p>
    <w:p w:rsidR="00B979CE" w:rsidRPr="00B979CE" w:rsidRDefault="00B979CE" w:rsidP="00B979CE">
      <w:pPr>
        <w:pStyle w:val="a4"/>
        <w:ind w:left="0"/>
        <w:jc w:val="both"/>
        <w:rPr>
          <w:sz w:val="24"/>
          <w:szCs w:val="24"/>
        </w:rPr>
      </w:pPr>
      <w:r w:rsidRPr="00B979CE">
        <w:rPr>
          <w:sz w:val="24"/>
          <w:szCs w:val="24"/>
        </w:rPr>
        <w:t>3.2.  Требования, предъявляемые к сотрудникам Охраны:</w:t>
      </w:r>
    </w:p>
    <w:p w:rsidR="00B979CE" w:rsidRPr="00B979CE" w:rsidRDefault="00B979CE" w:rsidP="00B979CE">
      <w:pPr>
        <w:pStyle w:val="ac"/>
        <w:numPr>
          <w:ilvl w:val="2"/>
          <w:numId w:val="32"/>
        </w:numPr>
        <w:tabs>
          <w:tab w:val="clear" w:pos="720"/>
          <w:tab w:val="num" w:pos="0"/>
        </w:tabs>
        <w:ind w:left="0" w:firstLine="0"/>
        <w:rPr>
          <w:rFonts w:ascii="Times New Roman" w:hAnsi="Times New Roman" w:cs="Times New Roman"/>
          <w:sz w:val="24"/>
          <w:szCs w:val="24"/>
        </w:rPr>
      </w:pPr>
      <w:proofErr w:type="gramStart"/>
      <w:r w:rsidRPr="00B979CE">
        <w:rPr>
          <w:rFonts w:ascii="Times New Roman" w:hAnsi="Times New Roman" w:cs="Times New Roman"/>
          <w:sz w:val="24"/>
          <w:szCs w:val="24"/>
        </w:rPr>
        <w:t>Оказание комплекса мер, направленных на обеспечение функционирования объектов Заказчика, защиту  материального имущества, защиту жизни и здоровья персонала Заказчика осуществляется квалифицированным персоналом Охраны, прошедшим школу специальной подготовки частных охранников и имеющим удостоверения частного охранника установленного образца, разрешающее частную охранную деятельность на территории Российской Федерации, обученного правилам пользования техническими средствами охраны и действиям при возникновении чрезвычайных ситуаций.</w:t>
      </w:r>
      <w:proofErr w:type="gramEnd"/>
    </w:p>
    <w:p w:rsidR="00B979CE" w:rsidRPr="00B979CE" w:rsidRDefault="00B979CE" w:rsidP="00B979CE">
      <w:pPr>
        <w:widowControl/>
        <w:numPr>
          <w:ilvl w:val="1"/>
          <w:numId w:val="32"/>
        </w:numPr>
        <w:autoSpaceDE/>
        <w:autoSpaceDN/>
        <w:adjustRightInd/>
        <w:jc w:val="both"/>
        <w:rPr>
          <w:sz w:val="24"/>
          <w:szCs w:val="24"/>
        </w:rPr>
      </w:pPr>
      <w:r w:rsidRPr="00B979CE">
        <w:rPr>
          <w:sz w:val="24"/>
          <w:szCs w:val="24"/>
        </w:rPr>
        <w:t xml:space="preserve">Охрана обязана: </w:t>
      </w:r>
    </w:p>
    <w:p w:rsidR="00B979CE" w:rsidRPr="00B979CE" w:rsidRDefault="00B979CE" w:rsidP="00B979CE">
      <w:pPr>
        <w:widowControl/>
        <w:numPr>
          <w:ilvl w:val="2"/>
          <w:numId w:val="32"/>
        </w:numPr>
        <w:shd w:val="clear" w:color="auto" w:fill="FFFFFF"/>
        <w:tabs>
          <w:tab w:val="clear" w:pos="720"/>
          <w:tab w:val="num" w:pos="0"/>
        </w:tabs>
        <w:autoSpaceDE/>
        <w:autoSpaceDN/>
        <w:adjustRightInd/>
        <w:ind w:left="0" w:firstLine="0"/>
        <w:jc w:val="both"/>
        <w:rPr>
          <w:spacing w:val="-2"/>
          <w:sz w:val="24"/>
          <w:szCs w:val="24"/>
        </w:rPr>
      </w:pPr>
      <w:r w:rsidRPr="00B979CE">
        <w:rPr>
          <w:sz w:val="24"/>
          <w:szCs w:val="24"/>
        </w:rPr>
        <w:t>Организовать на территории автобазы круглосуточный пост охраны с задачей: оказание комплекса мер, направленных на обеспечение функционирования объектов Заказчика, соблюдение режимных требований, защиту  материального имущества, защиту жизни и здоровья персонала Заказчика</w:t>
      </w:r>
    </w:p>
    <w:p w:rsidR="00B979CE" w:rsidRPr="00B979CE" w:rsidRDefault="00B979CE" w:rsidP="00B979CE">
      <w:pPr>
        <w:widowControl/>
        <w:numPr>
          <w:ilvl w:val="2"/>
          <w:numId w:val="32"/>
        </w:numPr>
        <w:shd w:val="clear" w:color="auto" w:fill="FFFFFF"/>
        <w:tabs>
          <w:tab w:val="clear" w:pos="720"/>
          <w:tab w:val="num" w:pos="0"/>
        </w:tabs>
        <w:autoSpaceDE/>
        <w:autoSpaceDN/>
        <w:adjustRightInd/>
        <w:ind w:left="0" w:firstLine="0"/>
        <w:jc w:val="both"/>
        <w:rPr>
          <w:spacing w:val="-2"/>
          <w:sz w:val="24"/>
          <w:szCs w:val="24"/>
        </w:rPr>
      </w:pPr>
      <w:r w:rsidRPr="00B979CE">
        <w:rPr>
          <w:sz w:val="24"/>
          <w:szCs w:val="24"/>
        </w:rPr>
        <w:t xml:space="preserve">разработать документацию по организации охраны объектов Заказчика (инструкции сотрудникам ГБР,  журналы, книги, график дежурств, выписки из приказов ЧОП по организации службы на объекте, инструкция о порядке действий ГБР  ЧОП, договор о взаимодействии с ОВД, образцы бланков пропусков на вход-выход, товарно-материальных пропусков и др.) и согласовать её с Заказчиком. Инструкция по охране объектов Заказчика разрабатывается Охраной и предоставляется Заказчику на утверждение в течение трех рабочих дней </w:t>
      </w:r>
      <w:proofErr w:type="gramStart"/>
      <w:r w:rsidRPr="00B979CE">
        <w:rPr>
          <w:sz w:val="24"/>
          <w:szCs w:val="24"/>
        </w:rPr>
        <w:t>с даты заключения</w:t>
      </w:r>
      <w:proofErr w:type="gramEnd"/>
      <w:r w:rsidRPr="00B979CE">
        <w:rPr>
          <w:sz w:val="24"/>
          <w:szCs w:val="24"/>
        </w:rPr>
        <w:t xml:space="preserve"> договора</w:t>
      </w:r>
      <w:r w:rsidRPr="00B979CE">
        <w:rPr>
          <w:spacing w:val="-2"/>
          <w:sz w:val="24"/>
          <w:szCs w:val="24"/>
        </w:rPr>
        <w:t>.</w:t>
      </w:r>
    </w:p>
    <w:p w:rsidR="00B979CE" w:rsidRPr="00B979CE" w:rsidRDefault="00B979CE" w:rsidP="00B979CE">
      <w:pPr>
        <w:pStyle w:val="ac"/>
        <w:numPr>
          <w:ilvl w:val="2"/>
          <w:numId w:val="32"/>
        </w:numPr>
        <w:tabs>
          <w:tab w:val="clear" w:pos="720"/>
          <w:tab w:val="num" w:pos="0"/>
        </w:tabs>
        <w:ind w:left="0" w:firstLine="0"/>
        <w:rPr>
          <w:rFonts w:ascii="Times New Roman" w:hAnsi="Times New Roman" w:cs="Times New Roman"/>
          <w:sz w:val="24"/>
          <w:szCs w:val="24"/>
        </w:rPr>
      </w:pPr>
      <w:r w:rsidRPr="00B979CE">
        <w:rPr>
          <w:rFonts w:ascii="Times New Roman" w:hAnsi="Times New Roman" w:cs="Times New Roman"/>
          <w:sz w:val="24"/>
          <w:szCs w:val="24"/>
        </w:rPr>
        <w:t>все услуги по оказанию комплекса мер, направленных на обеспечение функционирования объектов, защиту их материального имущества, защиту жизни и здоровья персонала должны выполняться в полном объеме и установленное Заказчиком время:</w:t>
      </w:r>
    </w:p>
    <w:p w:rsidR="00B979CE" w:rsidRPr="00B979CE" w:rsidRDefault="00B979CE" w:rsidP="00B979CE">
      <w:pPr>
        <w:jc w:val="both"/>
        <w:rPr>
          <w:sz w:val="24"/>
          <w:szCs w:val="24"/>
        </w:rPr>
      </w:pPr>
      <w:r w:rsidRPr="00B979CE">
        <w:rPr>
          <w:sz w:val="24"/>
          <w:szCs w:val="24"/>
        </w:rPr>
        <w:t>3.3.2.1. в штатном режиме:</w:t>
      </w:r>
    </w:p>
    <w:p w:rsidR="00B979CE" w:rsidRPr="00B979CE" w:rsidRDefault="00B979CE" w:rsidP="00B979CE">
      <w:pPr>
        <w:jc w:val="both"/>
        <w:rPr>
          <w:sz w:val="24"/>
          <w:szCs w:val="24"/>
        </w:rPr>
      </w:pPr>
      <w:r w:rsidRPr="00B979CE">
        <w:rPr>
          <w:sz w:val="24"/>
          <w:szCs w:val="24"/>
        </w:rPr>
        <w:t>-  в рабочие дни,  в выходные и праздничные дни: круглосуточно</w:t>
      </w:r>
    </w:p>
    <w:p w:rsidR="00B979CE" w:rsidRPr="00B979CE" w:rsidRDefault="00B979CE" w:rsidP="00B979CE">
      <w:pPr>
        <w:jc w:val="both"/>
        <w:rPr>
          <w:sz w:val="24"/>
          <w:szCs w:val="24"/>
        </w:rPr>
      </w:pPr>
      <w:r w:rsidRPr="00B979CE">
        <w:rPr>
          <w:spacing w:val="-2"/>
          <w:sz w:val="24"/>
          <w:szCs w:val="24"/>
        </w:rPr>
        <w:t>3.3.2.2.  п</w:t>
      </w:r>
      <w:r w:rsidRPr="00B979CE">
        <w:rPr>
          <w:sz w:val="24"/>
          <w:szCs w:val="24"/>
        </w:rPr>
        <w:t>ри поступлении сигнала «Тревога»:</w:t>
      </w:r>
    </w:p>
    <w:p w:rsidR="00B979CE" w:rsidRPr="00B979CE" w:rsidRDefault="00B979CE" w:rsidP="00B979CE">
      <w:pPr>
        <w:shd w:val="clear" w:color="auto" w:fill="FFFFFF"/>
        <w:jc w:val="both"/>
        <w:rPr>
          <w:spacing w:val="-2"/>
          <w:sz w:val="24"/>
          <w:szCs w:val="24"/>
        </w:rPr>
      </w:pPr>
      <w:r w:rsidRPr="00B979CE">
        <w:rPr>
          <w:sz w:val="24"/>
          <w:szCs w:val="24"/>
        </w:rPr>
        <w:lastRenderedPageBreak/>
        <w:t>- ежедневно, круглосуточно.</w:t>
      </w:r>
    </w:p>
    <w:p w:rsidR="00B979CE" w:rsidRPr="00B979CE" w:rsidRDefault="00B979CE" w:rsidP="00B979CE">
      <w:pPr>
        <w:widowControl/>
        <w:numPr>
          <w:ilvl w:val="2"/>
          <w:numId w:val="32"/>
        </w:numPr>
        <w:tabs>
          <w:tab w:val="clear" w:pos="720"/>
          <w:tab w:val="num" w:pos="0"/>
        </w:tabs>
        <w:autoSpaceDE/>
        <w:autoSpaceDN/>
        <w:adjustRightInd/>
        <w:ind w:left="0" w:firstLine="0"/>
        <w:jc w:val="both"/>
        <w:rPr>
          <w:sz w:val="24"/>
          <w:szCs w:val="24"/>
        </w:rPr>
      </w:pPr>
      <w:r w:rsidRPr="00B979CE">
        <w:rPr>
          <w:sz w:val="24"/>
          <w:szCs w:val="24"/>
        </w:rPr>
        <w:t>при поступлении сигнала «Тревога» регистрировать время поступления вызова, время выезда и время прибытия ГБР на объект/объекты Заказчика.</w:t>
      </w:r>
    </w:p>
    <w:p w:rsidR="00B979CE" w:rsidRPr="00B979CE" w:rsidRDefault="00B979CE" w:rsidP="00B979CE">
      <w:pPr>
        <w:pStyle w:val="ac"/>
        <w:numPr>
          <w:ilvl w:val="2"/>
          <w:numId w:val="32"/>
        </w:numPr>
        <w:tabs>
          <w:tab w:val="clear" w:pos="720"/>
          <w:tab w:val="num" w:pos="0"/>
        </w:tabs>
        <w:ind w:left="0" w:firstLine="0"/>
        <w:rPr>
          <w:rFonts w:ascii="Times New Roman" w:hAnsi="Times New Roman" w:cs="Times New Roman"/>
          <w:sz w:val="24"/>
          <w:szCs w:val="24"/>
        </w:rPr>
      </w:pPr>
      <w:r w:rsidRPr="00B979CE">
        <w:rPr>
          <w:rFonts w:ascii="Times New Roman" w:hAnsi="Times New Roman" w:cs="Times New Roman"/>
          <w:sz w:val="24"/>
          <w:szCs w:val="24"/>
        </w:rPr>
        <w:t>обеспечить своевременное прибытие на объект/объекты Заказчика в течение до 7 минут собственного вооруженного и экипированного фирменной одеждой наряда охраны (ГБР) по сигналу «Тревога», поступившему на ПЦН.</w:t>
      </w:r>
    </w:p>
    <w:p w:rsidR="00B979CE" w:rsidRPr="00B979CE" w:rsidRDefault="00B979CE" w:rsidP="00B979CE">
      <w:pPr>
        <w:pStyle w:val="ac"/>
        <w:numPr>
          <w:ilvl w:val="2"/>
          <w:numId w:val="32"/>
        </w:numPr>
        <w:tabs>
          <w:tab w:val="clear" w:pos="720"/>
          <w:tab w:val="num" w:pos="-180"/>
        </w:tabs>
        <w:ind w:left="0" w:firstLine="0"/>
        <w:rPr>
          <w:rFonts w:ascii="Times New Roman" w:hAnsi="Times New Roman" w:cs="Times New Roman"/>
          <w:sz w:val="24"/>
          <w:szCs w:val="24"/>
        </w:rPr>
      </w:pPr>
      <w:r w:rsidRPr="00B979CE">
        <w:rPr>
          <w:rFonts w:ascii="Times New Roman" w:hAnsi="Times New Roman" w:cs="Times New Roman"/>
          <w:sz w:val="24"/>
          <w:szCs w:val="24"/>
        </w:rPr>
        <w:t xml:space="preserve">после получения сигнала «Тревога» на ПЦН и прибытия ГБР на объект/объекты Заказчика сотрудники Охраны обязаны пресекать противоправные действия третьих лиц в пределах объекта/объектов и на прилегающей территории, в том числе задерживать нарушителей, замеченных в  преступных посягательствах на жизнь, здоровье сотрудников Заказчика, а также на имущество Заказчика и сообщить об этом в ДЧ УМВД России  </w:t>
      </w:r>
      <w:proofErr w:type="gramStart"/>
      <w:r w:rsidRPr="00B979CE">
        <w:rPr>
          <w:rFonts w:ascii="Times New Roman" w:hAnsi="Times New Roman" w:cs="Times New Roman"/>
          <w:sz w:val="24"/>
          <w:szCs w:val="24"/>
        </w:rPr>
        <w:t>по</w:t>
      </w:r>
      <w:proofErr w:type="gramEnd"/>
      <w:r w:rsidRPr="00B979CE">
        <w:rPr>
          <w:rFonts w:ascii="Times New Roman" w:hAnsi="Times New Roman" w:cs="Times New Roman"/>
          <w:sz w:val="24"/>
          <w:szCs w:val="24"/>
        </w:rPr>
        <w:t xml:space="preserve"> ЗАТО г. Озерск Челябинской области.</w:t>
      </w:r>
    </w:p>
    <w:p w:rsidR="00B979CE" w:rsidRPr="00B979CE" w:rsidRDefault="00B979CE" w:rsidP="00B979CE">
      <w:pPr>
        <w:pStyle w:val="ac"/>
        <w:numPr>
          <w:ilvl w:val="2"/>
          <w:numId w:val="32"/>
        </w:numPr>
        <w:tabs>
          <w:tab w:val="clear" w:pos="720"/>
        </w:tabs>
        <w:ind w:left="0" w:firstLine="0"/>
        <w:rPr>
          <w:rFonts w:ascii="Times New Roman" w:hAnsi="Times New Roman" w:cs="Times New Roman"/>
          <w:sz w:val="24"/>
          <w:szCs w:val="24"/>
        </w:rPr>
      </w:pPr>
      <w:r w:rsidRPr="00B979CE">
        <w:rPr>
          <w:rFonts w:ascii="Times New Roman" w:hAnsi="Times New Roman" w:cs="Times New Roman"/>
          <w:sz w:val="24"/>
          <w:szCs w:val="24"/>
        </w:rPr>
        <w:t>при возникновении чрезвычайных ситуаций Охрана должна обеспечить прибытие ГБР, на объекты охраны в срок не более 10 минут и обеспечить усиление охраны за счет собственных сил и средств выставлением необходимого количества постов охраны по требованию Заказчика, на период до ликвидации чрезвычайной ситуации. При этом время выставления постов для усиления охраны в случае возникновения чрезвычайных ситуаций должно составлять не более 30 минут.</w:t>
      </w:r>
    </w:p>
    <w:p w:rsidR="00B979CE" w:rsidRPr="00B979CE" w:rsidRDefault="00B979CE" w:rsidP="00B979CE">
      <w:pPr>
        <w:jc w:val="both"/>
        <w:rPr>
          <w:sz w:val="24"/>
          <w:szCs w:val="24"/>
        </w:rPr>
      </w:pPr>
      <w:r w:rsidRPr="00B979CE">
        <w:rPr>
          <w:sz w:val="24"/>
          <w:szCs w:val="24"/>
        </w:rPr>
        <w:t xml:space="preserve">3.3.7. обеспечить организацию оперативного взаимодействия сил и средств Охраны с сотрудниками </w:t>
      </w:r>
      <w:r w:rsidRPr="00B979CE">
        <w:rPr>
          <w:spacing w:val="3"/>
          <w:sz w:val="24"/>
          <w:szCs w:val="24"/>
        </w:rPr>
        <w:t>правоохранительных органов,</w:t>
      </w:r>
      <w:r w:rsidRPr="00B979CE">
        <w:rPr>
          <w:sz w:val="24"/>
          <w:szCs w:val="24"/>
        </w:rPr>
        <w:t xml:space="preserve"> МЧС и аварийно-техническими службами города </w:t>
      </w:r>
      <w:r w:rsidRPr="00B979CE">
        <w:rPr>
          <w:spacing w:val="3"/>
          <w:sz w:val="24"/>
          <w:szCs w:val="24"/>
        </w:rPr>
        <w:t xml:space="preserve">в целях создания </w:t>
      </w:r>
      <w:r w:rsidRPr="00B979CE">
        <w:rPr>
          <w:sz w:val="24"/>
          <w:szCs w:val="24"/>
        </w:rPr>
        <w:t>эффективной системы коллективной безопасности в интересах Заказчика.</w:t>
      </w:r>
    </w:p>
    <w:p w:rsidR="00B979CE" w:rsidRPr="00B979CE" w:rsidRDefault="00B979CE" w:rsidP="00B979CE">
      <w:pPr>
        <w:jc w:val="both"/>
        <w:rPr>
          <w:sz w:val="24"/>
          <w:szCs w:val="24"/>
        </w:rPr>
      </w:pPr>
      <w:r w:rsidRPr="00B979CE">
        <w:rPr>
          <w:sz w:val="24"/>
          <w:szCs w:val="24"/>
        </w:rPr>
        <w:t xml:space="preserve">3.3.8.  осуществлять ремонт и плановое эксплуатационное обслуживание систем охранной сигнализации, установленного на объектах Заказчика и устранять неисправности в технически возможные сроки. Плановое эксплуатационное обслуживание охранной сигнализации Заказчика, должно </w:t>
      </w:r>
      <w:proofErr w:type="gramStart"/>
      <w:r w:rsidRPr="00B979CE">
        <w:rPr>
          <w:sz w:val="24"/>
          <w:szCs w:val="24"/>
        </w:rPr>
        <w:t>проводится</w:t>
      </w:r>
      <w:proofErr w:type="gramEnd"/>
      <w:r w:rsidRPr="00B979CE">
        <w:rPr>
          <w:sz w:val="24"/>
          <w:szCs w:val="24"/>
        </w:rPr>
        <w:t xml:space="preserve"> силами и средствами Охраны в соответствии с нормативными требованиями, с обязательным занесением соответствующей записи в «Журнал обслуживания охранной сигнализации», находящегося у Заказчика.</w:t>
      </w:r>
    </w:p>
    <w:p w:rsidR="00B979CE" w:rsidRPr="00B979CE" w:rsidRDefault="00B979CE" w:rsidP="00B979CE">
      <w:pPr>
        <w:shd w:val="clear" w:color="auto" w:fill="FFFFFF"/>
        <w:ind w:right="86"/>
        <w:jc w:val="both"/>
        <w:rPr>
          <w:spacing w:val="3"/>
          <w:sz w:val="24"/>
          <w:szCs w:val="24"/>
        </w:rPr>
      </w:pPr>
      <w:r w:rsidRPr="00B979CE">
        <w:rPr>
          <w:sz w:val="24"/>
          <w:szCs w:val="24"/>
        </w:rPr>
        <w:t xml:space="preserve">3.3.9. По согласованию с Заказчиком проводить обследование объекта/объектов в целях </w:t>
      </w:r>
      <w:r w:rsidRPr="00B979CE">
        <w:rPr>
          <w:spacing w:val="4"/>
          <w:sz w:val="24"/>
          <w:szCs w:val="24"/>
        </w:rPr>
        <w:t xml:space="preserve">выработки рекомендаций по организации режима охраны и применению </w:t>
      </w:r>
      <w:r w:rsidRPr="00B979CE">
        <w:rPr>
          <w:spacing w:val="3"/>
          <w:sz w:val="24"/>
          <w:szCs w:val="24"/>
        </w:rPr>
        <w:t xml:space="preserve">технических средств, повышению надежности его охраны. </w:t>
      </w:r>
    </w:p>
    <w:p w:rsidR="00B979CE" w:rsidRPr="00B979CE" w:rsidRDefault="00B979CE" w:rsidP="00B979CE">
      <w:pPr>
        <w:jc w:val="both"/>
        <w:rPr>
          <w:sz w:val="24"/>
          <w:szCs w:val="24"/>
        </w:rPr>
      </w:pPr>
      <w:r w:rsidRPr="00B979CE">
        <w:rPr>
          <w:sz w:val="24"/>
          <w:szCs w:val="24"/>
        </w:rPr>
        <w:t>3.3.10. Обучать персонал Заказчика правилам пользования системами охранной сигнализации,  установленными на объектах Заказчика.</w:t>
      </w:r>
    </w:p>
    <w:p w:rsidR="00B979CE" w:rsidRPr="00B979CE" w:rsidRDefault="00B979CE" w:rsidP="00B979CE">
      <w:pPr>
        <w:shd w:val="clear" w:color="auto" w:fill="FFFFFF"/>
        <w:ind w:right="86"/>
        <w:jc w:val="both"/>
        <w:rPr>
          <w:sz w:val="24"/>
          <w:szCs w:val="24"/>
        </w:rPr>
      </w:pPr>
      <w:r w:rsidRPr="00B979CE">
        <w:rPr>
          <w:sz w:val="24"/>
          <w:szCs w:val="24"/>
        </w:rPr>
        <w:t xml:space="preserve">3.3.11.  В случае причинения вреда или хищения имущества Заказчика,  в результате неправомерных действий третьих лиц, совершенных в результате </w:t>
      </w:r>
      <w:proofErr w:type="spellStart"/>
      <w:r w:rsidRPr="00B979CE">
        <w:rPr>
          <w:sz w:val="24"/>
          <w:szCs w:val="24"/>
        </w:rPr>
        <w:t>несработки</w:t>
      </w:r>
      <w:proofErr w:type="spellEnd"/>
      <w:r w:rsidRPr="00B979CE">
        <w:rPr>
          <w:sz w:val="24"/>
          <w:szCs w:val="24"/>
        </w:rPr>
        <w:t xml:space="preserve"> системы охраны в оборудованных данной системой объектах, или в связи с несвоевременным прибытием ГБР после получения на пульт сигнала «Тревога», возместить убытки в пределах учетной стоимости поврежденного или похищенного имущества.</w:t>
      </w:r>
    </w:p>
    <w:p w:rsidR="00B979CE" w:rsidRPr="00B979CE" w:rsidRDefault="00B979CE" w:rsidP="00B979CE">
      <w:pPr>
        <w:jc w:val="both"/>
        <w:rPr>
          <w:sz w:val="24"/>
          <w:szCs w:val="24"/>
        </w:rPr>
      </w:pPr>
      <w:r w:rsidRPr="00B979CE">
        <w:rPr>
          <w:sz w:val="24"/>
          <w:szCs w:val="24"/>
        </w:rPr>
        <w:t>3.4. Оказание услуг осуществляется с применением спецсредств, разрешенных законодательством Российской Федерации, и сре</w:t>
      </w:r>
      <w:proofErr w:type="gramStart"/>
      <w:r w:rsidRPr="00B979CE">
        <w:rPr>
          <w:sz w:val="24"/>
          <w:szCs w:val="24"/>
        </w:rPr>
        <w:t>дств св</w:t>
      </w:r>
      <w:proofErr w:type="gramEnd"/>
      <w:r w:rsidRPr="00B979CE">
        <w:rPr>
          <w:sz w:val="24"/>
          <w:szCs w:val="24"/>
        </w:rPr>
        <w:t>язи (в том числе оперативной).</w:t>
      </w:r>
    </w:p>
    <w:p w:rsidR="00B979CE" w:rsidRPr="00B979CE" w:rsidRDefault="00B979CE" w:rsidP="00B979CE">
      <w:pPr>
        <w:pStyle w:val="ac"/>
        <w:rPr>
          <w:rFonts w:ascii="Times New Roman" w:hAnsi="Times New Roman" w:cs="Times New Roman"/>
          <w:sz w:val="24"/>
          <w:szCs w:val="24"/>
        </w:rPr>
      </w:pPr>
      <w:r w:rsidRPr="00B979CE">
        <w:rPr>
          <w:rFonts w:ascii="Times New Roman" w:hAnsi="Times New Roman" w:cs="Times New Roman"/>
          <w:sz w:val="24"/>
          <w:szCs w:val="24"/>
        </w:rPr>
        <w:t>3.5. Привлечение соисполнителей без согласования Заказчика не допускается.</w:t>
      </w:r>
    </w:p>
    <w:p w:rsidR="00747D64" w:rsidRPr="00B979CE" w:rsidRDefault="00747D64" w:rsidP="00B979CE">
      <w:pPr>
        <w:pStyle w:val="ac"/>
        <w:rPr>
          <w:rFonts w:ascii="Times New Roman" w:hAnsi="Times New Roman" w:cs="Times New Roman"/>
          <w:sz w:val="24"/>
          <w:szCs w:val="24"/>
        </w:rPr>
      </w:pPr>
    </w:p>
    <w:tbl>
      <w:tblPr>
        <w:tblW w:w="0" w:type="auto"/>
        <w:tblInd w:w="-106" w:type="dxa"/>
        <w:tblLook w:val="0000" w:firstRow="0" w:lastRow="0" w:firstColumn="0" w:lastColumn="0" w:noHBand="0" w:noVBand="0"/>
      </w:tblPr>
      <w:tblGrid>
        <w:gridCol w:w="4785"/>
        <w:gridCol w:w="4786"/>
      </w:tblGrid>
      <w:tr w:rsidR="00747D64" w:rsidRPr="00B979CE" w:rsidTr="00CF771C">
        <w:tc>
          <w:tcPr>
            <w:tcW w:w="4785" w:type="dxa"/>
            <w:tcBorders>
              <w:top w:val="nil"/>
              <w:left w:val="nil"/>
              <w:bottom w:val="nil"/>
              <w:right w:val="nil"/>
            </w:tcBorders>
          </w:tcPr>
          <w:p w:rsidR="00747D64" w:rsidRPr="00B979CE" w:rsidRDefault="00747D64" w:rsidP="00B979CE">
            <w:pPr>
              <w:suppressAutoHyphens/>
              <w:jc w:val="both"/>
              <w:rPr>
                <w:b/>
                <w:sz w:val="24"/>
                <w:szCs w:val="24"/>
              </w:rPr>
            </w:pPr>
            <w:r w:rsidRPr="00B979CE">
              <w:rPr>
                <w:b/>
                <w:sz w:val="24"/>
                <w:szCs w:val="24"/>
              </w:rPr>
              <w:t>Заказчик</w:t>
            </w:r>
          </w:p>
          <w:p w:rsidR="00550106" w:rsidRPr="00B979CE" w:rsidRDefault="00550106" w:rsidP="00550106">
            <w:pPr>
              <w:suppressAutoHyphens/>
              <w:jc w:val="both"/>
              <w:rPr>
                <w:sz w:val="24"/>
                <w:szCs w:val="24"/>
              </w:rPr>
            </w:pPr>
            <w:r w:rsidRPr="00B979CE">
              <w:rPr>
                <w:sz w:val="24"/>
                <w:szCs w:val="24"/>
              </w:rPr>
              <w:t xml:space="preserve">Заместитель </w:t>
            </w:r>
            <w:r>
              <w:rPr>
                <w:sz w:val="24"/>
                <w:szCs w:val="24"/>
              </w:rPr>
              <w:t xml:space="preserve">генерального </w:t>
            </w:r>
            <w:r w:rsidRPr="00B979CE">
              <w:rPr>
                <w:sz w:val="24"/>
                <w:szCs w:val="24"/>
              </w:rPr>
              <w:t>директора –</w:t>
            </w:r>
          </w:p>
          <w:p w:rsidR="00550106" w:rsidRPr="00B979CE" w:rsidRDefault="00550106" w:rsidP="00550106">
            <w:pPr>
              <w:suppressAutoHyphens/>
              <w:jc w:val="both"/>
              <w:rPr>
                <w:sz w:val="24"/>
                <w:szCs w:val="24"/>
              </w:rPr>
            </w:pPr>
            <w:r w:rsidRPr="00B979CE">
              <w:rPr>
                <w:sz w:val="24"/>
                <w:szCs w:val="24"/>
              </w:rPr>
              <w:t>директор Уральского филиала</w:t>
            </w:r>
          </w:p>
          <w:p w:rsidR="00550106" w:rsidRPr="00B979CE" w:rsidRDefault="00550106" w:rsidP="00550106">
            <w:pPr>
              <w:tabs>
                <w:tab w:val="left" w:pos="180"/>
                <w:tab w:val="left" w:pos="540"/>
              </w:tabs>
              <w:ind w:left="456" w:hangingChars="190" w:hanging="456"/>
              <w:rPr>
                <w:sz w:val="24"/>
                <w:szCs w:val="24"/>
              </w:rPr>
            </w:pPr>
            <w:r w:rsidRPr="00B979CE">
              <w:rPr>
                <w:sz w:val="24"/>
                <w:szCs w:val="24"/>
              </w:rPr>
              <w:t>АО «ГСПИ» - «УПИИ «ВНИПИЭТ»</w:t>
            </w:r>
          </w:p>
          <w:p w:rsidR="00747D64" w:rsidRPr="00B979CE" w:rsidRDefault="00747D64" w:rsidP="00B979CE">
            <w:pPr>
              <w:suppressAutoHyphens/>
              <w:jc w:val="both"/>
              <w:rPr>
                <w:sz w:val="24"/>
                <w:szCs w:val="24"/>
              </w:rPr>
            </w:pPr>
          </w:p>
          <w:p w:rsidR="00747D64" w:rsidRPr="00B979CE" w:rsidRDefault="00747D64" w:rsidP="00B979CE">
            <w:pPr>
              <w:suppressAutoHyphens/>
              <w:jc w:val="both"/>
              <w:rPr>
                <w:sz w:val="24"/>
                <w:szCs w:val="24"/>
              </w:rPr>
            </w:pPr>
            <w:r w:rsidRPr="00B979CE">
              <w:rPr>
                <w:sz w:val="24"/>
                <w:szCs w:val="24"/>
              </w:rPr>
              <w:t>___________________ Л.В. Ваганов</w:t>
            </w:r>
          </w:p>
          <w:p w:rsidR="00747D64" w:rsidRPr="00B979CE" w:rsidRDefault="00747D64" w:rsidP="00B979CE">
            <w:pPr>
              <w:suppressAutoHyphens/>
              <w:jc w:val="both"/>
              <w:rPr>
                <w:sz w:val="24"/>
                <w:szCs w:val="24"/>
              </w:rPr>
            </w:pPr>
            <w:r w:rsidRPr="00B979CE">
              <w:rPr>
                <w:sz w:val="24"/>
                <w:szCs w:val="24"/>
              </w:rPr>
              <w:t>м.п.</w:t>
            </w:r>
          </w:p>
        </w:tc>
        <w:tc>
          <w:tcPr>
            <w:tcW w:w="4786" w:type="dxa"/>
            <w:tcBorders>
              <w:top w:val="nil"/>
              <w:left w:val="nil"/>
              <w:bottom w:val="nil"/>
              <w:right w:val="nil"/>
            </w:tcBorders>
          </w:tcPr>
          <w:p w:rsidR="00747D64" w:rsidRPr="00B979CE" w:rsidRDefault="00B979CE" w:rsidP="00B979CE">
            <w:pPr>
              <w:suppressAutoHyphens/>
              <w:rPr>
                <w:b/>
                <w:sz w:val="24"/>
                <w:szCs w:val="24"/>
              </w:rPr>
            </w:pPr>
            <w:r w:rsidRPr="00B979CE">
              <w:rPr>
                <w:b/>
                <w:sz w:val="24"/>
                <w:szCs w:val="24"/>
              </w:rPr>
              <w:t>Подрядчик</w:t>
            </w:r>
          </w:p>
        </w:tc>
      </w:tr>
    </w:tbl>
    <w:p w:rsidR="00747D64" w:rsidRPr="00B979CE" w:rsidRDefault="00747D64" w:rsidP="00B979CE">
      <w:pPr>
        <w:jc w:val="center"/>
        <w:rPr>
          <w:b/>
          <w:sz w:val="24"/>
          <w:szCs w:val="24"/>
          <w:lang w:eastAsia="en-US"/>
        </w:rPr>
      </w:pPr>
    </w:p>
    <w:p w:rsidR="00747D64" w:rsidRPr="00B979CE" w:rsidRDefault="00747D64" w:rsidP="00B979CE">
      <w:pPr>
        <w:rPr>
          <w:sz w:val="24"/>
          <w:szCs w:val="24"/>
        </w:rPr>
      </w:pPr>
      <w:r w:rsidRPr="00B979CE">
        <w:rPr>
          <w:sz w:val="24"/>
          <w:szCs w:val="24"/>
        </w:rPr>
        <w:br w:type="page"/>
      </w:r>
    </w:p>
    <w:p w:rsidR="00747D64" w:rsidRPr="004E5C4A" w:rsidRDefault="00A87DB7" w:rsidP="00747D64">
      <w:pPr>
        <w:jc w:val="right"/>
        <w:rPr>
          <w:b/>
          <w:sz w:val="24"/>
          <w:szCs w:val="24"/>
        </w:rPr>
      </w:pPr>
      <w:r>
        <w:rPr>
          <w:b/>
          <w:sz w:val="24"/>
          <w:szCs w:val="24"/>
        </w:rPr>
        <w:lastRenderedPageBreak/>
        <w:t>Приложение № 3</w:t>
      </w:r>
      <w:r w:rsidR="00747D64" w:rsidRPr="004E5C4A">
        <w:rPr>
          <w:b/>
          <w:sz w:val="24"/>
          <w:szCs w:val="24"/>
        </w:rPr>
        <w:t xml:space="preserve"> к Договору  № ________</w:t>
      </w:r>
    </w:p>
    <w:p w:rsidR="00747D64" w:rsidRPr="004E5C4A" w:rsidRDefault="00747D64" w:rsidP="00747D64">
      <w:pPr>
        <w:jc w:val="right"/>
        <w:rPr>
          <w:b/>
          <w:sz w:val="24"/>
          <w:szCs w:val="24"/>
        </w:rPr>
      </w:pPr>
      <w:r w:rsidRPr="004E5C4A">
        <w:rPr>
          <w:b/>
          <w:sz w:val="24"/>
          <w:szCs w:val="24"/>
        </w:rPr>
        <w:t xml:space="preserve"> от «___» ___________________________ г</w:t>
      </w:r>
      <w:proofErr w:type="gramStart"/>
      <w:r w:rsidRPr="004E5C4A">
        <w:rPr>
          <w:b/>
          <w:sz w:val="24"/>
          <w:szCs w:val="24"/>
        </w:rPr>
        <w:t>.</w:t>
      </w:r>
      <w:r>
        <w:rPr>
          <w:b/>
          <w:sz w:val="24"/>
          <w:szCs w:val="24"/>
        </w:rPr>
        <w:t>(</w:t>
      </w:r>
      <w:proofErr w:type="gramEnd"/>
      <w:r>
        <w:rPr>
          <w:b/>
          <w:sz w:val="24"/>
          <w:szCs w:val="24"/>
        </w:rPr>
        <w:t xml:space="preserve"> Образец) </w:t>
      </w:r>
    </w:p>
    <w:p w:rsidR="00747D64" w:rsidRPr="004E5C4A" w:rsidRDefault="00747D64" w:rsidP="00747D64">
      <w:pPr>
        <w:rPr>
          <w:sz w:val="24"/>
          <w:szCs w:val="24"/>
        </w:rPr>
      </w:pPr>
    </w:p>
    <w:p w:rsidR="00747D64" w:rsidRPr="004E5C4A" w:rsidRDefault="00747D64" w:rsidP="00747D64">
      <w:pPr>
        <w:jc w:val="center"/>
        <w:rPr>
          <w:b/>
          <w:sz w:val="24"/>
          <w:szCs w:val="24"/>
        </w:rPr>
      </w:pPr>
    </w:p>
    <w:p w:rsidR="00747D64" w:rsidRPr="004E5C4A" w:rsidRDefault="00747D64" w:rsidP="00747D64">
      <w:pPr>
        <w:jc w:val="center"/>
        <w:rPr>
          <w:b/>
          <w:sz w:val="24"/>
          <w:szCs w:val="24"/>
        </w:rPr>
      </w:pPr>
      <w:r w:rsidRPr="004E5C4A">
        <w:rPr>
          <w:b/>
          <w:sz w:val="24"/>
          <w:szCs w:val="24"/>
        </w:rPr>
        <w:t>Акт сверки</w:t>
      </w:r>
    </w:p>
    <w:p w:rsidR="00747D64" w:rsidRPr="004E5C4A" w:rsidRDefault="00747D64" w:rsidP="00747D64">
      <w:pPr>
        <w:jc w:val="center"/>
        <w:rPr>
          <w:sz w:val="24"/>
          <w:szCs w:val="24"/>
        </w:rPr>
      </w:pPr>
      <w:r w:rsidRPr="004E5C4A">
        <w:rPr>
          <w:sz w:val="24"/>
          <w:szCs w:val="24"/>
        </w:rPr>
        <w:t xml:space="preserve">взаимных расчетов за период </w:t>
      </w:r>
      <w:proofErr w:type="gramStart"/>
      <w:r w:rsidRPr="004E5C4A">
        <w:rPr>
          <w:sz w:val="24"/>
          <w:szCs w:val="24"/>
        </w:rPr>
        <w:t>с</w:t>
      </w:r>
      <w:proofErr w:type="gramEnd"/>
      <w:r w:rsidRPr="004E5C4A">
        <w:rPr>
          <w:sz w:val="24"/>
          <w:szCs w:val="24"/>
        </w:rPr>
        <w:t xml:space="preserve">     по     между</w:t>
      </w:r>
    </w:p>
    <w:p w:rsidR="00747D64" w:rsidRPr="004E5C4A" w:rsidRDefault="001A42B8" w:rsidP="00747D64">
      <w:pPr>
        <w:jc w:val="center"/>
        <w:rPr>
          <w:sz w:val="24"/>
          <w:szCs w:val="24"/>
        </w:rPr>
      </w:pPr>
      <w:r w:rsidRPr="005F4C73">
        <w:rPr>
          <w:sz w:val="24"/>
          <w:szCs w:val="24"/>
        </w:rPr>
        <w:t>А</w:t>
      </w:r>
      <w:r w:rsidR="00747D64" w:rsidRPr="005F4C73">
        <w:rPr>
          <w:sz w:val="24"/>
          <w:szCs w:val="24"/>
        </w:rPr>
        <w:t>кционерное о</w:t>
      </w:r>
      <w:r w:rsidR="00747D64" w:rsidRPr="004E5C4A">
        <w:rPr>
          <w:sz w:val="24"/>
          <w:szCs w:val="24"/>
        </w:rPr>
        <w:t xml:space="preserve">бщество «Государственный специализированный проектный институт» </w:t>
      </w:r>
    </w:p>
    <w:p w:rsidR="00747D64" w:rsidRPr="004E5C4A" w:rsidRDefault="00747D64" w:rsidP="00747D64">
      <w:pPr>
        <w:jc w:val="center"/>
        <w:rPr>
          <w:sz w:val="24"/>
          <w:szCs w:val="24"/>
        </w:rPr>
      </w:pPr>
      <w:r w:rsidRPr="004E5C4A">
        <w:rPr>
          <w:sz w:val="24"/>
          <w:szCs w:val="24"/>
        </w:rPr>
        <w:t>и</w:t>
      </w:r>
    </w:p>
    <w:p w:rsidR="00747D64" w:rsidRPr="004E5C4A" w:rsidRDefault="00747D64" w:rsidP="00747D64">
      <w:pPr>
        <w:jc w:val="center"/>
        <w:rPr>
          <w:sz w:val="24"/>
          <w:szCs w:val="24"/>
        </w:rPr>
      </w:pPr>
    </w:p>
    <w:tbl>
      <w:tblPr>
        <w:tblW w:w="0" w:type="auto"/>
        <w:tblLook w:val="04A0" w:firstRow="1" w:lastRow="0" w:firstColumn="1" w:lastColumn="0" w:noHBand="0" w:noVBand="1"/>
      </w:tblPr>
      <w:tblGrid>
        <w:gridCol w:w="2236"/>
        <w:gridCol w:w="528"/>
        <w:gridCol w:w="2841"/>
        <w:gridCol w:w="3966"/>
      </w:tblGrid>
      <w:tr w:rsidR="00747D64" w:rsidRPr="004E5C4A" w:rsidTr="00CF771C">
        <w:tc>
          <w:tcPr>
            <w:tcW w:w="2802" w:type="dxa"/>
            <w:gridSpan w:val="2"/>
          </w:tcPr>
          <w:p w:rsidR="00747D64" w:rsidRPr="004E5C4A" w:rsidRDefault="00747D64" w:rsidP="00CF771C">
            <w:pPr>
              <w:rPr>
                <w:sz w:val="24"/>
                <w:szCs w:val="24"/>
              </w:rPr>
            </w:pPr>
            <w:r w:rsidRPr="004E5C4A">
              <w:rPr>
                <w:sz w:val="24"/>
                <w:szCs w:val="24"/>
              </w:rPr>
              <w:t>Мы, нижеподписавшиеся,</w:t>
            </w:r>
          </w:p>
        </w:tc>
        <w:tc>
          <w:tcPr>
            <w:tcW w:w="3118" w:type="dxa"/>
            <w:tcBorders>
              <w:bottom w:val="single" w:sz="4" w:space="0" w:color="auto"/>
            </w:tcBorders>
          </w:tcPr>
          <w:p w:rsidR="00747D64" w:rsidRPr="004E5C4A" w:rsidRDefault="00747D64" w:rsidP="00CF771C">
            <w:pPr>
              <w:jc w:val="center"/>
              <w:rPr>
                <w:sz w:val="24"/>
                <w:szCs w:val="24"/>
              </w:rPr>
            </w:pPr>
          </w:p>
        </w:tc>
        <w:tc>
          <w:tcPr>
            <w:tcW w:w="4217" w:type="dxa"/>
          </w:tcPr>
          <w:p w:rsidR="00747D64" w:rsidRPr="004E5C4A" w:rsidRDefault="00550106" w:rsidP="00CF771C">
            <w:pPr>
              <w:rPr>
                <w:sz w:val="24"/>
                <w:szCs w:val="24"/>
              </w:rPr>
            </w:pPr>
            <w:r>
              <w:rPr>
                <w:sz w:val="24"/>
                <w:szCs w:val="24"/>
              </w:rPr>
              <w:t>А</w:t>
            </w:r>
            <w:r w:rsidR="00747D64" w:rsidRPr="004E5C4A">
              <w:rPr>
                <w:sz w:val="24"/>
                <w:szCs w:val="24"/>
              </w:rPr>
              <w:t>кционерное общество</w:t>
            </w:r>
          </w:p>
        </w:tc>
      </w:tr>
      <w:tr w:rsidR="00747D64" w:rsidRPr="004E5C4A" w:rsidTr="00CF771C">
        <w:tc>
          <w:tcPr>
            <w:tcW w:w="5920" w:type="dxa"/>
            <w:gridSpan w:val="3"/>
          </w:tcPr>
          <w:p w:rsidR="00747D64" w:rsidRPr="004E5C4A" w:rsidRDefault="00747D64" w:rsidP="00CF771C">
            <w:pPr>
              <w:rPr>
                <w:sz w:val="24"/>
                <w:szCs w:val="24"/>
              </w:rPr>
            </w:pPr>
            <w:r w:rsidRPr="004E5C4A">
              <w:rPr>
                <w:sz w:val="24"/>
                <w:szCs w:val="24"/>
              </w:rPr>
              <w:t>Государственный специализированный проектный институт</w:t>
            </w:r>
          </w:p>
        </w:tc>
        <w:tc>
          <w:tcPr>
            <w:tcW w:w="4217" w:type="dxa"/>
            <w:tcBorders>
              <w:bottom w:val="single" w:sz="4" w:space="0" w:color="auto"/>
            </w:tcBorders>
          </w:tcPr>
          <w:p w:rsidR="00747D64" w:rsidRPr="004E5C4A" w:rsidRDefault="00747D64" w:rsidP="00CF771C">
            <w:pPr>
              <w:rPr>
                <w:sz w:val="24"/>
                <w:szCs w:val="24"/>
              </w:rPr>
            </w:pPr>
          </w:p>
        </w:tc>
      </w:tr>
      <w:tr w:rsidR="00747D64" w:rsidRPr="004E5C4A" w:rsidTr="00CF771C">
        <w:tc>
          <w:tcPr>
            <w:tcW w:w="2235" w:type="dxa"/>
          </w:tcPr>
          <w:p w:rsidR="00747D64" w:rsidRPr="004E5C4A" w:rsidRDefault="00747D64" w:rsidP="00CF771C">
            <w:pPr>
              <w:rPr>
                <w:sz w:val="24"/>
                <w:szCs w:val="24"/>
              </w:rPr>
            </w:pPr>
            <w:r w:rsidRPr="004E5C4A">
              <w:rPr>
                <w:sz w:val="24"/>
                <w:szCs w:val="24"/>
              </w:rPr>
              <w:t>с одной стороны и</w:t>
            </w:r>
          </w:p>
        </w:tc>
        <w:tc>
          <w:tcPr>
            <w:tcW w:w="7902" w:type="dxa"/>
            <w:gridSpan w:val="3"/>
            <w:tcBorders>
              <w:bottom w:val="single" w:sz="4" w:space="0" w:color="auto"/>
            </w:tcBorders>
          </w:tcPr>
          <w:p w:rsidR="00747D64" w:rsidRPr="004E5C4A" w:rsidRDefault="00747D64" w:rsidP="00CF771C">
            <w:pPr>
              <w:jc w:val="center"/>
              <w:rPr>
                <w:sz w:val="24"/>
                <w:szCs w:val="24"/>
              </w:rPr>
            </w:pPr>
          </w:p>
        </w:tc>
      </w:tr>
      <w:tr w:rsidR="00747D64" w:rsidRPr="004E5C4A" w:rsidTr="00CF771C">
        <w:tc>
          <w:tcPr>
            <w:tcW w:w="10137" w:type="dxa"/>
            <w:gridSpan w:val="4"/>
          </w:tcPr>
          <w:p w:rsidR="00747D64" w:rsidRPr="004E5C4A" w:rsidRDefault="00747D64" w:rsidP="00CF771C">
            <w:pPr>
              <w:rPr>
                <w:sz w:val="24"/>
                <w:szCs w:val="24"/>
              </w:rPr>
            </w:pPr>
            <w:r w:rsidRPr="004E5C4A">
              <w:rPr>
                <w:sz w:val="24"/>
                <w:szCs w:val="24"/>
              </w:rPr>
              <w:t>с другой стороны, составили настоящий акт сверки в том, что состояние взаимных расчетов по данным учета следующее:</w:t>
            </w:r>
          </w:p>
        </w:tc>
      </w:tr>
    </w:tbl>
    <w:p w:rsidR="00747D64" w:rsidRPr="004E5C4A" w:rsidRDefault="00747D64" w:rsidP="00747D64">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8"/>
        <w:gridCol w:w="514"/>
        <w:gridCol w:w="1769"/>
        <w:gridCol w:w="841"/>
        <w:gridCol w:w="959"/>
        <w:gridCol w:w="706"/>
        <w:gridCol w:w="405"/>
        <w:gridCol w:w="1879"/>
        <w:gridCol w:w="841"/>
        <w:gridCol w:w="959"/>
      </w:tblGrid>
      <w:tr w:rsidR="00747D64" w:rsidRPr="004E5C4A" w:rsidTr="00CF771C">
        <w:tc>
          <w:tcPr>
            <w:tcW w:w="5052" w:type="dxa"/>
            <w:gridSpan w:val="5"/>
          </w:tcPr>
          <w:p w:rsidR="00747D64" w:rsidRPr="004E5C4A" w:rsidRDefault="00747D64" w:rsidP="00550106">
            <w:pPr>
              <w:rPr>
                <w:sz w:val="24"/>
                <w:szCs w:val="24"/>
              </w:rPr>
            </w:pPr>
            <w:r w:rsidRPr="004E5C4A">
              <w:rPr>
                <w:sz w:val="24"/>
                <w:szCs w:val="24"/>
              </w:rPr>
              <w:t xml:space="preserve">По данным </w:t>
            </w:r>
            <w:r w:rsidR="00550106">
              <w:rPr>
                <w:sz w:val="24"/>
                <w:szCs w:val="24"/>
              </w:rPr>
              <w:t>А</w:t>
            </w:r>
            <w:r w:rsidRPr="004E5C4A">
              <w:rPr>
                <w:sz w:val="24"/>
                <w:szCs w:val="24"/>
              </w:rPr>
              <w:t>кционерное общество «Государственный специализированный проектный институт», руб.</w:t>
            </w:r>
          </w:p>
        </w:tc>
        <w:tc>
          <w:tcPr>
            <w:tcW w:w="5085" w:type="dxa"/>
            <w:gridSpan w:val="5"/>
          </w:tcPr>
          <w:p w:rsidR="00747D64" w:rsidRPr="004E5C4A" w:rsidRDefault="00747D64" w:rsidP="00CF771C">
            <w:pPr>
              <w:rPr>
                <w:sz w:val="24"/>
                <w:szCs w:val="24"/>
              </w:rPr>
            </w:pPr>
            <w:r w:rsidRPr="004E5C4A">
              <w:rPr>
                <w:sz w:val="24"/>
                <w:szCs w:val="24"/>
              </w:rPr>
              <w:t>По данным, руб.</w:t>
            </w:r>
          </w:p>
        </w:tc>
      </w:tr>
      <w:tr w:rsidR="00747D64" w:rsidRPr="004E5C4A" w:rsidTr="00CF771C">
        <w:tc>
          <w:tcPr>
            <w:tcW w:w="676" w:type="dxa"/>
          </w:tcPr>
          <w:p w:rsidR="00747D64" w:rsidRPr="004E5C4A" w:rsidRDefault="00747D64" w:rsidP="00CF771C">
            <w:pPr>
              <w:jc w:val="center"/>
              <w:rPr>
                <w:sz w:val="24"/>
                <w:szCs w:val="24"/>
              </w:rPr>
            </w:pPr>
            <w:r w:rsidRPr="004E5C4A">
              <w:rPr>
                <w:sz w:val="24"/>
                <w:szCs w:val="24"/>
              </w:rPr>
              <w:t>Дата</w:t>
            </w:r>
          </w:p>
        </w:tc>
        <w:tc>
          <w:tcPr>
            <w:tcW w:w="2653" w:type="dxa"/>
            <w:gridSpan w:val="2"/>
          </w:tcPr>
          <w:p w:rsidR="00747D64" w:rsidRPr="004E5C4A" w:rsidRDefault="00747D64" w:rsidP="00CF771C">
            <w:pPr>
              <w:jc w:val="center"/>
              <w:rPr>
                <w:sz w:val="24"/>
                <w:szCs w:val="24"/>
              </w:rPr>
            </w:pPr>
            <w:r w:rsidRPr="004E5C4A">
              <w:rPr>
                <w:sz w:val="24"/>
                <w:szCs w:val="24"/>
              </w:rPr>
              <w:t>Документ</w:t>
            </w:r>
          </w:p>
        </w:tc>
        <w:tc>
          <w:tcPr>
            <w:tcW w:w="848" w:type="dxa"/>
          </w:tcPr>
          <w:p w:rsidR="00747D64" w:rsidRPr="004E5C4A" w:rsidRDefault="00747D64" w:rsidP="00CF771C">
            <w:pPr>
              <w:jc w:val="center"/>
              <w:rPr>
                <w:sz w:val="24"/>
                <w:szCs w:val="24"/>
              </w:rPr>
            </w:pPr>
            <w:r w:rsidRPr="004E5C4A">
              <w:rPr>
                <w:sz w:val="24"/>
                <w:szCs w:val="24"/>
              </w:rPr>
              <w:t>Дебет</w:t>
            </w:r>
          </w:p>
        </w:tc>
        <w:tc>
          <w:tcPr>
            <w:tcW w:w="875" w:type="dxa"/>
          </w:tcPr>
          <w:p w:rsidR="00747D64" w:rsidRPr="004E5C4A" w:rsidRDefault="00747D64" w:rsidP="00CF771C">
            <w:pPr>
              <w:jc w:val="center"/>
              <w:rPr>
                <w:sz w:val="24"/>
                <w:szCs w:val="24"/>
              </w:rPr>
            </w:pPr>
            <w:r w:rsidRPr="004E5C4A">
              <w:rPr>
                <w:sz w:val="24"/>
                <w:szCs w:val="24"/>
              </w:rPr>
              <w:t>Кредит</w:t>
            </w:r>
          </w:p>
        </w:tc>
        <w:tc>
          <w:tcPr>
            <w:tcW w:w="709" w:type="dxa"/>
          </w:tcPr>
          <w:p w:rsidR="00747D64" w:rsidRPr="004E5C4A" w:rsidRDefault="00747D64" w:rsidP="00CF771C">
            <w:pPr>
              <w:jc w:val="center"/>
              <w:rPr>
                <w:sz w:val="24"/>
                <w:szCs w:val="24"/>
              </w:rPr>
            </w:pPr>
            <w:r w:rsidRPr="004E5C4A">
              <w:rPr>
                <w:sz w:val="24"/>
                <w:szCs w:val="24"/>
              </w:rPr>
              <w:t>Дата</w:t>
            </w:r>
          </w:p>
        </w:tc>
        <w:tc>
          <w:tcPr>
            <w:tcW w:w="2653" w:type="dxa"/>
            <w:gridSpan w:val="2"/>
          </w:tcPr>
          <w:p w:rsidR="00747D64" w:rsidRPr="004E5C4A" w:rsidRDefault="00747D64" w:rsidP="00CF771C">
            <w:pPr>
              <w:jc w:val="center"/>
              <w:rPr>
                <w:sz w:val="24"/>
                <w:szCs w:val="24"/>
              </w:rPr>
            </w:pPr>
            <w:r w:rsidRPr="004E5C4A">
              <w:rPr>
                <w:sz w:val="24"/>
                <w:szCs w:val="24"/>
              </w:rPr>
              <w:t>Документ</w:t>
            </w:r>
          </w:p>
        </w:tc>
        <w:tc>
          <w:tcPr>
            <w:tcW w:w="848" w:type="dxa"/>
          </w:tcPr>
          <w:p w:rsidR="00747D64" w:rsidRPr="004E5C4A" w:rsidRDefault="00747D64" w:rsidP="00CF771C">
            <w:pPr>
              <w:jc w:val="center"/>
              <w:rPr>
                <w:sz w:val="24"/>
                <w:szCs w:val="24"/>
              </w:rPr>
            </w:pPr>
            <w:r w:rsidRPr="004E5C4A">
              <w:rPr>
                <w:sz w:val="24"/>
                <w:szCs w:val="24"/>
              </w:rPr>
              <w:t>Дебет</w:t>
            </w:r>
          </w:p>
        </w:tc>
        <w:tc>
          <w:tcPr>
            <w:tcW w:w="875" w:type="dxa"/>
          </w:tcPr>
          <w:p w:rsidR="00747D64" w:rsidRPr="004E5C4A" w:rsidRDefault="00747D64" w:rsidP="00CF771C">
            <w:pPr>
              <w:jc w:val="center"/>
              <w:rPr>
                <w:sz w:val="24"/>
                <w:szCs w:val="24"/>
              </w:rPr>
            </w:pPr>
            <w:r w:rsidRPr="004E5C4A">
              <w:rPr>
                <w:sz w:val="24"/>
                <w:szCs w:val="24"/>
              </w:rPr>
              <w:t>Кредит</w:t>
            </w:r>
          </w:p>
        </w:tc>
      </w:tr>
      <w:tr w:rsidR="00747D64" w:rsidRPr="004E5C4A" w:rsidTr="00CF771C">
        <w:tc>
          <w:tcPr>
            <w:tcW w:w="3329" w:type="dxa"/>
            <w:gridSpan w:val="3"/>
          </w:tcPr>
          <w:p w:rsidR="00747D64" w:rsidRPr="004E5C4A" w:rsidRDefault="00747D64" w:rsidP="00CF771C">
            <w:pPr>
              <w:rPr>
                <w:sz w:val="24"/>
                <w:szCs w:val="24"/>
              </w:rPr>
            </w:pPr>
            <w:r w:rsidRPr="004E5C4A">
              <w:rPr>
                <w:sz w:val="24"/>
                <w:szCs w:val="24"/>
              </w:rPr>
              <w:t>Сальдо начальное</w:t>
            </w:r>
          </w:p>
        </w:tc>
        <w:tc>
          <w:tcPr>
            <w:tcW w:w="848" w:type="dxa"/>
          </w:tcPr>
          <w:p w:rsidR="00747D64" w:rsidRPr="004E5C4A" w:rsidRDefault="00747D64" w:rsidP="00CF771C">
            <w:pPr>
              <w:rPr>
                <w:sz w:val="24"/>
                <w:szCs w:val="24"/>
              </w:rPr>
            </w:pPr>
          </w:p>
        </w:tc>
        <w:tc>
          <w:tcPr>
            <w:tcW w:w="875" w:type="dxa"/>
          </w:tcPr>
          <w:p w:rsidR="00747D64" w:rsidRPr="004E5C4A" w:rsidRDefault="00747D64" w:rsidP="00CF771C">
            <w:pPr>
              <w:rPr>
                <w:sz w:val="24"/>
                <w:szCs w:val="24"/>
              </w:rPr>
            </w:pPr>
          </w:p>
        </w:tc>
        <w:tc>
          <w:tcPr>
            <w:tcW w:w="3362" w:type="dxa"/>
            <w:gridSpan w:val="3"/>
          </w:tcPr>
          <w:p w:rsidR="00747D64" w:rsidRPr="004E5C4A" w:rsidRDefault="00747D64" w:rsidP="00CF771C">
            <w:pPr>
              <w:rPr>
                <w:sz w:val="24"/>
                <w:szCs w:val="24"/>
              </w:rPr>
            </w:pPr>
          </w:p>
        </w:tc>
        <w:tc>
          <w:tcPr>
            <w:tcW w:w="848" w:type="dxa"/>
          </w:tcPr>
          <w:p w:rsidR="00747D64" w:rsidRPr="004E5C4A" w:rsidRDefault="00747D64" w:rsidP="00CF771C">
            <w:pPr>
              <w:rPr>
                <w:sz w:val="24"/>
                <w:szCs w:val="24"/>
              </w:rPr>
            </w:pPr>
          </w:p>
        </w:tc>
        <w:tc>
          <w:tcPr>
            <w:tcW w:w="875" w:type="dxa"/>
          </w:tcPr>
          <w:p w:rsidR="00747D64" w:rsidRPr="004E5C4A" w:rsidRDefault="00747D64" w:rsidP="00CF771C">
            <w:pPr>
              <w:rPr>
                <w:sz w:val="24"/>
                <w:szCs w:val="24"/>
              </w:rPr>
            </w:pPr>
          </w:p>
        </w:tc>
      </w:tr>
      <w:tr w:rsidR="00747D64" w:rsidRPr="004E5C4A" w:rsidTr="00CF771C">
        <w:tc>
          <w:tcPr>
            <w:tcW w:w="3329" w:type="dxa"/>
            <w:gridSpan w:val="3"/>
          </w:tcPr>
          <w:p w:rsidR="00747D64" w:rsidRPr="004E5C4A" w:rsidRDefault="00747D64" w:rsidP="00CF771C">
            <w:pPr>
              <w:rPr>
                <w:sz w:val="24"/>
                <w:szCs w:val="24"/>
              </w:rPr>
            </w:pPr>
            <w:r w:rsidRPr="004E5C4A">
              <w:rPr>
                <w:sz w:val="24"/>
                <w:szCs w:val="24"/>
              </w:rPr>
              <w:t>Обороты за период</w:t>
            </w:r>
          </w:p>
        </w:tc>
        <w:tc>
          <w:tcPr>
            <w:tcW w:w="848" w:type="dxa"/>
          </w:tcPr>
          <w:p w:rsidR="00747D64" w:rsidRPr="004E5C4A" w:rsidRDefault="00747D64" w:rsidP="00CF771C">
            <w:pPr>
              <w:rPr>
                <w:sz w:val="24"/>
                <w:szCs w:val="24"/>
              </w:rPr>
            </w:pPr>
          </w:p>
        </w:tc>
        <w:tc>
          <w:tcPr>
            <w:tcW w:w="875" w:type="dxa"/>
          </w:tcPr>
          <w:p w:rsidR="00747D64" w:rsidRPr="004E5C4A" w:rsidRDefault="00747D64" w:rsidP="00CF771C">
            <w:pPr>
              <w:rPr>
                <w:sz w:val="24"/>
                <w:szCs w:val="24"/>
              </w:rPr>
            </w:pPr>
          </w:p>
        </w:tc>
        <w:tc>
          <w:tcPr>
            <w:tcW w:w="3362" w:type="dxa"/>
            <w:gridSpan w:val="3"/>
          </w:tcPr>
          <w:p w:rsidR="00747D64" w:rsidRPr="004E5C4A" w:rsidRDefault="00747D64" w:rsidP="00CF771C">
            <w:pPr>
              <w:rPr>
                <w:sz w:val="24"/>
                <w:szCs w:val="24"/>
              </w:rPr>
            </w:pPr>
          </w:p>
        </w:tc>
        <w:tc>
          <w:tcPr>
            <w:tcW w:w="848" w:type="dxa"/>
          </w:tcPr>
          <w:p w:rsidR="00747D64" w:rsidRPr="004E5C4A" w:rsidRDefault="00747D64" w:rsidP="00CF771C">
            <w:pPr>
              <w:rPr>
                <w:sz w:val="24"/>
                <w:szCs w:val="24"/>
              </w:rPr>
            </w:pPr>
          </w:p>
        </w:tc>
        <w:tc>
          <w:tcPr>
            <w:tcW w:w="875" w:type="dxa"/>
          </w:tcPr>
          <w:p w:rsidR="00747D64" w:rsidRPr="004E5C4A" w:rsidRDefault="00747D64" w:rsidP="00CF771C">
            <w:pPr>
              <w:rPr>
                <w:sz w:val="24"/>
                <w:szCs w:val="24"/>
              </w:rPr>
            </w:pPr>
          </w:p>
        </w:tc>
      </w:tr>
      <w:tr w:rsidR="00747D64" w:rsidRPr="004E5C4A" w:rsidTr="00CF771C">
        <w:tc>
          <w:tcPr>
            <w:tcW w:w="3329" w:type="dxa"/>
            <w:gridSpan w:val="3"/>
            <w:tcBorders>
              <w:bottom w:val="single" w:sz="4" w:space="0" w:color="auto"/>
            </w:tcBorders>
          </w:tcPr>
          <w:p w:rsidR="00747D64" w:rsidRPr="004E5C4A" w:rsidRDefault="00747D64" w:rsidP="00CF771C">
            <w:pPr>
              <w:rPr>
                <w:sz w:val="24"/>
                <w:szCs w:val="24"/>
              </w:rPr>
            </w:pPr>
            <w:r w:rsidRPr="004E5C4A">
              <w:rPr>
                <w:sz w:val="24"/>
                <w:szCs w:val="24"/>
              </w:rPr>
              <w:t>Сальдо конечное</w:t>
            </w:r>
          </w:p>
        </w:tc>
        <w:tc>
          <w:tcPr>
            <w:tcW w:w="848" w:type="dxa"/>
            <w:tcBorders>
              <w:bottom w:val="single" w:sz="4" w:space="0" w:color="auto"/>
            </w:tcBorders>
          </w:tcPr>
          <w:p w:rsidR="00747D64" w:rsidRPr="004E5C4A" w:rsidRDefault="00747D64" w:rsidP="00CF771C">
            <w:pPr>
              <w:rPr>
                <w:sz w:val="24"/>
                <w:szCs w:val="24"/>
              </w:rPr>
            </w:pPr>
          </w:p>
        </w:tc>
        <w:tc>
          <w:tcPr>
            <w:tcW w:w="875" w:type="dxa"/>
            <w:tcBorders>
              <w:bottom w:val="single" w:sz="4" w:space="0" w:color="auto"/>
            </w:tcBorders>
          </w:tcPr>
          <w:p w:rsidR="00747D64" w:rsidRPr="004E5C4A" w:rsidRDefault="00747D64" w:rsidP="00CF771C">
            <w:pPr>
              <w:rPr>
                <w:sz w:val="24"/>
                <w:szCs w:val="24"/>
              </w:rPr>
            </w:pPr>
          </w:p>
        </w:tc>
        <w:tc>
          <w:tcPr>
            <w:tcW w:w="3362" w:type="dxa"/>
            <w:gridSpan w:val="3"/>
            <w:tcBorders>
              <w:bottom w:val="single" w:sz="4" w:space="0" w:color="auto"/>
            </w:tcBorders>
          </w:tcPr>
          <w:p w:rsidR="00747D64" w:rsidRPr="004E5C4A" w:rsidRDefault="00747D64" w:rsidP="00CF771C">
            <w:pPr>
              <w:rPr>
                <w:sz w:val="24"/>
                <w:szCs w:val="24"/>
              </w:rPr>
            </w:pPr>
          </w:p>
        </w:tc>
        <w:tc>
          <w:tcPr>
            <w:tcW w:w="848" w:type="dxa"/>
            <w:tcBorders>
              <w:bottom w:val="single" w:sz="4" w:space="0" w:color="auto"/>
            </w:tcBorders>
          </w:tcPr>
          <w:p w:rsidR="00747D64" w:rsidRPr="004E5C4A" w:rsidRDefault="00747D64" w:rsidP="00CF771C">
            <w:pPr>
              <w:rPr>
                <w:sz w:val="24"/>
                <w:szCs w:val="24"/>
              </w:rPr>
            </w:pPr>
          </w:p>
        </w:tc>
        <w:tc>
          <w:tcPr>
            <w:tcW w:w="875" w:type="dxa"/>
            <w:tcBorders>
              <w:bottom w:val="single" w:sz="4" w:space="0" w:color="auto"/>
            </w:tcBorders>
          </w:tcPr>
          <w:p w:rsidR="00747D64" w:rsidRPr="004E5C4A" w:rsidRDefault="00747D64" w:rsidP="00CF771C">
            <w:pPr>
              <w:rPr>
                <w:sz w:val="24"/>
                <w:szCs w:val="24"/>
              </w:rPr>
            </w:pPr>
          </w:p>
        </w:tc>
      </w:tr>
      <w:tr w:rsidR="00747D64" w:rsidRPr="004E5C4A" w:rsidTr="00CF771C">
        <w:tc>
          <w:tcPr>
            <w:tcW w:w="3329" w:type="dxa"/>
            <w:gridSpan w:val="3"/>
            <w:tcBorders>
              <w:top w:val="single" w:sz="4" w:space="0" w:color="auto"/>
              <w:left w:val="nil"/>
              <w:bottom w:val="nil"/>
              <w:right w:val="nil"/>
            </w:tcBorders>
          </w:tcPr>
          <w:p w:rsidR="00747D64" w:rsidRPr="004E5C4A" w:rsidRDefault="00747D64" w:rsidP="00CF771C">
            <w:pPr>
              <w:rPr>
                <w:sz w:val="24"/>
                <w:szCs w:val="24"/>
              </w:rPr>
            </w:pPr>
          </w:p>
        </w:tc>
        <w:tc>
          <w:tcPr>
            <w:tcW w:w="848" w:type="dxa"/>
            <w:tcBorders>
              <w:top w:val="single" w:sz="4" w:space="0" w:color="auto"/>
              <w:left w:val="nil"/>
              <w:bottom w:val="nil"/>
              <w:right w:val="nil"/>
            </w:tcBorders>
          </w:tcPr>
          <w:p w:rsidR="00747D64" w:rsidRPr="004E5C4A" w:rsidRDefault="00747D64" w:rsidP="00CF771C">
            <w:pPr>
              <w:rPr>
                <w:sz w:val="24"/>
                <w:szCs w:val="24"/>
              </w:rPr>
            </w:pPr>
          </w:p>
        </w:tc>
        <w:tc>
          <w:tcPr>
            <w:tcW w:w="875" w:type="dxa"/>
            <w:tcBorders>
              <w:top w:val="single" w:sz="4" w:space="0" w:color="auto"/>
              <w:left w:val="nil"/>
              <w:bottom w:val="nil"/>
              <w:right w:val="nil"/>
            </w:tcBorders>
          </w:tcPr>
          <w:p w:rsidR="00747D64" w:rsidRPr="004E5C4A" w:rsidRDefault="00747D64" w:rsidP="00CF771C">
            <w:pPr>
              <w:rPr>
                <w:sz w:val="24"/>
                <w:szCs w:val="24"/>
              </w:rPr>
            </w:pPr>
          </w:p>
        </w:tc>
        <w:tc>
          <w:tcPr>
            <w:tcW w:w="3362" w:type="dxa"/>
            <w:gridSpan w:val="3"/>
            <w:tcBorders>
              <w:top w:val="single" w:sz="4" w:space="0" w:color="auto"/>
              <w:left w:val="nil"/>
              <w:bottom w:val="nil"/>
              <w:right w:val="nil"/>
            </w:tcBorders>
          </w:tcPr>
          <w:p w:rsidR="00747D64" w:rsidRPr="004E5C4A" w:rsidRDefault="00747D64" w:rsidP="00CF771C">
            <w:pPr>
              <w:rPr>
                <w:sz w:val="24"/>
                <w:szCs w:val="24"/>
              </w:rPr>
            </w:pPr>
          </w:p>
        </w:tc>
        <w:tc>
          <w:tcPr>
            <w:tcW w:w="848" w:type="dxa"/>
            <w:tcBorders>
              <w:top w:val="single" w:sz="4" w:space="0" w:color="auto"/>
              <w:left w:val="nil"/>
              <w:bottom w:val="nil"/>
              <w:right w:val="nil"/>
            </w:tcBorders>
          </w:tcPr>
          <w:p w:rsidR="00747D64" w:rsidRPr="004E5C4A" w:rsidRDefault="00747D64" w:rsidP="00CF771C">
            <w:pPr>
              <w:rPr>
                <w:sz w:val="24"/>
                <w:szCs w:val="24"/>
              </w:rPr>
            </w:pPr>
          </w:p>
        </w:tc>
        <w:tc>
          <w:tcPr>
            <w:tcW w:w="875" w:type="dxa"/>
            <w:tcBorders>
              <w:top w:val="single" w:sz="4" w:space="0" w:color="auto"/>
              <w:left w:val="nil"/>
              <w:bottom w:val="nil"/>
              <w:right w:val="nil"/>
            </w:tcBorders>
          </w:tcPr>
          <w:p w:rsidR="00747D64" w:rsidRPr="004E5C4A" w:rsidRDefault="00747D64" w:rsidP="00CF771C">
            <w:pPr>
              <w:rPr>
                <w:sz w:val="24"/>
                <w:szCs w:val="24"/>
              </w:rPr>
            </w:pPr>
          </w:p>
        </w:tc>
      </w:tr>
      <w:tr w:rsidR="00747D64" w:rsidRPr="004E5C4A" w:rsidTr="00CF771C">
        <w:tc>
          <w:tcPr>
            <w:tcW w:w="3329"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3362"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5052" w:type="dxa"/>
            <w:gridSpan w:val="5"/>
            <w:tcBorders>
              <w:top w:val="nil"/>
              <w:left w:val="nil"/>
              <w:bottom w:val="nil"/>
              <w:right w:val="nil"/>
            </w:tcBorders>
          </w:tcPr>
          <w:p w:rsidR="00747D64" w:rsidRPr="004E5C4A" w:rsidRDefault="00747D64" w:rsidP="00CF771C">
            <w:pPr>
              <w:rPr>
                <w:sz w:val="24"/>
                <w:szCs w:val="24"/>
              </w:rPr>
            </w:pPr>
            <w:r w:rsidRPr="004E5C4A">
              <w:rPr>
                <w:sz w:val="24"/>
                <w:szCs w:val="24"/>
              </w:rPr>
              <w:t xml:space="preserve">По данным </w:t>
            </w:r>
            <w:r w:rsidR="00550106">
              <w:rPr>
                <w:sz w:val="24"/>
                <w:szCs w:val="24"/>
              </w:rPr>
              <w:t>А</w:t>
            </w:r>
            <w:r w:rsidRPr="004E5C4A">
              <w:rPr>
                <w:sz w:val="24"/>
                <w:szCs w:val="24"/>
              </w:rPr>
              <w:t>кционерное общество «Государственный специализированный проектный институт»</w:t>
            </w:r>
          </w:p>
          <w:p w:rsidR="00747D64" w:rsidRPr="004E5C4A" w:rsidRDefault="00747D64" w:rsidP="00CF771C">
            <w:pPr>
              <w:rPr>
                <w:sz w:val="24"/>
                <w:szCs w:val="24"/>
              </w:rPr>
            </w:pPr>
            <w:r w:rsidRPr="004E5C4A">
              <w:rPr>
                <w:sz w:val="24"/>
                <w:szCs w:val="24"/>
              </w:rPr>
              <w:t>«сверка не проведена»</w:t>
            </w:r>
          </w:p>
        </w:tc>
        <w:tc>
          <w:tcPr>
            <w:tcW w:w="3362"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3329"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3362"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3329"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3362" w:type="dxa"/>
            <w:gridSpan w:val="3"/>
            <w:tcBorders>
              <w:top w:val="nil"/>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5052" w:type="dxa"/>
            <w:gridSpan w:val="5"/>
            <w:tcBorders>
              <w:top w:val="nil"/>
              <w:left w:val="nil"/>
              <w:bottom w:val="nil"/>
              <w:right w:val="nil"/>
            </w:tcBorders>
          </w:tcPr>
          <w:p w:rsidR="00747D64" w:rsidRPr="004E5C4A" w:rsidRDefault="00747D64" w:rsidP="00550106">
            <w:pPr>
              <w:rPr>
                <w:sz w:val="24"/>
                <w:szCs w:val="24"/>
              </w:rPr>
            </w:pPr>
            <w:r w:rsidRPr="004E5C4A">
              <w:rPr>
                <w:sz w:val="24"/>
                <w:szCs w:val="24"/>
              </w:rPr>
              <w:t xml:space="preserve">От </w:t>
            </w:r>
            <w:r w:rsidR="00550106">
              <w:rPr>
                <w:sz w:val="24"/>
                <w:szCs w:val="24"/>
              </w:rPr>
              <w:t>А</w:t>
            </w:r>
            <w:r w:rsidRPr="004E5C4A">
              <w:rPr>
                <w:sz w:val="24"/>
                <w:szCs w:val="24"/>
              </w:rPr>
              <w:t>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747D64" w:rsidRPr="004E5C4A" w:rsidRDefault="00747D64" w:rsidP="00CF771C">
            <w:pPr>
              <w:rPr>
                <w:sz w:val="24"/>
                <w:szCs w:val="24"/>
              </w:rPr>
            </w:pPr>
            <w:r w:rsidRPr="004E5C4A">
              <w:rPr>
                <w:sz w:val="24"/>
                <w:szCs w:val="24"/>
              </w:rPr>
              <w:t>От</w:t>
            </w: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1242" w:type="dxa"/>
            <w:gridSpan w:val="2"/>
            <w:tcBorders>
              <w:top w:val="nil"/>
              <w:left w:val="nil"/>
              <w:bottom w:val="single" w:sz="4" w:space="0" w:color="auto"/>
              <w:right w:val="nil"/>
            </w:tcBorders>
          </w:tcPr>
          <w:p w:rsidR="00747D64" w:rsidRPr="004E5C4A" w:rsidRDefault="00747D64" w:rsidP="00CF771C">
            <w:pPr>
              <w:rPr>
                <w:sz w:val="24"/>
                <w:szCs w:val="24"/>
              </w:rPr>
            </w:pPr>
          </w:p>
        </w:tc>
        <w:tc>
          <w:tcPr>
            <w:tcW w:w="2935" w:type="dxa"/>
            <w:gridSpan w:val="2"/>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1152" w:type="dxa"/>
            <w:gridSpan w:val="2"/>
            <w:tcBorders>
              <w:top w:val="nil"/>
              <w:left w:val="nil"/>
              <w:bottom w:val="single" w:sz="4" w:space="0" w:color="auto"/>
              <w:right w:val="nil"/>
            </w:tcBorders>
          </w:tcPr>
          <w:p w:rsidR="00747D64" w:rsidRPr="004E5C4A" w:rsidRDefault="00747D64" w:rsidP="00CF771C">
            <w:pPr>
              <w:rPr>
                <w:sz w:val="24"/>
                <w:szCs w:val="24"/>
              </w:rPr>
            </w:pPr>
          </w:p>
        </w:tc>
        <w:tc>
          <w:tcPr>
            <w:tcW w:w="3058" w:type="dxa"/>
            <w:gridSpan w:val="2"/>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3329" w:type="dxa"/>
            <w:gridSpan w:val="3"/>
            <w:tcBorders>
              <w:top w:val="nil"/>
              <w:left w:val="nil"/>
              <w:bottom w:val="single" w:sz="4" w:space="0" w:color="auto"/>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r w:rsidRPr="004E5C4A">
              <w:rPr>
                <w:sz w:val="24"/>
                <w:szCs w:val="24"/>
              </w:rPr>
              <w:t>(</w:t>
            </w:r>
          </w:p>
        </w:tc>
        <w:tc>
          <w:tcPr>
            <w:tcW w:w="875" w:type="dxa"/>
            <w:tcBorders>
              <w:top w:val="nil"/>
              <w:left w:val="nil"/>
              <w:bottom w:val="nil"/>
              <w:right w:val="nil"/>
            </w:tcBorders>
          </w:tcPr>
          <w:p w:rsidR="00747D64" w:rsidRPr="004E5C4A" w:rsidRDefault="00747D64" w:rsidP="00CF771C">
            <w:pPr>
              <w:jc w:val="right"/>
              <w:rPr>
                <w:sz w:val="24"/>
                <w:szCs w:val="24"/>
              </w:rPr>
            </w:pPr>
            <w:r w:rsidRPr="004E5C4A">
              <w:rPr>
                <w:sz w:val="24"/>
                <w:szCs w:val="24"/>
              </w:rPr>
              <w:t>)</w:t>
            </w:r>
          </w:p>
        </w:tc>
        <w:tc>
          <w:tcPr>
            <w:tcW w:w="3362" w:type="dxa"/>
            <w:gridSpan w:val="3"/>
            <w:tcBorders>
              <w:top w:val="nil"/>
              <w:left w:val="nil"/>
              <w:bottom w:val="single" w:sz="4" w:space="0" w:color="auto"/>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r w:rsidRPr="004E5C4A">
              <w:rPr>
                <w:sz w:val="24"/>
                <w:szCs w:val="24"/>
              </w:rPr>
              <w:t>(</w:t>
            </w:r>
          </w:p>
        </w:tc>
        <w:tc>
          <w:tcPr>
            <w:tcW w:w="875" w:type="dxa"/>
            <w:tcBorders>
              <w:top w:val="nil"/>
              <w:left w:val="nil"/>
              <w:bottom w:val="nil"/>
              <w:right w:val="nil"/>
            </w:tcBorders>
          </w:tcPr>
          <w:p w:rsidR="00747D64" w:rsidRPr="004E5C4A" w:rsidRDefault="00747D64" w:rsidP="00CF771C">
            <w:pPr>
              <w:jc w:val="right"/>
              <w:rPr>
                <w:sz w:val="24"/>
                <w:szCs w:val="24"/>
              </w:rPr>
            </w:pPr>
            <w:r w:rsidRPr="004E5C4A">
              <w:rPr>
                <w:sz w:val="24"/>
                <w:szCs w:val="24"/>
              </w:rPr>
              <w:t>)</w:t>
            </w:r>
          </w:p>
        </w:tc>
      </w:tr>
      <w:tr w:rsidR="00747D64" w:rsidRPr="004E5C4A" w:rsidTr="00CF771C">
        <w:tc>
          <w:tcPr>
            <w:tcW w:w="3329" w:type="dxa"/>
            <w:gridSpan w:val="3"/>
            <w:tcBorders>
              <w:top w:val="single" w:sz="4" w:space="0" w:color="auto"/>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3362" w:type="dxa"/>
            <w:gridSpan w:val="3"/>
            <w:tcBorders>
              <w:top w:val="single" w:sz="4" w:space="0" w:color="auto"/>
              <w:left w:val="nil"/>
              <w:bottom w:val="nil"/>
              <w:right w:val="nil"/>
            </w:tcBorders>
          </w:tcPr>
          <w:p w:rsidR="00747D64" w:rsidRPr="004E5C4A" w:rsidRDefault="00747D64" w:rsidP="00CF771C">
            <w:pPr>
              <w:rPr>
                <w:sz w:val="24"/>
                <w:szCs w:val="24"/>
              </w:rPr>
            </w:pP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r w:rsidR="00747D64" w:rsidRPr="004E5C4A" w:rsidTr="00CF771C">
        <w:tc>
          <w:tcPr>
            <w:tcW w:w="3329" w:type="dxa"/>
            <w:gridSpan w:val="3"/>
            <w:tcBorders>
              <w:top w:val="nil"/>
              <w:left w:val="nil"/>
              <w:bottom w:val="nil"/>
              <w:right w:val="nil"/>
            </w:tcBorders>
          </w:tcPr>
          <w:p w:rsidR="00747D64" w:rsidRPr="004E5C4A" w:rsidRDefault="00747D64" w:rsidP="00CF771C">
            <w:pPr>
              <w:rPr>
                <w:sz w:val="24"/>
                <w:szCs w:val="24"/>
              </w:rPr>
            </w:pPr>
            <w:r w:rsidRPr="004E5C4A">
              <w:rPr>
                <w:sz w:val="24"/>
                <w:szCs w:val="24"/>
              </w:rPr>
              <w:t>м.п.</w:t>
            </w: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c>
          <w:tcPr>
            <w:tcW w:w="3362" w:type="dxa"/>
            <w:gridSpan w:val="3"/>
            <w:tcBorders>
              <w:top w:val="nil"/>
              <w:left w:val="nil"/>
              <w:bottom w:val="nil"/>
              <w:right w:val="nil"/>
            </w:tcBorders>
          </w:tcPr>
          <w:p w:rsidR="00747D64" w:rsidRPr="004E5C4A" w:rsidRDefault="00747D64" w:rsidP="00CF771C">
            <w:pPr>
              <w:rPr>
                <w:sz w:val="24"/>
                <w:szCs w:val="24"/>
              </w:rPr>
            </w:pPr>
            <w:r w:rsidRPr="004E5C4A">
              <w:rPr>
                <w:sz w:val="24"/>
                <w:szCs w:val="24"/>
              </w:rPr>
              <w:t>м.п.</w:t>
            </w:r>
          </w:p>
        </w:tc>
        <w:tc>
          <w:tcPr>
            <w:tcW w:w="848" w:type="dxa"/>
            <w:tcBorders>
              <w:top w:val="nil"/>
              <w:left w:val="nil"/>
              <w:bottom w:val="nil"/>
              <w:right w:val="nil"/>
            </w:tcBorders>
          </w:tcPr>
          <w:p w:rsidR="00747D64" w:rsidRPr="004E5C4A" w:rsidRDefault="00747D64" w:rsidP="00CF771C">
            <w:pPr>
              <w:rPr>
                <w:sz w:val="24"/>
                <w:szCs w:val="24"/>
              </w:rPr>
            </w:pPr>
          </w:p>
        </w:tc>
        <w:tc>
          <w:tcPr>
            <w:tcW w:w="875" w:type="dxa"/>
            <w:tcBorders>
              <w:top w:val="nil"/>
              <w:left w:val="nil"/>
              <w:bottom w:val="nil"/>
              <w:right w:val="nil"/>
            </w:tcBorders>
          </w:tcPr>
          <w:p w:rsidR="00747D64" w:rsidRPr="004E5C4A" w:rsidRDefault="00747D64" w:rsidP="00CF771C">
            <w:pPr>
              <w:rPr>
                <w:sz w:val="24"/>
                <w:szCs w:val="24"/>
              </w:rPr>
            </w:pPr>
          </w:p>
        </w:tc>
      </w:tr>
    </w:tbl>
    <w:p w:rsidR="00747D64" w:rsidRPr="004E5C4A" w:rsidRDefault="00747D64" w:rsidP="00747D64">
      <w:pPr>
        <w:rPr>
          <w:sz w:val="24"/>
          <w:szCs w:val="24"/>
        </w:rPr>
      </w:pPr>
    </w:p>
    <w:p w:rsidR="00747D64" w:rsidRPr="004E5C4A" w:rsidRDefault="00747D64" w:rsidP="00747D64">
      <w:pPr>
        <w:rPr>
          <w:sz w:val="24"/>
          <w:szCs w:val="24"/>
        </w:rPr>
      </w:pPr>
      <w:r w:rsidRPr="004E5C4A">
        <w:rPr>
          <w:sz w:val="24"/>
          <w:szCs w:val="24"/>
        </w:rPr>
        <w:t>Исполнитель</w:t>
      </w:r>
    </w:p>
    <w:p w:rsidR="00747D64" w:rsidRDefault="00747D64" w:rsidP="00747D64">
      <w:pPr>
        <w:rPr>
          <w:sz w:val="24"/>
          <w:szCs w:val="24"/>
        </w:rPr>
      </w:pPr>
      <w:r w:rsidRPr="004E5C4A">
        <w:rPr>
          <w:sz w:val="24"/>
          <w:szCs w:val="24"/>
        </w:rPr>
        <w:t>Контактный телефон</w:t>
      </w:r>
    </w:p>
    <w:p w:rsidR="00747D64" w:rsidRPr="004E5C4A" w:rsidRDefault="00747D64" w:rsidP="00747D64">
      <w:pPr>
        <w:rPr>
          <w:sz w:val="24"/>
          <w:szCs w:val="24"/>
        </w:rPr>
      </w:pPr>
    </w:p>
    <w:p w:rsidR="00747D64" w:rsidRDefault="00747D64" w:rsidP="00747D64">
      <w:pPr>
        <w:jc w:val="right"/>
        <w:rPr>
          <w:sz w:val="16"/>
          <w:szCs w:val="16"/>
        </w:rPr>
        <w:sectPr w:rsidR="00747D64" w:rsidSect="00747D64">
          <w:type w:val="continuous"/>
          <w:pgSz w:w="11906" w:h="16838"/>
          <w:pgMar w:top="1134" w:right="850" w:bottom="1134" w:left="1701" w:header="708" w:footer="708" w:gutter="0"/>
          <w:cols w:space="708"/>
          <w:docGrid w:linePitch="360"/>
        </w:sectPr>
      </w:pPr>
    </w:p>
    <w:p w:rsidR="00747D64" w:rsidRPr="00C929FB" w:rsidRDefault="00747D64" w:rsidP="00747D64">
      <w:pPr>
        <w:jc w:val="right"/>
        <w:rPr>
          <w:sz w:val="16"/>
          <w:szCs w:val="16"/>
        </w:rPr>
      </w:pPr>
      <w:r>
        <w:rPr>
          <w:sz w:val="16"/>
          <w:szCs w:val="16"/>
        </w:rPr>
        <w:lastRenderedPageBreak/>
        <w:t xml:space="preserve">Приложение № </w:t>
      </w:r>
      <w:r w:rsidR="00A87DB7">
        <w:rPr>
          <w:sz w:val="16"/>
          <w:szCs w:val="16"/>
        </w:rPr>
        <w:t>4</w:t>
      </w:r>
      <w:r w:rsidRPr="00C929FB">
        <w:rPr>
          <w:sz w:val="16"/>
          <w:szCs w:val="16"/>
        </w:rPr>
        <w:t xml:space="preserve"> к Договору</w:t>
      </w:r>
      <w:r w:rsidRPr="00C929FB">
        <w:rPr>
          <w:sz w:val="16"/>
          <w:szCs w:val="16"/>
        </w:rPr>
        <w:br/>
        <w:t>№______ от «____» ___________ 20__ года</w:t>
      </w:r>
      <w:r>
        <w:rPr>
          <w:sz w:val="16"/>
          <w:szCs w:val="16"/>
        </w:rPr>
        <w:t xml:space="preserve"> (Образец) </w:t>
      </w:r>
    </w:p>
    <w:p w:rsidR="00747D64" w:rsidRPr="00C929FB" w:rsidRDefault="00747D64" w:rsidP="00747D64">
      <w:pPr>
        <w:ind w:right="177"/>
        <w:jc w:val="center"/>
        <w:rPr>
          <w:sz w:val="16"/>
          <w:szCs w:val="16"/>
        </w:rPr>
      </w:pPr>
      <w:r w:rsidRPr="00C929FB">
        <w:rPr>
          <w:sz w:val="16"/>
          <w:szCs w:val="16"/>
        </w:rPr>
        <w:t>Сведения о цепочке собственников, включая бенефициаров (в том числе конечных).</w:t>
      </w:r>
    </w:p>
    <w:p w:rsidR="00747D64" w:rsidRPr="00C929FB" w:rsidRDefault="00747D64" w:rsidP="00747D64">
      <w:pPr>
        <w:pStyle w:val="Times12"/>
        <w:ind w:firstLine="0"/>
        <w:rPr>
          <w:sz w:val="16"/>
          <w:szCs w:val="16"/>
        </w:rPr>
      </w:pPr>
      <w:r w:rsidRPr="00C929FB">
        <w:rPr>
          <w:sz w:val="16"/>
          <w:szCs w:val="16"/>
        </w:rPr>
        <w:t xml:space="preserve">Участник запроса цен: ________________________________________________________ </w:t>
      </w:r>
    </w:p>
    <w:p w:rsidR="00747D64" w:rsidRPr="00C929FB" w:rsidRDefault="00747D64" w:rsidP="00747D64">
      <w:pPr>
        <w:rPr>
          <w:sz w:val="16"/>
          <w:szCs w:val="16"/>
        </w:rPr>
      </w:pPr>
      <w:r w:rsidRPr="00C929FB">
        <w:rPr>
          <w:sz w:val="16"/>
          <w:szCs w:val="16"/>
        </w:rPr>
        <w:t xml:space="preserve">                                                                                наименование организации участника запроса цен</w:t>
      </w:r>
    </w:p>
    <w:tbl>
      <w:tblPr>
        <w:tblW w:w="15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68"/>
        <w:gridCol w:w="708"/>
        <w:gridCol w:w="1276"/>
        <w:gridCol w:w="709"/>
        <w:gridCol w:w="1276"/>
        <w:gridCol w:w="1276"/>
        <w:gridCol w:w="425"/>
        <w:gridCol w:w="708"/>
        <w:gridCol w:w="709"/>
        <w:gridCol w:w="1276"/>
        <w:gridCol w:w="1276"/>
        <w:gridCol w:w="1559"/>
        <w:gridCol w:w="1417"/>
        <w:gridCol w:w="1418"/>
      </w:tblGrid>
      <w:tr w:rsidR="00747D64" w:rsidRPr="00C929FB" w:rsidTr="00747D64">
        <w:trPr>
          <w:trHeight w:val="510"/>
        </w:trPr>
        <w:tc>
          <w:tcPr>
            <w:tcW w:w="1276" w:type="dxa"/>
            <w:vMerge w:val="restart"/>
            <w:shd w:val="clear" w:color="auto" w:fill="auto"/>
            <w:vAlign w:val="center"/>
          </w:tcPr>
          <w:p w:rsidR="00747D64" w:rsidRPr="00C929FB" w:rsidRDefault="00747D64" w:rsidP="00CF771C">
            <w:pPr>
              <w:ind w:left="318" w:right="-817"/>
              <w:rPr>
                <w:sz w:val="16"/>
                <w:szCs w:val="16"/>
              </w:rPr>
            </w:pPr>
            <w:r w:rsidRPr="00C929FB">
              <w:rPr>
                <w:sz w:val="16"/>
                <w:szCs w:val="16"/>
              </w:rPr>
              <w:t xml:space="preserve">№ </w:t>
            </w:r>
            <w:proofErr w:type="gramStart"/>
            <w:r w:rsidRPr="00C929FB">
              <w:rPr>
                <w:sz w:val="16"/>
                <w:szCs w:val="16"/>
              </w:rPr>
              <w:t>п</w:t>
            </w:r>
            <w:proofErr w:type="gramEnd"/>
            <w:r w:rsidRPr="00C929FB">
              <w:rPr>
                <w:sz w:val="16"/>
                <w:szCs w:val="16"/>
              </w:rPr>
              <w:t>/п</w:t>
            </w:r>
          </w:p>
        </w:tc>
        <w:tc>
          <w:tcPr>
            <w:tcW w:w="5813" w:type="dxa"/>
            <w:gridSpan w:val="6"/>
            <w:shd w:val="clear" w:color="auto" w:fill="auto"/>
            <w:vAlign w:val="center"/>
          </w:tcPr>
          <w:p w:rsidR="00747D64" w:rsidRPr="00C929FB" w:rsidRDefault="00747D64" w:rsidP="00CF771C">
            <w:pPr>
              <w:jc w:val="center"/>
              <w:rPr>
                <w:sz w:val="16"/>
                <w:szCs w:val="16"/>
              </w:rPr>
            </w:pPr>
            <w:r w:rsidRPr="00C929FB">
              <w:rPr>
                <w:sz w:val="16"/>
                <w:szCs w:val="16"/>
              </w:rPr>
              <w:t>Информация об участнике запроса цен</w:t>
            </w:r>
          </w:p>
        </w:tc>
        <w:tc>
          <w:tcPr>
            <w:tcW w:w="7370" w:type="dxa"/>
            <w:gridSpan w:val="7"/>
            <w:shd w:val="clear" w:color="auto" w:fill="auto"/>
            <w:vAlign w:val="bottom"/>
          </w:tcPr>
          <w:p w:rsidR="00747D64" w:rsidRPr="00C929FB" w:rsidRDefault="00747D64" w:rsidP="00CF771C">
            <w:pPr>
              <w:jc w:val="center"/>
              <w:rPr>
                <w:sz w:val="16"/>
                <w:szCs w:val="16"/>
              </w:rPr>
            </w:pPr>
            <w:r w:rsidRPr="00C929FB">
              <w:rPr>
                <w:sz w:val="16"/>
                <w:szCs w:val="16"/>
              </w:rPr>
              <w:t>Информация о цепочке собственников контрагента, включая бенефициаров (в том числе, конечных)</w:t>
            </w:r>
          </w:p>
        </w:tc>
        <w:tc>
          <w:tcPr>
            <w:tcW w:w="1418" w:type="dxa"/>
            <w:vMerge w:val="restart"/>
            <w:shd w:val="clear" w:color="auto" w:fill="auto"/>
            <w:vAlign w:val="center"/>
          </w:tcPr>
          <w:p w:rsidR="00747D64" w:rsidRPr="00C929FB" w:rsidRDefault="00747D64" w:rsidP="00CF771C">
            <w:pPr>
              <w:ind w:right="-108"/>
              <w:jc w:val="center"/>
              <w:rPr>
                <w:sz w:val="16"/>
                <w:szCs w:val="16"/>
              </w:rPr>
            </w:pPr>
            <w:r w:rsidRPr="00C929FB">
              <w:rPr>
                <w:sz w:val="16"/>
                <w:szCs w:val="16"/>
              </w:rPr>
              <w:t>Информация о подтверждающих документах (наименование, реквизиты и т.д.)</w:t>
            </w:r>
          </w:p>
        </w:tc>
      </w:tr>
      <w:tr w:rsidR="00747D64" w:rsidRPr="00C929FB" w:rsidTr="00747D64">
        <w:trPr>
          <w:trHeight w:val="1590"/>
        </w:trPr>
        <w:tc>
          <w:tcPr>
            <w:tcW w:w="1276" w:type="dxa"/>
            <w:vMerge/>
            <w:vAlign w:val="center"/>
          </w:tcPr>
          <w:p w:rsidR="00747D64" w:rsidRPr="00C929FB" w:rsidRDefault="00747D64" w:rsidP="00CF771C">
            <w:pPr>
              <w:jc w:val="center"/>
              <w:rPr>
                <w:sz w:val="16"/>
                <w:szCs w:val="16"/>
              </w:rPr>
            </w:pPr>
          </w:p>
        </w:tc>
        <w:tc>
          <w:tcPr>
            <w:tcW w:w="568" w:type="dxa"/>
            <w:vAlign w:val="center"/>
          </w:tcPr>
          <w:p w:rsidR="00747D64" w:rsidRPr="00C929FB" w:rsidRDefault="00747D64" w:rsidP="00CF771C">
            <w:pPr>
              <w:ind w:right="-108"/>
              <w:jc w:val="center"/>
              <w:rPr>
                <w:sz w:val="16"/>
                <w:szCs w:val="16"/>
              </w:rPr>
            </w:pPr>
            <w:r w:rsidRPr="00C929FB">
              <w:rPr>
                <w:sz w:val="16"/>
                <w:szCs w:val="16"/>
              </w:rPr>
              <w:t>ИНН</w:t>
            </w:r>
          </w:p>
        </w:tc>
        <w:tc>
          <w:tcPr>
            <w:tcW w:w="708" w:type="dxa"/>
            <w:vAlign w:val="center"/>
          </w:tcPr>
          <w:p w:rsidR="00747D64" w:rsidRPr="00C929FB" w:rsidRDefault="00747D64" w:rsidP="00CF771C">
            <w:pPr>
              <w:ind w:left="-108" w:right="-108"/>
              <w:jc w:val="center"/>
              <w:rPr>
                <w:sz w:val="16"/>
                <w:szCs w:val="16"/>
              </w:rPr>
            </w:pPr>
            <w:r w:rsidRPr="00C929FB">
              <w:rPr>
                <w:sz w:val="16"/>
                <w:szCs w:val="16"/>
              </w:rPr>
              <w:t>ОГРН</w:t>
            </w:r>
          </w:p>
        </w:tc>
        <w:tc>
          <w:tcPr>
            <w:tcW w:w="1276" w:type="dxa"/>
            <w:vAlign w:val="center"/>
          </w:tcPr>
          <w:p w:rsidR="00747D64" w:rsidRPr="00C929FB" w:rsidRDefault="00747D64" w:rsidP="00CF771C">
            <w:pPr>
              <w:ind w:left="-108" w:right="-108"/>
              <w:jc w:val="center"/>
              <w:rPr>
                <w:sz w:val="16"/>
                <w:szCs w:val="16"/>
              </w:rPr>
            </w:pPr>
            <w:r w:rsidRPr="00C929FB">
              <w:rPr>
                <w:sz w:val="16"/>
                <w:szCs w:val="16"/>
              </w:rPr>
              <w:t>Наименование краткое</w:t>
            </w:r>
          </w:p>
        </w:tc>
        <w:tc>
          <w:tcPr>
            <w:tcW w:w="709" w:type="dxa"/>
            <w:vAlign w:val="center"/>
          </w:tcPr>
          <w:p w:rsidR="00747D64" w:rsidRPr="00C929FB" w:rsidRDefault="00747D64" w:rsidP="00CF771C">
            <w:pPr>
              <w:ind w:left="-108" w:right="-108"/>
              <w:jc w:val="center"/>
              <w:rPr>
                <w:sz w:val="16"/>
                <w:szCs w:val="16"/>
              </w:rPr>
            </w:pPr>
            <w:r w:rsidRPr="00C929FB">
              <w:rPr>
                <w:sz w:val="16"/>
                <w:szCs w:val="16"/>
              </w:rPr>
              <w:t>Код ОКВЭД</w:t>
            </w:r>
          </w:p>
        </w:tc>
        <w:tc>
          <w:tcPr>
            <w:tcW w:w="1276" w:type="dxa"/>
            <w:vAlign w:val="center"/>
          </w:tcPr>
          <w:p w:rsidR="00747D64" w:rsidRPr="00C929FB" w:rsidRDefault="00747D64" w:rsidP="00CF771C">
            <w:pPr>
              <w:ind w:left="-108" w:right="-108"/>
              <w:jc w:val="center"/>
              <w:rPr>
                <w:sz w:val="16"/>
                <w:szCs w:val="16"/>
              </w:rPr>
            </w:pPr>
            <w:r w:rsidRPr="00C929FB">
              <w:rPr>
                <w:sz w:val="16"/>
                <w:szCs w:val="16"/>
              </w:rPr>
              <w:t>Фамилия, Имя, Отчество руководителя</w:t>
            </w:r>
          </w:p>
        </w:tc>
        <w:tc>
          <w:tcPr>
            <w:tcW w:w="1276" w:type="dxa"/>
            <w:shd w:val="clear" w:color="auto" w:fill="auto"/>
            <w:vAlign w:val="center"/>
          </w:tcPr>
          <w:p w:rsidR="00747D64" w:rsidRPr="00C929FB" w:rsidRDefault="00747D64" w:rsidP="00CF771C">
            <w:pPr>
              <w:ind w:left="-108" w:right="-108" w:firstLine="105"/>
              <w:jc w:val="center"/>
              <w:rPr>
                <w:sz w:val="16"/>
                <w:szCs w:val="16"/>
              </w:rPr>
            </w:pPr>
            <w:r w:rsidRPr="00C929FB">
              <w:rPr>
                <w:sz w:val="16"/>
                <w:szCs w:val="16"/>
              </w:rPr>
              <w:t>Серия и номер документа, удостоверяющего личность руководителя</w:t>
            </w:r>
          </w:p>
        </w:tc>
        <w:tc>
          <w:tcPr>
            <w:tcW w:w="425" w:type="dxa"/>
            <w:vAlign w:val="center"/>
          </w:tcPr>
          <w:p w:rsidR="00747D64" w:rsidRPr="00C929FB" w:rsidRDefault="00747D64" w:rsidP="00CF771C">
            <w:pPr>
              <w:ind w:right="-108"/>
              <w:jc w:val="center"/>
              <w:rPr>
                <w:sz w:val="16"/>
                <w:szCs w:val="16"/>
              </w:rPr>
            </w:pPr>
            <w:r w:rsidRPr="00C929FB">
              <w:rPr>
                <w:sz w:val="16"/>
                <w:szCs w:val="16"/>
              </w:rPr>
              <w:t>№</w:t>
            </w:r>
          </w:p>
        </w:tc>
        <w:tc>
          <w:tcPr>
            <w:tcW w:w="708" w:type="dxa"/>
            <w:vAlign w:val="center"/>
          </w:tcPr>
          <w:p w:rsidR="00747D64" w:rsidRPr="00C929FB" w:rsidRDefault="00747D64" w:rsidP="00CF771C">
            <w:pPr>
              <w:ind w:left="-108" w:right="-108"/>
              <w:jc w:val="center"/>
              <w:rPr>
                <w:sz w:val="16"/>
                <w:szCs w:val="16"/>
              </w:rPr>
            </w:pPr>
            <w:r w:rsidRPr="00C929FB">
              <w:rPr>
                <w:sz w:val="16"/>
                <w:szCs w:val="16"/>
              </w:rPr>
              <w:t>ИНН</w:t>
            </w:r>
          </w:p>
        </w:tc>
        <w:tc>
          <w:tcPr>
            <w:tcW w:w="709" w:type="dxa"/>
            <w:vAlign w:val="center"/>
          </w:tcPr>
          <w:p w:rsidR="00747D64" w:rsidRPr="00C929FB" w:rsidRDefault="00747D64" w:rsidP="00CF771C">
            <w:pPr>
              <w:ind w:left="-108" w:right="-108"/>
              <w:jc w:val="center"/>
              <w:rPr>
                <w:sz w:val="16"/>
                <w:szCs w:val="16"/>
              </w:rPr>
            </w:pPr>
            <w:r w:rsidRPr="00C929FB">
              <w:rPr>
                <w:sz w:val="16"/>
                <w:szCs w:val="16"/>
              </w:rPr>
              <w:t>ОГРН</w:t>
            </w:r>
          </w:p>
        </w:tc>
        <w:tc>
          <w:tcPr>
            <w:tcW w:w="1276" w:type="dxa"/>
            <w:vAlign w:val="center"/>
          </w:tcPr>
          <w:p w:rsidR="00747D64" w:rsidRPr="00C929FB" w:rsidRDefault="00747D64" w:rsidP="00CF771C">
            <w:pPr>
              <w:ind w:right="-108"/>
              <w:jc w:val="center"/>
              <w:rPr>
                <w:sz w:val="16"/>
                <w:szCs w:val="16"/>
              </w:rPr>
            </w:pPr>
            <w:r w:rsidRPr="00C929FB">
              <w:rPr>
                <w:sz w:val="16"/>
                <w:szCs w:val="16"/>
              </w:rPr>
              <w:t>Наименование / ФИО</w:t>
            </w:r>
          </w:p>
        </w:tc>
        <w:tc>
          <w:tcPr>
            <w:tcW w:w="1276" w:type="dxa"/>
            <w:vAlign w:val="center"/>
          </w:tcPr>
          <w:p w:rsidR="00747D64" w:rsidRPr="00C929FB" w:rsidRDefault="00747D64" w:rsidP="00CF771C">
            <w:pPr>
              <w:ind w:right="-108"/>
              <w:jc w:val="center"/>
              <w:rPr>
                <w:sz w:val="16"/>
                <w:szCs w:val="16"/>
              </w:rPr>
            </w:pPr>
            <w:r w:rsidRPr="00C929FB">
              <w:rPr>
                <w:sz w:val="16"/>
                <w:szCs w:val="16"/>
              </w:rPr>
              <w:t>Адрес регистрации</w:t>
            </w:r>
          </w:p>
        </w:tc>
        <w:tc>
          <w:tcPr>
            <w:tcW w:w="1559" w:type="dxa"/>
            <w:shd w:val="clear" w:color="auto" w:fill="auto"/>
            <w:vAlign w:val="center"/>
          </w:tcPr>
          <w:p w:rsidR="00747D64" w:rsidRPr="00C929FB" w:rsidRDefault="00747D64" w:rsidP="00CF771C">
            <w:pPr>
              <w:ind w:right="-108"/>
              <w:jc w:val="center"/>
              <w:rPr>
                <w:sz w:val="16"/>
                <w:szCs w:val="16"/>
              </w:rPr>
            </w:pPr>
            <w:r w:rsidRPr="00C929FB">
              <w:rPr>
                <w:sz w:val="16"/>
                <w:szCs w:val="16"/>
              </w:rPr>
              <w:t>Серия и номер документа, удостоверяющего личность (для физического лица)</w:t>
            </w:r>
          </w:p>
        </w:tc>
        <w:tc>
          <w:tcPr>
            <w:tcW w:w="1417" w:type="dxa"/>
            <w:shd w:val="clear" w:color="auto" w:fill="auto"/>
            <w:vAlign w:val="center"/>
          </w:tcPr>
          <w:p w:rsidR="00747D64" w:rsidRPr="00C929FB" w:rsidRDefault="00747D64" w:rsidP="00CF771C">
            <w:pPr>
              <w:jc w:val="center"/>
              <w:rPr>
                <w:sz w:val="16"/>
                <w:szCs w:val="16"/>
              </w:rPr>
            </w:pPr>
            <w:r w:rsidRPr="00C929FB">
              <w:rPr>
                <w:sz w:val="16"/>
                <w:szCs w:val="16"/>
              </w:rPr>
              <w:t>Руководитель / участник / акционер / бенефициар</w:t>
            </w:r>
          </w:p>
        </w:tc>
        <w:tc>
          <w:tcPr>
            <w:tcW w:w="1418" w:type="dxa"/>
            <w:vMerge/>
            <w:vAlign w:val="center"/>
          </w:tcPr>
          <w:p w:rsidR="00747D64" w:rsidRPr="00C929FB" w:rsidRDefault="00747D64" w:rsidP="00CF771C">
            <w:pPr>
              <w:jc w:val="center"/>
              <w:rPr>
                <w:sz w:val="16"/>
                <w:szCs w:val="16"/>
              </w:rPr>
            </w:pPr>
          </w:p>
        </w:tc>
      </w:tr>
      <w:tr w:rsidR="00747D64" w:rsidRPr="00C929FB" w:rsidTr="00747D64">
        <w:trPr>
          <w:trHeight w:val="315"/>
        </w:trPr>
        <w:tc>
          <w:tcPr>
            <w:tcW w:w="1276" w:type="dxa"/>
            <w:noWrap/>
            <w:vAlign w:val="center"/>
          </w:tcPr>
          <w:p w:rsidR="00747D64" w:rsidRPr="00C929FB" w:rsidRDefault="00747D64" w:rsidP="00CF771C">
            <w:pPr>
              <w:jc w:val="center"/>
              <w:rPr>
                <w:iCs/>
                <w:sz w:val="16"/>
                <w:szCs w:val="16"/>
              </w:rPr>
            </w:pPr>
          </w:p>
        </w:tc>
        <w:tc>
          <w:tcPr>
            <w:tcW w:w="568" w:type="dxa"/>
            <w:noWrap/>
            <w:vAlign w:val="center"/>
          </w:tcPr>
          <w:p w:rsidR="00747D64" w:rsidRPr="00C929FB" w:rsidRDefault="00747D64" w:rsidP="00CF771C">
            <w:pPr>
              <w:jc w:val="center"/>
              <w:rPr>
                <w:iCs/>
                <w:sz w:val="16"/>
                <w:szCs w:val="16"/>
              </w:rPr>
            </w:pPr>
            <w:r w:rsidRPr="00C929FB">
              <w:rPr>
                <w:iCs/>
                <w:sz w:val="16"/>
                <w:szCs w:val="16"/>
              </w:rPr>
              <w:t>2</w:t>
            </w:r>
          </w:p>
        </w:tc>
        <w:tc>
          <w:tcPr>
            <w:tcW w:w="708" w:type="dxa"/>
            <w:noWrap/>
            <w:vAlign w:val="center"/>
          </w:tcPr>
          <w:p w:rsidR="00747D64" w:rsidRPr="00C929FB" w:rsidRDefault="00747D64" w:rsidP="00CF771C">
            <w:pPr>
              <w:jc w:val="center"/>
              <w:rPr>
                <w:iCs/>
                <w:sz w:val="16"/>
                <w:szCs w:val="16"/>
              </w:rPr>
            </w:pPr>
            <w:r w:rsidRPr="00C929FB">
              <w:rPr>
                <w:iCs/>
                <w:sz w:val="16"/>
                <w:szCs w:val="16"/>
              </w:rPr>
              <w:t>3</w:t>
            </w:r>
          </w:p>
        </w:tc>
        <w:tc>
          <w:tcPr>
            <w:tcW w:w="1276" w:type="dxa"/>
            <w:noWrap/>
            <w:vAlign w:val="center"/>
          </w:tcPr>
          <w:p w:rsidR="00747D64" w:rsidRPr="00C929FB" w:rsidRDefault="00747D64" w:rsidP="00CF771C">
            <w:pPr>
              <w:jc w:val="center"/>
              <w:rPr>
                <w:iCs/>
                <w:sz w:val="16"/>
                <w:szCs w:val="16"/>
              </w:rPr>
            </w:pPr>
            <w:r w:rsidRPr="00C929FB">
              <w:rPr>
                <w:iCs/>
                <w:sz w:val="16"/>
                <w:szCs w:val="16"/>
              </w:rPr>
              <w:t>4</w:t>
            </w:r>
          </w:p>
        </w:tc>
        <w:tc>
          <w:tcPr>
            <w:tcW w:w="709" w:type="dxa"/>
            <w:noWrap/>
            <w:vAlign w:val="center"/>
          </w:tcPr>
          <w:p w:rsidR="00747D64" w:rsidRPr="00C929FB" w:rsidRDefault="00747D64" w:rsidP="00CF771C">
            <w:pPr>
              <w:jc w:val="center"/>
              <w:rPr>
                <w:iCs/>
                <w:sz w:val="16"/>
                <w:szCs w:val="16"/>
              </w:rPr>
            </w:pPr>
            <w:r w:rsidRPr="00C929FB">
              <w:rPr>
                <w:iCs/>
                <w:sz w:val="16"/>
                <w:szCs w:val="16"/>
              </w:rPr>
              <w:t>5</w:t>
            </w:r>
          </w:p>
        </w:tc>
        <w:tc>
          <w:tcPr>
            <w:tcW w:w="1276" w:type="dxa"/>
            <w:noWrap/>
            <w:vAlign w:val="center"/>
          </w:tcPr>
          <w:p w:rsidR="00747D64" w:rsidRPr="00C929FB" w:rsidRDefault="00747D64" w:rsidP="00CF771C">
            <w:pPr>
              <w:jc w:val="center"/>
              <w:rPr>
                <w:iCs/>
                <w:sz w:val="16"/>
                <w:szCs w:val="16"/>
              </w:rPr>
            </w:pPr>
            <w:r w:rsidRPr="00C929FB">
              <w:rPr>
                <w:iCs/>
                <w:sz w:val="16"/>
                <w:szCs w:val="16"/>
              </w:rPr>
              <w:t>6</w:t>
            </w:r>
          </w:p>
        </w:tc>
        <w:tc>
          <w:tcPr>
            <w:tcW w:w="1276" w:type="dxa"/>
            <w:shd w:val="clear" w:color="auto" w:fill="auto"/>
            <w:noWrap/>
            <w:vAlign w:val="center"/>
          </w:tcPr>
          <w:p w:rsidR="00747D64" w:rsidRPr="00C929FB" w:rsidRDefault="00747D64" w:rsidP="00CF771C">
            <w:pPr>
              <w:jc w:val="center"/>
              <w:rPr>
                <w:iCs/>
                <w:sz w:val="16"/>
                <w:szCs w:val="16"/>
              </w:rPr>
            </w:pPr>
            <w:r w:rsidRPr="00C929FB">
              <w:rPr>
                <w:iCs/>
                <w:sz w:val="16"/>
                <w:szCs w:val="16"/>
              </w:rPr>
              <w:t>7</w:t>
            </w:r>
          </w:p>
        </w:tc>
        <w:tc>
          <w:tcPr>
            <w:tcW w:w="425" w:type="dxa"/>
            <w:noWrap/>
            <w:vAlign w:val="center"/>
          </w:tcPr>
          <w:p w:rsidR="00747D64" w:rsidRPr="00C929FB" w:rsidRDefault="00747D64" w:rsidP="00CF771C">
            <w:pPr>
              <w:jc w:val="center"/>
              <w:rPr>
                <w:iCs/>
                <w:sz w:val="16"/>
                <w:szCs w:val="16"/>
              </w:rPr>
            </w:pPr>
            <w:r w:rsidRPr="00C929FB">
              <w:rPr>
                <w:iCs/>
                <w:sz w:val="16"/>
                <w:szCs w:val="16"/>
              </w:rPr>
              <w:t>8</w:t>
            </w:r>
          </w:p>
        </w:tc>
        <w:tc>
          <w:tcPr>
            <w:tcW w:w="708" w:type="dxa"/>
            <w:noWrap/>
            <w:vAlign w:val="center"/>
          </w:tcPr>
          <w:p w:rsidR="00747D64" w:rsidRPr="00C929FB" w:rsidRDefault="00747D64" w:rsidP="00CF771C">
            <w:pPr>
              <w:jc w:val="center"/>
              <w:rPr>
                <w:iCs/>
                <w:sz w:val="16"/>
                <w:szCs w:val="16"/>
              </w:rPr>
            </w:pPr>
            <w:r w:rsidRPr="00C929FB">
              <w:rPr>
                <w:iCs/>
                <w:sz w:val="16"/>
                <w:szCs w:val="16"/>
              </w:rPr>
              <w:t>9</w:t>
            </w:r>
          </w:p>
        </w:tc>
        <w:tc>
          <w:tcPr>
            <w:tcW w:w="709" w:type="dxa"/>
            <w:noWrap/>
            <w:vAlign w:val="center"/>
          </w:tcPr>
          <w:p w:rsidR="00747D64" w:rsidRPr="00C929FB" w:rsidRDefault="00747D64" w:rsidP="00CF771C">
            <w:pPr>
              <w:jc w:val="center"/>
              <w:rPr>
                <w:iCs/>
                <w:sz w:val="16"/>
                <w:szCs w:val="16"/>
              </w:rPr>
            </w:pPr>
            <w:r w:rsidRPr="00C929FB">
              <w:rPr>
                <w:iCs/>
                <w:sz w:val="16"/>
                <w:szCs w:val="16"/>
              </w:rPr>
              <w:t>0</w:t>
            </w:r>
          </w:p>
        </w:tc>
        <w:tc>
          <w:tcPr>
            <w:tcW w:w="1276" w:type="dxa"/>
            <w:noWrap/>
            <w:vAlign w:val="center"/>
          </w:tcPr>
          <w:p w:rsidR="00747D64" w:rsidRPr="00C929FB" w:rsidRDefault="00747D64" w:rsidP="00CF771C">
            <w:pPr>
              <w:jc w:val="center"/>
              <w:rPr>
                <w:iCs/>
                <w:sz w:val="16"/>
                <w:szCs w:val="16"/>
              </w:rPr>
            </w:pPr>
            <w:r w:rsidRPr="00C929FB">
              <w:rPr>
                <w:iCs/>
                <w:sz w:val="16"/>
                <w:szCs w:val="16"/>
              </w:rPr>
              <w:t>11</w:t>
            </w:r>
          </w:p>
        </w:tc>
        <w:tc>
          <w:tcPr>
            <w:tcW w:w="1276" w:type="dxa"/>
            <w:noWrap/>
            <w:vAlign w:val="center"/>
          </w:tcPr>
          <w:p w:rsidR="00747D64" w:rsidRPr="00C929FB" w:rsidRDefault="00747D64" w:rsidP="00CF771C">
            <w:pPr>
              <w:jc w:val="center"/>
              <w:rPr>
                <w:iCs/>
                <w:sz w:val="16"/>
                <w:szCs w:val="16"/>
              </w:rPr>
            </w:pPr>
            <w:r w:rsidRPr="00C929FB">
              <w:rPr>
                <w:iCs/>
                <w:sz w:val="16"/>
                <w:szCs w:val="16"/>
              </w:rPr>
              <w:t>12</w:t>
            </w:r>
          </w:p>
        </w:tc>
        <w:tc>
          <w:tcPr>
            <w:tcW w:w="1559" w:type="dxa"/>
            <w:shd w:val="clear" w:color="auto" w:fill="auto"/>
            <w:noWrap/>
            <w:vAlign w:val="center"/>
          </w:tcPr>
          <w:p w:rsidR="00747D64" w:rsidRPr="00C929FB" w:rsidRDefault="00747D64" w:rsidP="00CF771C">
            <w:pPr>
              <w:jc w:val="center"/>
              <w:rPr>
                <w:iCs/>
                <w:sz w:val="16"/>
                <w:szCs w:val="16"/>
              </w:rPr>
            </w:pPr>
            <w:r w:rsidRPr="00C929FB">
              <w:rPr>
                <w:iCs/>
                <w:sz w:val="16"/>
                <w:szCs w:val="16"/>
              </w:rPr>
              <w:t>13</w:t>
            </w:r>
          </w:p>
        </w:tc>
        <w:tc>
          <w:tcPr>
            <w:tcW w:w="1417" w:type="dxa"/>
            <w:shd w:val="clear" w:color="auto" w:fill="auto"/>
            <w:noWrap/>
            <w:vAlign w:val="center"/>
          </w:tcPr>
          <w:p w:rsidR="00747D64" w:rsidRPr="00C929FB" w:rsidRDefault="00747D64" w:rsidP="00CF771C">
            <w:pPr>
              <w:jc w:val="center"/>
              <w:rPr>
                <w:iCs/>
                <w:sz w:val="16"/>
                <w:szCs w:val="16"/>
              </w:rPr>
            </w:pPr>
            <w:r w:rsidRPr="00C929FB">
              <w:rPr>
                <w:iCs/>
                <w:sz w:val="16"/>
                <w:szCs w:val="16"/>
              </w:rPr>
              <w:t>14</w:t>
            </w:r>
          </w:p>
        </w:tc>
        <w:tc>
          <w:tcPr>
            <w:tcW w:w="1418" w:type="dxa"/>
            <w:shd w:val="clear" w:color="auto" w:fill="auto"/>
            <w:noWrap/>
            <w:vAlign w:val="center"/>
          </w:tcPr>
          <w:p w:rsidR="00747D64" w:rsidRPr="00C929FB" w:rsidRDefault="00747D64" w:rsidP="00CF771C">
            <w:pPr>
              <w:jc w:val="center"/>
              <w:rPr>
                <w:iCs/>
                <w:sz w:val="16"/>
                <w:szCs w:val="16"/>
              </w:rPr>
            </w:pPr>
            <w:r w:rsidRPr="00C929FB">
              <w:rPr>
                <w:iCs/>
                <w:sz w:val="16"/>
                <w:szCs w:val="16"/>
              </w:rPr>
              <w:t>15</w:t>
            </w:r>
          </w:p>
        </w:tc>
      </w:tr>
      <w:tr w:rsidR="00747D64" w:rsidRPr="00C929FB" w:rsidTr="00747D64">
        <w:trPr>
          <w:trHeight w:val="630"/>
        </w:trPr>
        <w:tc>
          <w:tcPr>
            <w:tcW w:w="1276" w:type="dxa"/>
            <w:noWrap/>
            <w:vAlign w:val="bottom"/>
          </w:tcPr>
          <w:p w:rsidR="00747D64" w:rsidRPr="00C929FB" w:rsidRDefault="00747D64" w:rsidP="00CF771C">
            <w:pPr>
              <w:jc w:val="right"/>
              <w:rPr>
                <w:iCs/>
                <w:sz w:val="16"/>
                <w:szCs w:val="16"/>
              </w:rPr>
            </w:pPr>
          </w:p>
        </w:tc>
        <w:tc>
          <w:tcPr>
            <w:tcW w:w="568" w:type="dxa"/>
            <w:noWrap/>
            <w:vAlign w:val="bottom"/>
          </w:tcPr>
          <w:p w:rsidR="00747D64" w:rsidRPr="00C929FB" w:rsidRDefault="00747D64" w:rsidP="00CF771C">
            <w:pPr>
              <w:jc w:val="right"/>
              <w:rPr>
                <w:iCs/>
                <w:sz w:val="16"/>
                <w:szCs w:val="16"/>
              </w:rPr>
            </w:pPr>
          </w:p>
        </w:tc>
        <w:tc>
          <w:tcPr>
            <w:tcW w:w="708"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709"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276" w:type="dxa"/>
            <w:shd w:val="clear" w:color="auto" w:fill="auto"/>
            <w:noWrap/>
            <w:vAlign w:val="bottom"/>
          </w:tcPr>
          <w:p w:rsidR="00747D64" w:rsidRPr="00C929FB" w:rsidRDefault="00747D64" w:rsidP="00CF771C">
            <w:pPr>
              <w:rPr>
                <w:iCs/>
                <w:sz w:val="16"/>
                <w:szCs w:val="16"/>
              </w:rPr>
            </w:pPr>
          </w:p>
        </w:tc>
        <w:tc>
          <w:tcPr>
            <w:tcW w:w="425" w:type="dxa"/>
            <w:noWrap/>
            <w:vAlign w:val="bottom"/>
          </w:tcPr>
          <w:p w:rsidR="00747D64" w:rsidRPr="00C929FB" w:rsidRDefault="00747D64" w:rsidP="00CF771C">
            <w:pPr>
              <w:rPr>
                <w:iCs/>
                <w:sz w:val="16"/>
                <w:szCs w:val="16"/>
              </w:rPr>
            </w:pPr>
          </w:p>
        </w:tc>
        <w:tc>
          <w:tcPr>
            <w:tcW w:w="708" w:type="dxa"/>
            <w:noWrap/>
            <w:vAlign w:val="bottom"/>
          </w:tcPr>
          <w:p w:rsidR="00747D64" w:rsidRPr="00C929FB" w:rsidRDefault="00747D64" w:rsidP="00CF771C">
            <w:pPr>
              <w:rPr>
                <w:iCs/>
                <w:sz w:val="16"/>
                <w:szCs w:val="16"/>
              </w:rPr>
            </w:pPr>
          </w:p>
        </w:tc>
        <w:tc>
          <w:tcPr>
            <w:tcW w:w="709"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559" w:type="dxa"/>
            <w:shd w:val="clear" w:color="auto" w:fill="auto"/>
            <w:noWrap/>
            <w:vAlign w:val="bottom"/>
          </w:tcPr>
          <w:p w:rsidR="00747D64" w:rsidRPr="00C929FB" w:rsidRDefault="00747D64" w:rsidP="00CF771C">
            <w:pPr>
              <w:rPr>
                <w:iCs/>
                <w:sz w:val="16"/>
                <w:szCs w:val="16"/>
              </w:rPr>
            </w:pPr>
          </w:p>
        </w:tc>
        <w:tc>
          <w:tcPr>
            <w:tcW w:w="1417" w:type="dxa"/>
            <w:shd w:val="clear" w:color="auto" w:fill="auto"/>
            <w:noWrap/>
            <w:vAlign w:val="bottom"/>
          </w:tcPr>
          <w:p w:rsidR="00747D64" w:rsidRPr="00C929FB" w:rsidRDefault="00747D64" w:rsidP="00CF771C">
            <w:pPr>
              <w:rPr>
                <w:iCs/>
                <w:sz w:val="16"/>
                <w:szCs w:val="16"/>
              </w:rPr>
            </w:pPr>
          </w:p>
        </w:tc>
        <w:tc>
          <w:tcPr>
            <w:tcW w:w="1418" w:type="dxa"/>
            <w:shd w:val="clear" w:color="auto" w:fill="auto"/>
            <w:noWrap/>
            <w:vAlign w:val="bottom"/>
          </w:tcPr>
          <w:p w:rsidR="00747D64" w:rsidRPr="00C929FB" w:rsidRDefault="00747D64" w:rsidP="00CF771C">
            <w:pPr>
              <w:rPr>
                <w:iCs/>
                <w:sz w:val="16"/>
                <w:szCs w:val="16"/>
              </w:rPr>
            </w:pPr>
          </w:p>
        </w:tc>
      </w:tr>
      <w:tr w:rsidR="00747D64" w:rsidRPr="00C929FB" w:rsidTr="00747D64">
        <w:trPr>
          <w:trHeight w:val="315"/>
        </w:trPr>
        <w:tc>
          <w:tcPr>
            <w:tcW w:w="1276" w:type="dxa"/>
            <w:noWrap/>
            <w:vAlign w:val="bottom"/>
          </w:tcPr>
          <w:p w:rsidR="00747D64" w:rsidRPr="00C929FB" w:rsidRDefault="00747D64" w:rsidP="00CF771C">
            <w:pPr>
              <w:rPr>
                <w:iCs/>
                <w:sz w:val="16"/>
                <w:szCs w:val="16"/>
              </w:rPr>
            </w:pPr>
          </w:p>
        </w:tc>
        <w:tc>
          <w:tcPr>
            <w:tcW w:w="568" w:type="dxa"/>
            <w:noWrap/>
            <w:vAlign w:val="bottom"/>
          </w:tcPr>
          <w:p w:rsidR="00747D64" w:rsidRPr="00C929FB" w:rsidRDefault="00747D64" w:rsidP="00CF771C">
            <w:pPr>
              <w:rPr>
                <w:iCs/>
                <w:sz w:val="16"/>
                <w:szCs w:val="16"/>
              </w:rPr>
            </w:pPr>
          </w:p>
        </w:tc>
        <w:tc>
          <w:tcPr>
            <w:tcW w:w="708"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709"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276" w:type="dxa"/>
            <w:shd w:val="clear" w:color="auto" w:fill="auto"/>
            <w:noWrap/>
            <w:vAlign w:val="bottom"/>
          </w:tcPr>
          <w:p w:rsidR="00747D64" w:rsidRPr="00C929FB" w:rsidRDefault="00747D64" w:rsidP="00CF771C">
            <w:pPr>
              <w:rPr>
                <w:iCs/>
                <w:sz w:val="16"/>
                <w:szCs w:val="16"/>
              </w:rPr>
            </w:pPr>
          </w:p>
        </w:tc>
        <w:tc>
          <w:tcPr>
            <w:tcW w:w="425" w:type="dxa"/>
            <w:noWrap/>
            <w:vAlign w:val="bottom"/>
          </w:tcPr>
          <w:p w:rsidR="00747D64" w:rsidRPr="00C929FB" w:rsidRDefault="00747D64" w:rsidP="00CF771C">
            <w:pPr>
              <w:rPr>
                <w:iCs/>
                <w:sz w:val="16"/>
                <w:szCs w:val="16"/>
              </w:rPr>
            </w:pPr>
          </w:p>
        </w:tc>
        <w:tc>
          <w:tcPr>
            <w:tcW w:w="708" w:type="dxa"/>
            <w:noWrap/>
            <w:vAlign w:val="bottom"/>
          </w:tcPr>
          <w:p w:rsidR="00747D64" w:rsidRPr="00C929FB" w:rsidRDefault="00747D64" w:rsidP="00CF771C">
            <w:pPr>
              <w:rPr>
                <w:iCs/>
                <w:sz w:val="16"/>
                <w:szCs w:val="16"/>
              </w:rPr>
            </w:pPr>
          </w:p>
        </w:tc>
        <w:tc>
          <w:tcPr>
            <w:tcW w:w="709"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276" w:type="dxa"/>
            <w:noWrap/>
            <w:vAlign w:val="bottom"/>
          </w:tcPr>
          <w:p w:rsidR="00747D64" w:rsidRPr="00C929FB" w:rsidRDefault="00747D64" w:rsidP="00CF771C">
            <w:pPr>
              <w:rPr>
                <w:iCs/>
                <w:sz w:val="16"/>
                <w:szCs w:val="16"/>
              </w:rPr>
            </w:pPr>
          </w:p>
        </w:tc>
        <w:tc>
          <w:tcPr>
            <w:tcW w:w="1559" w:type="dxa"/>
            <w:shd w:val="clear" w:color="auto" w:fill="auto"/>
            <w:noWrap/>
            <w:vAlign w:val="bottom"/>
          </w:tcPr>
          <w:p w:rsidR="00747D64" w:rsidRPr="00C929FB" w:rsidRDefault="00747D64" w:rsidP="00CF771C">
            <w:pPr>
              <w:rPr>
                <w:iCs/>
                <w:sz w:val="16"/>
                <w:szCs w:val="16"/>
              </w:rPr>
            </w:pPr>
          </w:p>
        </w:tc>
        <w:tc>
          <w:tcPr>
            <w:tcW w:w="1417" w:type="dxa"/>
            <w:shd w:val="clear" w:color="auto" w:fill="auto"/>
            <w:noWrap/>
            <w:vAlign w:val="bottom"/>
          </w:tcPr>
          <w:p w:rsidR="00747D64" w:rsidRPr="00C929FB" w:rsidRDefault="00747D64" w:rsidP="00CF771C">
            <w:pPr>
              <w:rPr>
                <w:iCs/>
                <w:sz w:val="16"/>
                <w:szCs w:val="16"/>
              </w:rPr>
            </w:pPr>
          </w:p>
        </w:tc>
        <w:tc>
          <w:tcPr>
            <w:tcW w:w="1418" w:type="dxa"/>
            <w:shd w:val="clear" w:color="auto" w:fill="auto"/>
            <w:noWrap/>
            <w:vAlign w:val="bottom"/>
          </w:tcPr>
          <w:p w:rsidR="00747D64" w:rsidRPr="00C929FB" w:rsidRDefault="00747D64" w:rsidP="00CF771C">
            <w:pPr>
              <w:rPr>
                <w:iCs/>
                <w:sz w:val="16"/>
                <w:szCs w:val="16"/>
              </w:rPr>
            </w:pPr>
          </w:p>
        </w:tc>
      </w:tr>
      <w:tr w:rsidR="00747D64" w:rsidRPr="00C929FB" w:rsidTr="00747D64">
        <w:trPr>
          <w:trHeight w:val="315"/>
        </w:trPr>
        <w:tc>
          <w:tcPr>
            <w:tcW w:w="1276" w:type="dxa"/>
            <w:noWrap/>
            <w:vAlign w:val="bottom"/>
          </w:tcPr>
          <w:p w:rsidR="00747D64" w:rsidRPr="00C929FB" w:rsidRDefault="00747D64" w:rsidP="00CF771C">
            <w:pPr>
              <w:rPr>
                <w:iCs/>
                <w:sz w:val="16"/>
                <w:szCs w:val="16"/>
              </w:rPr>
            </w:pPr>
            <w:r w:rsidRPr="00C929FB">
              <w:rPr>
                <w:iCs/>
                <w:sz w:val="16"/>
                <w:szCs w:val="16"/>
              </w:rPr>
              <w:t> </w:t>
            </w:r>
          </w:p>
        </w:tc>
        <w:tc>
          <w:tcPr>
            <w:tcW w:w="568" w:type="dxa"/>
            <w:noWrap/>
            <w:vAlign w:val="bottom"/>
          </w:tcPr>
          <w:p w:rsidR="00747D64" w:rsidRPr="00C929FB" w:rsidRDefault="00747D64" w:rsidP="00CF771C">
            <w:pPr>
              <w:rPr>
                <w:iCs/>
                <w:sz w:val="16"/>
                <w:szCs w:val="16"/>
              </w:rPr>
            </w:pPr>
            <w:r w:rsidRPr="00C929FB">
              <w:rPr>
                <w:iCs/>
                <w:sz w:val="16"/>
                <w:szCs w:val="16"/>
              </w:rPr>
              <w:t> </w:t>
            </w:r>
          </w:p>
        </w:tc>
        <w:tc>
          <w:tcPr>
            <w:tcW w:w="708" w:type="dxa"/>
            <w:noWrap/>
            <w:vAlign w:val="bottom"/>
          </w:tcPr>
          <w:p w:rsidR="00747D64" w:rsidRPr="00C929FB" w:rsidRDefault="00747D64" w:rsidP="00CF771C">
            <w:pPr>
              <w:rPr>
                <w:iCs/>
                <w:sz w:val="16"/>
                <w:szCs w:val="16"/>
              </w:rPr>
            </w:pPr>
            <w:r w:rsidRPr="00C929FB">
              <w:rPr>
                <w:iCs/>
                <w:sz w:val="16"/>
                <w:szCs w:val="16"/>
              </w:rPr>
              <w:t> </w:t>
            </w:r>
          </w:p>
        </w:tc>
        <w:tc>
          <w:tcPr>
            <w:tcW w:w="1276" w:type="dxa"/>
            <w:noWrap/>
            <w:vAlign w:val="bottom"/>
          </w:tcPr>
          <w:p w:rsidR="00747D64" w:rsidRPr="00C929FB" w:rsidRDefault="00747D64" w:rsidP="00CF771C">
            <w:pPr>
              <w:rPr>
                <w:iCs/>
                <w:sz w:val="16"/>
                <w:szCs w:val="16"/>
              </w:rPr>
            </w:pPr>
            <w:r w:rsidRPr="00C929FB">
              <w:rPr>
                <w:iCs/>
                <w:sz w:val="16"/>
                <w:szCs w:val="16"/>
              </w:rPr>
              <w:t> </w:t>
            </w:r>
          </w:p>
        </w:tc>
        <w:tc>
          <w:tcPr>
            <w:tcW w:w="709" w:type="dxa"/>
            <w:noWrap/>
            <w:vAlign w:val="bottom"/>
          </w:tcPr>
          <w:p w:rsidR="00747D64" w:rsidRPr="00C929FB" w:rsidRDefault="00747D64" w:rsidP="00CF771C">
            <w:pPr>
              <w:rPr>
                <w:iCs/>
                <w:sz w:val="16"/>
                <w:szCs w:val="16"/>
              </w:rPr>
            </w:pPr>
            <w:r w:rsidRPr="00C929FB">
              <w:rPr>
                <w:iCs/>
                <w:sz w:val="16"/>
                <w:szCs w:val="16"/>
              </w:rPr>
              <w:t> </w:t>
            </w:r>
          </w:p>
        </w:tc>
        <w:tc>
          <w:tcPr>
            <w:tcW w:w="1276" w:type="dxa"/>
            <w:noWrap/>
            <w:vAlign w:val="bottom"/>
          </w:tcPr>
          <w:p w:rsidR="00747D64" w:rsidRPr="00C929FB" w:rsidRDefault="00747D64" w:rsidP="00CF771C">
            <w:pPr>
              <w:rPr>
                <w:iCs/>
                <w:sz w:val="16"/>
                <w:szCs w:val="16"/>
              </w:rPr>
            </w:pPr>
            <w:r w:rsidRPr="00C929FB">
              <w:rPr>
                <w:iCs/>
                <w:sz w:val="16"/>
                <w:szCs w:val="16"/>
              </w:rPr>
              <w:t> </w:t>
            </w:r>
          </w:p>
        </w:tc>
        <w:tc>
          <w:tcPr>
            <w:tcW w:w="1276" w:type="dxa"/>
            <w:shd w:val="clear" w:color="auto" w:fill="auto"/>
            <w:noWrap/>
            <w:vAlign w:val="bottom"/>
          </w:tcPr>
          <w:p w:rsidR="00747D64" w:rsidRPr="00C929FB" w:rsidRDefault="00747D64" w:rsidP="00CF771C">
            <w:pPr>
              <w:rPr>
                <w:iCs/>
                <w:sz w:val="16"/>
                <w:szCs w:val="16"/>
              </w:rPr>
            </w:pPr>
            <w:r w:rsidRPr="00C929FB">
              <w:rPr>
                <w:iCs/>
                <w:sz w:val="16"/>
                <w:szCs w:val="16"/>
              </w:rPr>
              <w:t> </w:t>
            </w:r>
          </w:p>
        </w:tc>
        <w:tc>
          <w:tcPr>
            <w:tcW w:w="425" w:type="dxa"/>
            <w:noWrap/>
            <w:vAlign w:val="bottom"/>
          </w:tcPr>
          <w:p w:rsidR="00747D64" w:rsidRPr="00C929FB" w:rsidRDefault="00747D64" w:rsidP="00CF771C">
            <w:pPr>
              <w:rPr>
                <w:iCs/>
                <w:sz w:val="16"/>
                <w:szCs w:val="16"/>
              </w:rPr>
            </w:pPr>
            <w:r w:rsidRPr="00C929FB">
              <w:rPr>
                <w:iCs/>
                <w:sz w:val="16"/>
                <w:szCs w:val="16"/>
              </w:rPr>
              <w:t> </w:t>
            </w:r>
          </w:p>
        </w:tc>
        <w:tc>
          <w:tcPr>
            <w:tcW w:w="708" w:type="dxa"/>
            <w:noWrap/>
            <w:vAlign w:val="bottom"/>
          </w:tcPr>
          <w:p w:rsidR="00747D64" w:rsidRPr="00C929FB" w:rsidRDefault="00747D64" w:rsidP="00CF771C">
            <w:pPr>
              <w:rPr>
                <w:iCs/>
                <w:sz w:val="16"/>
                <w:szCs w:val="16"/>
              </w:rPr>
            </w:pPr>
            <w:r w:rsidRPr="00C929FB">
              <w:rPr>
                <w:iCs/>
                <w:sz w:val="16"/>
                <w:szCs w:val="16"/>
              </w:rPr>
              <w:t> </w:t>
            </w:r>
          </w:p>
        </w:tc>
        <w:tc>
          <w:tcPr>
            <w:tcW w:w="709" w:type="dxa"/>
            <w:noWrap/>
            <w:vAlign w:val="bottom"/>
          </w:tcPr>
          <w:p w:rsidR="00747D64" w:rsidRPr="00C929FB" w:rsidRDefault="00747D64" w:rsidP="00CF771C">
            <w:pPr>
              <w:rPr>
                <w:iCs/>
                <w:sz w:val="16"/>
                <w:szCs w:val="16"/>
              </w:rPr>
            </w:pPr>
            <w:r w:rsidRPr="00C929FB">
              <w:rPr>
                <w:iCs/>
                <w:sz w:val="16"/>
                <w:szCs w:val="16"/>
              </w:rPr>
              <w:t> </w:t>
            </w:r>
          </w:p>
        </w:tc>
        <w:tc>
          <w:tcPr>
            <w:tcW w:w="1276" w:type="dxa"/>
            <w:noWrap/>
            <w:vAlign w:val="bottom"/>
          </w:tcPr>
          <w:p w:rsidR="00747D64" w:rsidRPr="00C929FB" w:rsidRDefault="00747D64" w:rsidP="00CF771C">
            <w:pPr>
              <w:rPr>
                <w:iCs/>
                <w:sz w:val="16"/>
                <w:szCs w:val="16"/>
              </w:rPr>
            </w:pPr>
            <w:r w:rsidRPr="00C929FB">
              <w:rPr>
                <w:iCs/>
                <w:sz w:val="16"/>
                <w:szCs w:val="16"/>
              </w:rPr>
              <w:t> </w:t>
            </w:r>
          </w:p>
        </w:tc>
        <w:tc>
          <w:tcPr>
            <w:tcW w:w="1276" w:type="dxa"/>
            <w:noWrap/>
            <w:vAlign w:val="bottom"/>
          </w:tcPr>
          <w:p w:rsidR="00747D64" w:rsidRPr="00C929FB" w:rsidRDefault="00747D64" w:rsidP="00CF771C">
            <w:pPr>
              <w:rPr>
                <w:iCs/>
                <w:sz w:val="16"/>
                <w:szCs w:val="16"/>
              </w:rPr>
            </w:pPr>
            <w:r w:rsidRPr="00C929FB">
              <w:rPr>
                <w:iCs/>
                <w:sz w:val="16"/>
                <w:szCs w:val="16"/>
              </w:rPr>
              <w:t> </w:t>
            </w:r>
          </w:p>
        </w:tc>
        <w:tc>
          <w:tcPr>
            <w:tcW w:w="1559" w:type="dxa"/>
            <w:shd w:val="clear" w:color="auto" w:fill="auto"/>
            <w:noWrap/>
            <w:vAlign w:val="bottom"/>
          </w:tcPr>
          <w:p w:rsidR="00747D64" w:rsidRPr="00C929FB" w:rsidRDefault="00747D64" w:rsidP="00CF771C">
            <w:pPr>
              <w:rPr>
                <w:iCs/>
                <w:sz w:val="16"/>
                <w:szCs w:val="16"/>
              </w:rPr>
            </w:pPr>
            <w:r w:rsidRPr="00C929FB">
              <w:rPr>
                <w:iCs/>
                <w:sz w:val="16"/>
                <w:szCs w:val="16"/>
              </w:rPr>
              <w:t> </w:t>
            </w:r>
          </w:p>
        </w:tc>
        <w:tc>
          <w:tcPr>
            <w:tcW w:w="1417" w:type="dxa"/>
            <w:shd w:val="clear" w:color="auto" w:fill="auto"/>
            <w:noWrap/>
            <w:vAlign w:val="bottom"/>
          </w:tcPr>
          <w:p w:rsidR="00747D64" w:rsidRPr="00C929FB" w:rsidRDefault="00747D64" w:rsidP="00CF771C">
            <w:pPr>
              <w:rPr>
                <w:iCs/>
                <w:sz w:val="16"/>
                <w:szCs w:val="16"/>
              </w:rPr>
            </w:pPr>
            <w:r w:rsidRPr="00C929FB">
              <w:rPr>
                <w:iCs/>
                <w:sz w:val="16"/>
                <w:szCs w:val="16"/>
              </w:rPr>
              <w:t> </w:t>
            </w:r>
          </w:p>
        </w:tc>
        <w:tc>
          <w:tcPr>
            <w:tcW w:w="1418" w:type="dxa"/>
            <w:shd w:val="clear" w:color="auto" w:fill="auto"/>
            <w:noWrap/>
            <w:vAlign w:val="bottom"/>
          </w:tcPr>
          <w:p w:rsidR="00747D64" w:rsidRPr="00C929FB" w:rsidRDefault="00747D64" w:rsidP="00CF771C">
            <w:pPr>
              <w:rPr>
                <w:iCs/>
                <w:sz w:val="16"/>
                <w:szCs w:val="16"/>
              </w:rPr>
            </w:pPr>
            <w:r w:rsidRPr="00C929FB">
              <w:rPr>
                <w:iCs/>
                <w:sz w:val="16"/>
                <w:szCs w:val="16"/>
              </w:rPr>
              <w:t> </w:t>
            </w:r>
          </w:p>
        </w:tc>
      </w:tr>
      <w:tr w:rsidR="00747D64" w:rsidRPr="00C929FB" w:rsidTr="00747D64">
        <w:trPr>
          <w:trHeight w:val="315"/>
        </w:trPr>
        <w:tc>
          <w:tcPr>
            <w:tcW w:w="1276" w:type="dxa"/>
            <w:noWrap/>
            <w:vAlign w:val="bottom"/>
          </w:tcPr>
          <w:p w:rsidR="00747D64" w:rsidRPr="00C929FB" w:rsidRDefault="00747D64" w:rsidP="00CF771C">
            <w:pPr>
              <w:rPr>
                <w:sz w:val="16"/>
                <w:szCs w:val="16"/>
              </w:rPr>
            </w:pPr>
          </w:p>
        </w:tc>
        <w:tc>
          <w:tcPr>
            <w:tcW w:w="568" w:type="dxa"/>
            <w:noWrap/>
            <w:vAlign w:val="bottom"/>
          </w:tcPr>
          <w:p w:rsidR="00747D64" w:rsidRPr="00C929FB" w:rsidRDefault="00747D64" w:rsidP="00CF771C">
            <w:pPr>
              <w:rPr>
                <w:sz w:val="16"/>
                <w:szCs w:val="16"/>
              </w:rPr>
            </w:pPr>
          </w:p>
        </w:tc>
        <w:tc>
          <w:tcPr>
            <w:tcW w:w="708"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709"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276" w:type="dxa"/>
            <w:shd w:val="clear" w:color="auto" w:fill="auto"/>
            <w:noWrap/>
            <w:vAlign w:val="bottom"/>
          </w:tcPr>
          <w:p w:rsidR="00747D64" w:rsidRPr="00C929FB" w:rsidRDefault="00747D64" w:rsidP="00CF771C">
            <w:pPr>
              <w:rPr>
                <w:sz w:val="16"/>
                <w:szCs w:val="16"/>
              </w:rPr>
            </w:pPr>
          </w:p>
        </w:tc>
        <w:tc>
          <w:tcPr>
            <w:tcW w:w="425" w:type="dxa"/>
            <w:noWrap/>
            <w:vAlign w:val="bottom"/>
          </w:tcPr>
          <w:p w:rsidR="00747D64" w:rsidRPr="00C929FB" w:rsidRDefault="00747D64" w:rsidP="00CF771C">
            <w:pPr>
              <w:rPr>
                <w:sz w:val="16"/>
                <w:szCs w:val="16"/>
              </w:rPr>
            </w:pPr>
          </w:p>
        </w:tc>
        <w:tc>
          <w:tcPr>
            <w:tcW w:w="708" w:type="dxa"/>
            <w:noWrap/>
            <w:vAlign w:val="bottom"/>
          </w:tcPr>
          <w:p w:rsidR="00747D64" w:rsidRPr="00C929FB" w:rsidRDefault="00747D64" w:rsidP="00CF771C">
            <w:pPr>
              <w:rPr>
                <w:sz w:val="16"/>
                <w:szCs w:val="16"/>
              </w:rPr>
            </w:pPr>
          </w:p>
        </w:tc>
        <w:tc>
          <w:tcPr>
            <w:tcW w:w="709"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559" w:type="dxa"/>
            <w:shd w:val="clear" w:color="auto" w:fill="auto"/>
            <w:noWrap/>
            <w:vAlign w:val="bottom"/>
          </w:tcPr>
          <w:p w:rsidR="00747D64" w:rsidRPr="00C929FB" w:rsidRDefault="00747D64" w:rsidP="00CF771C">
            <w:pPr>
              <w:rPr>
                <w:sz w:val="16"/>
                <w:szCs w:val="16"/>
              </w:rPr>
            </w:pPr>
          </w:p>
        </w:tc>
        <w:tc>
          <w:tcPr>
            <w:tcW w:w="1417" w:type="dxa"/>
            <w:shd w:val="clear" w:color="auto" w:fill="auto"/>
            <w:noWrap/>
            <w:vAlign w:val="bottom"/>
          </w:tcPr>
          <w:p w:rsidR="00747D64" w:rsidRPr="00C929FB" w:rsidRDefault="00747D64" w:rsidP="00CF771C">
            <w:pPr>
              <w:rPr>
                <w:sz w:val="16"/>
                <w:szCs w:val="16"/>
              </w:rPr>
            </w:pPr>
          </w:p>
        </w:tc>
        <w:tc>
          <w:tcPr>
            <w:tcW w:w="1418" w:type="dxa"/>
            <w:shd w:val="clear" w:color="auto" w:fill="auto"/>
            <w:noWrap/>
            <w:vAlign w:val="bottom"/>
          </w:tcPr>
          <w:p w:rsidR="00747D64" w:rsidRPr="00C929FB" w:rsidRDefault="00747D64" w:rsidP="00CF771C">
            <w:pPr>
              <w:rPr>
                <w:sz w:val="16"/>
                <w:szCs w:val="16"/>
              </w:rPr>
            </w:pPr>
          </w:p>
        </w:tc>
      </w:tr>
      <w:tr w:rsidR="00747D64" w:rsidRPr="00C929FB" w:rsidTr="00747D64">
        <w:trPr>
          <w:trHeight w:val="315"/>
        </w:trPr>
        <w:tc>
          <w:tcPr>
            <w:tcW w:w="1276" w:type="dxa"/>
            <w:noWrap/>
            <w:vAlign w:val="bottom"/>
          </w:tcPr>
          <w:p w:rsidR="00747D64" w:rsidRPr="00C929FB" w:rsidRDefault="00747D64" w:rsidP="00CF771C">
            <w:pPr>
              <w:rPr>
                <w:sz w:val="16"/>
                <w:szCs w:val="16"/>
              </w:rPr>
            </w:pPr>
          </w:p>
        </w:tc>
        <w:tc>
          <w:tcPr>
            <w:tcW w:w="568" w:type="dxa"/>
            <w:noWrap/>
            <w:vAlign w:val="bottom"/>
          </w:tcPr>
          <w:p w:rsidR="00747D64" w:rsidRPr="00C929FB" w:rsidRDefault="00747D64" w:rsidP="00CF771C">
            <w:pPr>
              <w:rPr>
                <w:sz w:val="16"/>
                <w:szCs w:val="16"/>
              </w:rPr>
            </w:pPr>
          </w:p>
        </w:tc>
        <w:tc>
          <w:tcPr>
            <w:tcW w:w="708"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709"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276" w:type="dxa"/>
            <w:shd w:val="clear" w:color="auto" w:fill="auto"/>
            <w:noWrap/>
            <w:vAlign w:val="bottom"/>
          </w:tcPr>
          <w:p w:rsidR="00747D64" w:rsidRPr="00C929FB" w:rsidRDefault="00747D64" w:rsidP="00CF771C">
            <w:pPr>
              <w:rPr>
                <w:sz w:val="16"/>
                <w:szCs w:val="16"/>
              </w:rPr>
            </w:pPr>
          </w:p>
        </w:tc>
        <w:tc>
          <w:tcPr>
            <w:tcW w:w="425" w:type="dxa"/>
            <w:noWrap/>
            <w:vAlign w:val="bottom"/>
          </w:tcPr>
          <w:p w:rsidR="00747D64" w:rsidRPr="00C929FB" w:rsidRDefault="00747D64" w:rsidP="00CF771C">
            <w:pPr>
              <w:rPr>
                <w:sz w:val="16"/>
                <w:szCs w:val="16"/>
              </w:rPr>
            </w:pPr>
          </w:p>
        </w:tc>
        <w:tc>
          <w:tcPr>
            <w:tcW w:w="708" w:type="dxa"/>
            <w:noWrap/>
            <w:vAlign w:val="bottom"/>
          </w:tcPr>
          <w:p w:rsidR="00747D64" w:rsidRPr="00C929FB" w:rsidRDefault="00747D64" w:rsidP="00CF771C">
            <w:pPr>
              <w:rPr>
                <w:sz w:val="16"/>
                <w:szCs w:val="16"/>
              </w:rPr>
            </w:pPr>
          </w:p>
        </w:tc>
        <w:tc>
          <w:tcPr>
            <w:tcW w:w="709"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276" w:type="dxa"/>
            <w:noWrap/>
            <w:vAlign w:val="bottom"/>
          </w:tcPr>
          <w:p w:rsidR="00747D64" w:rsidRPr="00C929FB" w:rsidRDefault="00747D64" w:rsidP="00CF771C">
            <w:pPr>
              <w:rPr>
                <w:sz w:val="16"/>
                <w:szCs w:val="16"/>
              </w:rPr>
            </w:pPr>
          </w:p>
        </w:tc>
        <w:tc>
          <w:tcPr>
            <w:tcW w:w="1559" w:type="dxa"/>
            <w:shd w:val="clear" w:color="auto" w:fill="auto"/>
            <w:noWrap/>
            <w:vAlign w:val="bottom"/>
          </w:tcPr>
          <w:p w:rsidR="00747D64" w:rsidRPr="00C929FB" w:rsidRDefault="00747D64" w:rsidP="00CF771C">
            <w:pPr>
              <w:rPr>
                <w:sz w:val="16"/>
                <w:szCs w:val="16"/>
              </w:rPr>
            </w:pPr>
          </w:p>
        </w:tc>
        <w:tc>
          <w:tcPr>
            <w:tcW w:w="1417" w:type="dxa"/>
            <w:shd w:val="clear" w:color="auto" w:fill="auto"/>
            <w:noWrap/>
            <w:vAlign w:val="bottom"/>
          </w:tcPr>
          <w:p w:rsidR="00747D64" w:rsidRPr="00C929FB" w:rsidRDefault="00747D64" w:rsidP="00CF771C">
            <w:pPr>
              <w:rPr>
                <w:sz w:val="16"/>
                <w:szCs w:val="16"/>
              </w:rPr>
            </w:pPr>
          </w:p>
        </w:tc>
        <w:tc>
          <w:tcPr>
            <w:tcW w:w="1418" w:type="dxa"/>
            <w:shd w:val="clear" w:color="auto" w:fill="auto"/>
            <w:noWrap/>
            <w:vAlign w:val="bottom"/>
          </w:tcPr>
          <w:p w:rsidR="00747D64" w:rsidRPr="00C929FB" w:rsidRDefault="00747D64" w:rsidP="00CF771C">
            <w:pPr>
              <w:rPr>
                <w:sz w:val="16"/>
                <w:szCs w:val="16"/>
              </w:rPr>
            </w:pPr>
          </w:p>
        </w:tc>
      </w:tr>
    </w:tbl>
    <w:p w:rsidR="00747D64" w:rsidRPr="00C929FB" w:rsidRDefault="00747D64" w:rsidP="00747D64">
      <w:pPr>
        <w:pStyle w:val="ab"/>
        <w:spacing w:before="120"/>
        <w:jc w:val="both"/>
        <w:rPr>
          <w:sz w:val="16"/>
          <w:szCs w:val="16"/>
        </w:rPr>
      </w:pPr>
      <w:r w:rsidRPr="00C929FB">
        <w:rPr>
          <w:iCs/>
          <w:sz w:val="16"/>
          <w:szCs w:val="16"/>
        </w:rPr>
        <w:t>Примечание: Вышеуказанные данные Контрагента должны быть подтверждены путем предоставления соответствующих документов.</w:t>
      </w:r>
    </w:p>
    <w:p w:rsidR="00747D64" w:rsidRPr="00C929FB" w:rsidRDefault="00747D64" w:rsidP="00747D64">
      <w:pPr>
        <w:pStyle w:val="ab"/>
        <w:spacing w:before="120"/>
        <w:jc w:val="both"/>
        <w:rPr>
          <w:sz w:val="16"/>
          <w:szCs w:val="16"/>
        </w:rPr>
      </w:pPr>
      <w:r w:rsidRPr="00C929FB">
        <w:rPr>
          <w:sz w:val="16"/>
          <w:szCs w:val="16"/>
        </w:rPr>
        <w:t xml:space="preserve">В подтверждение вышеприведенных данных дополнительно прикладываются в отсканированном варианте в формате </w:t>
      </w:r>
      <w:r w:rsidRPr="00C929FB">
        <w:rPr>
          <w:sz w:val="16"/>
          <w:szCs w:val="16"/>
          <w:lang w:val="en-US"/>
        </w:rPr>
        <w:t>pdf</w:t>
      </w:r>
      <w:r w:rsidRPr="00C929FB">
        <w:rPr>
          <w:sz w:val="16"/>
          <w:szCs w:val="16"/>
        </w:rPr>
        <w:t xml:space="preserve"> следующие документы:</w:t>
      </w:r>
    </w:p>
    <w:tbl>
      <w:tblPr>
        <w:tblW w:w="4660" w:type="pct"/>
        <w:tblLook w:val="00A0" w:firstRow="1" w:lastRow="0" w:firstColumn="1" w:lastColumn="0" w:noHBand="0" w:noVBand="0"/>
      </w:tblPr>
      <w:tblGrid>
        <w:gridCol w:w="834"/>
        <w:gridCol w:w="9114"/>
        <w:gridCol w:w="664"/>
        <w:gridCol w:w="4613"/>
      </w:tblGrid>
      <w:tr w:rsidR="00747D64" w:rsidRPr="00C929FB" w:rsidTr="00CF771C">
        <w:tc>
          <w:tcPr>
            <w:tcW w:w="274" w:type="pct"/>
            <w:vMerge w:val="restart"/>
          </w:tcPr>
          <w:p w:rsidR="00747D64" w:rsidRPr="00C929FB" w:rsidRDefault="00747D64" w:rsidP="00747D64">
            <w:pPr>
              <w:pStyle w:val="Default"/>
              <w:widowControl/>
              <w:numPr>
                <w:ilvl w:val="0"/>
                <w:numId w:val="28"/>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747D64" w:rsidRPr="00C929FB" w:rsidRDefault="00747D64" w:rsidP="00CF771C">
            <w:pPr>
              <w:pStyle w:val="Default"/>
              <w:rPr>
                <w:sz w:val="16"/>
                <w:szCs w:val="16"/>
              </w:rPr>
            </w:pPr>
          </w:p>
        </w:tc>
        <w:tc>
          <w:tcPr>
            <w:tcW w:w="218" w:type="pct"/>
            <w:vMerge w:val="restart"/>
          </w:tcPr>
          <w:p w:rsidR="00747D64" w:rsidRPr="00C929FB" w:rsidRDefault="00747D64" w:rsidP="00CF771C">
            <w:pPr>
              <w:pStyle w:val="Default"/>
              <w:rPr>
                <w:sz w:val="16"/>
                <w:szCs w:val="16"/>
              </w:rPr>
            </w:pPr>
          </w:p>
        </w:tc>
        <w:tc>
          <w:tcPr>
            <w:tcW w:w="1515" w:type="pct"/>
            <w:tcBorders>
              <w:bottom w:val="single" w:sz="4" w:space="0" w:color="auto"/>
            </w:tcBorders>
          </w:tcPr>
          <w:p w:rsidR="00747D64" w:rsidRPr="00C929FB" w:rsidRDefault="00747D64" w:rsidP="00CF771C">
            <w:pPr>
              <w:pStyle w:val="Default"/>
              <w:rPr>
                <w:sz w:val="16"/>
                <w:szCs w:val="16"/>
              </w:rPr>
            </w:pPr>
          </w:p>
        </w:tc>
      </w:tr>
      <w:tr w:rsidR="00747D64" w:rsidRPr="00C929FB" w:rsidTr="00CF771C">
        <w:tc>
          <w:tcPr>
            <w:tcW w:w="274" w:type="pct"/>
            <w:vMerge/>
          </w:tcPr>
          <w:p w:rsidR="00747D64" w:rsidRPr="00C929FB" w:rsidRDefault="00747D64" w:rsidP="00CF771C">
            <w:pPr>
              <w:pStyle w:val="Default"/>
              <w:jc w:val="center"/>
              <w:rPr>
                <w:sz w:val="16"/>
                <w:szCs w:val="16"/>
              </w:rPr>
            </w:pPr>
          </w:p>
        </w:tc>
        <w:tc>
          <w:tcPr>
            <w:tcW w:w="2993" w:type="pct"/>
            <w:tcBorders>
              <w:top w:val="single" w:sz="4" w:space="0" w:color="auto"/>
            </w:tcBorders>
          </w:tcPr>
          <w:p w:rsidR="00747D64" w:rsidRPr="00C929FB" w:rsidRDefault="00747D64" w:rsidP="00CF771C">
            <w:pPr>
              <w:pStyle w:val="Default"/>
              <w:jc w:val="center"/>
              <w:rPr>
                <w:sz w:val="16"/>
                <w:szCs w:val="16"/>
              </w:rPr>
            </w:pPr>
            <w:r w:rsidRPr="00C929FB">
              <w:rPr>
                <w:sz w:val="16"/>
                <w:szCs w:val="16"/>
              </w:rPr>
              <w:t>(</w:t>
            </w:r>
            <w:r w:rsidRPr="00C929FB">
              <w:rPr>
                <w:iCs/>
                <w:sz w:val="16"/>
                <w:szCs w:val="16"/>
              </w:rPr>
              <w:t>название документа</w:t>
            </w:r>
            <w:r w:rsidRPr="00C929FB">
              <w:rPr>
                <w:sz w:val="16"/>
                <w:szCs w:val="16"/>
              </w:rPr>
              <w:t>)</w:t>
            </w:r>
          </w:p>
        </w:tc>
        <w:tc>
          <w:tcPr>
            <w:tcW w:w="218" w:type="pct"/>
            <w:vMerge/>
          </w:tcPr>
          <w:p w:rsidR="00747D64" w:rsidRPr="00C929FB" w:rsidRDefault="00747D64" w:rsidP="00CF771C">
            <w:pPr>
              <w:pStyle w:val="Default"/>
              <w:rPr>
                <w:sz w:val="16"/>
                <w:szCs w:val="16"/>
              </w:rPr>
            </w:pPr>
          </w:p>
        </w:tc>
        <w:tc>
          <w:tcPr>
            <w:tcW w:w="1515" w:type="pct"/>
            <w:tcBorders>
              <w:top w:val="single" w:sz="4" w:space="0" w:color="auto"/>
            </w:tcBorders>
          </w:tcPr>
          <w:p w:rsidR="00747D64" w:rsidRPr="00C929FB" w:rsidRDefault="00747D64" w:rsidP="00CF771C">
            <w:pPr>
              <w:pStyle w:val="Default"/>
              <w:jc w:val="center"/>
              <w:rPr>
                <w:sz w:val="16"/>
                <w:szCs w:val="16"/>
              </w:rPr>
            </w:pPr>
            <w:r w:rsidRPr="00C929FB">
              <w:rPr>
                <w:sz w:val="16"/>
                <w:szCs w:val="16"/>
              </w:rPr>
              <w:t>(</w:t>
            </w:r>
            <w:r w:rsidRPr="00C929FB">
              <w:rPr>
                <w:iCs/>
                <w:sz w:val="16"/>
                <w:szCs w:val="16"/>
              </w:rPr>
              <w:t>кол-во листов в документе</w:t>
            </w:r>
            <w:r w:rsidRPr="00C929FB">
              <w:rPr>
                <w:sz w:val="16"/>
                <w:szCs w:val="16"/>
              </w:rPr>
              <w:t>)</w:t>
            </w:r>
          </w:p>
        </w:tc>
      </w:tr>
      <w:tr w:rsidR="00747D64" w:rsidRPr="00C929FB" w:rsidTr="00CF771C">
        <w:tc>
          <w:tcPr>
            <w:tcW w:w="274" w:type="pct"/>
            <w:vMerge w:val="restart"/>
          </w:tcPr>
          <w:p w:rsidR="00747D64" w:rsidRPr="00C929FB" w:rsidRDefault="00747D64" w:rsidP="00747D64">
            <w:pPr>
              <w:pStyle w:val="Default"/>
              <w:widowControl/>
              <w:numPr>
                <w:ilvl w:val="0"/>
                <w:numId w:val="28"/>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747D64" w:rsidRPr="00C929FB" w:rsidRDefault="00747D64" w:rsidP="00CF771C">
            <w:pPr>
              <w:pStyle w:val="Default"/>
              <w:rPr>
                <w:sz w:val="16"/>
                <w:szCs w:val="16"/>
              </w:rPr>
            </w:pPr>
          </w:p>
        </w:tc>
        <w:tc>
          <w:tcPr>
            <w:tcW w:w="218" w:type="pct"/>
            <w:vMerge w:val="restart"/>
          </w:tcPr>
          <w:p w:rsidR="00747D64" w:rsidRPr="00C929FB" w:rsidRDefault="00747D64" w:rsidP="00CF771C">
            <w:pPr>
              <w:pStyle w:val="Default"/>
              <w:rPr>
                <w:sz w:val="16"/>
                <w:szCs w:val="16"/>
              </w:rPr>
            </w:pPr>
          </w:p>
        </w:tc>
        <w:tc>
          <w:tcPr>
            <w:tcW w:w="1515" w:type="pct"/>
            <w:tcBorders>
              <w:bottom w:val="single" w:sz="4" w:space="0" w:color="auto"/>
            </w:tcBorders>
          </w:tcPr>
          <w:p w:rsidR="00747D64" w:rsidRPr="00C929FB" w:rsidRDefault="00747D64" w:rsidP="00CF771C">
            <w:pPr>
              <w:pStyle w:val="Default"/>
              <w:rPr>
                <w:sz w:val="16"/>
                <w:szCs w:val="16"/>
              </w:rPr>
            </w:pPr>
          </w:p>
        </w:tc>
      </w:tr>
      <w:tr w:rsidR="00747D64" w:rsidRPr="00C929FB" w:rsidTr="00CF771C">
        <w:tc>
          <w:tcPr>
            <w:tcW w:w="274" w:type="pct"/>
            <w:vMerge/>
          </w:tcPr>
          <w:p w:rsidR="00747D64" w:rsidRPr="00C929FB" w:rsidRDefault="00747D64" w:rsidP="00CF771C">
            <w:pPr>
              <w:pStyle w:val="Default"/>
              <w:jc w:val="center"/>
              <w:rPr>
                <w:sz w:val="16"/>
                <w:szCs w:val="16"/>
              </w:rPr>
            </w:pPr>
          </w:p>
        </w:tc>
        <w:tc>
          <w:tcPr>
            <w:tcW w:w="2993" w:type="pct"/>
            <w:tcBorders>
              <w:top w:val="single" w:sz="4" w:space="0" w:color="auto"/>
            </w:tcBorders>
          </w:tcPr>
          <w:p w:rsidR="00747D64" w:rsidRPr="00C929FB" w:rsidRDefault="00747D64" w:rsidP="00CF771C">
            <w:pPr>
              <w:pStyle w:val="Default"/>
              <w:jc w:val="center"/>
              <w:rPr>
                <w:sz w:val="16"/>
                <w:szCs w:val="16"/>
              </w:rPr>
            </w:pPr>
            <w:r w:rsidRPr="00C929FB">
              <w:rPr>
                <w:sz w:val="16"/>
                <w:szCs w:val="16"/>
              </w:rPr>
              <w:t>(</w:t>
            </w:r>
            <w:r w:rsidRPr="00C929FB">
              <w:rPr>
                <w:iCs/>
                <w:sz w:val="16"/>
                <w:szCs w:val="16"/>
              </w:rPr>
              <w:t>название документа</w:t>
            </w:r>
            <w:r w:rsidRPr="00C929FB">
              <w:rPr>
                <w:sz w:val="16"/>
                <w:szCs w:val="16"/>
              </w:rPr>
              <w:t>)</w:t>
            </w:r>
          </w:p>
        </w:tc>
        <w:tc>
          <w:tcPr>
            <w:tcW w:w="218" w:type="pct"/>
            <w:vMerge/>
          </w:tcPr>
          <w:p w:rsidR="00747D64" w:rsidRPr="00C929FB" w:rsidRDefault="00747D64" w:rsidP="00CF771C">
            <w:pPr>
              <w:pStyle w:val="Default"/>
              <w:rPr>
                <w:sz w:val="16"/>
                <w:szCs w:val="16"/>
              </w:rPr>
            </w:pPr>
          </w:p>
        </w:tc>
        <w:tc>
          <w:tcPr>
            <w:tcW w:w="1515" w:type="pct"/>
            <w:tcBorders>
              <w:top w:val="single" w:sz="4" w:space="0" w:color="auto"/>
            </w:tcBorders>
          </w:tcPr>
          <w:p w:rsidR="00747D64" w:rsidRPr="00C929FB" w:rsidRDefault="00747D64" w:rsidP="00CF771C">
            <w:pPr>
              <w:pStyle w:val="Default"/>
              <w:jc w:val="center"/>
              <w:rPr>
                <w:sz w:val="16"/>
                <w:szCs w:val="16"/>
              </w:rPr>
            </w:pPr>
            <w:r w:rsidRPr="00C929FB">
              <w:rPr>
                <w:sz w:val="16"/>
                <w:szCs w:val="16"/>
              </w:rPr>
              <w:t>(</w:t>
            </w:r>
            <w:r w:rsidRPr="00C929FB">
              <w:rPr>
                <w:iCs/>
                <w:sz w:val="16"/>
                <w:szCs w:val="16"/>
              </w:rPr>
              <w:t>кол-во листов в документе</w:t>
            </w:r>
            <w:r w:rsidRPr="00C929FB">
              <w:rPr>
                <w:sz w:val="16"/>
                <w:szCs w:val="16"/>
              </w:rPr>
              <w:t>)</w:t>
            </w:r>
          </w:p>
        </w:tc>
      </w:tr>
    </w:tbl>
    <w:p w:rsidR="00747D64" w:rsidRPr="00C929FB" w:rsidRDefault="00747D64" w:rsidP="00747D64">
      <w:pPr>
        <w:pStyle w:val="ab"/>
        <w:spacing w:before="120"/>
        <w:jc w:val="both"/>
        <w:rPr>
          <w:sz w:val="16"/>
          <w:szCs w:val="16"/>
        </w:rPr>
      </w:pPr>
      <w:r w:rsidRPr="00C929FB">
        <w:rPr>
          <w:sz w:val="16"/>
          <w:szCs w:val="16"/>
        </w:rPr>
        <w:t xml:space="preserve">Мы, нижеподписавшиеся, заверяем правильность всех данных. </w:t>
      </w:r>
    </w:p>
    <w:tbl>
      <w:tblPr>
        <w:tblW w:w="4896" w:type="pct"/>
        <w:jc w:val="center"/>
        <w:tblInd w:w="108" w:type="dxa"/>
        <w:tblLook w:val="00A0" w:firstRow="1" w:lastRow="0" w:firstColumn="1" w:lastColumn="0" w:noHBand="0" w:noVBand="0"/>
      </w:tblPr>
      <w:tblGrid>
        <w:gridCol w:w="5333"/>
        <w:gridCol w:w="5333"/>
        <w:gridCol w:w="5330"/>
      </w:tblGrid>
      <w:tr w:rsidR="00747D64" w:rsidRPr="00C929FB" w:rsidTr="00CF771C">
        <w:trPr>
          <w:jc w:val="center"/>
        </w:trPr>
        <w:tc>
          <w:tcPr>
            <w:tcW w:w="1667" w:type="pct"/>
          </w:tcPr>
          <w:p w:rsidR="00747D64" w:rsidRPr="00C929FB" w:rsidRDefault="00747D64" w:rsidP="00CF771C">
            <w:pPr>
              <w:jc w:val="center"/>
              <w:rPr>
                <w:sz w:val="16"/>
                <w:szCs w:val="16"/>
              </w:rPr>
            </w:pPr>
            <w:r w:rsidRPr="00C929FB">
              <w:rPr>
                <w:sz w:val="16"/>
                <w:szCs w:val="16"/>
              </w:rPr>
              <w:t>_________________________</w:t>
            </w:r>
          </w:p>
        </w:tc>
        <w:tc>
          <w:tcPr>
            <w:tcW w:w="1667" w:type="pct"/>
          </w:tcPr>
          <w:p w:rsidR="00747D64" w:rsidRPr="00C929FB" w:rsidRDefault="00747D64" w:rsidP="00CF771C">
            <w:pPr>
              <w:jc w:val="center"/>
              <w:rPr>
                <w:sz w:val="16"/>
                <w:szCs w:val="16"/>
              </w:rPr>
            </w:pPr>
            <w:r w:rsidRPr="00C929FB">
              <w:rPr>
                <w:sz w:val="16"/>
                <w:szCs w:val="16"/>
              </w:rPr>
              <w:t>_________________________</w:t>
            </w:r>
          </w:p>
        </w:tc>
        <w:tc>
          <w:tcPr>
            <w:tcW w:w="1666" w:type="pct"/>
          </w:tcPr>
          <w:p w:rsidR="00747D64" w:rsidRPr="00C929FB" w:rsidRDefault="00747D64" w:rsidP="00CF771C">
            <w:pPr>
              <w:jc w:val="center"/>
              <w:rPr>
                <w:sz w:val="16"/>
                <w:szCs w:val="16"/>
              </w:rPr>
            </w:pPr>
            <w:r w:rsidRPr="00C929FB">
              <w:rPr>
                <w:sz w:val="16"/>
                <w:szCs w:val="16"/>
              </w:rPr>
              <w:t>_________________________</w:t>
            </w:r>
          </w:p>
        </w:tc>
      </w:tr>
      <w:tr w:rsidR="00747D64" w:rsidRPr="00C929FB" w:rsidTr="00CF771C">
        <w:trPr>
          <w:jc w:val="center"/>
        </w:trPr>
        <w:tc>
          <w:tcPr>
            <w:tcW w:w="1667" w:type="pct"/>
            <w:vAlign w:val="center"/>
          </w:tcPr>
          <w:p w:rsidR="00747D64" w:rsidRPr="00C929FB" w:rsidRDefault="00747D64" w:rsidP="00CF771C">
            <w:pPr>
              <w:jc w:val="center"/>
              <w:rPr>
                <w:sz w:val="16"/>
                <w:szCs w:val="16"/>
              </w:rPr>
            </w:pPr>
            <w:r w:rsidRPr="00C929FB">
              <w:rPr>
                <w:sz w:val="16"/>
                <w:szCs w:val="16"/>
              </w:rPr>
              <w:t>(Должность)</w:t>
            </w:r>
          </w:p>
        </w:tc>
        <w:tc>
          <w:tcPr>
            <w:tcW w:w="1667" w:type="pct"/>
            <w:vAlign w:val="center"/>
          </w:tcPr>
          <w:p w:rsidR="00747D64" w:rsidRPr="00C929FB" w:rsidRDefault="00747D64" w:rsidP="00CF771C">
            <w:pPr>
              <w:jc w:val="center"/>
              <w:rPr>
                <w:sz w:val="16"/>
                <w:szCs w:val="16"/>
              </w:rPr>
            </w:pPr>
            <w:r w:rsidRPr="00C929FB">
              <w:rPr>
                <w:sz w:val="16"/>
                <w:szCs w:val="16"/>
              </w:rPr>
              <w:t>(Ф.И.О.)</w:t>
            </w:r>
          </w:p>
        </w:tc>
        <w:tc>
          <w:tcPr>
            <w:tcW w:w="1666" w:type="pct"/>
            <w:vAlign w:val="center"/>
          </w:tcPr>
          <w:p w:rsidR="00747D64" w:rsidRPr="00C929FB" w:rsidRDefault="00747D64" w:rsidP="00CF771C">
            <w:pPr>
              <w:jc w:val="center"/>
              <w:rPr>
                <w:sz w:val="16"/>
                <w:szCs w:val="16"/>
              </w:rPr>
            </w:pPr>
            <w:r w:rsidRPr="00C929FB">
              <w:rPr>
                <w:sz w:val="16"/>
                <w:szCs w:val="16"/>
              </w:rPr>
              <w:t>(Подпись)</w:t>
            </w:r>
          </w:p>
        </w:tc>
      </w:tr>
      <w:tr w:rsidR="00747D64" w:rsidRPr="00C929FB" w:rsidTr="00CF771C">
        <w:trPr>
          <w:trHeight w:val="83"/>
          <w:jc w:val="center"/>
        </w:trPr>
        <w:tc>
          <w:tcPr>
            <w:tcW w:w="1667" w:type="pct"/>
            <w:vAlign w:val="center"/>
          </w:tcPr>
          <w:p w:rsidR="00747D64" w:rsidRPr="00C929FB" w:rsidRDefault="00747D64" w:rsidP="00CF771C">
            <w:pPr>
              <w:rPr>
                <w:sz w:val="16"/>
                <w:szCs w:val="16"/>
              </w:rPr>
            </w:pPr>
          </w:p>
        </w:tc>
        <w:tc>
          <w:tcPr>
            <w:tcW w:w="1667" w:type="pct"/>
            <w:vAlign w:val="bottom"/>
          </w:tcPr>
          <w:p w:rsidR="00747D64" w:rsidRPr="00C929FB" w:rsidRDefault="00747D64" w:rsidP="00CF771C">
            <w:pPr>
              <w:jc w:val="center"/>
              <w:rPr>
                <w:b/>
                <w:sz w:val="16"/>
                <w:szCs w:val="16"/>
              </w:rPr>
            </w:pPr>
            <w:r w:rsidRPr="00C929FB">
              <w:rPr>
                <w:b/>
                <w:sz w:val="16"/>
                <w:szCs w:val="16"/>
              </w:rPr>
              <w:t>М.П.</w:t>
            </w:r>
          </w:p>
        </w:tc>
        <w:tc>
          <w:tcPr>
            <w:tcW w:w="1666" w:type="pct"/>
            <w:vAlign w:val="center"/>
          </w:tcPr>
          <w:p w:rsidR="00747D64" w:rsidRPr="00C929FB" w:rsidRDefault="00747D64" w:rsidP="00CF771C">
            <w:pPr>
              <w:rPr>
                <w:sz w:val="16"/>
                <w:szCs w:val="16"/>
              </w:rPr>
            </w:pPr>
          </w:p>
        </w:tc>
      </w:tr>
    </w:tbl>
    <w:p w:rsidR="003D3640" w:rsidRPr="00425952" w:rsidRDefault="003D3640" w:rsidP="00425952">
      <w:pPr>
        <w:shd w:val="clear" w:color="auto" w:fill="FFFFFF"/>
        <w:tabs>
          <w:tab w:val="left" w:pos="600"/>
        </w:tabs>
        <w:spacing w:before="5"/>
        <w:ind w:left="250"/>
        <w:rPr>
          <w:bCs/>
          <w:spacing w:val="-6"/>
          <w:sz w:val="24"/>
          <w:szCs w:val="24"/>
        </w:rPr>
      </w:pPr>
    </w:p>
    <w:sectPr w:rsidR="003D3640" w:rsidRPr="00425952" w:rsidSect="00747D64">
      <w:pgSz w:w="16834" w:h="11909" w:orient="landscape"/>
      <w:pgMar w:top="714" w:right="357" w:bottom="1304" w:left="357"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70A"/>
    <w:multiLevelType w:val="multilevel"/>
    <w:tmpl w:val="76D8CF98"/>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56774F2"/>
    <w:multiLevelType w:val="singleLevel"/>
    <w:tmpl w:val="8F8669FA"/>
    <w:lvl w:ilvl="0">
      <w:start w:val="2"/>
      <w:numFmt w:val="decimal"/>
      <w:lvlText w:val="3.2.%1."/>
      <w:legacy w:legacy="1" w:legacySpace="0" w:legacyIndent="508"/>
      <w:lvlJc w:val="left"/>
      <w:rPr>
        <w:rFonts w:ascii="Times New Roman" w:hAnsi="Times New Roman" w:cs="Times New Roman" w:hint="default"/>
      </w:rPr>
    </w:lvl>
  </w:abstractNum>
  <w:abstractNum w:abstractNumId="2">
    <w:nsid w:val="075A3ED9"/>
    <w:multiLevelType w:val="multilevel"/>
    <w:tmpl w:val="981ACD2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0855E7"/>
    <w:multiLevelType w:val="multilevel"/>
    <w:tmpl w:val="70DE873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E27BBB"/>
    <w:multiLevelType w:val="singleLevel"/>
    <w:tmpl w:val="B7EA185E"/>
    <w:lvl w:ilvl="0">
      <w:start w:val="2"/>
      <w:numFmt w:val="decimal"/>
      <w:lvlText w:val="4.%1."/>
      <w:legacy w:legacy="1" w:legacySpace="0" w:legacyIndent="350"/>
      <w:lvlJc w:val="left"/>
      <w:rPr>
        <w:rFonts w:ascii="Times New Roman" w:hAnsi="Times New Roman" w:cs="Times New Roman" w:hint="default"/>
        <w:b w:val="0"/>
      </w:rPr>
    </w:lvl>
  </w:abstractNum>
  <w:abstractNum w:abstractNumId="5">
    <w:nsid w:val="126F6534"/>
    <w:multiLevelType w:val="hybridMultilevel"/>
    <w:tmpl w:val="5E08C1FE"/>
    <w:lvl w:ilvl="0" w:tplc="74A2F6A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
    <w:nsid w:val="15272A0D"/>
    <w:multiLevelType w:val="multilevel"/>
    <w:tmpl w:val="C16E431C"/>
    <w:lvl w:ilvl="0">
      <w:start w:val="3"/>
      <w:numFmt w:val="decimal"/>
      <w:lvlText w:val="%1"/>
      <w:lvlJc w:val="left"/>
      <w:pPr>
        <w:ind w:left="360" w:hanging="360"/>
      </w:pPr>
      <w:rPr>
        <w:rFonts w:hint="default"/>
      </w:rPr>
    </w:lvl>
    <w:lvl w:ilvl="1">
      <w:start w:val="1"/>
      <w:numFmt w:val="decimal"/>
      <w:lvlText w:val="%1.%2"/>
      <w:lvlJc w:val="left"/>
      <w:pPr>
        <w:ind w:left="708" w:hanging="360"/>
      </w:pPr>
      <w:rPr>
        <w:rFonts w:hint="default"/>
      </w:rPr>
    </w:lvl>
    <w:lvl w:ilvl="2">
      <w:start w:val="1"/>
      <w:numFmt w:val="decimal"/>
      <w:lvlText w:val="%1.%2.%3"/>
      <w:lvlJc w:val="left"/>
      <w:pPr>
        <w:ind w:left="1416" w:hanging="720"/>
      </w:pPr>
      <w:rPr>
        <w:rFonts w:hint="default"/>
      </w:rPr>
    </w:lvl>
    <w:lvl w:ilvl="3">
      <w:start w:val="1"/>
      <w:numFmt w:val="decimal"/>
      <w:lvlText w:val="%1.%2.%3.%4"/>
      <w:lvlJc w:val="left"/>
      <w:pPr>
        <w:ind w:left="1764" w:hanging="720"/>
      </w:pPr>
      <w:rPr>
        <w:rFonts w:hint="default"/>
      </w:rPr>
    </w:lvl>
    <w:lvl w:ilvl="4">
      <w:start w:val="1"/>
      <w:numFmt w:val="decimal"/>
      <w:lvlText w:val="%1.%2.%3.%4.%5"/>
      <w:lvlJc w:val="left"/>
      <w:pPr>
        <w:ind w:left="2472" w:hanging="1080"/>
      </w:pPr>
      <w:rPr>
        <w:rFonts w:hint="default"/>
      </w:rPr>
    </w:lvl>
    <w:lvl w:ilvl="5">
      <w:start w:val="1"/>
      <w:numFmt w:val="decimal"/>
      <w:lvlText w:val="%1.%2.%3.%4.%5.%6"/>
      <w:lvlJc w:val="left"/>
      <w:pPr>
        <w:ind w:left="2820" w:hanging="1080"/>
      </w:pPr>
      <w:rPr>
        <w:rFonts w:hint="default"/>
      </w:rPr>
    </w:lvl>
    <w:lvl w:ilvl="6">
      <w:start w:val="1"/>
      <w:numFmt w:val="decimal"/>
      <w:lvlText w:val="%1.%2.%3.%4.%5.%6.%7"/>
      <w:lvlJc w:val="left"/>
      <w:pPr>
        <w:ind w:left="3528" w:hanging="1440"/>
      </w:pPr>
      <w:rPr>
        <w:rFonts w:hint="default"/>
      </w:rPr>
    </w:lvl>
    <w:lvl w:ilvl="7">
      <w:start w:val="1"/>
      <w:numFmt w:val="decimal"/>
      <w:lvlText w:val="%1.%2.%3.%4.%5.%6.%7.%8"/>
      <w:lvlJc w:val="left"/>
      <w:pPr>
        <w:ind w:left="3876" w:hanging="1440"/>
      </w:pPr>
      <w:rPr>
        <w:rFonts w:hint="default"/>
      </w:rPr>
    </w:lvl>
    <w:lvl w:ilvl="8">
      <w:start w:val="1"/>
      <w:numFmt w:val="decimal"/>
      <w:lvlText w:val="%1.%2.%3.%4.%5.%6.%7.%8.%9"/>
      <w:lvlJc w:val="left"/>
      <w:pPr>
        <w:ind w:left="4584" w:hanging="1800"/>
      </w:pPr>
      <w:rPr>
        <w:rFonts w:hint="default"/>
      </w:rPr>
    </w:lvl>
  </w:abstractNum>
  <w:abstractNum w:abstractNumId="7">
    <w:nsid w:val="1AF60866"/>
    <w:multiLevelType w:val="multilevel"/>
    <w:tmpl w:val="DB8C39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E91878"/>
    <w:multiLevelType w:val="multilevel"/>
    <w:tmpl w:val="E4E26008"/>
    <w:lvl w:ilvl="0">
      <w:start w:val="3"/>
      <w:numFmt w:val="decimal"/>
      <w:lvlText w:val="%1."/>
      <w:lvlJc w:val="left"/>
      <w:pPr>
        <w:ind w:left="360" w:hanging="360"/>
      </w:pPr>
      <w:rPr>
        <w:rFonts w:hint="default"/>
      </w:rPr>
    </w:lvl>
    <w:lvl w:ilvl="1">
      <w:start w:val="2"/>
      <w:numFmt w:val="decimal"/>
      <w:lvlText w:val="%1.%2."/>
      <w:lvlJc w:val="left"/>
      <w:pPr>
        <w:ind w:left="4188" w:hanging="360"/>
      </w:pPr>
      <w:rPr>
        <w:rFonts w:hint="default"/>
      </w:rPr>
    </w:lvl>
    <w:lvl w:ilvl="2">
      <w:start w:val="1"/>
      <w:numFmt w:val="decimal"/>
      <w:lvlText w:val="%1.%2.%3."/>
      <w:lvlJc w:val="left"/>
      <w:pPr>
        <w:ind w:left="8016" w:hanging="720"/>
      </w:pPr>
      <w:rPr>
        <w:rFonts w:hint="default"/>
      </w:rPr>
    </w:lvl>
    <w:lvl w:ilvl="3">
      <w:start w:val="1"/>
      <w:numFmt w:val="decimal"/>
      <w:lvlText w:val="%1.%2.%3.%4."/>
      <w:lvlJc w:val="left"/>
      <w:pPr>
        <w:ind w:left="11664" w:hanging="720"/>
      </w:pPr>
      <w:rPr>
        <w:rFonts w:hint="default"/>
      </w:rPr>
    </w:lvl>
    <w:lvl w:ilvl="4">
      <w:start w:val="1"/>
      <w:numFmt w:val="decimal"/>
      <w:lvlText w:val="%1.%2.%3.%4.%5."/>
      <w:lvlJc w:val="left"/>
      <w:pPr>
        <w:ind w:left="15672" w:hanging="1080"/>
      </w:pPr>
      <w:rPr>
        <w:rFonts w:hint="default"/>
      </w:rPr>
    </w:lvl>
    <w:lvl w:ilvl="5">
      <w:start w:val="1"/>
      <w:numFmt w:val="decimal"/>
      <w:lvlText w:val="%1.%2.%3.%4.%5.%6."/>
      <w:lvlJc w:val="left"/>
      <w:pPr>
        <w:ind w:left="19320" w:hanging="1080"/>
      </w:pPr>
      <w:rPr>
        <w:rFonts w:hint="default"/>
      </w:rPr>
    </w:lvl>
    <w:lvl w:ilvl="6">
      <w:start w:val="1"/>
      <w:numFmt w:val="decimal"/>
      <w:lvlText w:val="%1.%2.%3.%4.%5.%6.%7."/>
      <w:lvlJc w:val="left"/>
      <w:pPr>
        <w:ind w:left="23328" w:hanging="1440"/>
      </w:pPr>
      <w:rPr>
        <w:rFonts w:hint="default"/>
      </w:rPr>
    </w:lvl>
    <w:lvl w:ilvl="7">
      <w:start w:val="1"/>
      <w:numFmt w:val="decimal"/>
      <w:lvlText w:val="%1.%2.%3.%4.%5.%6.%7.%8."/>
      <w:lvlJc w:val="left"/>
      <w:pPr>
        <w:ind w:left="26976" w:hanging="1440"/>
      </w:pPr>
      <w:rPr>
        <w:rFonts w:hint="default"/>
      </w:rPr>
    </w:lvl>
    <w:lvl w:ilvl="8">
      <w:start w:val="1"/>
      <w:numFmt w:val="decimal"/>
      <w:lvlText w:val="%1.%2.%3.%4.%5.%6.%7.%8.%9."/>
      <w:lvlJc w:val="left"/>
      <w:pPr>
        <w:ind w:left="30984"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7E422F0"/>
    <w:multiLevelType w:val="multilevel"/>
    <w:tmpl w:val="16FAC3F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87E00D8"/>
    <w:multiLevelType w:val="multilevel"/>
    <w:tmpl w:val="3D04253E"/>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3D133CEE"/>
    <w:multiLevelType w:val="multilevel"/>
    <w:tmpl w:val="5650BF3A"/>
    <w:lvl w:ilvl="0">
      <w:start w:val="3"/>
      <w:numFmt w:val="decimal"/>
      <w:lvlText w:val="%1"/>
      <w:lvlJc w:val="left"/>
      <w:pPr>
        <w:ind w:left="480" w:hanging="480"/>
      </w:pPr>
      <w:rPr>
        <w:rFonts w:hint="default"/>
      </w:rPr>
    </w:lvl>
    <w:lvl w:ilvl="1">
      <w:start w:val="2"/>
      <w:numFmt w:val="decimal"/>
      <w:lvlText w:val="%1.%2"/>
      <w:lvlJc w:val="left"/>
      <w:pPr>
        <w:ind w:left="502" w:hanging="480"/>
      </w:pPr>
      <w:rPr>
        <w:rFonts w:hint="default"/>
      </w:rPr>
    </w:lvl>
    <w:lvl w:ilvl="2">
      <w:start w:val="4"/>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13">
    <w:nsid w:val="3E88270B"/>
    <w:multiLevelType w:val="multilevel"/>
    <w:tmpl w:val="F8242CB8"/>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F3F162F"/>
    <w:multiLevelType w:val="multilevel"/>
    <w:tmpl w:val="6BD09608"/>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675"/>
        </w:tabs>
        <w:ind w:left="675" w:hanging="49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nsid w:val="401D6AB6"/>
    <w:multiLevelType w:val="singleLevel"/>
    <w:tmpl w:val="0BFC1944"/>
    <w:lvl w:ilvl="0">
      <w:start w:val="1"/>
      <w:numFmt w:val="decimal"/>
      <w:lvlText w:val="7.3.%1."/>
      <w:legacy w:legacy="1" w:legacySpace="0" w:legacyIndent="715"/>
      <w:lvlJc w:val="left"/>
      <w:rPr>
        <w:rFonts w:ascii="Times New Roman" w:hAnsi="Times New Roman" w:cs="Times New Roman" w:hint="default"/>
      </w:rPr>
    </w:lvl>
  </w:abstractNum>
  <w:abstractNum w:abstractNumId="16">
    <w:nsid w:val="403914D9"/>
    <w:multiLevelType w:val="hybridMultilevel"/>
    <w:tmpl w:val="F8CC7452"/>
    <w:lvl w:ilvl="0" w:tplc="DEF61F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3206004"/>
    <w:multiLevelType w:val="singleLevel"/>
    <w:tmpl w:val="96F84AB2"/>
    <w:lvl w:ilvl="0">
      <w:start w:val="1"/>
      <w:numFmt w:val="decimal"/>
      <w:lvlText w:val="3.1.%1."/>
      <w:legacy w:legacy="1" w:legacySpace="0" w:legacyIndent="720"/>
      <w:lvlJc w:val="left"/>
      <w:rPr>
        <w:rFonts w:ascii="Times New Roman" w:hAnsi="Times New Roman" w:cs="Times New Roman" w:hint="default"/>
      </w:rPr>
    </w:lvl>
  </w:abstractNum>
  <w:abstractNum w:abstractNumId="18">
    <w:nsid w:val="458539F1"/>
    <w:multiLevelType w:val="multilevel"/>
    <w:tmpl w:val="269C9A3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E681F85"/>
    <w:multiLevelType w:val="hybridMultilevel"/>
    <w:tmpl w:val="1CBCD8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314FD1"/>
    <w:multiLevelType w:val="hybridMultilevel"/>
    <w:tmpl w:val="5E08C1FE"/>
    <w:lvl w:ilvl="0" w:tplc="74A2F6A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2">
    <w:nsid w:val="62FD45D4"/>
    <w:multiLevelType w:val="multilevel"/>
    <w:tmpl w:val="37A6441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3DC3EE1"/>
    <w:multiLevelType w:val="singleLevel"/>
    <w:tmpl w:val="C444102E"/>
    <w:lvl w:ilvl="0">
      <w:start w:val="1"/>
      <w:numFmt w:val="decimal"/>
      <w:lvlText w:val="2.%1."/>
      <w:legacy w:legacy="1" w:legacySpace="0" w:legacyIndent="360"/>
      <w:lvlJc w:val="left"/>
      <w:rPr>
        <w:rFonts w:ascii="Times New Roman" w:hAnsi="Times New Roman" w:cs="Times New Roman" w:hint="default"/>
        <w:sz w:val="24"/>
        <w:szCs w:val="24"/>
      </w:rPr>
    </w:lvl>
  </w:abstractNum>
  <w:abstractNum w:abstractNumId="24">
    <w:nsid w:val="644332B0"/>
    <w:multiLevelType w:val="multilevel"/>
    <w:tmpl w:val="20CEEDEA"/>
    <w:lvl w:ilvl="0">
      <w:start w:val="4"/>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5">
    <w:nsid w:val="652A523D"/>
    <w:multiLevelType w:val="multilevel"/>
    <w:tmpl w:val="C53C17D0"/>
    <w:lvl w:ilvl="0">
      <w:start w:val="7"/>
      <w:numFmt w:val="decimal"/>
      <w:lvlText w:val="%1."/>
      <w:lvlJc w:val="left"/>
      <w:pPr>
        <w:ind w:left="86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6">
    <w:nsid w:val="68F84F6B"/>
    <w:multiLevelType w:val="multilevel"/>
    <w:tmpl w:val="00D8C538"/>
    <w:lvl w:ilvl="0">
      <w:start w:val="1"/>
      <w:numFmt w:val="decimal"/>
      <w:lvlText w:val="%1."/>
      <w:lvlJc w:val="left"/>
      <w:pPr>
        <w:tabs>
          <w:tab w:val="num" w:pos="480"/>
        </w:tabs>
        <w:ind w:left="480" w:hanging="480"/>
      </w:pPr>
      <w:rPr>
        <w:color w:val="000000"/>
        <w:sz w:val="24"/>
      </w:rPr>
    </w:lvl>
    <w:lvl w:ilvl="1">
      <w:start w:val="1"/>
      <w:numFmt w:val="decimal"/>
      <w:lvlText w:val="%1.%2."/>
      <w:lvlJc w:val="left"/>
      <w:pPr>
        <w:tabs>
          <w:tab w:val="num" w:pos="622"/>
        </w:tabs>
        <w:ind w:left="622" w:hanging="480"/>
      </w:pPr>
      <w:rPr>
        <w:color w:val="000000"/>
        <w:sz w:val="24"/>
      </w:rPr>
    </w:lvl>
    <w:lvl w:ilvl="2">
      <w:start w:val="1"/>
      <w:numFmt w:val="decimal"/>
      <w:lvlText w:val="%1.%2.%3."/>
      <w:lvlJc w:val="left"/>
      <w:pPr>
        <w:tabs>
          <w:tab w:val="num" w:pos="720"/>
        </w:tabs>
        <w:ind w:left="720" w:hanging="720"/>
      </w:pPr>
      <w:rPr>
        <w:color w:val="000000"/>
        <w:sz w:val="24"/>
      </w:rPr>
    </w:lvl>
    <w:lvl w:ilvl="3">
      <w:start w:val="1"/>
      <w:numFmt w:val="decimal"/>
      <w:lvlText w:val="%1.%2.%3.%4."/>
      <w:lvlJc w:val="left"/>
      <w:pPr>
        <w:tabs>
          <w:tab w:val="num" w:pos="720"/>
        </w:tabs>
        <w:ind w:left="720" w:hanging="720"/>
      </w:pPr>
      <w:rPr>
        <w:color w:val="000000"/>
        <w:sz w:val="24"/>
      </w:rPr>
    </w:lvl>
    <w:lvl w:ilvl="4">
      <w:start w:val="1"/>
      <w:numFmt w:val="decimal"/>
      <w:lvlText w:val="%1.%2.%3.%4.%5."/>
      <w:lvlJc w:val="left"/>
      <w:pPr>
        <w:tabs>
          <w:tab w:val="num" w:pos="1080"/>
        </w:tabs>
        <w:ind w:left="1080" w:hanging="1080"/>
      </w:pPr>
      <w:rPr>
        <w:color w:val="000000"/>
        <w:sz w:val="24"/>
      </w:rPr>
    </w:lvl>
    <w:lvl w:ilvl="5">
      <w:start w:val="1"/>
      <w:numFmt w:val="decimal"/>
      <w:lvlText w:val="%1.%2.%3.%4.%5.%6."/>
      <w:lvlJc w:val="left"/>
      <w:pPr>
        <w:tabs>
          <w:tab w:val="num" w:pos="1080"/>
        </w:tabs>
        <w:ind w:left="1080" w:hanging="1080"/>
      </w:pPr>
      <w:rPr>
        <w:color w:val="000000"/>
        <w:sz w:val="24"/>
      </w:rPr>
    </w:lvl>
    <w:lvl w:ilvl="6">
      <w:start w:val="1"/>
      <w:numFmt w:val="decimal"/>
      <w:lvlText w:val="%1.%2.%3.%4.%5.%6.%7."/>
      <w:lvlJc w:val="left"/>
      <w:pPr>
        <w:tabs>
          <w:tab w:val="num" w:pos="1080"/>
        </w:tabs>
        <w:ind w:left="1080" w:hanging="1080"/>
      </w:pPr>
      <w:rPr>
        <w:color w:val="000000"/>
        <w:sz w:val="24"/>
      </w:rPr>
    </w:lvl>
    <w:lvl w:ilvl="7">
      <w:start w:val="1"/>
      <w:numFmt w:val="decimal"/>
      <w:lvlText w:val="%1.%2.%3.%4.%5.%6.%7.%8."/>
      <w:lvlJc w:val="left"/>
      <w:pPr>
        <w:tabs>
          <w:tab w:val="num" w:pos="1440"/>
        </w:tabs>
        <w:ind w:left="1440" w:hanging="1440"/>
      </w:pPr>
      <w:rPr>
        <w:color w:val="000000"/>
        <w:sz w:val="24"/>
      </w:rPr>
    </w:lvl>
    <w:lvl w:ilvl="8">
      <w:start w:val="1"/>
      <w:numFmt w:val="decimal"/>
      <w:lvlText w:val="%1.%2.%3.%4.%5.%6.%7.%8.%9."/>
      <w:lvlJc w:val="left"/>
      <w:pPr>
        <w:tabs>
          <w:tab w:val="num" w:pos="1440"/>
        </w:tabs>
        <w:ind w:left="1440" w:hanging="1440"/>
      </w:pPr>
      <w:rPr>
        <w:color w:val="000000"/>
        <w:sz w:val="24"/>
      </w:rPr>
    </w:lvl>
  </w:abstractNum>
  <w:abstractNum w:abstractNumId="27">
    <w:nsid w:val="69EA7B67"/>
    <w:multiLevelType w:val="multilevel"/>
    <w:tmpl w:val="EC425064"/>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1A1690"/>
    <w:multiLevelType w:val="multilevel"/>
    <w:tmpl w:val="9B78D0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70D151D0"/>
    <w:multiLevelType w:val="multilevel"/>
    <w:tmpl w:val="5734D9D8"/>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30">
    <w:nsid w:val="72CD670E"/>
    <w:multiLevelType w:val="multilevel"/>
    <w:tmpl w:val="AF1A2E78"/>
    <w:lvl w:ilvl="0">
      <w:start w:val="3"/>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7A72E5"/>
    <w:multiLevelType w:val="multilevel"/>
    <w:tmpl w:val="13724E60"/>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EDE5838"/>
    <w:multiLevelType w:val="multilevel"/>
    <w:tmpl w:val="43EADE6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17"/>
  </w:num>
  <w:num w:numId="3">
    <w:abstractNumId w:val="1"/>
  </w:num>
  <w:num w:numId="4">
    <w:abstractNumId w:val="4"/>
  </w:num>
  <w:num w:numId="5">
    <w:abstractNumId w:val="15"/>
  </w:num>
  <w:num w:numId="6">
    <w:abstractNumId w:val="12"/>
  </w:num>
  <w:num w:numId="7">
    <w:abstractNumId w:val="2"/>
  </w:num>
  <w:num w:numId="8">
    <w:abstractNumId w:val="6"/>
  </w:num>
  <w:num w:numId="9">
    <w:abstractNumId w:val="3"/>
  </w:num>
  <w:num w:numId="10">
    <w:abstractNumId w:val="13"/>
  </w:num>
  <w:num w:numId="11">
    <w:abstractNumId w:val="24"/>
  </w:num>
  <w:num w:numId="12">
    <w:abstractNumId w:val="20"/>
  </w:num>
  <w:num w:numId="13">
    <w:abstractNumId w:val="8"/>
  </w:num>
  <w:num w:numId="14">
    <w:abstractNumId w:val="11"/>
  </w:num>
  <w:num w:numId="15">
    <w:abstractNumId w:val="32"/>
  </w:num>
  <w:num w:numId="16">
    <w:abstractNumId w:val="27"/>
  </w:num>
  <w:num w:numId="17">
    <w:abstractNumId w:val="10"/>
  </w:num>
  <w:num w:numId="18">
    <w:abstractNumId w:val="31"/>
  </w:num>
  <w:num w:numId="19">
    <w:abstractNumId w:val="5"/>
  </w:num>
  <w:num w:numId="20">
    <w:abstractNumId w:val="22"/>
  </w:num>
  <w:num w:numId="21">
    <w:abstractNumId w:val="21"/>
  </w:num>
  <w:num w:numId="22">
    <w:abstractNumId w:val="25"/>
  </w:num>
  <w:num w:numId="23">
    <w:abstractNumId w:val="29"/>
  </w:num>
  <w:num w:numId="24">
    <w:abstractNumId w:val="7"/>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0"/>
  </w:num>
  <w:num w:numId="29">
    <w:abstractNumId w:val="18"/>
  </w:num>
  <w:num w:numId="30">
    <w:abstractNumId w:val="28"/>
  </w:num>
  <w:num w:numId="31">
    <w:abstractNumId w:val="14"/>
  </w:num>
  <w:num w:numId="32">
    <w:abstractNumId w:val="30"/>
  </w:num>
  <w:num w:numId="3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2"/>
  </w:compat>
  <w:rsids>
    <w:rsidRoot w:val="001D0D57"/>
    <w:rsid w:val="00077039"/>
    <w:rsid w:val="00113234"/>
    <w:rsid w:val="001909A8"/>
    <w:rsid w:val="00192DF3"/>
    <w:rsid w:val="001A42B8"/>
    <w:rsid w:val="001B72C0"/>
    <w:rsid w:val="001D0D57"/>
    <w:rsid w:val="001D2532"/>
    <w:rsid w:val="001E7301"/>
    <w:rsid w:val="00226257"/>
    <w:rsid w:val="0022794E"/>
    <w:rsid w:val="00257C90"/>
    <w:rsid w:val="00260A75"/>
    <w:rsid w:val="002B53E9"/>
    <w:rsid w:val="002C1F59"/>
    <w:rsid w:val="002C45E2"/>
    <w:rsid w:val="002D753C"/>
    <w:rsid w:val="002E0DD5"/>
    <w:rsid w:val="002F7B2C"/>
    <w:rsid w:val="0030310A"/>
    <w:rsid w:val="00310F2D"/>
    <w:rsid w:val="003656A6"/>
    <w:rsid w:val="003D3640"/>
    <w:rsid w:val="00411ECA"/>
    <w:rsid w:val="00425952"/>
    <w:rsid w:val="00446E91"/>
    <w:rsid w:val="004A5354"/>
    <w:rsid w:val="004C6D26"/>
    <w:rsid w:val="00550106"/>
    <w:rsid w:val="005D22E8"/>
    <w:rsid w:val="005E4741"/>
    <w:rsid w:val="005F4C73"/>
    <w:rsid w:val="00612FC6"/>
    <w:rsid w:val="00663945"/>
    <w:rsid w:val="00683F29"/>
    <w:rsid w:val="006A7D02"/>
    <w:rsid w:val="006B713C"/>
    <w:rsid w:val="007477E7"/>
    <w:rsid w:val="00747D64"/>
    <w:rsid w:val="00765B57"/>
    <w:rsid w:val="00782F3D"/>
    <w:rsid w:val="007A7634"/>
    <w:rsid w:val="007B09A4"/>
    <w:rsid w:val="007C4069"/>
    <w:rsid w:val="007C7E76"/>
    <w:rsid w:val="007F6E0C"/>
    <w:rsid w:val="008719D1"/>
    <w:rsid w:val="008A0F47"/>
    <w:rsid w:val="008A4006"/>
    <w:rsid w:val="008C6F33"/>
    <w:rsid w:val="008D61A9"/>
    <w:rsid w:val="00920000"/>
    <w:rsid w:val="00947BF7"/>
    <w:rsid w:val="00950D62"/>
    <w:rsid w:val="0095366B"/>
    <w:rsid w:val="0097644E"/>
    <w:rsid w:val="0098526E"/>
    <w:rsid w:val="00990351"/>
    <w:rsid w:val="009D2560"/>
    <w:rsid w:val="009F276C"/>
    <w:rsid w:val="00A235D5"/>
    <w:rsid w:val="00A631EE"/>
    <w:rsid w:val="00A703A0"/>
    <w:rsid w:val="00A87DB7"/>
    <w:rsid w:val="00A91BE4"/>
    <w:rsid w:val="00AB7291"/>
    <w:rsid w:val="00B01059"/>
    <w:rsid w:val="00B474E4"/>
    <w:rsid w:val="00B7612D"/>
    <w:rsid w:val="00B979CE"/>
    <w:rsid w:val="00BA1EC6"/>
    <w:rsid w:val="00BC6758"/>
    <w:rsid w:val="00BD3772"/>
    <w:rsid w:val="00BD7D28"/>
    <w:rsid w:val="00C10CD0"/>
    <w:rsid w:val="00C16254"/>
    <w:rsid w:val="00C23D7C"/>
    <w:rsid w:val="00C27C56"/>
    <w:rsid w:val="00C5439C"/>
    <w:rsid w:val="00C73F5B"/>
    <w:rsid w:val="00C74431"/>
    <w:rsid w:val="00C92631"/>
    <w:rsid w:val="00CA3F44"/>
    <w:rsid w:val="00CA4617"/>
    <w:rsid w:val="00CE07E5"/>
    <w:rsid w:val="00CF771C"/>
    <w:rsid w:val="00D111E4"/>
    <w:rsid w:val="00D22C36"/>
    <w:rsid w:val="00D905DA"/>
    <w:rsid w:val="00DA6A67"/>
    <w:rsid w:val="00DC2F61"/>
    <w:rsid w:val="00DC4270"/>
    <w:rsid w:val="00DD4754"/>
    <w:rsid w:val="00E05F2E"/>
    <w:rsid w:val="00E13FDB"/>
    <w:rsid w:val="00E349E4"/>
    <w:rsid w:val="00E36C56"/>
    <w:rsid w:val="00E436B1"/>
    <w:rsid w:val="00E60429"/>
    <w:rsid w:val="00EA028C"/>
    <w:rsid w:val="00ED3D5B"/>
    <w:rsid w:val="00EE1BBE"/>
    <w:rsid w:val="00EF2100"/>
    <w:rsid w:val="00F06999"/>
    <w:rsid w:val="00F63413"/>
    <w:rsid w:val="00F6441B"/>
    <w:rsid w:val="00F72F6A"/>
    <w:rsid w:val="00FB71E7"/>
    <w:rsid w:val="00FD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39"/>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3F44"/>
    <w:pPr>
      <w:widowControl w:val="0"/>
      <w:autoSpaceDE w:val="0"/>
      <w:autoSpaceDN w:val="0"/>
      <w:adjustRightInd w:val="0"/>
    </w:pPr>
    <w:rPr>
      <w:rFonts w:ascii="Times New Roman" w:hAnsi="Times New Roman"/>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50106"/>
    <w:pPr>
      <w:keepNext/>
      <w:widowControl/>
      <w:numPr>
        <w:numId w:val="34"/>
      </w:numPr>
      <w:autoSpaceDE/>
      <w:autoSpaceDN/>
      <w:adjustRightInd/>
      <w:jc w:val="right"/>
      <w:outlineLvl w:val="0"/>
    </w:pPr>
    <w:rPr>
      <w:iCs/>
      <w:sz w:val="24"/>
      <w:szCs w:val="24"/>
    </w:rPr>
  </w:style>
  <w:style w:type="paragraph" w:styleId="2">
    <w:name w:val="heading 2"/>
    <w:basedOn w:val="a0"/>
    <w:next w:val="a0"/>
    <w:link w:val="20"/>
    <w:uiPriority w:val="9"/>
    <w:semiHidden/>
    <w:unhideWhenUsed/>
    <w:qFormat/>
    <w:rsid w:val="0055010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99"/>
    <w:qFormat/>
    <w:rsid w:val="008A0F47"/>
    <w:pPr>
      <w:ind w:left="720"/>
      <w:contextualSpacing/>
    </w:pPr>
  </w:style>
  <w:style w:type="paragraph" w:styleId="a5">
    <w:name w:val="Normal (Web)"/>
    <w:basedOn w:val="a0"/>
    <w:uiPriority w:val="99"/>
    <w:unhideWhenUsed/>
    <w:rsid w:val="00E05F2E"/>
    <w:pPr>
      <w:widowControl/>
      <w:autoSpaceDE/>
      <w:autoSpaceDN/>
      <w:adjustRightInd/>
      <w:spacing w:before="100" w:beforeAutospacing="1" w:after="100" w:afterAutospacing="1"/>
    </w:pPr>
    <w:rPr>
      <w:sz w:val="24"/>
      <w:szCs w:val="24"/>
    </w:rPr>
  </w:style>
  <w:style w:type="character" w:styleId="a6">
    <w:name w:val="Strong"/>
    <w:basedOn w:val="a1"/>
    <w:uiPriority w:val="22"/>
    <w:qFormat/>
    <w:rsid w:val="00990351"/>
    <w:rPr>
      <w:b/>
      <w:bCs/>
    </w:rPr>
  </w:style>
  <w:style w:type="paragraph" w:styleId="a7">
    <w:name w:val="Body Text"/>
    <w:aliases w:val="Основной текст Знак Знак"/>
    <w:basedOn w:val="a0"/>
    <w:link w:val="11"/>
    <w:rsid w:val="00FB71E7"/>
    <w:pPr>
      <w:widowControl/>
      <w:autoSpaceDE/>
      <w:autoSpaceDN/>
      <w:adjustRightInd/>
      <w:spacing w:after="120"/>
      <w:jc w:val="both"/>
    </w:pPr>
    <w:rPr>
      <w:sz w:val="24"/>
    </w:rPr>
  </w:style>
  <w:style w:type="character" w:customStyle="1" w:styleId="a8">
    <w:name w:val="Основной текст Знак"/>
    <w:basedOn w:val="a1"/>
    <w:uiPriority w:val="99"/>
    <w:semiHidden/>
    <w:rsid w:val="00FB71E7"/>
    <w:rPr>
      <w:rFonts w:ascii="Times New Roman" w:hAnsi="Times New Roman"/>
    </w:rPr>
  </w:style>
  <w:style w:type="character" w:customStyle="1" w:styleId="11">
    <w:name w:val="Основной текст Знак1"/>
    <w:aliases w:val="Основной текст Знак Знак Знак"/>
    <w:basedOn w:val="a1"/>
    <w:link w:val="a7"/>
    <w:rsid w:val="00FB71E7"/>
    <w:rPr>
      <w:rFonts w:ascii="Times New Roman" w:hAnsi="Times New Roman"/>
      <w:sz w:val="24"/>
    </w:rPr>
  </w:style>
  <w:style w:type="paragraph" w:customStyle="1" w:styleId="-">
    <w:name w:val="Контракт-раздел"/>
    <w:basedOn w:val="a0"/>
    <w:next w:val="-0"/>
    <w:rsid w:val="00425952"/>
    <w:pPr>
      <w:keepNext/>
      <w:widowControl/>
      <w:numPr>
        <w:numId w:val="26"/>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0"/>
    <w:rsid w:val="00425952"/>
    <w:pPr>
      <w:widowControl/>
      <w:numPr>
        <w:ilvl w:val="1"/>
        <w:numId w:val="26"/>
      </w:numPr>
      <w:tabs>
        <w:tab w:val="num" w:pos="1391"/>
      </w:tabs>
      <w:autoSpaceDE/>
      <w:autoSpaceDN/>
      <w:adjustRightInd/>
      <w:ind w:left="1391"/>
      <w:jc w:val="both"/>
    </w:pPr>
    <w:rPr>
      <w:sz w:val="24"/>
      <w:szCs w:val="24"/>
    </w:rPr>
  </w:style>
  <w:style w:type="paragraph" w:customStyle="1" w:styleId="-1">
    <w:name w:val="Контракт-подпункт"/>
    <w:basedOn w:val="a0"/>
    <w:rsid w:val="00425952"/>
    <w:pPr>
      <w:widowControl/>
      <w:numPr>
        <w:ilvl w:val="2"/>
        <w:numId w:val="26"/>
      </w:numPr>
      <w:autoSpaceDE/>
      <w:autoSpaceDN/>
      <w:adjustRightInd/>
      <w:jc w:val="both"/>
    </w:pPr>
    <w:rPr>
      <w:sz w:val="24"/>
      <w:szCs w:val="24"/>
    </w:rPr>
  </w:style>
  <w:style w:type="paragraph" w:customStyle="1" w:styleId="-2">
    <w:name w:val="Контракт-подподпункт"/>
    <w:basedOn w:val="a0"/>
    <w:rsid w:val="00425952"/>
    <w:pPr>
      <w:widowControl/>
      <w:numPr>
        <w:ilvl w:val="3"/>
        <w:numId w:val="26"/>
      </w:numPr>
      <w:autoSpaceDE/>
      <w:autoSpaceDN/>
      <w:adjustRightInd/>
      <w:jc w:val="both"/>
    </w:pPr>
    <w:rPr>
      <w:sz w:val="24"/>
      <w:szCs w:val="24"/>
    </w:rPr>
  </w:style>
  <w:style w:type="paragraph" w:styleId="a9">
    <w:name w:val="Body Text Indent"/>
    <w:basedOn w:val="a0"/>
    <w:link w:val="aa"/>
    <w:uiPriority w:val="99"/>
    <w:unhideWhenUsed/>
    <w:rsid w:val="00747D64"/>
    <w:pPr>
      <w:spacing w:after="120"/>
      <w:ind w:left="283"/>
    </w:pPr>
  </w:style>
  <w:style w:type="character" w:customStyle="1" w:styleId="aa">
    <w:name w:val="Основной текст с отступом Знак"/>
    <w:basedOn w:val="a1"/>
    <w:link w:val="a9"/>
    <w:uiPriority w:val="99"/>
    <w:rsid w:val="00747D64"/>
    <w:rPr>
      <w:rFonts w:ascii="Times New Roman" w:hAnsi="Times New Roman"/>
    </w:rPr>
  </w:style>
  <w:style w:type="paragraph" w:customStyle="1" w:styleId="Times12">
    <w:name w:val="Times 12"/>
    <w:basedOn w:val="a0"/>
    <w:rsid w:val="00747D64"/>
    <w:pPr>
      <w:widowControl/>
      <w:overflowPunct w:val="0"/>
      <w:ind w:firstLine="567"/>
      <w:jc w:val="both"/>
    </w:pPr>
    <w:rPr>
      <w:bCs/>
      <w:sz w:val="24"/>
      <w:szCs w:val="22"/>
    </w:rPr>
  </w:style>
  <w:style w:type="paragraph" w:customStyle="1" w:styleId="Default">
    <w:name w:val="Default"/>
    <w:basedOn w:val="a0"/>
    <w:rsid w:val="00747D64"/>
    <w:pPr>
      <w:suppressAutoHyphens/>
      <w:autoSpaceDN/>
      <w:adjustRightInd/>
    </w:pPr>
    <w:rPr>
      <w:color w:val="000000"/>
      <w:kern w:val="1"/>
      <w:sz w:val="24"/>
      <w:szCs w:val="24"/>
    </w:rPr>
  </w:style>
  <w:style w:type="paragraph" w:customStyle="1" w:styleId="ab">
    <w:name w:val="....... (...)"/>
    <w:basedOn w:val="Default"/>
    <w:next w:val="Default"/>
    <w:rsid w:val="00747D64"/>
    <w:pPr>
      <w:widowControl/>
      <w:suppressAutoHyphens w:val="0"/>
      <w:autoSpaceDN w:val="0"/>
      <w:adjustRightInd w:val="0"/>
    </w:pPr>
    <w:rPr>
      <w:color w:val="auto"/>
      <w:kern w:val="0"/>
      <w:lang w:eastAsia="en-US"/>
    </w:rPr>
  </w:style>
  <w:style w:type="paragraph" w:styleId="ac">
    <w:name w:val="No Spacing"/>
    <w:uiPriority w:val="99"/>
    <w:qFormat/>
    <w:rsid w:val="00747D64"/>
    <w:pPr>
      <w:jc w:val="both"/>
    </w:pPr>
    <w:rPr>
      <w:rFonts w:cs="Calibri"/>
      <w:sz w:val="22"/>
      <w:szCs w:val="22"/>
    </w:rPr>
  </w:style>
  <w:style w:type="paragraph" w:styleId="ad">
    <w:name w:val="Title"/>
    <w:basedOn w:val="a0"/>
    <w:link w:val="ae"/>
    <w:uiPriority w:val="99"/>
    <w:qFormat/>
    <w:rsid w:val="00B979CE"/>
    <w:pPr>
      <w:widowControl/>
      <w:adjustRightInd/>
      <w:spacing w:after="200" w:line="276" w:lineRule="auto"/>
      <w:jc w:val="center"/>
      <w:outlineLvl w:val="2"/>
    </w:pPr>
    <w:rPr>
      <w:rFonts w:ascii="Calibri" w:eastAsiaTheme="minorEastAsia" w:hAnsi="Calibri" w:cstheme="minorBidi"/>
      <w:b/>
      <w:bCs/>
      <w:caps/>
      <w:sz w:val="22"/>
      <w:szCs w:val="22"/>
    </w:rPr>
  </w:style>
  <w:style w:type="character" w:customStyle="1" w:styleId="ae">
    <w:name w:val="Название Знак"/>
    <w:basedOn w:val="a1"/>
    <w:link w:val="ad"/>
    <w:uiPriority w:val="99"/>
    <w:rsid w:val="00B979CE"/>
    <w:rPr>
      <w:rFonts w:eastAsiaTheme="minorEastAsia" w:cstheme="minorBidi"/>
      <w:b/>
      <w:bCs/>
      <w:caps/>
      <w:sz w:val="22"/>
      <w:szCs w:val="22"/>
    </w:rPr>
  </w:style>
  <w:style w:type="character" w:styleId="af">
    <w:name w:val="Hyperlink"/>
    <w:uiPriority w:val="99"/>
    <w:semiHidden/>
    <w:unhideWhenUsed/>
    <w:rsid w:val="00920000"/>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0106"/>
    <w:rPr>
      <w:rFonts w:ascii="Times New Roman" w:hAnsi="Times New Roman"/>
      <w:iCs/>
      <w:sz w:val="24"/>
      <w:szCs w:val="24"/>
    </w:rPr>
  </w:style>
  <w:style w:type="paragraph" w:customStyle="1" w:styleId="a">
    <w:name w:val="Пункт"/>
    <w:basedOn w:val="a0"/>
    <w:uiPriority w:val="99"/>
    <w:rsid w:val="00550106"/>
    <w:pPr>
      <w:widowControl/>
      <w:numPr>
        <w:ilvl w:val="2"/>
        <w:numId w:val="34"/>
      </w:numPr>
      <w:autoSpaceDE/>
      <w:autoSpaceDN/>
      <w:adjustRightInd/>
      <w:spacing w:line="360" w:lineRule="auto"/>
      <w:jc w:val="both"/>
    </w:pPr>
    <w:rPr>
      <w:sz w:val="28"/>
      <w:szCs w:val="28"/>
    </w:rPr>
  </w:style>
  <w:style w:type="paragraph" w:customStyle="1" w:styleId="Para2">
    <w:name w:val="Para 2"/>
    <w:basedOn w:val="2"/>
    <w:next w:val="a0"/>
    <w:qFormat/>
    <w:rsid w:val="00550106"/>
    <w:pPr>
      <w:keepNext w:val="0"/>
      <w:keepLines w:val="0"/>
      <w:widowControl/>
      <w:tabs>
        <w:tab w:val="num" w:pos="1146"/>
        <w:tab w:val="left" w:pos="1559"/>
        <w:tab w:val="left" w:pos="2268"/>
        <w:tab w:val="left" w:pos="2977"/>
        <w:tab w:val="left" w:pos="3686"/>
        <w:tab w:val="left" w:pos="4394"/>
        <w:tab w:val="right" w:pos="8789"/>
      </w:tabs>
      <w:autoSpaceDE/>
      <w:autoSpaceDN/>
      <w:adjustRightInd/>
      <w:spacing w:before="100" w:after="100"/>
      <w:ind w:left="858" w:hanging="432"/>
    </w:pPr>
    <w:rPr>
      <w:rFonts w:ascii="Arial" w:eastAsia="Batang" w:hAnsi="Arial" w:cs="Times New Roman"/>
      <w:b w:val="0"/>
      <w:bCs w:val="0"/>
      <w:color w:val="auto"/>
      <w:sz w:val="20"/>
      <w:szCs w:val="20"/>
      <w:lang w:bidi="ru-RU"/>
    </w:rPr>
  </w:style>
  <w:style w:type="character" w:styleId="af0">
    <w:name w:val="annotation reference"/>
    <w:basedOn w:val="a1"/>
    <w:uiPriority w:val="39"/>
    <w:semiHidden/>
    <w:unhideWhenUsed/>
    <w:rsid w:val="00550106"/>
    <w:rPr>
      <w:rFonts w:ascii="Times New Roman" w:hAnsi="Times New Roman" w:cs="Times New Roman" w:hint="default"/>
      <w:sz w:val="16"/>
    </w:rPr>
  </w:style>
  <w:style w:type="character" w:customStyle="1" w:styleId="20">
    <w:name w:val="Заголовок 2 Знак"/>
    <w:basedOn w:val="a1"/>
    <w:link w:val="2"/>
    <w:uiPriority w:val="9"/>
    <w:semiHidden/>
    <w:rsid w:val="0055010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916579">
      <w:bodyDiv w:val="1"/>
      <w:marLeft w:val="0"/>
      <w:marRight w:val="0"/>
      <w:marTop w:val="0"/>
      <w:marBottom w:val="0"/>
      <w:divBdr>
        <w:top w:val="none" w:sz="0" w:space="0" w:color="auto"/>
        <w:left w:val="none" w:sz="0" w:space="0" w:color="auto"/>
        <w:bottom w:val="none" w:sz="0" w:space="0" w:color="auto"/>
        <w:right w:val="none" w:sz="0" w:space="0" w:color="auto"/>
      </w:divBdr>
    </w:div>
    <w:div w:id="199872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________.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D0E18-1CB5-4B73-8ECE-1D4B478D4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4410</Words>
  <Characters>30771</Characters>
  <Application>Microsoft Office Word</Application>
  <DocSecurity>0</DocSecurity>
  <Lines>256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Середина Ирина Владимировна</cp:lastModifiedBy>
  <cp:revision>28</cp:revision>
  <cp:lastPrinted>2015-07-27T03:20:00Z</cp:lastPrinted>
  <dcterms:created xsi:type="dcterms:W3CDTF">2014-05-06T09:37:00Z</dcterms:created>
  <dcterms:modified xsi:type="dcterms:W3CDTF">2015-08-05T13:24:00Z</dcterms:modified>
</cp:coreProperties>
</file>