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w:t>
      </w:r>
      <w:r w:rsidR="002D084E">
        <w:rPr>
          <w:sz w:val="21"/>
          <w:szCs w:val="21"/>
        </w:rPr>
        <w:t xml:space="preserve">директора 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Васильевича</w:t>
      </w:r>
      <w:r w:rsidR="002D084E" w:rsidRPr="00953E95">
        <w:rPr>
          <w:sz w:val="21"/>
          <w:szCs w:val="21"/>
        </w:rPr>
        <w:t>, действующего на</w:t>
      </w:r>
      <w:r w:rsidR="002D084E">
        <w:rPr>
          <w:sz w:val="21"/>
          <w:szCs w:val="21"/>
        </w:rPr>
        <w:t xml:space="preserve"> основании  доверенности от 31.03.2014 года №1-972</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2D084E" w:rsidRDefault="001108BA" w:rsidP="001108BA">
      <w:pPr>
        <w:ind w:firstLine="567"/>
        <w:rPr>
          <w:sz w:val="21"/>
          <w:szCs w:val="21"/>
        </w:rPr>
      </w:pPr>
      <w:r w:rsidRPr="002D084E">
        <w:rPr>
          <w:bCs/>
          <w:sz w:val="21"/>
          <w:szCs w:val="21"/>
        </w:rPr>
        <w:t xml:space="preserve">1.1. </w:t>
      </w:r>
      <w:r w:rsidR="005D36B3" w:rsidRPr="002D084E">
        <w:rPr>
          <w:bCs/>
          <w:sz w:val="21"/>
          <w:szCs w:val="21"/>
        </w:rPr>
        <w:t xml:space="preserve">Поставщик обязуется передать в собственность Покупателя </w:t>
      </w:r>
      <w:r w:rsidR="001A2F4E">
        <w:rPr>
          <w:bCs/>
          <w:sz w:val="21"/>
          <w:szCs w:val="21"/>
        </w:rPr>
        <w:t xml:space="preserve">покрывной слой </w:t>
      </w:r>
      <w:proofErr w:type="spellStart"/>
      <w:r w:rsidR="001A2F4E">
        <w:rPr>
          <w:bCs/>
          <w:sz w:val="21"/>
          <w:szCs w:val="21"/>
          <w:lang w:val="en-US"/>
        </w:rPr>
        <w:t>Betonol</w:t>
      </w:r>
      <w:proofErr w:type="spellEnd"/>
      <w:r w:rsidR="001A2F4E" w:rsidRPr="001A2F4E">
        <w:rPr>
          <w:bCs/>
          <w:sz w:val="21"/>
          <w:szCs w:val="21"/>
        </w:rPr>
        <w:t xml:space="preserve"> </w:t>
      </w:r>
      <w:r w:rsidR="001A2F4E">
        <w:rPr>
          <w:bCs/>
          <w:sz w:val="21"/>
          <w:szCs w:val="21"/>
        </w:rPr>
        <w:t>В196</w:t>
      </w:r>
      <w:r w:rsidR="005D36B3" w:rsidRPr="002D084E">
        <w:rPr>
          <w:bCs/>
          <w:sz w:val="21"/>
          <w:szCs w:val="21"/>
        </w:rPr>
        <w:t>, далее «Товар</w:t>
      </w:r>
      <w:r w:rsidR="00D072E0" w:rsidRPr="002D084E">
        <w:rPr>
          <w:bCs/>
          <w:sz w:val="21"/>
          <w:szCs w:val="21"/>
        </w:rPr>
        <w:t>» согласно заявкам Покупателя,</w:t>
      </w:r>
      <w:r w:rsidR="005D36B3" w:rsidRPr="002D084E">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E777D0" w:rsidRPr="00FD4DC4" w:rsidRDefault="001108BA" w:rsidP="00E777D0">
      <w:pPr>
        <w:pStyle w:val="ac"/>
        <w:spacing w:before="0" w:after="0"/>
        <w:ind w:firstLine="708"/>
        <w:jc w:val="both"/>
        <w:rPr>
          <w:b/>
          <w:szCs w:val="24"/>
        </w:rPr>
      </w:pPr>
      <w:r w:rsidRPr="002D084E">
        <w:rPr>
          <w:bCs/>
          <w:sz w:val="21"/>
          <w:szCs w:val="21"/>
        </w:rPr>
        <w:t>1.2.</w:t>
      </w:r>
      <w:r w:rsidR="005D36B3" w:rsidRPr="002D084E">
        <w:rPr>
          <w:bCs/>
          <w:sz w:val="21"/>
          <w:szCs w:val="21"/>
        </w:rPr>
        <w:t>Срок</w:t>
      </w:r>
      <w:r w:rsidR="00D124EC" w:rsidRPr="002D084E">
        <w:rPr>
          <w:bCs/>
          <w:sz w:val="21"/>
          <w:szCs w:val="21"/>
        </w:rPr>
        <w:t>и</w:t>
      </w:r>
      <w:r w:rsidR="005D36B3" w:rsidRPr="002D084E">
        <w:rPr>
          <w:bCs/>
          <w:sz w:val="21"/>
          <w:szCs w:val="21"/>
        </w:rPr>
        <w:t xml:space="preserve"> поставки Товара:</w:t>
      </w:r>
      <w:r w:rsidR="00D124EC" w:rsidRPr="002D084E">
        <w:rPr>
          <w:sz w:val="21"/>
          <w:szCs w:val="21"/>
        </w:rPr>
        <w:t xml:space="preserve"> </w:t>
      </w:r>
      <w:r w:rsidR="00E777D0" w:rsidRPr="00E777D0">
        <w:rPr>
          <w:rStyle w:val="FontStyle61"/>
          <w:b w:val="0"/>
          <w:i w:val="0"/>
          <w:sz w:val="21"/>
          <w:szCs w:val="21"/>
        </w:rPr>
        <w:t xml:space="preserve">с момента заключения договора по 30.09.2014г. </w:t>
      </w:r>
      <w:r w:rsidR="001A2F4E">
        <w:rPr>
          <w:rStyle w:val="FontStyle61"/>
          <w:b w:val="0"/>
          <w:i w:val="0"/>
          <w:sz w:val="21"/>
          <w:szCs w:val="21"/>
        </w:rPr>
        <w:t>двумя</w:t>
      </w:r>
      <w:r w:rsidR="00E777D0" w:rsidRPr="00E777D0">
        <w:rPr>
          <w:rStyle w:val="FontStyle61"/>
          <w:b w:val="0"/>
          <w:i w:val="0"/>
          <w:sz w:val="21"/>
          <w:szCs w:val="21"/>
        </w:rPr>
        <w:t xml:space="preserve"> партиями по заявкам Покупателя в течение 5(пяти) дней с момента подачи заявки</w:t>
      </w:r>
      <w:r w:rsidR="00E777D0" w:rsidRPr="00E777D0">
        <w:rPr>
          <w:b/>
          <w:sz w:val="21"/>
          <w:szCs w:val="21"/>
        </w:rPr>
        <w:t>.</w:t>
      </w:r>
    </w:p>
    <w:p w:rsidR="005D36B3" w:rsidRPr="002D084E" w:rsidRDefault="005D36B3" w:rsidP="002D084E">
      <w:pPr>
        <w:tabs>
          <w:tab w:val="num" w:pos="779"/>
          <w:tab w:val="left" w:pos="1080"/>
        </w:tabs>
        <w:spacing w:after="0"/>
        <w:ind w:firstLine="567"/>
        <w:rPr>
          <w:bCs/>
          <w:sz w:val="21"/>
          <w:szCs w:val="21"/>
        </w:rPr>
      </w:pP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E777D0">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A576AC">
        <w:rPr>
          <w:sz w:val="21"/>
          <w:szCs w:val="21"/>
        </w:rPr>
        <w:t>а</w:t>
      </w:r>
      <w:r w:rsidR="005449CF">
        <w:rPr>
          <w:sz w:val="21"/>
          <w:szCs w:val="21"/>
        </w:rPr>
        <w:t xml:space="preserve"> №</w:t>
      </w:r>
      <w:r w:rsidR="00C17724">
        <w:rPr>
          <w:sz w:val="21"/>
          <w:szCs w:val="21"/>
        </w:rPr>
        <w:t xml:space="preserve"> </w:t>
      </w:r>
      <w:r w:rsidR="002D084E">
        <w:rPr>
          <w:sz w:val="21"/>
          <w:szCs w:val="21"/>
        </w:rPr>
        <w:t>3</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Одновременно с поставкой Товара пре</w:t>
      </w:r>
      <w:r w:rsidR="00427AB4">
        <w:rPr>
          <w:bCs/>
          <w:sz w:val="21"/>
          <w:szCs w:val="21"/>
        </w:rPr>
        <w:t xml:space="preserve">доставить </w:t>
      </w:r>
      <w:r w:rsidR="001A2F4E">
        <w:rPr>
          <w:bCs/>
          <w:sz w:val="21"/>
          <w:szCs w:val="21"/>
        </w:rPr>
        <w:t xml:space="preserve">паспорта на продукцию, </w:t>
      </w:r>
      <w:r w:rsidR="00427AB4">
        <w:rPr>
          <w:bCs/>
          <w:sz w:val="21"/>
          <w:szCs w:val="21"/>
        </w:rPr>
        <w:t xml:space="preserve">сертификаты </w:t>
      </w:r>
      <w:r w:rsidR="001A2F4E">
        <w:rPr>
          <w:bCs/>
          <w:sz w:val="21"/>
          <w:szCs w:val="21"/>
        </w:rPr>
        <w:t>соответствия, санитарно- эпидемиологическое заключение, сертификат соответствия о требованиях пожарной безопасности</w:t>
      </w:r>
      <w:r w:rsidRPr="00953E95">
        <w:rPr>
          <w:bCs/>
          <w:sz w:val="21"/>
          <w:szCs w:val="21"/>
        </w:rPr>
        <w:t xml:space="preserve">.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w:t>
      </w:r>
      <w:r w:rsidRPr="00FB3170">
        <w:rPr>
          <w:sz w:val="21"/>
          <w:szCs w:val="21"/>
        </w:rPr>
        <w:lastRenderedPageBreak/>
        <w:t>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D77F8">
      <w:pPr>
        <w:pStyle w:val="ConsNormal"/>
        <w:widowControl/>
        <w:numPr>
          <w:ilvl w:val="2"/>
          <w:numId w:val="9"/>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D77F8">
      <w:pPr>
        <w:pStyle w:val="ConsNormal"/>
        <w:widowControl/>
        <w:numPr>
          <w:ilvl w:val="2"/>
          <w:numId w:val="9"/>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DD77F8">
      <w:pPr>
        <w:pStyle w:val="ConsNormal"/>
        <w:widowControl/>
        <w:numPr>
          <w:ilvl w:val="0"/>
          <w:numId w:val="9"/>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2D084E"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w:t>
      </w:r>
      <w:r w:rsidRPr="002D084E">
        <w:rPr>
          <w:sz w:val="21"/>
          <w:szCs w:val="21"/>
        </w:rPr>
        <w:t xml:space="preserve">Поставка товара осуществляется </w:t>
      </w:r>
      <w:r w:rsidR="001A2F4E">
        <w:rPr>
          <w:rStyle w:val="FontStyle61"/>
          <w:b w:val="0"/>
          <w:i w:val="0"/>
          <w:sz w:val="21"/>
          <w:szCs w:val="21"/>
        </w:rPr>
        <w:t>двумя</w:t>
      </w:r>
      <w:r w:rsidR="00E777D0">
        <w:rPr>
          <w:rStyle w:val="FontStyle61"/>
          <w:b w:val="0"/>
          <w:i w:val="0"/>
          <w:sz w:val="21"/>
          <w:szCs w:val="21"/>
        </w:rPr>
        <w:t xml:space="preserve"> партиями</w:t>
      </w:r>
      <w:r w:rsidR="002D084E" w:rsidRPr="002D084E">
        <w:rPr>
          <w:rStyle w:val="FontStyle61"/>
          <w:b w:val="0"/>
          <w:i w:val="0"/>
          <w:sz w:val="21"/>
          <w:szCs w:val="21"/>
        </w:rPr>
        <w:t xml:space="preserve"> по заявк</w:t>
      </w:r>
      <w:r w:rsidR="00E777D0">
        <w:rPr>
          <w:rStyle w:val="FontStyle61"/>
          <w:b w:val="0"/>
          <w:i w:val="0"/>
          <w:sz w:val="21"/>
          <w:szCs w:val="21"/>
        </w:rPr>
        <w:t>ам</w:t>
      </w:r>
      <w:r w:rsidR="002D084E" w:rsidRPr="002D084E">
        <w:rPr>
          <w:rStyle w:val="FontStyle61"/>
          <w:b w:val="0"/>
          <w:i w:val="0"/>
          <w:sz w:val="21"/>
          <w:szCs w:val="21"/>
        </w:rPr>
        <w:t xml:space="preserve"> Покупателя</w:t>
      </w:r>
      <w:r w:rsidRPr="002D084E">
        <w:rPr>
          <w:sz w:val="21"/>
          <w:szCs w:val="21"/>
        </w:rPr>
        <w:t>,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w:t>
      </w:r>
      <w:r w:rsidR="002D084E" w:rsidRPr="002D084E">
        <w:rPr>
          <w:rStyle w:val="FontStyle61"/>
          <w:b w:val="0"/>
          <w:i w:val="0"/>
          <w:sz w:val="21"/>
          <w:szCs w:val="21"/>
        </w:rPr>
        <w:t xml:space="preserve">в течение </w:t>
      </w:r>
      <w:r w:rsidR="00E777D0">
        <w:rPr>
          <w:rStyle w:val="FontStyle61"/>
          <w:b w:val="0"/>
          <w:i w:val="0"/>
          <w:sz w:val="21"/>
          <w:szCs w:val="21"/>
        </w:rPr>
        <w:t>5</w:t>
      </w:r>
      <w:r w:rsidR="002D084E" w:rsidRPr="002D084E">
        <w:rPr>
          <w:rStyle w:val="FontStyle61"/>
          <w:b w:val="0"/>
          <w:i w:val="0"/>
          <w:sz w:val="21"/>
          <w:szCs w:val="21"/>
        </w:rPr>
        <w:t>(</w:t>
      </w:r>
      <w:r w:rsidR="00E777D0">
        <w:rPr>
          <w:rStyle w:val="FontStyle61"/>
          <w:b w:val="0"/>
          <w:i w:val="0"/>
          <w:sz w:val="21"/>
          <w:szCs w:val="21"/>
        </w:rPr>
        <w:t>пяти</w:t>
      </w:r>
      <w:r w:rsidR="002D084E" w:rsidRPr="002D084E">
        <w:rPr>
          <w:rStyle w:val="FontStyle61"/>
          <w:b w:val="0"/>
          <w:i w:val="0"/>
          <w:sz w:val="21"/>
          <w:szCs w:val="21"/>
        </w:rPr>
        <w:t>) дн</w:t>
      </w:r>
      <w:r w:rsidR="00E777D0">
        <w:rPr>
          <w:rStyle w:val="FontStyle61"/>
          <w:b w:val="0"/>
          <w:i w:val="0"/>
          <w:sz w:val="21"/>
          <w:szCs w:val="21"/>
        </w:rPr>
        <w:t>ей</w:t>
      </w:r>
      <w:r w:rsidR="002D084E" w:rsidRPr="002D084E">
        <w:rPr>
          <w:rStyle w:val="FontStyle61"/>
          <w:b w:val="0"/>
          <w:i w:val="0"/>
          <w:sz w:val="21"/>
          <w:szCs w:val="21"/>
        </w:rPr>
        <w:t xml:space="preserve"> с момента подачи заявки</w:t>
      </w:r>
      <w:r w:rsidR="002D084E">
        <w:rPr>
          <w:rStyle w:val="FontStyle61"/>
          <w:b w:val="0"/>
          <w:i w:val="0"/>
          <w:sz w:val="21"/>
          <w:szCs w:val="21"/>
        </w:rPr>
        <w:t xml:space="preserve">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 xml:space="preserve">ск-28,  Стройплощадка </w:t>
      </w:r>
      <w:r w:rsidR="001B66C6">
        <w:rPr>
          <w:sz w:val="21"/>
          <w:szCs w:val="21"/>
        </w:rPr>
        <w:t xml:space="preserve">(склад покупателя) </w:t>
      </w:r>
      <w:r w:rsidR="008757BA" w:rsidRPr="00953E95">
        <w:rPr>
          <w:sz w:val="21"/>
          <w:szCs w:val="21"/>
        </w:rPr>
        <w:t>блок</w:t>
      </w:r>
      <w:r w:rsidR="00D072E0" w:rsidRPr="00953E95">
        <w:rPr>
          <w:sz w:val="21"/>
          <w:szCs w:val="21"/>
        </w:rPr>
        <w:t>а</w:t>
      </w:r>
      <w:r w:rsidR="008757BA" w:rsidRPr="00953E95">
        <w:rPr>
          <w:sz w:val="21"/>
          <w:szCs w:val="21"/>
        </w:rPr>
        <w:t xml:space="preserve"> №</w:t>
      </w:r>
      <w:r w:rsidR="00C17724">
        <w:rPr>
          <w:sz w:val="21"/>
          <w:szCs w:val="21"/>
        </w:rPr>
        <w:t xml:space="preserve"> </w:t>
      </w:r>
      <w:r w:rsidR="002D084E">
        <w:rPr>
          <w:sz w:val="21"/>
          <w:szCs w:val="21"/>
        </w:rPr>
        <w:t>3</w:t>
      </w:r>
      <w:r w:rsidRPr="00953E95">
        <w:rPr>
          <w:sz w:val="21"/>
          <w:szCs w:val="21"/>
        </w:rPr>
        <w:t xml:space="preserve"> </w:t>
      </w:r>
      <w:proofErr w:type="spellStart"/>
      <w:r w:rsidRPr="00953E95">
        <w:rPr>
          <w:sz w:val="21"/>
          <w:szCs w:val="21"/>
        </w:rPr>
        <w:t>Р</w:t>
      </w:r>
      <w:r w:rsidR="00CA2323">
        <w:rPr>
          <w:sz w:val="21"/>
          <w:szCs w:val="21"/>
        </w:rPr>
        <w:t>о</w:t>
      </w:r>
      <w:r w:rsidRPr="00953E95">
        <w:rPr>
          <w:sz w:val="21"/>
          <w:szCs w:val="21"/>
        </w:rPr>
        <w:t>АЭС</w:t>
      </w:r>
      <w:proofErr w:type="spellEnd"/>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D77F8">
      <w:pPr>
        <w:pStyle w:val="ConsNormal"/>
        <w:numPr>
          <w:ilvl w:val="1"/>
          <w:numId w:val="9"/>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D77F8">
      <w:pPr>
        <w:pStyle w:val="ConsNormal"/>
        <w:numPr>
          <w:ilvl w:val="0"/>
          <w:numId w:val="9"/>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D77F8">
      <w:pPr>
        <w:pStyle w:val="2"/>
        <w:numPr>
          <w:ilvl w:val="1"/>
          <w:numId w:val="9"/>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D77F8">
      <w:pPr>
        <w:numPr>
          <w:ilvl w:val="1"/>
          <w:numId w:val="9"/>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D77F8">
      <w:pPr>
        <w:numPr>
          <w:ilvl w:val="1"/>
          <w:numId w:val="9"/>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D77F8">
      <w:pPr>
        <w:numPr>
          <w:ilvl w:val="1"/>
          <w:numId w:val="9"/>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D77F8">
      <w:pPr>
        <w:numPr>
          <w:ilvl w:val="1"/>
          <w:numId w:val="9"/>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D77F8">
      <w:pPr>
        <w:pStyle w:val="ConsNormal"/>
        <w:numPr>
          <w:ilvl w:val="0"/>
          <w:numId w:val="9"/>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D77F8">
      <w:pPr>
        <w:pStyle w:val="ConsNormal"/>
        <w:numPr>
          <w:ilvl w:val="0"/>
          <w:numId w:val="9"/>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2D084E" w:rsidRPr="00423906" w:rsidRDefault="005D36B3" w:rsidP="00423906">
      <w:pPr>
        <w:pStyle w:val="ConsNormal"/>
        <w:tabs>
          <w:tab w:val="left" w:pos="1080"/>
        </w:tabs>
        <w:ind w:right="0" w:firstLine="567"/>
        <w:jc w:val="both"/>
        <w:rPr>
          <w:rFonts w:ascii="Times New Roman" w:hAnsi="Times New Roman" w:cs="Times New Roman"/>
          <w:iCs/>
          <w:sz w:val="21"/>
          <w:szCs w:val="21"/>
        </w:rPr>
      </w:pPr>
      <w:r w:rsidRPr="00953E95">
        <w:rPr>
          <w:rFonts w:ascii="Times New Roman" w:hAnsi="Times New Roman" w:cs="Times New Roman"/>
          <w:sz w:val="21"/>
          <w:szCs w:val="21"/>
        </w:rPr>
        <w:t>12.1</w:t>
      </w:r>
      <w:r w:rsidRPr="00423906">
        <w:rPr>
          <w:rFonts w:ascii="Times New Roman" w:hAnsi="Times New Roman" w:cs="Times New Roman"/>
          <w:sz w:val="21"/>
          <w:szCs w:val="21"/>
        </w:rPr>
        <w:t>.</w:t>
      </w:r>
      <w:r w:rsidR="002D084E" w:rsidRPr="00423906">
        <w:rPr>
          <w:rFonts w:ascii="Times New Roman" w:hAnsi="Times New Roman" w:cs="Times New Roman"/>
          <w:sz w:val="21"/>
          <w:szCs w:val="21"/>
        </w:rPr>
        <w:t xml:space="preserve"> </w:t>
      </w:r>
      <w:r w:rsidRPr="00423906">
        <w:rPr>
          <w:rFonts w:ascii="Times New Roman" w:hAnsi="Times New Roman" w:cs="Times New Roman"/>
          <w:sz w:val="21"/>
          <w:szCs w:val="21"/>
        </w:rPr>
        <w:t xml:space="preserve"> Настоящий Договор вступает в силу с </w:t>
      </w:r>
      <w:r w:rsidR="005573F7" w:rsidRPr="00423906">
        <w:rPr>
          <w:rFonts w:ascii="Times New Roman" w:hAnsi="Times New Roman" w:cs="Times New Roman"/>
          <w:sz w:val="21"/>
          <w:szCs w:val="21"/>
        </w:rPr>
        <w:t>даты его подписания и действует</w:t>
      </w:r>
      <w:r w:rsidRPr="00423906">
        <w:rPr>
          <w:rFonts w:ascii="Times New Roman" w:hAnsi="Times New Roman" w:cs="Times New Roman"/>
          <w:sz w:val="21"/>
          <w:szCs w:val="21"/>
        </w:rPr>
        <w:t xml:space="preserve"> </w:t>
      </w:r>
      <w:r w:rsidR="001B66C6">
        <w:rPr>
          <w:rFonts w:ascii="Times New Roman" w:hAnsi="Times New Roman" w:cs="Times New Roman"/>
          <w:sz w:val="21"/>
          <w:szCs w:val="21"/>
        </w:rPr>
        <w:t>до 30.</w:t>
      </w:r>
      <w:r w:rsidR="00AB584A">
        <w:rPr>
          <w:rFonts w:ascii="Times New Roman" w:hAnsi="Times New Roman" w:cs="Times New Roman"/>
          <w:sz w:val="21"/>
          <w:szCs w:val="21"/>
        </w:rPr>
        <w:t>09</w:t>
      </w:r>
      <w:r w:rsidR="001B66C6">
        <w:rPr>
          <w:rFonts w:ascii="Times New Roman" w:hAnsi="Times New Roman" w:cs="Times New Roman"/>
          <w:sz w:val="21"/>
          <w:szCs w:val="21"/>
        </w:rPr>
        <w:t>.2014г.</w:t>
      </w:r>
      <w:r w:rsidR="002D084E" w:rsidRPr="00423906">
        <w:rPr>
          <w:rFonts w:ascii="Times New Roman" w:hAnsi="Times New Roman" w:cs="Times New Roman"/>
          <w:sz w:val="21"/>
          <w:szCs w:val="21"/>
        </w:rPr>
        <w:t>,</w:t>
      </w:r>
      <w:r w:rsidR="00C23400" w:rsidRPr="00423906">
        <w:rPr>
          <w:rFonts w:ascii="Times New Roman" w:hAnsi="Times New Roman" w:cs="Times New Roman"/>
          <w:iCs/>
          <w:sz w:val="21"/>
          <w:szCs w:val="21"/>
        </w:rPr>
        <w:t xml:space="preserve"> </w:t>
      </w:r>
      <w:r w:rsidR="002D084E" w:rsidRPr="00423906">
        <w:rPr>
          <w:rFonts w:ascii="Times New Roman" w:hAnsi="Times New Roman"/>
          <w:sz w:val="21"/>
          <w:szCs w:val="21"/>
        </w:rPr>
        <w:t>а в части финансовых обязательств – до полного исполнения обязатель</w:t>
      </w:r>
      <w:proofErr w:type="gramStart"/>
      <w:r w:rsidR="002D084E" w:rsidRPr="00423906">
        <w:rPr>
          <w:rFonts w:ascii="Times New Roman" w:hAnsi="Times New Roman"/>
          <w:sz w:val="21"/>
          <w:szCs w:val="21"/>
        </w:rPr>
        <w:t>ств Ст</w:t>
      </w:r>
      <w:proofErr w:type="gramEnd"/>
      <w:r w:rsidR="002D084E" w:rsidRPr="00423906">
        <w:rPr>
          <w:rFonts w:ascii="Times New Roman" w:hAnsi="Times New Roman"/>
          <w:sz w:val="21"/>
          <w:szCs w:val="21"/>
        </w:rPr>
        <w:t>оронами</w:t>
      </w:r>
      <w:r w:rsidR="002D084E" w:rsidRPr="00423906">
        <w:rPr>
          <w:rFonts w:ascii="Times New Roman" w:hAnsi="Times New Roman"/>
          <w:iCs/>
          <w:sz w:val="21"/>
          <w:szCs w:val="21"/>
        </w:rPr>
        <w:t>.</w:t>
      </w:r>
      <w:r w:rsidR="002D084E" w:rsidRPr="00423906">
        <w:rPr>
          <w:rFonts w:ascii="Times New Roman" w:hAnsi="Times New Roman" w:cs="Times New Roman"/>
          <w:iCs/>
          <w:sz w:val="21"/>
          <w:szCs w:val="21"/>
        </w:rPr>
        <w:t xml:space="preserve"> </w:t>
      </w:r>
    </w:p>
    <w:p w:rsidR="005D36B3" w:rsidRPr="00423906" w:rsidRDefault="005D36B3" w:rsidP="002D084E">
      <w:pPr>
        <w:pStyle w:val="ConsNormal"/>
        <w:ind w:right="0" w:firstLine="493"/>
        <w:jc w:val="both"/>
        <w:rPr>
          <w:rFonts w:ascii="Times New Roman" w:hAnsi="Times New Roman" w:cs="Times New Roman"/>
          <w:iCs/>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D77F8">
      <w:pPr>
        <w:numPr>
          <w:ilvl w:val="1"/>
          <w:numId w:val="9"/>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D77F8">
      <w:pPr>
        <w:numPr>
          <w:ilvl w:val="1"/>
          <w:numId w:val="9"/>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DD77F8">
      <w:pPr>
        <w:numPr>
          <w:ilvl w:val="1"/>
          <w:numId w:val="9"/>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r w:rsidR="002D084E">
        <w:rPr>
          <w:sz w:val="21"/>
          <w:szCs w:val="21"/>
        </w:rPr>
        <w:t xml:space="preserve">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w:t>
      </w:r>
      <w:r w:rsidR="002D084E" w:rsidRPr="00ED59BD">
        <w:rPr>
          <w:sz w:val="21"/>
          <w:szCs w:val="21"/>
        </w:rPr>
        <w:t>а</w:t>
      </w:r>
      <w:r w:rsidR="00987079" w:rsidRPr="00953E95">
        <w:rPr>
          <w:rFonts w:eastAsia="HiddenHorzOCR"/>
          <w:sz w:val="21"/>
          <w:szCs w:val="21"/>
        </w:rPr>
        <w:t>, по акту ________ от ___________ 201</w:t>
      </w:r>
      <w:r w:rsidR="00E95376">
        <w:rPr>
          <w:rFonts w:eastAsia="HiddenHorzOCR"/>
          <w:sz w:val="21"/>
          <w:szCs w:val="21"/>
        </w:rPr>
        <w:t>4</w:t>
      </w:r>
      <w:r w:rsidR="00987079" w:rsidRPr="00953E95">
        <w:rPr>
          <w:rFonts w:eastAsia="HiddenHorzOCR"/>
          <w:sz w:val="21"/>
          <w:szCs w:val="21"/>
        </w:rPr>
        <w:t xml:space="preserve"> года,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lastRenderedPageBreak/>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953E95">
        <w:rPr>
          <w:rFonts w:eastAsia="HiddenHorzOCR"/>
          <w:sz w:val="21"/>
          <w:szCs w:val="21"/>
        </w:rPr>
        <w:t>Госкорпорации</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AB584A">
        <w:rPr>
          <w:bCs/>
          <w:sz w:val="21"/>
          <w:szCs w:val="21"/>
        </w:rPr>
        <w:t xml:space="preserve">покрывного слоя </w:t>
      </w:r>
      <w:proofErr w:type="spellStart"/>
      <w:r w:rsidR="00AB584A">
        <w:rPr>
          <w:bCs/>
          <w:sz w:val="21"/>
          <w:szCs w:val="21"/>
          <w:lang w:val="en-US"/>
        </w:rPr>
        <w:t>Betonol</w:t>
      </w:r>
      <w:proofErr w:type="spellEnd"/>
      <w:r w:rsidR="00AB584A" w:rsidRPr="001A2F4E">
        <w:rPr>
          <w:bCs/>
          <w:sz w:val="21"/>
          <w:szCs w:val="21"/>
        </w:rPr>
        <w:t xml:space="preserve"> </w:t>
      </w:r>
      <w:r w:rsidR="00AB584A">
        <w:rPr>
          <w:bCs/>
          <w:sz w:val="21"/>
          <w:szCs w:val="21"/>
        </w:rPr>
        <w:t>В196</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jc w:val="center"/>
        <w:tblLook w:val="04A0"/>
      </w:tblPr>
      <w:tblGrid>
        <w:gridCol w:w="5069"/>
        <w:gridCol w:w="5069"/>
      </w:tblGrid>
      <w:tr w:rsidR="005D36B3" w:rsidTr="00D96036">
        <w:trPr>
          <w:jc w:val="center"/>
        </w:trPr>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477121" w:rsidTr="00D96036">
        <w:trPr>
          <w:jc w:val="center"/>
        </w:trPr>
        <w:tc>
          <w:tcPr>
            <w:tcW w:w="5069" w:type="dxa"/>
          </w:tcPr>
          <w:p w:rsidR="005D36B3" w:rsidRPr="00477121" w:rsidRDefault="005D36B3" w:rsidP="00953E95">
            <w:pPr>
              <w:ind w:firstLine="851"/>
            </w:pPr>
          </w:p>
          <w:p w:rsidR="005D36B3" w:rsidRPr="00477121" w:rsidRDefault="005D36B3" w:rsidP="00953E95">
            <w:r w:rsidRPr="00477121">
              <w:t xml:space="preserve">__________________ </w:t>
            </w:r>
          </w:p>
        </w:tc>
        <w:tc>
          <w:tcPr>
            <w:tcW w:w="5069" w:type="dxa"/>
          </w:tcPr>
          <w:p w:rsidR="005D36B3" w:rsidRPr="00477121" w:rsidRDefault="005D36B3" w:rsidP="00953E95">
            <w:pPr>
              <w:ind w:firstLine="851"/>
            </w:pPr>
          </w:p>
          <w:p w:rsidR="005D36B3" w:rsidRPr="00477121" w:rsidRDefault="005D36B3" w:rsidP="00477121">
            <w:r w:rsidRPr="00477121">
              <w:t>____________________  /</w:t>
            </w:r>
            <w:r w:rsidR="00477121">
              <w:t xml:space="preserve">                      </w:t>
            </w:r>
            <w:r w:rsidR="00477121" w:rsidRPr="00477121">
              <w:t xml:space="preserve"> </w:t>
            </w:r>
            <w:r w:rsidRPr="00477121">
              <w:t>/</w:t>
            </w:r>
          </w:p>
        </w:tc>
      </w:tr>
    </w:tbl>
    <w:p w:rsidR="00953E95" w:rsidRDefault="00953E95"/>
    <w:p w:rsidR="00B16B8D" w:rsidRDefault="00953E95">
      <w:pPr>
        <w:spacing w:after="0"/>
        <w:jc w:val="left"/>
        <w:sectPr w:rsidR="00B16B8D" w:rsidSect="00D96036">
          <w:footerReference w:type="even" r:id="rId8"/>
          <w:headerReference w:type="first" r:id="rId9"/>
          <w:pgSz w:w="11906" w:h="16838" w:code="9"/>
          <w:pgMar w:top="425" w:right="567" w:bottom="567" w:left="567" w:header="425" w:footer="567" w:gutter="0"/>
          <w:cols w:space="708"/>
          <w:titlePg/>
          <w:docGrid w:linePitch="326"/>
        </w:sectPr>
      </w:pPr>
      <w:r>
        <w:br w:type="page"/>
      </w: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B16B8D" w:rsidP="004F1550">
            <w:pPr>
              <w:spacing w:line="276" w:lineRule="auto"/>
              <w:jc w:val="right"/>
              <w:rPr>
                <w:b/>
                <w:bCs/>
              </w:rPr>
            </w:pPr>
            <w:r w:rsidRPr="009B5FE2">
              <w:rPr>
                <w:b/>
                <w:bCs/>
                <w:sz w:val="22"/>
                <w:szCs w:val="22"/>
              </w:rPr>
              <w:lastRenderedPageBreak/>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477121" w:rsidRPr="00477121">
              <w:rPr>
                <w:rStyle w:val="FontStyle12"/>
                <w:u w:val="single"/>
                <w:lang w:eastAsia="en-US"/>
              </w:rPr>
              <w:t xml:space="preserve">                        </w:t>
            </w:r>
            <w:r w:rsidR="00477121">
              <w:rPr>
                <w:rStyle w:val="FontStyle12"/>
                <w:b/>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AB584A">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w:t>
            </w:r>
            <w:r w:rsidR="00AB584A">
              <w:rPr>
                <w:rStyle w:val="FontStyle12"/>
                <w:b/>
                <w:lang w:eastAsia="en-US"/>
              </w:rPr>
              <w:t>Н.В. Петренко</w:t>
            </w:r>
            <w:r w:rsidRPr="00FB52AB">
              <w:rPr>
                <w:rStyle w:val="FontStyle12"/>
                <w:b/>
                <w:lang w:eastAsia="en-US"/>
              </w:rPr>
              <w:t>/</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47F0" w:rsidRDefault="005447F0" w:rsidP="008934B3">
      <w:pPr>
        <w:spacing w:after="0"/>
      </w:pPr>
      <w:r>
        <w:separator/>
      </w:r>
    </w:p>
  </w:endnote>
  <w:endnote w:type="continuationSeparator" w:id="1">
    <w:p w:rsidR="005447F0" w:rsidRDefault="005447F0"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47F0" w:rsidRDefault="003905E8" w:rsidP="00953E95">
    <w:pPr>
      <w:pStyle w:val="a5"/>
      <w:framePr w:wrap="around" w:vAnchor="text" w:hAnchor="margin" w:xAlign="center" w:y="1"/>
      <w:rPr>
        <w:rStyle w:val="a7"/>
      </w:rPr>
    </w:pPr>
    <w:r>
      <w:rPr>
        <w:rStyle w:val="a7"/>
      </w:rPr>
      <w:fldChar w:fldCharType="begin"/>
    </w:r>
    <w:r w:rsidR="005447F0">
      <w:rPr>
        <w:rStyle w:val="a7"/>
      </w:rPr>
      <w:instrText xml:space="preserve">PAGE  </w:instrText>
    </w:r>
    <w:r>
      <w:rPr>
        <w:rStyle w:val="a7"/>
      </w:rPr>
      <w:fldChar w:fldCharType="end"/>
    </w:r>
  </w:p>
  <w:p w:rsidR="005447F0" w:rsidRDefault="005447F0">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47F0" w:rsidRDefault="005447F0" w:rsidP="008934B3">
      <w:pPr>
        <w:spacing w:after="0"/>
      </w:pPr>
      <w:r>
        <w:separator/>
      </w:r>
    </w:p>
  </w:footnote>
  <w:footnote w:type="continuationSeparator" w:id="1">
    <w:p w:rsidR="005447F0" w:rsidRDefault="005447F0"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47F0" w:rsidRDefault="005447F0">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36E8149F"/>
    <w:multiLevelType w:val="multilevel"/>
    <w:tmpl w:val="A5D44EA6"/>
    <w:lvl w:ilvl="0">
      <w:start w:val="3"/>
      <w:numFmt w:val="decimal"/>
      <w:lvlText w:val="%1."/>
      <w:lvlJc w:val="left"/>
      <w:pPr>
        <w:ind w:left="495" w:hanging="495"/>
      </w:pPr>
      <w:rPr>
        <w:rFonts w:hint="default"/>
      </w:rPr>
    </w:lvl>
    <w:lvl w:ilvl="1">
      <w:start w:val="2"/>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4">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6">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7">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7"/>
  </w:num>
  <w:num w:numId="5">
    <w:abstractNumId w:val="8"/>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56F"/>
    <w:rsid w:val="0008066D"/>
    <w:rsid w:val="0008092E"/>
    <w:rsid w:val="00081D79"/>
    <w:rsid w:val="00083045"/>
    <w:rsid w:val="0008406E"/>
    <w:rsid w:val="000844EE"/>
    <w:rsid w:val="00084BF0"/>
    <w:rsid w:val="000850B3"/>
    <w:rsid w:val="000856BE"/>
    <w:rsid w:val="00085D23"/>
    <w:rsid w:val="00086360"/>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0D89"/>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2F4E"/>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66C6"/>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05E8"/>
    <w:rsid w:val="00391013"/>
    <w:rsid w:val="00391070"/>
    <w:rsid w:val="003911C2"/>
    <w:rsid w:val="00391A37"/>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AB4"/>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7F0"/>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6C9A"/>
    <w:rsid w:val="00AA7C4A"/>
    <w:rsid w:val="00AB08DF"/>
    <w:rsid w:val="00AB09F0"/>
    <w:rsid w:val="00AB1852"/>
    <w:rsid w:val="00AB3784"/>
    <w:rsid w:val="00AB3A1C"/>
    <w:rsid w:val="00AB3D30"/>
    <w:rsid w:val="00AB48CF"/>
    <w:rsid w:val="00AB5541"/>
    <w:rsid w:val="00AB584A"/>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96036"/>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777D0"/>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aliases w:val="Обычный (Web),Обычный (веб) Знак Знак,Обычный (Web) Знак Знак Знак"/>
    <w:basedOn w:val="a"/>
    <w:link w:val="ad"/>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 w:type="character" w:customStyle="1" w:styleId="ad">
    <w:name w:val="Обычный (веб) Знак"/>
    <w:aliases w:val="Обычный (Web) Знак,Обычный (веб) Знак Знак Знак,Обычный (Web) Знак Знак Знак Знак"/>
    <w:link w:val="ac"/>
    <w:locked/>
    <w:rsid w:val="00E777D0"/>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0568CBB4-6A72-43E2-86C2-366245EB3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5</Pages>
  <Words>2726</Words>
  <Characters>15539</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58</cp:revision>
  <cp:lastPrinted>2014-06-04T07:14:00Z</cp:lastPrinted>
  <dcterms:created xsi:type="dcterms:W3CDTF">2012-04-18T05:30:00Z</dcterms:created>
  <dcterms:modified xsi:type="dcterms:W3CDTF">2014-06-04T07:14:00Z</dcterms:modified>
</cp:coreProperties>
</file>