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666681" w:rsidRPr="00666681">
        <w:rPr>
          <w:sz w:val="28"/>
          <w:szCs w:val="28"/>
        </w:rPr>
        <w:t>смазочно-охлаждающей жидкости (СОЖ) MOBILCUT 230</w:t>
      </w:r>
      <w:r w:rsidR="00666681">
        <w:rPr>
          <w:sz w:val="28"/>
          <w:szCs w:val="28"/>
        </w:rPr>
        <w:br/>
      </w:r>
      <w:r w:rsidR="00666681" w:rsidRPr="00666681">
        <w:rPr>
          <w:sz w:val="28"/>
          <w:szCs w:val="28"/>
        </w:rPr>
        <w:t>в бочках по 208 литров</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666681">
        <w:rPr>
          <w:b/>
          <w:bCs/>
          <w:sz w:val="28"/>
        </w:rPr>
        <w:t>64</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r w:rsidRPr="00571CF0">
        <w:rPr>
          <w:b w:val="0"/>
          <w:sz w:val="24"/>
          <w:szCs w:val="24"/>
        </w:rPr>
        <w:lastRenderedPageBreak/>
        <w:t>СОДЕРЖАНИЕ</w:t>
      </w:r>
      <w:bookmarkEnd w:id="0"/>
      <w:bookmarkEnd w:id="1"/>
      <w:bookmarkEnd w:id="2"/>
      <w:bookmarkEnd w:id="3"/>
      <w:bookmarkEnd w:id="4"/>
      <w:bookmarkEnd w:id="5"/>
    </w:p>
    <w:p w:rsidR="00074D5F" w:rsidRPr="00074D5F" w:rsidRDefault="00A771FA" w:rsidP="00074D5F">
      <w:pPr>
        <w:pStyle w:val="1d"/>
        <w:tabs>
          <w:tab w:val="left" w:pos="709"/>
        </w:tabs>
        <w:jc w:val="both"/>
        <w:rPr>
          <w:rFonts w:eastAsiaTheme="minorEastAsia"/>
          <w:szCs w:val="24"/>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074D5F" w:rsidRPr="00074D5F" w:rsidRDefault="00A771FA" w:rsidP="00074D5F">
      <w:pPr>
        <w:pStyle w:val="1d"/>
        <w:tabs>
          <w:tab w:val="left" w:pos="567"/>
          <w:tab w:val="left" w:pos="1134"/>
        </w:tabs>
        <w:jc w:val="both"/>
        <w:rPr>
          <w:rFonts w:eastAsiaTheme="minorEastAsia"/>
          <w:szCs w:val="24"/>
        </w:rPr>
      </w:pPr>
      <w:hyperlink w:anchor="_Toc421172621" w:history="1">
        <w:r w:rsidR="00074D5F" w:rsidRPr="00074D5F">
          <w:rPr>
            <w:rStyle w:val="afa"/>
            <w:szCs w:val="24"/>
          </w:rPr>
          <w:t>1.</w:t>
        </w:r>
        <w:r w:rsidR="00074D5F" w:rsidRPr="00074D5F">
          <w:rPr>
            <w:rFonts w:eastAsiaTheme="minorEastAsia"/>
            <w:szCs w:val="24"/>
          </w:rPr>
          <w:tab/>
        </w:r>
        <w:r w:rsidR="00074D5F" w:rsidRPr="00074D5F">
          <w:rPr>
            <w:rStyle w:val="afa"/>
            <w:szCs w:val="24"/>
          </w:rPr>
          <w:t>ИЗВЕЩЕНИЕ О ПРОВЕДЕНИИ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_Toc421172621 \h </w:instrText>
        </w:r>
        <w:r w:rsidRPr="00074D5F">
          <w:rPr>
            <w:webHidden/>
            <w:szCs w:val="24"/>
          </w:rPr>
        </w:r>
        <w:r w:rsidRPr="00074D5F">
          <w:rPr>
            <w:webHidden/>
            <w:szCs w:val="24"/>
          </w:rPr>
          <w:fldChar w:fldCharType="separate"/>
        </w:r>
        <w:r w:rsidR="00660B6D">
          <w:rPr>
            <w:webHidden/>
            <w:szCs w:val="24"/>
          </w:rPr>
          <w:t>3</w:t>
        </w:r>
        <w:r w:rsidRPr="00074D5F">
          <w:rPr>
            <w:webHidden/>
            <w:szCs w:val="24"/>
          </w:rPr>
          <w:fldChar w:fldCharType="end"/>
        </w:r>
      </w:hyperlink>
    </w:p>
    <w:p w:rsidR="00074D5F" w:rsidRPr="00074D5F" w:rsidRDefault="00A771FA" w:rsidP="00074D5F">
      <w:pPr>
        <w:pStyle w:val="1d"/>
        <w:tabs>
          <w:tab w:val="left" w:pos="567"/>
        </w:tabs>
        <w:jc w:val="both"/>
        <w:rPr>
          <w:rFonts w:eastAsiaTheme="minorEastAsia"/>
          <w:szCs w:val="24"/>
        </w:rPr>
      </w:pPr>
      <w:hyperlink w:anchor="_Toc421172622" w:history="1">
        <w:r w:rsidR="00074D5F" w:rsidRPr="00074D5F">
          <w:rPr>
            <w:rStyle w:val="afa"/>
            <w:szCs w:val="24"/>
          </w:rPr>
          <w:t>ЧАСТЬ 1</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_Toc421172622 \h </w:instrText>
        </w:r>
        <w:r w:rsidRPr="00074D5F">
          <w:rPr>
            <w:webHidden/>
            <w:szCs w:val="24"/>
          </w:rPr>
        </w:r>
        <w:r w:rsidRPr="00074D5F">
          <w:rPr>
            <w:webHidden/>
            <w:szCs w:val="24"/>
          </w:rPr>
          <w:fldChar w:fldCharType="separate"/>
        </w:r>
        <w:r w:rsidR="00660B6D">
          <w:rPr>
            <w:webHidden/>
            <w:szCs w:val="24"/>
          </w:rPr>
          <w:t>6</w:t>
        </w:r>
        <w:r w:rsidRPr="00074D5F">
          <w:rPr>
            <w:webHidden/>
            <w:szCs w:val="24"/>
          </w:rPr>
          <w:fldChar w:fldCharType="end"/>
        </w:r>
      </w:hyperlink>
    </w:p>
    <w:p w:rsidR="00074D5F" w:rsidRPr="00074D5F" w:rsidRDefault="00A771FA" w:rsidP="00074D5F">
      <w:pPr>
        <w:pStyle w:val="1d"/>
        <w:tabs>
          <w:tab w:val="left" w:pos="567"/>
          <w:tab w:val="left" w:pos="1134"/>
        </w:tabs>
        <w:jc w:val="both"/>
        <w:rPr>
          <w:rFonts w:eastAsiaTheme="minorEastAsia"/>
          <w:szCs w:val="24"/>
        </w:rPr>
      </w:pPr>
      <w:hyperlink w:anchor="_Toc421172623" w:history="1">
        <w:r w:rsidR="00074D5F" w:rsidRPr="00074D5F">
          <w:rPr>
            <w:rStyle w:val="afa"/>
            <w:szCs w:val="24"/>
          </w:rPr>
          <w:t>2.</w:t>
        </w:r>
        <w:r w:rsidR="00074D5F" w:rsidRPr="00074D5F">
          <w:rPr>
            <w:rFonts w:eastAsiaTheme="minorEastAsia"/>
            <w:szCs w:val="24"/>
          </w:rPr>
          <w:tab/>
        </w:r>
        <w:r w:rsidR="00074D5F" w:rsidRPr="00074D5F">
          <w:rPr>
            <w:rStyle w:val="afa"/>
            <w:szCs w:val="24"/>
          </w:rPr>
          <w:t>ТРЕБОВАНИЯ. ДОКУМЕНТЫ. 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_Toc421172623 \h </w:instrText>
        </w:r>
        <w:r w:rsidRPr="00074D5F">
          <w:rPr>
            <w:webHidden/>
            <w:szCs w:val="24"/>
          </w:rPr>
        </w:r>
        <w:r w:rsidRPr="00074D5F">
          <w:rPr>
            <w:webHidden/>
            <w:szCs w:val="24"/>
          </w:rPr>
          <w:fldChar w:fldCharType="separate"/>
        </w:r>
        <w:r w:rsidR="00660B6D">
          <w:rPr>
            <w:webHidden/>
            <w:szCs w:val="24"/>
          </w:rPr>
          <w:t>6</w:t>
        </w:r>
        <w:r w:rsidRPr="00074D5F">
          <w:rPr>
            <w:webHidden/>
            <w:szCs w:val="24"/>
          </w:rPr>
          <w:fldChar w:fldCharType="end"/>
        </w:r>
      </w:hyperlink>
    </w:p>
    <w:p w:rsidR="00074D5F" w:rsidRPr="00074D5F" w:rsidRDefault="00A771FA" w:rsidP="00074D5F">
      <w:pPr>
        <w:pStyle w:val="1d"/>
        <w:tabs>
          <w:tab w:val="left" w:pos="567"/>
          <w:tab w:val="left" w:pos="1134"/>
        </w:tabs>
        <w:jc w:val="both"/>
        <w:rPr>
          <w:rFonts w:eastAsiaTheme="minorEastAsia"/>
          <w:szCs w:val="24"/>
        </w:rPr>
      </w:pPr>
      <w:hyperlink w:anchor="_Toc421172624" w:history="1">
        <w:r w:rsidR="00074D5F" w:rsidRPr="00074D5F">
          <w:rPr>
            <w:rStyle w:val="afa"/>
            <w:szCs w:val="24"/>
          </w:rPr>
          <w:t>2.1.</w:t>
        </w:r>
        <w:r w:rsidR="00074D5F" w:rsidRPr="00074D5F">
          <w:rPr>
            <w:rFonts w:eastAsiaTheme="minorEastAsia"/>
            <w:szCs w:val="24"/>
          </w:rPr>
          <w:tab/>
        </w:r>
        <w:r w:rsidR="00074D5F" w:rsidRPr="00074D5F">
          <w:rPr>
            <w:rStyle w:val="afa"/>
            <w:szCs w:val="24"/>
          </w:rPr>
          <w:t>ТРЕБОВАНИЯ. ДОКУМЕНТЫ, ПОДТВЕРЖДАЮЩИЕ СООТВЕТСТВИЕ УСТАНОВЛЕННЫМ ТРЕБОВАНИЯМ.</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_Toc421172624 \h </w:instrText>
        </w:r>
        <w:r w:rsidRPr="00074D5F">
          <w:rPr>
            <w:webHidden/>
            <w:szCs w:val="24"/>
          </w:rPr>
        </w:r>
        <w:r w:rsidRPr="00074D5F">
          <w:rPr>
            <w:webHidden/>
            <w:szCs w:val="24"/>
          </w:rPr>
          <w:fldChar w:fldCharType="separate"/>
        </w:r>
        <w:r w:rsidR="00660B6D">
          <w:rPr>
            <w:webHidden/>
            <w:szCs w:val="24"/>
          </w:rPr>
          <w:t>6</w:t>
        </w:r>
        <w:r w:rsidRPr="00074D5F">
          <w:rPr>
            <w:webHidden/>
            <w:szCs w:val="24"/>
          </w:rPr>
          <w:fldChar w:fldCharType="end"/>
        </w:r>
      </w:hyperlink>
    </w:p>
    <w:p w:rsidR="00074D5F" w:rsidRPr="00074D5F" w:rsidRDefault="00A771FA" w:rsidP="00074D5F">
      <w:pPr>
        <w:pStyle w:val="1d"/>
        <w:tabs>
          <w:tab w:val="left" w:pos="567"/>
          <w:tab w:val="left" w:pos="1134"/>
        </w:tabs>
        <w:jc w:val="both"/>
        <w:rPr>
          <w:rFonts w:eastAsiaTheme="minorEastAsia"/>
          <w:szCs w:val="24"/>
        </w:rPr>
      </w:pPr>
      <w:hyperlink w:anchor="_Toc421172625" w:history="1">
        <w:r w:rsidR="00074D5F" w:rsidRPr="00074D5F">
          <w:rPr>
            <w:rStyle w:val="afa"/>
            <w:szCs w:val="24"/>
          </w:rPr>
          <w:t>2.1.1.</w:t>
        </w:r>
        <w:r w:rsidR="00074D5F" w:rsidRPr="00074D5F">
          <w:rPr>
            <w:rFonts w:eastAsiaTheme="minorEastAsia"/>
            <w:szCs w:val="24"/>
          </w:rPr>
          <w:tab/>
        </w:r>
        <w:r w:rsidR="00074D5F" w:rsidRPr="00074D5F">
          <w:rPr>
            <w:rStyle w:val="afa"/>
            <w:szCs w:val="24"/>
          </w:rPr>
          <w:t>Требования к участникам закупки</w:t>
        </w:r>
        <w:r w:rsidR="00074D5F" w:rsidRPr="00074D5F">
          <w:rPr>
            <w:rStyle w:val="afa"/>
            <w:bCs/>
            <w:szCs w:val="24"/>
          </w:rPr>
          <w:t>:</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_Toc421172625 \h </w:instrText>
        </w:r>
        <w:r w:rsidRPr="00074D5F">
          <w:rPr>
            <w:webHidden/>
            <w:szCs w:val="24"/>
          </w:rPr>
        </w:r>
        <w:r w:rsidRPr="00074D5F">
          <w:rPr>
            <w:webHidden/>
            <w:szCs w:val="24"/>
          </w:rPr>
          <w:fldChar w:fldCharType="separate"/>
        </w:r>
        <w:r w:rsidR="00660B6D">
          <w:rPr>
            <w:webHidden/>
            <w:szCs w:val="24"/>
          </w:rPr>
          <w:t>6</w:t>
        </w:r>
        <w:r w:rsidRPr="00074D5F">
          <w:rPr>
            <w:webHidden/>
            <w:szCs w:val="24"/>
          </w:rPr>
          <w:fldChar w:fldCharType="end"/>
        </w:r>
      </w:hyperlink>
    </w:p>
    <w:p w:rsidR="00074D5F" w:rsidRPr="00074D5F" w:rsidRDefault="00A771FA" w:rsidP="00074D5F">
      <w:pPr>
        <w:pStyle w:val="1d"/>
        <w:tabs>
          <w:tab w:val="left" w:pos="567"/>
          <w:tab w:val="left" w:pos="1134"/>
        </w:tabs>
        <w:jc w:val="both"/>
        <w:rPr>
          <w:rFonts w:eastAsiaTheme="minorEastAsia"/>
          <w:szCs w:val="24"/>
        </w:rPr>
      </w:pPr>
      <w:hyperlink w:anchor="_Toc421172626" w:history="1">
        <w:r w:rsidR="00074D5F" w:rsidRPr="00074D5F">
          <w:rPr>
            <w:rStyle w:val="afa"/>
            <w:szCs w:val="24"/>
          </w:rPr>
          <w:t>2.2.</w:t>
        </w:r>
        <w:r w:rsidR="00074D5F" w:rsidRPr="00074D5F">
          <w:rPr>
            <w:rFonts w:eastAsiaTheme="minorEastAsia"/>
            <w:szCs w:val="24"/>
          </w:rPr>
          <w:tab/>
        </w:r>
        <w:r w:rsidR="00074D5F" w:rsidRPr="00074D5F">
          <w:rPr>
            <w:rStyle w:val="afa"/>
            <w:szCs w:val="24"/>
          </w:rPr>
          <w:t>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_Toc421172626 \h </w:instrText>
        </w:r>
        <w:r w:rsidRPr="00074D5F">
          <w:rPr>
            <w:webHidden/>
            <w:szCs w:val="24"/>
          </w:rPr>
        </w:r>
        <w:r w:rsidRPr="00074D5F">
          <w:rPr>
            <w:webHidden/>
            <w:szCs w:val="24"/>
          </w:rPr>
          <w:fldChar w:fldCharType="separate"/>
        </w:r>
        <w:r w:rsidR="00660B6D">
          <w:rPr>
            <w:webHidden/>
            <w:szCs w:val="24"/>
          </w:rPr>
          <w:t>10</w:t>
        </w:r>
        <w:r w:rsidRPr="00074D5F">
          <w:rPr>
            <w:webHidden/>
            <w:szCs w:val="24"/>
          </w:rPr>
          <w:fldChar w:fldCharType="end"/>
        </w:r>
      </w:hyperlink>
    </w:p>
    <w:p w:rsidR="00074D5F" w:rsidRPr="00074D5F" w:rsidRDefault="00A771FA" w:rsidP="00074D5F">
      <w:pPr>
        <w:pStyle w:val="1d"/>
        <w:tabs>
          <w:tab w:val="left" w:pos="567"/>
          <w:tab w:val="left" w:pos="1134"/>
        </w:tabs>
        <w:jc w:val="both"/>
        <w:rPr>
          <w:rFonts w:eastAsiaTheme="minorEastAsia"/>
          <w:szCs w:val="24"/>
        </w:rPr>
      </w:pPr>
      <w:hyperlink w:anchor="_Toc421172627" w:history="1">
        <w:r w:rsidR="00074D5F" w:rsidRPr="00074D5F">
          <w:rPr>
            <w:rStyle w:val="afa"/>
            <w:szCs w:val="24"/>
          </w:rPr>
          <w:t>3.</w:t>
        </w:r>
        <w:r w:rsidR="00074D5F" w:rsidRPr="00074D5F">
          <w:rPr>
            <w:rFonts w:eastAsiaTheme="minorEastAsia"/>
            <w:szCs w:val="24"/>
          </w:rPr>
          <w:tab/>
        </w:r>
        <w:r w:rsidR="00074D5F" w:rsidRPr="00074D5F">
          <w:rPr>
            <w:rStyle w:val="afa"/>
            <w:szCs w:val="24"/>
          </w:rPr>
          <w:t>КРИТЕРИИ И МЕТОДИКА ОЦЕНКИ ЗАЯВОК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_Toc421172627 \h </w:instrText>
        </w:r>
        <w:r w:rsidRPr="00074D5F">
          <w:rPr>
            <w:webHidden/>
            <w:szCs w:val="24"/>
          </w:rPr>
        </w:r>
        <w:r w:rsidRPr="00074D5F">
          <w:rPr>
            <w:webHidden/>
            <w:szCs w:val="24"/>
          </w:rPr>
          <w:fldChar w:fldCharType="separate"/>
        </w:r>
        <w:r w:rsidR="00660B6D">
          <w:rPr>
            <w:webHidden/>
            <w:szCs w:val="24"/>
          </w:rPr>
          <w:t>11</w:t>
        </w:r>
        <w:r w:rsidRPr="00074D5F">
          <w:rPr>
            <w:webHidden/>
            <w:szCs w:val="24"/>
          </w:rPr>
          <w:fldChar w:fldCharType="end"/>
        </w:r>
      </w:hyperlink>
    </w:p>
    <w:p w:rsidR="00074D5F" w:rsidRPr="00074D5F" w:rsidRDefault="00A771FA" w:rsidP="00074D5F">
      <w:pPr>
        <w:pStyle w:val="1d"/>
        <w:tabs>
          <w:tab w:val="left" w:pos="567"/>
          <w:tab w:val="left" w:pos="1134"/>
        </w:tabs>
        <w:jc w:val="both"/>
        <w:rPr>
          <w:rFonts w:eastAsiaTheme="minorEastAsia"/>
          <w:szCs w:val="24"/>
        </w:rPr>
      </w:pPr>
      <w:hyperlink w:anchor="_Toc421172628" w:history="1">
        <w:r w:rsidR="00074D5F" w:rsidRPr="00074D5F">
          <w:rPr>
            <w:rStyle w:val="afa"/>
            <w:szCs w:val="24"/>
          </w:rPr>
          <w:t>4.</w:t>
        </w:r>
        <w:r w:rsidR="00074D5F" w:rsidRPr="00074D5F">
          <w:rPr>
            <w:rFonts w:eastAsiaTheme="minorEastAsia"/>
            <w:szCs w:val="24"/>
          </w:rPr>
          <w:tab/>
        </w:r>
        <w:r w:rsidR="00074D5F" w:rsidRPr="00074D5F">
          <w:rPr>
            <w:rStyle w:val="afa"/>
            <w:szCs w:val="24"/>
          </w:rPr>
          <w:t>ОБРАЗЦЫ ФОРМ ОСНОВНЫХ ДОКУМЕНТОВ</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_Toc421172628 \h </w:instrText>
        </w:r>
        <w:r w:rsidRPr="00074D5F">
          <w:rPr>
            <w:webHidden/>
            <w:szCs w:val="24"/>
          </w:rPr>
        </w:r>
        <w:r w:rsidRPr="00074D5F">
          <w:rPr>
            <w:webHidden/>
            <w:szCs w:val="24"/>
          </w:rPr>
          <w:fldChar w:fldCharType="separate"/>
        </w:r>
        <w:r w:rsidR="00660B6D">
          <w:rPr>
            <w:webHidden/>
            <w:szCs w:val="24"/>
          </w:rPr>
          <w:t>12</w:t>
        </w:r>
        <w:r w:rsidRPr="00074D5F">
          <w:rPr>
            <w:webHidden/>
            <w:szCs w:val="24"/>
          </w:rPr>
          <w:fldChar w:fldCharType="end"/>
        </w:r>
      </w:hyperlink>
    </w:p>
    <w:p w:rsidR="00074D5F" w:rsidRPr="00074D5F" w:rsidRDefault="00A771FA"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29" w:history="1">
        <w:r w:rsidR="00074D5F" w:rsidRPr="00074D5F">
          <w:rPr>
            <w:rStyle w:val="afa"/>
            <w:rFonts w:ascii="Times New Roman" w:hAnsi="Times New Roman"/>
            <w:b w:val="0"/>
            <w:sz w:val="24"/>
            <w:szCs w:val="24"/>
          </w:rPr>
          <w:t>ЗАЯВКА НА УЧАСТИЕ В ЗАКУПКЕ (Форма 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_Toc421172629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660B6D">
          <w:rPr>
            <w:rFonts w:ascii="Times New Roman" w:hAnsi="Times New Roman" w:cs="Times New Roman"/>
            <w:b w:val="0"/>
            <w:webHidden/>
            <w:sz w:val="24"/>
            <w:szCs w:val="24"/>
          </w:rPr>
          <w:t>12</w:t>
        </w:r>
        <w:r w:rsidRPr="00074D5F">
          <w:rPr>
            <w:rFonts w:ascii="Times New Roman" w:hAnsi="Times New Roman" w:cs="Times New Roman"/>
            <w:b w:val="0"/>
            <w:webHidden/>
            <w:sz w:val="24"/>
            <w:szCs w:val="24"/>
          </w:rPr>
          <w:fldChar w:fldCharType="end"/>
        </w:r>
      </w:hyperlink>
    </w:p>
    <w:p w:rsidR="00074D5F" w:rsidRPr="00074D5F" w:rsidRDefault="00A771FA"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0" w:history="1">
        <w:r w:rsidR="00074D5F" w:rsidRPr="00074D5F">
          <w:rPr>
            <w:rStyle w:val="afa"/>
            <w:rFonts w:ascii="Times New Roman" w:hAnsi="Times New Roman"/>
            <w:b w:val="0"/>
            <w:sz w:val="24"/>
            <w:szCs w:val="24"/>
          </w:rPr>
          <w:t>АНКЕТА УЧАСТНИКА ЗАПРОСА ЦЕН (Форма 2)</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_Toc421172630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660B6D">
          <w:rPr>
            <w:rFonts w:ascii="Times New Roman" w:hAnsi="Times New Roman" w:cs="Times New Roman"/>
            <w:b w:val="0"/>
            <w:webHidden/>
            <w:sz w:val="24"/>
            <w:szCs w:val="24"/>
          </w:rPr>
          <w:t>16</w:t>
        </w:r>
        <w:r w:rsidRPr="00074D5F">
          <w:rPr>
            <w:rFonts w:ascii="Times New Roman" w:hAnsi="Times New Roman" w:cs="Times New Roman"/>
            <w:b w:val="0"/>
            <w:webHidden/>
            <w:sz w:val="24"/>
            <w:szCs w:val="24"/>
          </w:rPr>
          <w:fldChar w:fldCharType="end"/>
        </w:r>
      </w:hyperlink>
    </w:p>
    <w:p w:rsidR="00074D5F" w:rsidRPr="00074D5F" w:rsidRDefault="00A771FA"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1" w:history="1">
        <w:r w:rsidR="00074D5F" w:rsidRPr="00074D5F">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_Toc421172631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660B6D">
          <w:rPr>
            <w:rFonts w:ascii="Times New Roman" w:hAnsi="Times New Roman" w:cs="Times New Roman"/>
            <w:b w:val="0"/>
            <w:webHidden/>
            <w:sz w:val="24"/>
            <w:szCs w:val="24"/>
          </w:rPr>
          <w:t>18</w:t>
        </w:r>
        <w:r w:rsidRPr="00074D5F">
          <w:rPr>
            <w:rFonts w:ascii="Times New Roman" w:hAnsi="Times New Roman" w:cs="Times New Roman"/>
            <w:b w:val="0"/>
            <w:webHidden/>
            <w:sz w:val="24"/>
            <w:szCs w:val="24"/>
          </w:rPr>
          <w:fldChar w:fldCharType="end"/>
        </w:r>
      </w:hyperlink>
    </w:p>
    <w:p w:rsidR="00074D5F" w:rsidRPr="00074D5F" w:rsidRDefault="00A771FA"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2" w:history="1">
        <w:r w:rsidR="00074D5F" w:rsidRPr="00074D5F">
          <w:rPr>
            <w:rStyle w:val="afa"/>
            <w:rFonts w:ascii="Times New Roman" w:hAnsi="Times New Roman"/>
            <w:b w:val="0"/>
            <w:sz w:val="24"/>
            <w:szCs w:val="24"/>
          </w:rPr>
          <w:t>Сведения о цепочке собственников, включая бенефициаров (в том числе конечных)</w:t>
        </w:r>
        <w:r w:rsidR="00074D5F">
          <w:rPr>
            <w:rStyle w:val="afa"/>
            <w:rFonts w:ascii="Times New Roman" w:hAnsi="Times New Roman"/>
            <w:b w:val="0"/>
            <w:sz w:val="24"/>
            <w:szCs w:val="24"/>
          </w:rPr>
          <w:br/>
        </w:r>
        <w:r w:rsidR="00074D5F" w:rsidRPr="00074D5F">
          <w:rPr>
            <w:rStyle w:val="afa"/>
            <w:rFonts w:ascii="Times New Roman" w:hAnsi="Times New Roman"/>
            <w:b w:val="0"/>
            <w:sz w:val="24"/>
            <w:szCs w:val="24"/>
          </w:rPr>
          <w:t>контрагента.</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_Toc421172632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660B6D">
          <w:rPr>
            <w:rFonts w:ascii="Times New Roman" w:hAnsi="Times New Roman" w:cs="Times New Roman"/>
            <w:b w:val="0"/>
            <w:webHidden/>
            <w:sz w:val="24"/>
            <w:szCs w:val="24"/>
          </w:rPr>
          <w:t>20</w:t>
        </w:r>
        <w:r w:rsidRPr="00074D5F">
          <w:rPr>
            <w:rFonts w:ascii="Times New Roman" w:hAnsi="Times New Roman" w:cs="Times New Roman"/>
            <w:b w:val="0"/>
            <w:webHidden/>
            <w:sz w:val="24"/>
            <w:szCs w:val="24"/>
          </w:rPr>
          <w:fldChar w:fldCharType="end"/>
        </w:r>
      </w:hyperlink>
    </w:p>
    <w:p w:rsidR="00074D5F" w:rsidRPr="00074D5F" w:rsidRDefault="00A771FA"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3" w:history="1">
        <w:r w:rsidR="00074D5F" w:rsidRPr="00074D5F">
          <w:rPr>
            <w:rStyle w:val="afa"/>
            <w:rFonts w:ascii="Times New Roman" w:hAnsi="Times New Roman"/>
            <w:b w:val="0"/>
            <w:sz w:val="24"/>
            <w:szCs w:val="24"/>
          </w:rPr>
          <w:t>ТЕХНИЧЕСКОЕ ПРЕДЛОЖЕНИЕ (Форма 3)</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_Toc421172633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660B6D">
          <w:rPr>
            <w:rFonts w:ascii="Times New Roman" w:hAnsi="Times New Roman" w:cs="Times New Roman"/>
            <w:b w:val="0"/>
            <w:webHidden/>
            <w:sz w:val="24"/>
            <w:szCs w:val="24"/>
          </w:rPr>
          <w:t>22</w:t>
        </w:r>
        <w:r w:rsidRPr="00074D5F">
          <w:rPr>
            <w:rFonts w:ascii="Times New Roman" w:hAnsi="Times New Roman" w:cs="Times New Roman"/>
            <w:b w:val="0"/>
            <w:webHidden/>
            <w:sz w:val="24"/>
            <w:szCs w:val="24"/>
          </w:rPr>
          <w:fldChar w:fldCharType="end"/>
        </w:r>
      </w:hyperlink>
    </w:p>
    <w:p w:rsidR="00074D5F" w:rsidRPr="00074D5F" w:rsidRDefault="00A771FA"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4" w:history="1">
        <w:r w:rsidR="00074D5F" w:rsidRPr="00074D5F">
          <w:rPr>
            <w:rStyle w:val="afa"/>
            <w:rFonts w:ascii="Times New Roman" w:hAnsi="Times New Roman"/>
            <w:b w:val="0"/>
            <w:sz w:val="24"/>
            <w:szCs w:val="24"/>
          </w:rPr>
          <w:t>ГРАФИК ПОСТАВКИ ТОВАРА (Форма 4)</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_Toc421172634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660B6D">
          <w:rPr>
            <w:rFonts w:ascii="Times New Roman" w:hAnsi="Times New Roman" w:cs="Times New Roman"/>
            <w:b w:val="0"/>
            <w:webHidden/>
            <w:sz w:val="24"/>
            <w:szCs w:val="24"/>
          </w:rPr>
          <w:t>24</w:t>
        </w:r>
        <w:r w:rsidRPr="00074D5F">
          <w:rPr>
            <w:rFonts w:ascii="Times New Roman" w:hAnsi="Times New Roman" w:cs="Times New Roman"/>
            <w:b w:val="0"/>
            <w:webHidden/>
            <w:sz w:val="24"/>
            <w:szCs w:val="24"/>
          </w:rPr>
          <w:fldChar w:fldCharType="end"/>
        </w:r>
      </w:hyperlink>
    </w:p>
    <w:p w:rsidR="00074D5F" w:rsidRPr="00074D5F" w:rsidRDefault="00A771FA"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5" w:history="1">
        <w:r w:rsidR="00074D5F" w:rsidRPr="00074D5F">
          <w:rPr>
            <w:rStyle w:val="afa"/>
            <w:rFonts w:ascii="Times New Roman" w:hAnsi="Times New Roman"/>
            <w:b w:val="0"/>
            <w:sz w:val="24"/>
            <w:szCs w:val="24"/>
          </w:rPr>
          <w:t>СПЕЦИФИКАЦИЯ (Форма 5)</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_Toc421172635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660B6D">
          <w:rPr>
            <w:rFonts w:ascii="Times New Roman" w:hAnsi="Times New Roman" w:cs="Times New Roman"/>
            <w:b w:val="0"/>
            <w:webHidden/>
            <w:sz w:val="24"/>
            <w:szCs w:val="24"/>
          </w:rPr>
          <w:t>26</w:t>
        </w:r>
        <w:r w:rsidRPr="00074D5F">
          <w:rPr>
            <w:rFonts w:ascii="Times New Roman" w:hAnsi="Times New Roman" w:cs="Times New Roman"/>
            <w:b w:val="0"/>
            <w:webHidden/>
            <w:sz w:val="24"/>
            <w:szCs w:val="24"/>
          </w:rPr>
          <w:fldChar w:fldCharType="end"/>
        </w:r>
      </w:hyperlink>
    </w:p>
    <w:p w:rsidR="00074D5F" w:rsidRPr="00074D5F" w:rsidRDefault="00A771FA" w:rsidP="00074D5F">
      <w:pPr>
        <w:pStyle w:val="1d"/>
        <w:tabs>
          <w:tab w:val="left" w:pos="709"/>
        </w:tabs>
        <w:jc w:val="both"/>
        <w:rPr>
          <w:rFonts w:eastAsiaTheme="minorEastAsia"/>
          <w:szCs w:val="24"/>
        </w:rPr>
      </w:pPr>
      <w:hyperlink w:anchor="_Toc421172636" w:history="1">
        <w:r w:rsidR="00074D5F" w:rsidRPr="00074D5F">
          <w:rPr>
            <w:rStyle w:val="afa"/>
            <w:szCs w:val="24"/>
          </w:rPr>
          <w:t>ПОРЯДОК ПРОВЕДЕНИЯ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_Toc421172636 \h </w:instrText>
        </w:r>
        <w:r w:rsidRPr="00074D5F">
          <w:rPr>
            <w:webHidden/>
            <w:szCs w:val="24"/>
          </w:rPr>
        </w:r>
        <w:r w:rsidRPr="00074D5F">
          <w:rPr>
            <w:webHidden/>
            <w:szCs w:val="24"/>
          </w:rPr>
          <w:fldChar w:fldCharType="separate"/>
        </w:r>
        <w:r w:rsidR="00660B6D">
          <w:rPr>
            <w:webHidden/>
            <w:szCs w:val="24"/>
          </w:rPr>
          <w:t>27</w:t>
        </w:r>
        <w:r w:rsidRPr="00074D5F">
          <w:rPr>
            <w:webHidden/>
            <w:szCs w:val="24"/>
          </w:rPr>
          <w:fldChar w:fldCharType="end"/>
        </w:r>
      </w:hyperlink>
    </w:p>
    <w:p w:rsidR="00074D5F" w:rsidRDefault="00A771FA" w:rsidP="00074D5F">
      <w:pPr>
        <w:pStyle w:val="1d"/>
        <w:tabs>
          <w:tab w:val="left" w:pos="709"/>
        </w:tabs>
        <w:jc w:val="both"/>
        <w:rPr>
          <w:rStyle w:val="afa"/>
          <w:szCs w:val="24"/>
        </w:rPr>
      </w:pPr>
      <w:hyperlink w:anchor="_Toc421172637" w:history="1">
        <w:r w:rsidR="00074D5F" w:rsidRPr="00074D5F">
          <w:rPr>
            <w:rStyle w:val="afa"/>
            <w:szCs w:val="24"/>
          </w:rPr>
          <w:t>ТЕХНИЧЕСКИЕ ТРЕБОВАНИЯ</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_Toc421172637 \h </w:instrText>
        </w:r>
        <w:r w:rsidRPr="00074D5F">
          <w:rPr>
            <w:webHidden/>
            <w:szCs w:val="24"/>
          </w:rPr>
        </w:r>
        <w:r w:rsidRPr="00074D5F">
          <w:rPr>
            <w:webHidden/>
            <w:szCs w:val="24"/>
          </w:rPr>
          <w:fldChar w:fldCharType="separate"/>
        </w:r>
        <w:r w:rsidR="00660B6D">
          <w:rPr>
            <w:webHidden/>
            <w:szCs w:val="24"/>
          </w:rPr>
          <w:t>47</w:t>
        </w:r>
        <w:r w:rsidRPr="00074D5F">
          <w:rPr>
            <w:webHidden/>
            <w:szCs w:val="24"/>
          </w:rPr>
          <w:fldChar w:fldCharType="end"/>
        </w:r>
      </w:hyperlink>
    </w:p>
    <w:p w:rsidR="00074D5F" w:rsidRPr="00074D5F" w:rsidRDefault="00074D5F" w:rsidP="00074D5F">
      <w:pPr>
        <w:jc w:val="both"/>
        <w:rPr>
          <w:rFonts w:eastAsiaTheme="minorEastAsia"/>
        </w:rPr>
      </w:pPr>
      <w:r>
        <w:rPr>
          <w:rFonts w:eastAsiaTheme="minorEastAsia"/>
        </w:rPr>
        <w:t>ПРОЕКТ ДОГОВОРА (Приложение № 1)..............................................................................................49</w:t>
      </w:r>
    </w:p>
    <w:p w:rsidR="0036049B" w:rsidRPr="009B1233" w:rsidRDefault="00A771FA"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6" w:name="_Toc398564572"/>
      <w:bookmarkStart w:id="7" w:name="_Toc399408082"/>
      <w:bookmarkStart w:id="8" w:name="_Toc421172621"/>
      <w:r w:rsidRPr="00571CF0">
        <w:rPr>
          <w:sz w:val="24"/>
          <w:szCs w:val="24"/>
        </w:rPr>
        <w:lastRenderedPageBreak/>
        <w:t xml:space="preserve">ИЗВЕЩЕНИЕ О ПРОВЕДЕНИИ </w:t>
      </w:r>
      <w:bookmarkEnd w:id="6"/>
      <w:bookmarkEnd w:id="7"/>
      <w:r w:rsidRPr="00571CF0">
        <w:rPr>
          <w:sz w:val="24"/>
          <w:szCs w:val="24"/>
        </w:rPr>
        <w:t>ЗАКУПКИ</w:t>
      </w:r>
      <w:bookmarkEnd w:id="8"/>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E5793A" w:rsidP="00E5793A">
      <w:pPr>
        <w:pStyle w:val="afff"/>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666681" w:rsidRPr="00666681">
        <w:rPr>
          <w:rFonts w:ascii="Times New Roman" w:hAnsi="Times New Roman"/>
          <w:spacing w:val="-6"/>
          <w:sz w:val="24"/>
          <w:szCs w:val="24"/>
        </w:rPr>
        <w:t>смазочно-охлаждающей жидкости (СОЖ) MOBILCUT 230 в бочках по 208 литров</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AC311D">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Pr="00571CF0">
        <w:rPr>
          <w:rFonts w:ascii="Times New Roman" w:hAnsi="Times New Roman"/>
          <w:sz w:val="24"/>
          <w:szCs w:val="24"/>
        </w:rPr>
        <w:t xml:space="preserve">Поставка </w:t>
      </w:r>
      <w:r w:rsidR="00666681" w:rsidRPr="00666681">
        <w:rPr>
          <w:rFonts w:ascii="Times New Roman" w:hAnsi="Times New Roman"/>
          <w:spacing w:val="-6"/>
          <w:sz w:val="24"/>
          <w:szCs w:val="24"/>
        </w:rPr>
        <w:t>смазочно-охлаждающей жидкости (СОЖ) MOBILCUT 230 в бочках по 208 литров</w:t>
      </w:r>
      <w:r w:rsidR="00EB7423">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AD6D02"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90 дней с даты заключения договора </w:t>
      </w:r>
      <w:r w:rsidR="0036049B" w:rsidRPr="00571CF0">
        <w:t>в соответствии с</w:t>
      </w:r>
      <w:r w:rsidR="00EB7423">
        <w:t xml:space="preserve"> графиком поставки Технических требований том 2 «Техническая часть»</w:t>
      </w:r>
      <w:r w:rsidR="0036049B" w:rsidRPr="00571CF0">
        <w:t>.</w:t>
      </w:r>
    </w:p>
    <w:p w:rsidR="00660B6D" w:rsidRPr="00660B6D" w:rsidRDefault="00660B6D" w:rsidP="00EB34C4">
      <w:pPr>
        <w:tabs>
          <w:tab w:val="left" w:pos="567"/>
        </w:tabs>
        <w:contextualSpacing/>
        <w:jc w:val="both"/>
        <w:rPr>
          <w:sz w:val="6"/>
        </w:rPr>
      </w:pP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EB34C4">
      <w:pPr>
        <w:tabs>
          <w:tab w:val="left" w:pos="567"/>
        </w:tabs>
        <w:jc w:val="both"/>
      </w:pPr>
      <w:r w:rsidRPr="00571CF0">
        <w:t xml:space="preserve">Форма и все условия проекта договора (Часть 3 «Проект договора») являются обязательными. </w:t>
      </w:r>
      <w:r w:rsidR="00AD6D02">
        <w:t xml:space="preserve"> </w:t>
      </w:r>
      <w:r w:rsidRPr="00571CF0">
        <w:t>Встречные предложения участников по проекту договора не допускаются.</w:t>
      </w:r>
    </w:p>
    <w:p w:rsidR="0036049B" w:rsidRPr="00571CF0" w:rsidRDefault="0036049B" w:rsidP="00EB34C4">
      <w:pPr>
        <w:tabs>
          <w:tab w:val="left" w:pos="567"/>
        </w:tabs>
        <w:jc w:val="both"/>
      </w:pPr>
      <w:r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t>2</w:t>
      </w:r>
      <w:r w:rsidR="004234AD" w:rsidRPr="00EC6039">
        <w:rPr>
          <w:rFonts w:ascii="Times New Roman" w:hAnsi="Times New Roman"/>
          <w:sz w:val="24"/>
          <w:szCs w:val="24"/>
          <w:lang w:eastAsia="ru-RU"/>
        </w:rPr>
        <w:t> </w:t>
      </w:r>
      <w:r>
        <w:rPr>
          <w:rFonts w:ascii="Times New Roman" w:hAnsi="Times New Roman"/>
          <w:sz w:val="24"/>
          <w:szCs w:val="24"/>
          <w:lang w:eastAsia="ru-RU"/>
        </w:rPr>
        <w:t>392</w:t>
      </w:r>
      <w:r w:rsidR="004234AD" w:rsidRPr="00EC6039">
        <w:rPr>
          <w:rFonts w:ascii="Times New Roman" w:hAnsi="Times New Roman"/>
          <w:sz w:val="24"/>
          <w:szCs w:val="24"/>
          <w:lang w:eastAsia="ru-RU"/>
        </w:rPr>
        <w:t> </w:t>
      </w:r>
      <w:r>
        <w:rPr>
          <w:rFonts w:ascii="Times New Roman" w:hAnsi="Times New Roman"/>
          <w:sz w:val="24"/>
          <w:szCs w:val="24"/>
          <w:lang w:eastAsia="ru-RU"/>
        </w:rPr>
        <w:t>000</w:t>
      </w:r>
      <w:r w:rsidR="004234AD" w:rsidRPr="00EC6039">
        <w:rPr>
          <w:rFonts w:ascii="Times New Roman" w:hAnsi="Times New Roman"/>
          <w:sz w:val="24"/>
          <w:szCs w:val="24"/>
          <w:lang w:eastAsia="ru-RU"/>
        </w:rPr>
        <w:t>,</w:t>
      </w:r>
      <w:r>
        <w:rPr>
          <w:rFonts w:ascii="Times New Roman" w:hAnsi="Times New Roman"/>
          <w:sz w:val="24"/>
          <w:szCs w:val="24"/>
          <w:lang w:eastAsia="ru-RU"/>
        </w:rPr>
        <w:t>00</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два</w:t>
      </w:r>
      <w:r w:rsidR="004234AD">
        <w:rPr>
          <w:rFonts w:ascii="Times New Roman" w:hAnsi="Times New Roman"/>
          <w:sz w:val="24"/>
          <w:szCs w:val="24"/>
          <w:lang w:eastAsia="ru-RU"/>
        </w:rPr>
        <w:t xml:space="preserve"> </w:t>
      </w:r>
      <w:r w:rsidR="0036049B" w:rsidRPr="00571CF0">
        <w:rPr>
          <w:rFonts w:ascii="Times New Roman" w:hAnsi="Times New Roman"/>
          <w:sz w:val="24"/>
          <w:szCs w:val="24"/>
          <w:lang w:eastAsia="ru-RU"/>
        </w:rPr>
        <w:t>миллион</w:t>
      </w:r>
      <w:r>
        <w:rPr>
          <w:rFonts w:ascii="Times New Roman" w:hAnsi="Times New Roman"/>
          <w:sz w:val="24"/>
          <w:szCs w:val="24"/>
          <w:lang w:eastAsia="ru-RU"/>
        </w:rPr>
        <w:t>а</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триста девяносто две</w:t>
      </w:r>
      <w:r w:rsidR="004234AD">
        <w:rPr>
          <w:rFonts w:ascii="Times New Roman" w:hAnsi="Times New Roman"/>
          <w:sz w:val="24"/>
          <w:szCs w:val="24"/>
          <w:lang w:eastAsia="ru-RU"/>
        </w:rPr>
        <w:t xml:space="preserve"> </w:t>
      </w:r>
      <w:r w:rsidR="0036049B" w:rsidRPr="00571CF0">
        <w:rPr>
          <w:rFonts w:ascii="Times New Roman" w:hAnsi="Times New Roman"/>
          <w:sz w:val="24"/>
          <w:szCs w:val="24"/>
          <w:lang w:eastAsia="ru-RU"/>
        </w:rPr>
        <w:t>тысяч</w:t>
      </w:r>
      <w:r w:rsidR="004234AD">
        <w:rPr>
          <w:rFonts w:ascii="Times New Roman" w:hAnsi="Times New Roman"/>
          <w:sz w:val="24"/>
          <w:szCs w:val="24"/>
          <w:lang w:eastAsia="ru-RU"/>
        </w:rPr>
        <w:t>и</w:t>
      </w:r>
      <w:r w:rsidR="0036049B" w:rsidRPr="00571CF0">
        <w:rPr>
          <w:rFonts w:ascii="Times New Roman" w:hAnsi="Times New Roman"/>
          <w:sz w:val="24"/>
          <w:szCs w:val="24"/>
          <w:lang w:eastAsia="ru-RU"/>
        </w:rPr>
        <w:t>) рубл</w:t>
      </w:r>
      <w:r>
        <w:rPr>
          <w:rFonts w:ascii="Times New Roman" w:hAnsi="Times New Roman"/>
          <w:sz w:val="24"/>
          <w:szCs w:val="24"/>
          <w:lang w:eastAsia="ru-RU"/>
        </w:rPr>
        <w:t>ей 00</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е</w:t>
      </w:r>
      <w:r w:rsidR="0036049B" w:rsidRPr="00571CF0">
        <w:rPr>
          <w:rFonts w:ascii="Times New Roman" w:hAnsi="Times New Roman"/>
          <w:sz w:val="24"/>
          <w:szCs w:val="24"/>
          <w:lang w:eastAsia="ru-RU"/>
        </w:rPr>
        <w:t>к, в том числе НДС.</w:t>
      </w:r>
    </w:p>
    <w:p w:rsidR="00666681"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p>
    <w:p w:rsidR="0036049B"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Pr="00666681">
        <w:rPr>
          <w:rStyle w:val="c-text1"/>
          <w:rFonts w:ascii="Times New Roman" w:hAnsi="Times New Roman"/>
          <w:color w:val="000000"/>
          <w:sz w:val="24"/>
          <w:szCs w:val="17"/>
        </w:rPr>
        <w:t>2</w:t>
      </w:r>
      <w:r>
        <w:rPr>
          <w:rStyle w:val="c-text1"/>
          <w:rFonts w:ascii="Times New Roman" w:hAnsi="Times New Roman"/>
          <w:color w:val="000000"/>
          <w:sz w:val="24"/>
          <w:szCs w:val="17"/>
        </w:rPr>
        <w:t> </w:t>
      </w:r>
      <w:r w:rsidRPr="00666681">
        <w:rPr>
          <w:rStyle w:val="c-text1"/>
          <w:rFonts w:ascii="Times New Roman" w:hAnsi="Times New Roman"/>
          <w:color w:val="000000"/>
          <w:sz w:val="24"/>
          <w:szCs w:val="17"/>
        </w:rPr>
        <w:t>027</w:t>
      </w:r>
      <w:r>
        <w:rPr>
          <w:rStyle w:val="c-text1"/>
          <w:rFonts w:ascii="Times New Roman" w:hAnsi="Times New Roman"/>
          <w:color w:val="000000"/>
          <w:sz w:val="24"/>
          <w:szCs w:val="17"/>
        </w:rPr>
        <w:t> </w:t>
      </w:r>
      <w:r w:rsidRPr="00666681">
        <w:rPr>
          <w:rStyle w:val="c-text1"/>
          <w:rFonts w:ascii="Times New Roman" w:hAnsi="Times New Roman"/>
          <w:color w:val="000000"/>
          <w:sz w:val="24"/>
          <w:szCs w:val="17"/>
        </w:rPr>
        <w:t>118</w:t>
      </w:r>
      <w:r>
        <w:rPr>
          <w:rStyle w:val="c-text1"/>
          <w:rFonts w:ascii="Times New Roman" w:hAnsi="Times New Roman"/>
          <w:color w:val="000000"/>
          <w:sz w:val="24"/>
          <w:szCs w:val="17"/>
        </w:rPr>
        <w:t>,</w:t>
      </w:r>
      <w:r w:rsidRPr="00666681">
        <w:rPr>
          <w:rStyle w:val="c-text1"/>
          <w:rFonts w:ascii="Times New Roman" w:hAnsi="Times New Roman"/>
          <w:color w:val="000000"/>
          <w:sz w:val="24"/>
          <w:szCs w:val="17"/>
        </w:rPr>
        <w:t>64</w:t>
      </w:r>
      <w:r w:rsidR="004234AD" w:rsidRPr="00666681">
        <w:rPr>
          <w:rFonts w:ascii="Times New Roman" w:hAnsi="Times New Roman"/>
          <w:sz w:val="56"/>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два</w:t>
      </w:r>
      <w:r w:rsidR="004234AD">
        <w:rPr>
          <w:rFonts w:ascii="Times New Roman" w:hAnsi="Times New Roman"/>
          <w:sz w:val="24"/>
          <w:szCs w:val="24"/>
          <w:lang w:eastAsia="ru-RU"/>
        </w:rPr>
        <w:t xml:space="preserve"> миллион</w:t>
      </w:r>
      <w:r>
        <w:rPr>
          <w:rFonts w:ascii="Times New Roman" w:hAnsi="Times New Roman"/>
          <w:sz w:val="24"/>
          <w:szCs w:val="24"/>
          <w:lang w:eastAsia="ru-RU"/>
        </w:rPr>
        <w:t>а</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двадцать семь</w:t>
      </w:r>
      <w:r w:rsidR="004234AD">
        <w:rPr>
          <w:rFonts w:ascii="Times New Roman" w:hAnsi="Times New Roman"/>
          <w:sz w:val="24"/>
          <w:szCs w:val="24"/>
          <w:lang w:eastAsia="ru-RU"/>
        </w:rPr>
        <w:t xml:space="preserve"> тысяч</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сто восемнадцать</w:t>
      </w:r>
      <w:r w:rsidR="0036049B" w:rsidRPr="00571CF0">
        <w:rPr>
          <w:rFonts w:ascii="Times New Roman" w:hAnsi="Times New Roman"/>
          <w:sz w:val="24"/>
          <w:szCs w:val="24"/>
          <w:lang w:eastAsia="ru-RU"/>
        </w:rPr>
        <w:t>) рубл</w:t>
      </w:r>
      <w:r>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64</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й</w:t>
      </w:r>
      <w:r w:rsidR="004234AD">
        <w:rPr>
          <w:rFonts w:ascii="Times New Roman" w:hAnsi="Times New Roman"/>
          <w:sz w:val="24"/>
          <w:szCs w:val="24"/>
          <w:lang w:eastAsia="ru-RU"/>
        </w:rPr>
        <w:t>к</w:t>
      </w:r>
      <w:r>
        <w:rPr>
          <w:rFonts w:ascii="Times New Roman" w:hAnsi="Times New Roman"/>
          <w:sz w:val="24"/>
          <w:szCs w:val="24"/>
          <w:lang w:eastAsia="ru-RU"/>
        </w:rPr>
        <w:t>и</w:t>
      </w:r>
      <w:r w:rsidR="0036049B" w:rsidRPr="00571CF0">
        <w:rPr>
          <w:rFonts w:ascii="Times New Roman" w:hAnsi="Times New Roman"/>
          <w:sz w:val="24"/>
          <w:szCs w:val="24"/>
          <w:lang w:eastAsia="ru-RU"/>
        </w:rPr>
        <w:t xml:space="preserve">, без учета НДС.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9" w:name="_Ref317253353"/>
      <w:r>
        <w:rPr>
          <w:lang w:eastAsia="en-US"/>
        </w:rPr>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0"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10"/>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AC311D">
        <w:rPr>
          <w:rFonts w:ascii="Times New Roman" w:hAnsi="Times New Roman"/>
          <w:spacing w:val="-6"/>
          <w:sz w:val="24"/>
          <w:szCs w:val="24"/>
        </w:rPr>
        <w:t>22</w:t>
      </w:r>
      <w:r w:rsidRPr="004234AD">
        <w:rPr>
          <w:rFonts w:ascii="Times New Roman" w:hAnsi="Times New Roman"/>
          <w:spacing w:val="-6"/>
          <w:sz w:val="24"/>
          <w:szCs w:val="24"/>
        </w:rPr>
        <w:t xml:space="preserve">» </w:t>
      </w:r>
      <w:r w:rsidR="00AD6D02">
        <w:rPr>
          <w:rFonts w:ascii="Times New Roman" w:hAnsi="Times New Roman"/>
          <w:spacing w:val="-6"/>
          <w:sz w:val="24"/>
          <w:szCs w:val="24"/>
        </w:rPr>
        <w:t>июня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AD6D02" w:rsidRPr="004234AD">
        <w:rPr>
          <w:rFonts w:ascii="Times New Roman" w:hAnsi="Times New Roman"/>
          <w:spacing w:val="-6"/>
          <w:sz w:val="24"/>
          <w:szCs w:val="24"/>
        </w:rPr>
        <w:t>«</w:t>
      </w:r>
      <w:r w:rsidR="00AC311D">
        <w:rPr>
          <w:rFonts w:ascii="Times New Roman" w:hAnsi="Times New Roman"/>
          <w:spacing w:val="-6"/>
          <w:sz w:val="24"/>
          <w:szCs w:val="24"/>
        </w:rPr>
        <w:t>24</w:t>
      </w:r>
      <w:r w:rsidR="00AD6D02" w:rsidRPr="004234AD">
        <w:rPr>
          <w:rFonts w:ascii="Times New Roman" w:hAnsi="Times New Roman"/>
          <w:spacing w:val="-6"/>
          <w:sz w:val="24"/>
          <w:szCs w:val="24"/>
        </w:rPr>
        <w:t xml:space="preserve">» </w:t>
      </w:r>
      <w:r w:rsidR="00AD6D02">
        <w:rPr>
          <w:rFonts w:ascii="Times New Roman" w:hAnsi="Times New Roman"/>
          <w:spacing w:val="-6"/>
          <w:sz w:val="24"/>
          <w:szCs w:val="24"/>
        </w:rPr>
        <w:t>июня</w:t>
      </w:r>
      <w:r w:rsidR="00AD6D02"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660B6D">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5B2CBB" w:rsidP="00EB34C4">
      <w:pPr>
        <w:pStyle w:val="aff8"/>
        <w:tabs>
          <w:tab w:val="left" w:pos="567"/>
        </w:tabs>
        <w:spacing w:after="0"/>
        <w:ind w:left="0"/>
        <w:jc w:val="both"/>
        <w:rPr>
          <w:lang w:eastAsia="en-US"/>
        </w:rPr>
      </w:pPr>
      <w:r>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5B2CBB" w:rsidP="00EB34C4">
      <w:pPr>
        <w:pStyle w:val="aff8"/>
        <w:tabs>
          <w:tab w:val="left" w:pos="567"/>
        </w:tabs>
        <w:spacing w:after="0"/>
        <w:ind w:left="0"/>
        <w:jc w:val="both"/>
      </w:pPr>
      <w:r>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5B2CBB" w:rsidP="00EB34C4">
      <w:pPr>
        <w:pStyle w:val="aff8"/>
        <w:tabs>
          <w:tab w:val="left" w:pos="567"/>
        </w:tabs>
        <w:spacing w:after="0"/>
        <w:ind w:left="0"/>
        <w:jc w:val="both"/>
      </w:pPr>
      <w:r>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2" w:name="_Ref304229659"/>
      <w:bookmarkStart w:id="13" w:name="_Toc368984152"/>
      <w:bookmarkStart w:id="14" w:name="_Toc391380799"/>
      <w:r w:rsidRPr="00AD6D02">
        <w:rPr>
          <w:rFonts w:ascii="Times New Roman" w:hAnsi="Times New Roman"/>
          <w:b/>
          <w:sz w:val="24"/>
          <w:szCs w:val="23"/>
        </w:rPr>
        <w:t xml:space="preserve">Закупка у единственного участника </w:t>
      </w:r>
      <w:bookmarkStart w:id="15" w:name="_Hlt299314327"/>
      <w:r w:rsidRPr="00AD6D02">
        <w:rPr>
          <w:rFonts w:ascii="Times New Roman" w:hAnsi="Times New Roman"/>
          <w:b/>
          <w:sz w:val="24"/>
          <w:szCs w:val="23"/>
        </w:rPr>
        <w:t xml:space="preserve">конкурентной </w:t>
      </w:r>
      <w:bookmarkEnd w:id="15"/>
      <w:r w:rsidRPr="00AD6D02">
        <w:rPr>
          <w:rFonts w:ascii="Times New Roman" w:hAnsi="Times New Roman"/>
          <w:b/>
          <w:sz w:val="24"/>
          <w:szCs w:val="23"/>
        </w:rPr>
        <w:t>закупки</w:t>
      </w:r>
      <w:bookmarkEnd w:id="12"/>
      <w:bookmarkEnd w:id="13"/>
      <w:bookmarkEnd w:id="14"/>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29.04.2015 №72.</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6" w:name="_Toc398564571"/>
      <w:bookmarkStart w:id="17" w:name="_Toc399408081"/>
      <w:bookmarkStart w:id="18" w:name="_Toc421172622"/>
      <w:r w:rsidRPr="005B2CBB">
        <w:rPr>
          <w:b/>
          <w:sz w:val="24"/>
          <w:szCs w:val="28"/>
        </w:rPr>
        <w:lastRenderedPageBreak/>
        <w:t>ЧАСТЬ 1</w:t>
      </w:r>
      <w:bookmarkEnd w:id="16"/>
      <w:bookmarkEnd w:id="17"/>
      <w:bookmarkEnd w:id="18"/>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19" w:name="_Toc395190383"/>
      <w:bookmarkStart w:id="20" w:name="_Ref396490008"/>
      <w:bookmarkStart w:id="21" w:name="_Toc421172623"/>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5B2CBB">
        <w:rPr>
          <w:sz w:val="24"/>
          <w:szCs w:val="24"/>
        </w:rPr>
        <w:t>ТРЕБОВАНИЯ. ДОКУМЕНТЫ. СОСТАВ ЗАЯВКИ НА УЧАСТИЕ В ЗАКУПКЕ.</w:t>
      </w:r>
      <w:bookmarkEnd w:id="19"/>
      <w:bookmarkEnd w:id="20"/>
      <w:bookmarkEnd w:id="21"/>
    </w:p>
    <w:p w:rsidR="0036049B" w:rsidRPr="005B2CBB" w:rsidRDefault="0036049B" w:rsidP="0053228B">
      <w:pPr>
        <w:pStyle w:val="10"/>
        <w:numPr>
          <w:ilvl w:val="1"/>
          <w:numId w:val="13"/>
        </w:numPr>
        <w:spacing w:before="120" w:after="120"/>
        <w:ind w:left="0" w:firstLine="567"/>
        <w:jc w:val="both"/>
        <w:rPr>
          <w:sz w:val="24"/>
          <w:szCs w:val="24"/>
        </w:rPr>
      </w:pPr>
      <w:bookmarkStart w:id="42" w:name="_Ref394995094"/>
      <w:bookmarkStart w:id="43" w:name="_Toc395190384"/>
      <w:bookmarkStart w:id="44" w:name="_Toc421172624"/>
      <w:r w:rsidRPr="005B2CBB">
        <w:rPr>
          <w:sz w:val="24"/>
          <w:szCs w:val="24"/>
        </w:rPr>
        <w:t>ТРЕБОВАНИЯ. ДОКУМЕНТЫ, ПОДТВЕРЖДАЮЩИЕ СООТВЕТСТВИЕ УСТАНОВЛЕННЫМ ТРЕБОВАНИЯМ.</w:t>
      </w:r>
      <w:bookmarkEnd w:id="42"/>
      <w:bookmarkEnd w:id="43"/>
      <w:bookmarkEnd w:id="44"/>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5" w:name="_Toc421172625"/>
      <w:r w:rsidRPr="005B2CBB">
        <w:rPr>
          <w:sz w:val="24"/>
          <w:szCs w:val="24"/>
        </w:rPr>
        <w:t>Требования к участникам закупки</w:t>
      </w:r>
      <w:r w:rsidRPr="00D817DD">
        <w:rPr>
          <w:bCs/>
          <w:iCs w:val="0"/>
          <w:sz w:val="24"/>
          <w:szCs w:val="24"/>
        </w:rPr>
        <w:t>:</w:t>
      </w:r>
      <w:bookmarkEnd w:id="45"/>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9B1233" w:rsidTr="00FC18D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400"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FC18D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32059A" w:rsidRDefault="0036049B" w:rsidP="0053228B">
            <w:pPr>
              <w:pStyle w:val="afff"/>
              <w:numPr>
                <w:ilvl w:val="0"/>
                <w:numId w:val="22"/>
              </w:numPr>
              <w:tabs>
                <w:tab w:val="left" w:pos="426"/>
              </w:tabs>
              <w:spacing w:after="0" w:line="240" w:lineRule="auto"/>
              <w:ind w:left="0" w:firstLine="0"/>
              <w:rPr>
                <w:sz w:val="24"/>
                <w:szCs w:val="24"/>
                <w:lang w:val="ru-RU"/>
              </w:rPr>
            </w:pPr>
            <w:bookmarkStart w:id="46" w:name="_Ref405790941"/>
          </w:p>
        </w:tc>
        <w:bookmarkEnd w:id="46"/>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32059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6"/>
            <w:r w:rsidRPr="00461FEA">
              <w:rPr>
                <w:rFonts w:ascii="Times New Roman" w:hAnsi="Times New Roman"/>
                <w:sz w:val="24"/>
                <w:szCs w:val="24"/>
                <w:lang w:val="ru-RU"/>
              </w:rPr>
              <w:t>копии документов о государственной регистрации из следующих:</w:t>
            </w:r>
            <w:bookmarkEnd w:id="47"/>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top w:val="single" w:sz="4" w:space="0" w:color="808080"/>
              <w:left w:val="single" w:sz="4" w:space="0" w:color="808080"/>
            </w:tcBorders>
            <w:vAlign w:val="center"/>
          </w:tcPr>
          <w:p w:rsidR="0036049B" w:rsidRPr="0032059A"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461FEA">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61FEA" w:rsidDel="00BA2715">
              <w:rPr>
                <w:rFonts w:ascii="Times New Roman" w:hAnsi="Times New Roman"/>
                <w:sz w:val="24"/>
                <w:szCs w:val="24"/>
                <w:lang w:val="ru-RU"/>
              </w:rPr>
              <w:t xml:space="preserve"> </w:t>
            </w:r>
            <w:r w:rsidRPr="00461FEA">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FC18D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32059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8"/>
            <w:r w:rsidRPr="00461FEA">
              <w:rPr>
                <w:rFonts w:ascii="Times New Roman" w:hAnsi="Times New Roman"/>
                <w:sz w:val="24"/>
                <w:szCs w:val="24"/>
                <w:lang w:val="ru-RU"/>
              </w:rPr>
              <w:t>копии учредительных документов в действующей редакции (для юридических лиц);</w:t>
            </w:r>
            <w:bookmarkEnd w:id="48"/>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32059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461FEA">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FC18D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400" w:type="dxa"/>
            <w:tcBorders>
              <w:top w:val="dotted" w:sz="4" w:space="0" w:color="auto"/>
              <w:left w:val="single" w:sz="4" w:space="0" w:color="808080"/>
            </w:tcBorders>
            <w:vAlign w:val="center"/>
          </w:tcPr>
          <w:p w:rsidR="0036049B" w:rsidRPr="0032059A"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3"/>
                <w:lang w:val="ru-RU"/>
              </w:rPr>
            </w:pPr>
            <w:r w:rsidRPr="00461FEA">
              <w:rPr>
                <w:rFonts w:ascii="Times New Roman" w:hAnsi="Times New Roman"/>
                <w:sz w:val="24"/>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AD6D02" w:rsidRDefault="0036049B" w:rsidP="0053228B">
            <w:pPr>
              <w:numPr>
                <w:ilvl w:val="0"/>
                <w:numId w:val="18"/>
              </w:numPr>
              <w:tabs>
                <w:tab w:val="left" w:pos="353"/>
              </w:tabs>
              <w:ind w:left="353" w:hanging="353"/>
              <w:jc w:val="both"/>
              <w:rPr>
                <w:szCs w:val="23"/>
              </w:rPr>
            </w:pPr>
            <w:r w:rsidRPr="00AD6D02">
              <w:rPr>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AD6D02">
              <w:rPr>
                <w:szCs w:val="23"/>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w:t>
            </w:r>
            <w:r w:rsidRPr="00AD6D02">
              <w:rPr>
                <w:szCs w:val="23"/>
              </w:rPr>
              <w:lastRenderedPageBreak/>
              <w:t>заинтересованностью, поскольку единственный участник (акционер) является единоличным исполнительным органом.</w:t>
            </w:r>
          </w:p>
        </w:tc>
      </w:tr>
      <w:tr w:rsidR="006748F3" w:rsidRPr="009B1233" w:rsidTr="00FC18D4">
        <w:trPr>
          <w:trHeight w:val="699"/>
        </w:trPr>
        <w:tc>
          <w:tcPr>
            <w:tcW w:w="709" w:type="dxa"/>
            <w:vAlign w:val="center"/>
          </w:tcPr>
          <w:p w:rsidR="006748F3" w:rsidRPr="0032059A"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6"/>
          </w:p>
        </w:tc>
        <w:bookmarkEnd w:id="49"/>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32059A"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461FEA">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6748F3">
        <w:trPr>
          <w:trHeight w:val="1125"/>
        </w:trPr>
        <w:tc>
          <w:tcPr>
            <w:tcW w:w="709" w:type="dxa"/>
            <w:vAlign w:val="center"/>
          </w:tcPr>
          <w:p w:rsidR="006748F3" w:rsidRPr="0032059A"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7"/>
          </w:p>
        </w:tc>
        <w:bookmarkEnd w:id="50"/>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6748F3" w:rsidRPr="0032059A"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FC18D4">
        <w:trPr>
          <w:trHeight w:val="440"/>
        </w:trPr>
        <w:tc>
          <w:tcPr>
            <w:tcW w:w="709" w:type="dxa"/>
            <w:vAlign w:val="center"/>
          </w:tcPr>
          <w:p w:rsidR="0036049B" w:rsidRPr="0032059A"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7691222"/>
          </w:p>
        </w:tc>
        <w:bookmarkEnd w:id="51"/>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36049B" w:rsidP="006748F3">
            <w:pPr>
              <w:jc w:val="both"/>
            </w:pPr>
            <w:r w:rsidRPr="009B1233">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32059A"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461FEA">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FC18D4">
        <w:trPr>
          <w:trHeight w:val="70"/>
        </w:trPr>
        <w:tc>
          <w:tcPr>
            <w:tcW w:w="709" w:type="dxa"/>
            <w:vAlign w:val="center"/>
          </w:tcPr>
          <w:p w:rsidR="0036049B" w:rsidRPr="0032059A"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5792235"/>
          </w:p>
        </w:tc>
        <w:bookmarkEnd w:id="52"/>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5313FC" w:rsidRDefault="005313FC" w:rsidP="005313FC">
            <w:pPr>
              <w:tabs>
                <w:tab w:val="left" w:pos="1094"/>
              </w:tabs>
              <w:ind w:left="669"/>
              <w:jc w:val="both"/>
            </w:pPr>
          </w:p>
          <w:p w:rsidR="005313FC" w:rsidRDefault="005313FC" w:rsidP="005313FC">
            <w:pPr>
              <w:tabs>
                <w:tab w:val="left" w:pos="1094"/>
              </w:tabs>
              <w:ind w:left="669"/>
              <w:jc w:val="both"/>
            </w:pPr>
          </w:p>
          <w:p w:rsidR="00660B6D" w:rsidRDefault="00660B6D" w:rsidP="005313FC">
            <w:pPr>
              <w:tabs>
                <w:tab w:val="left" w:pos="1094"/>
              </w:tabs>
              <w:ind w:left="669"/>
              <w:jc w:val="both"/>
            </w:pPr>
          </w:p>
          <w:p w:rsidR="00666681" w:rsidRDefault="00666681" w:rsidP="005313FC">
            <w:pPr>
              <w:tabs>
                <w:tab w:val="left" w:pos="1094"/>
              </w:tabs>
              <w:ind w:left="669"/>
              <w:jc w:val="both"/>
            </w:pPr>
          </w:p>
          <w:p w:rsidR="00666681" w:rsidRPr="009B1233" w:rsidRDefault="00666681" w:rsidP="005313FC">
            <w:pPr>
              <w:tabs>
                <w:tab w:val="left" w:pos="1094"/>
              </w:tabs>
              <w:ind w:left="669"/>
              <w:jc w:val="both"/>
            </w:pPr>
          </w:p>
        </w:tc>
        <w:tc>
          <w:tcPr>
            <w:tcW w:w="8400"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160A9">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160A9">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400" w:type="dxa"/>
            <w:vAlign w:val="center"/>
          </w:tcPr>
          <w:p w:rsidR="003F6E38" w:rsidRPr="001732FC" w:rsidRDefault="00666681" w:rsidP="003F6E38">
            <w:pPr>
              <w:tabs>
                <w:tab w:val="left" w:pos="953"/>
                <w:tab w:val="left" w:pos="1520"/>
              </w:tabs>
              <w:jc w:val="both"/>
            </w:pPr>
            <w:r>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3" w:name="_Toc420936106"/>
      <w:r w:rsidRPr="006748F3">
        <w:rPr>
          <w:sz w:val="24"/>
          <w:szCs w:val="28"/>
        </w:rPr>
        <w:t xml:space="preserve">Требования к </w:t>
      </w:r>
      <w:bookmarkEnd w:id="53"/>
      <w:r>
        <w:rPr>
          <w:sz w:val="24"/>
          <w:szCs w:val="28"/>
        </w:rPr>
        <w:t>товару</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62"/>
        <w:gridCol w:w="7166"/>
        <w:gridCol w:w="7597"/>
      </w:tblGrid>
      <w:tr w:rsidR="00AC311D" w:rsidRPr="009B1233" w:rsidTr="00CE53D7">
        <w:trPr>
          <w:trHeight w:val="807"/>
          <w:tblHeader/>
        </w:trPr>
        <w:tc>
          <w:tcPr>
            <w:tcW w:w="276" w:type="pct"/>
            <w:tcBorders>
              <w:right w:val="single" w:sz="4" w:space="0" w:color="auto"/>
            </w:tcBorders>
            <w:vAlign w:val="center"/>
          </w:tcPr>
          <w:p w:rsidR="00AC311D" w:rsidRPr="009B1233" w:rsidRDefault="00AC311D" w:rsidP="00CE53D7">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293" w:type="pct"/>
            <w:tcBorders>
              <w:left w:val="single" w:sz="4" w:space="0" w:color="auto"/>
            </w:tcBorders>
            <w:vAlign w:val="center"/>
          </w:tcPr>
          <w:p w:rsidR="00AC311D" w:rsidRPr="009B1233" w:rsidRDefault="00AC311D" w:rsidP="00CE53D7">
            <w:pPr>
              <w:widowControl w:val="0"/>
              <w:shd w:val="clear" w:color="auto" w:fill="FFFFFF"/>
              <w:ind w:left="-57" w:right="-57"/>
              <w:jc w:val="center"/>
              <w:rPr>
                <w:rFonts w:eastAsia="Arial Unicode MS"/>
              </w:rPr>
            </w:pPr>
            <w:r w:rsidRPr="009B1233">
              <w:rPr>
                <w:rFonts w:eastAsia="Arial Unicode MS"/>
              </w:rPr>
              <w:t>Требование</w:t>
            </w:r>
          </w:p>
        </w:tc>
        <w:tc>
          <w:tcPr>
            <w:tcW w:w="2431" w:type="pct"/>
            <w:vAlign w:val="center"/>
          </w:tcPr>
          <w:p w:rsidR="00AC311D" w:rsidRPr="009B1233" w:rsidRDefault="00AC311D" w:rsidP="00CE53D7">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CE53D7">
        <w:trPr>
          <w:trHeight w:val="925"/>
        </w:trPr>
        <w:tc>
          <w:tcPr>
            <w:tcW w:w="276" w:type="pct"/>
            <w:tcBorders>
              <w:right w:val="single" w:sz="4" w:space="0" w:color="auto"/>
            </w:tcBorders>
          </w:tcPr>
          <w:p w:rsidR="00AC311D" w:rsidRPr="009B1233" w:rsidRDefault="00AC311D" w:rsidP="00CE53D7">
            <w:pPr>
              <w:widowControl w:val="0"/>
              <w:numPr>
                <w:ilvl w:val="0"/>
                <w:numId w:val="15"/>
              </w:numPr>
              <w:shd w:val="clear" w:color="auto" w:fill="FFFFFF"/>
              <w:tabs>
                <w:tab w:val="left" w:pos="299"/>
              </w:tabs>
              <w:ind w:left="431" w:right="-57" w:hanging="357"/>
              <w:rPr>
                <w:rFonts w:eastAsia="Arial Unicode MS"/>
                <w:bCs/>
              </w:rPr>
            </w:pPr>
          </w:p>
        </w:tc>
        <w:tc>
          <w:tcPr>
            <w:tcW w:w="2293" w:type="pct"/>
            <w:tcBorders>
              <w:left w:val="single" w:sz="4" w:space="0" w:color="auto"/>
            </w:tcBorders>
          </w:tcPr>
          <w:p w:rsidR="00AC311D" w:rsidRPr="009B1233" w:rsidRDefault="00AC311D" w:rsidP="00AC311D">
            <w:pPr>
              <w:widowControl w:val="0"/>
              <w:shd w:val="clear" w:color="auto" w:fill="FFFFFF"/>
              <w:ind w:left="-57" w:right="-57"/>
              <w:jc w:val="both"/>
              <w:rPr>
                <w:rFonts w:eastAsia="Arial Unicode MS"/>
              </w:rPr>
            </w:pPr>
            <w:r>
              <w:rPr>
                <w:rFonts w:eastAsia="Arial Unicode MS"/>
              </w:rPr>
              <w:t>Товар</w:t>
            </w:r>
            <w:r w:rsidRPr="009B1233">
              <w:rPr>
                <w:rFonts w:eastAsia="Arial Unicode MS"/>
              </w:rPr>
              <w:t xml:space="preserve"> долж</w:t>
            </w:r>
            <w:r>
              <w:rPr>
                <w:rFonts w:eastAsia="Arial Unicode MS"/>
              </w:rPr>
              <w:t>е</w:t>
            </w:r>
            <w:r w:rsidRPr="009B1233">
              <w:rPr>
                <w:rFonts w:eastAsia="Arial Unicode MS"/>
              </w:rPr>
              <w:t>н соответствовать требованиям, указанным в томе 2 «Техническая часть».</w:t>
            </w:r>
          </w:p>
        </w:tc>
        <w:tc>
          <w:tcPr>
            <w:tcW w:w="2431"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9309D9" w:rsidRDefault="0036049B" w:rsidP="00D710CC">
      <w:pPr>
        <w:pStyle w:val="10"/>
        <w:numPr>
          <w:ilvl w:val="1"/>
          <w:numId w:val="13"/>
        </w:numPr>
        <w:spacing w:before="480" w:after="120"/>
        <w:ind w:left="924" w:hanging="357"/>
        <w:jc w:val="both"/>
        <w:rPr>
          <w:sz w:val="26"/>
          <w:szCs w:val="26"/>
        </w:rPr>
      </w:pPr>
      <w:bookmarkStart w:id="54" w:name="_Ref395172188"/>
      <w:bookmarkStart w:id="55" w:name="_Toc395190385"/>
      <w:bookmarkStart w:id="56" w:name="_Toc421172626"/>
      <w:r w:rsidRPr="009309D9">
        <w:rPr>
          <w:sz w:val="26"/>
          <w:szCs w:val="26"/>
        </w:rPr>
        <w:lastRenderedPageBreak/>
        <w:t>СОСТАВ ЗАЯВКИ НА УЧАСТИЕ В ЗАКУПКЕ.</w:t>
      </w:r>
      <w:bookmarkEnd w:id="54"/>
      <w:bookmarkEnd w:id="55"/>
      <w:bookmarkEnd w:id="56"/>
    </w:p>
    <w:p w:rsidR="0036049B" w:rsidRPr="009309D9" w:rsidRDefault="0036049B" w:rsidP="00D710CC">
      <w:pPr>
        <w:tabs>
          <w:tab w:val="left" w:pos="0"/>
          <w:tab w:val="left" w:pos="1140"/>
        </w:tabs>
        <w:overflowPunct w:val="0"/>
        <w:autoSpaceDE w:val="0"/>
        <w:autoSpaceDN w:val="0"/>
        <w:adjustRightInd w:val="0"/>
        <w:spacing w:after="120"/>
        <w:ind w:right="153"/>
        <w:jc w:val="both"/>
        <w:rPr>
          <w:sz w:val="26"/>
          <w:szCs w:val="26"/>
        </w:rPr>
      </w:pPr>
      <w:bookmarkStart w:id="57" w:name="_Ref350169525"/>
      <w:r w:rsidRPr="009309D9">
        <w:rPr>
          <w:sz w:val="26"/>
          <w:szCs w:val="26"/>
        </w:rPr>
        <w:t xml:space="preserve">           Документы, прикладываемые к заявке на участие в закупке, в форме электронных документов:</w:t>
      </w:r>
      <w:bookmarkEnd w:id="57"/>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bookmarkStart w:id="58" w:name="_Ref396489623"/>
      <w:r w:rsidRPr="009309D9">
        <w:rPr>
          <w:sz w:val="26"/>
          <w:szCs w:val="26"/>
        </w:rPr>
        <w:t>заявка на участие в закупке по форме и в соответствии с инструкциями, приведенными в настоящей закупочной документации (раздел </w:t>
      </w:r>
      <w:r w:rsidR="00666681">
        <w:rPr>
          <w:sz w:val="26"/>
          <w:szCs w:val="26"/>
        </w:rPr>
        <w:t>4</w:t>
      </w:r>
      <w:r w:rsidRPr="009309D9">
        <w:rPr>
          <w:sz w:val="26"/>
          <w:szCs w:val="26"/>
        </w:rPr>
        <w:t xml:space="preserve"> </w:t>
      </w:r>
      <w:hyperlink w:anchor="_БАНКОВСКАЯ_ГАРАНТИЯ_ОБЕСПЕЧЕНИЯ" w:history="1">
        <w:r w:rsidRPr="009309D9">
          <w:rPr>
            <w:rStyle w:val="afa"/>
            <w:color w:val="auto"/>
            <w:sz w:val="26"/>
            <w:szCs w:val="26"/>
            <w:u w:val="none"/>
          </w:rPr>
          <w:t>Форма</w:t>
        </w:r>
      </w:hyperlink>
      <w:r w:rsidRPr="009309D9">
        <w:rPr>
          <w:sz w:val="26"/>
          <w:szCs w:val="26"/>
        </w:rPr>
        <w:t xml:space="preserve"> 1);</w:t>
      </w:r>
      <w:bookmarkEnd w:id="58"/>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анкета участника запроса цен  (раздел </w:t>
      </w:r>
      <w:r w:rsidR="00666681">
        <w:rPr>
          <w:sz w:val="26"/>
          <w:szCs w:val="26"/>
        </w:rPr>
        <w:t>4</w:t>
      </w:r>
      <w:r w:rsidRPr="009309D9">
        <w:rPr>
          <w:sz w:val="26"/>
          <w:szCs w:val="26"/>
        </w:rPr>
        <w:t xml:space="preserve">  Форма 2);</w:t>
      </w:r>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 xml:space="preserve">в случае </w:t>
      </w:r>
      <w:r w:rsidRPr="009309D9" w:rsidDel="00EC0238">
        <w:rPr>
          <w:sz w:val="26"/>
          <w:szCs w:val="26"/>
        </w:rPr>
        <w:t>принадлежност</w:t>
      </w:r>
      <w:r w:rsidRPr="009309D9">
        <w:rPr>
          <w:sz w:val="26"/>
          <w:szCs w:val="26"/>
        </w:rPr>
        <w:t>и</w:t>
      </w:r>
      <w:r w:rsidRPr="009309D9" w:rsidDel="00EC0238">
        <w:rPr>
          <w:sz w:val="26"/>
          <w:szCs w:val="26"/>
        </w:rPr>
        <w:t xml:space="preserve"> </w:t>
      </w:r>
      <w:r w:rsidRPr="009309D9">
        <w:rPr>
          <w:sz w:val="26"/>
          <w:szCs w:val="26"/>
        </w:rPr>
        <w:t>участника закупки</w:t>
      </w:r>
      <w:r w:rsidRPr="009309D9">
        <w:rPr>
          <w:i/>
          <w:sz w:val="26"/>
          <w:szCs w:val="26"/>
        </w:rPr>
        <w:t xml:space="preserve"> </w:t>
      </w:r>
      <w:r w:rsidRPr="009309D9">
        <w:rPr>
          <w:sz w:val="26"/>
          <w:szCs w:val="26"/>
        </w:rPr>
        <w:t>и/или привлекаемого субподрядчика</w:t>
      </w:r>
      <w:r w:rsidRPr="009309D9">
        <w:rPr>
          <w:i/>
          <w:sz w:val="26"/>
          <w:szCs w:val="26"/>
        </w:rPr>
        <w:t xml:space="preserve"> </w:t>
      </w:r>
      <w:r w:rsidRPr="009309D9" w:rsidDel="00EC0238">
        <w:rPr>
          <w:sz w:val="26"/>
          <w:szCs w:val="26"/>
        </w:rPr>
        <w:t>к субъектам малого и среднего предпринимательства</w:t>
      </w:r>
      <w:r w:rsidRPr="009309D9">
        <w:rPr>
          <w:sz w:val="26"/>
          <w:szCs w:val="26"/>
        </w:rPr>
        <w:t xml:space="preserve"> - сведения о принадлежности </w:t>
      </w:r>
      <w:r w:rsidRPr="009309D9" w:rsidDel="00EC0238">
        <w:rPr>
          <w:sz w:val="26"/>
          <w:szCs w:val="26"/>
        </w:rPr>
        <w:t>к субъектам малого и среднего предпринимательства</w:t>
      </w:r>
      <w:r w:rsidRPr="009309D9">
        <w:rPr>
          <w:sz w:val="26"/>
          <w:szCs w:val="26"/>
        </w:rPr>
        <w:t xml:space="preserve"> по форме и в соответствии с инструкциями, приведенными в настоящей закупочной документации (раздел </w:t>
      </w:r>
      <w:r w:rsidR="00666681">
        <w:rPr>
          <w:sz w:val="26"/>
          <w:szCs w:val="26"/>
        </w:rPr>
        <w:t>4</w:t>
      </w:r>
      <w:r w:rsidRPr="009309D9">
        <w:rPr>
          <w:sz w:val="26"/>
          <w:szCs w:val="26"/>
        </w:rPr>
        <w:t xml:space="preserve">  Форма 2.1.), предоставляются в составе заявки на участие в закупке в двух форматах: *.pdf </w:t>
      </w:r>
      <w:r w:rsidRPr="009309D9" w:rsidDel="00EC0238">
        <w:rPr>
          <w:sz w:val="26"/>
          <w:szCs w:val="26"/>
        </w:rPr>
        <w:t>с подписью</w:t>
      </w:r>
      <w:r w:rsidRPr="009309D9">
        <w:rPr>
          <w:sz w:val="26"/>
          <w:szCs w:val="26"/>
        </w:rPr>
        <w:t xml:space="preserve"> и печатью, а также</w:t>
      </w:r>
      <w:r w:rsidRPr="009309D9" w:rsidDel="00EC0238">
        <w:rPr>
          <w:sz w:val="26"/>
          <w:szCs w:val="26"/>
        </w:rPr>
        <w:t xml:space="preserve"> </w:t>
      </w:r>
      <w:r w:rsidRPr="009309D9">
        <w:rPr>
          <w:sz w:val="26"/>
          <w:szCs w:val="26"/>
        </w:rPr>
        <w:t xml:space="preserve">в </w:t>
      </w:r>
      <w:r w:rsidRPr="009309D9" w:rsidDel="00EC0238">
        <w:rPr>
          <w:sz w:val="26"/>
          <w:szCs w:val="26"/>
        </w:rPr>
        <w:t xml:space="preserve">редактируемом формате </w:t>
      </w:r>
      <w:r w:rsidRPr="009309D9">
        <w:rPr>
          <w:sz w:val="26"/>
          <w:szCs w:val="26"/>
        </w:rPr>
        <w:t>*.</w:t>
      </w:r>
      <w:r w:rsidRPr="009309D9">
        <w:rPr>
          <w:sz w:val="26"/>
          <w:szCs w:val="26"/>
          <w:lang w:val="en-US"/>
        </w:rPr>
        <w:t>doc</w:t>
      </w:r>
      <w:r w:rsidRPr="009309D9">
        <w:rPr>
          <w:sz w:val="26"/>
          <w:szCs w:val="26"/>
        </w:rPr>
        <w:t xml:space="preserve"> или </w:t>
      </w:r>
      <w:r w:rsidRPr="009309D9" w:rsidDel="00EC0238">
        <w:rPr>
          <w:sz w:val="26"/>
          <w:szCs w:val="26"/>
        </w:rPr>
        <w:t>*.xls</w:t>
      </w:r>
      <w:r w:rsidRPr="009309D9">
        <w:rPr>
          <w:sz w:val="26"/>
          <w:szCs w:val="26"/>
        </w:rPr>
        <w:t>.;</w:t>
      </w:r>
    </w:p>
    <w:p w:rsidR="009B6B14" w:rsidRPr="009309D9" w:rsidRDefault="009B6B14"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сведения о цепочке собственников, включая бенефициаров (в том числе конечных) контрагента (раздел </w:t>
      </w:r>
      <w:r w:rsidR="00666681">
        <w:rPr>
          <w:sz w:val="26"/>
          <w:szCs w:val="26"/>
        </w:rPr>
        <w:t>4</w:t>
      </w:r>
      <w:r w:rsidRPr="009309D9">
        <w:rPr>
          <w:sz w:val="26"/>
          <w:szCs w:val="26"/>
        </w:rPr>
        <w:t xml:space="preserve">  Форма 2.2)</w:t>
      </w:r>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 xml:space="preserve">техническое предложение в соответствии с инструкциями, приведенными в настоящей закупочной документации </w:t>
      </w:r>
      <w:r w:rsidR="00660B6D">
        <w:rPr>
          <w:sz w:val="26"/>
          <w:szCs w:val="26"/>
        </w:rPr>
        <w:br/>
      </w:r>
      <w:r w:rsidRPr="009309D9">
        <w:rPr>
          <w:sz w:val="26"/>
          <w:szCs w:val="26"/>
        </w:rPr>
        <w:t>(раздел </w:t>
      </w:r>
      <w:r w:rsidR="00666681">
        <w:rPr>
          <w:sz w:val="26"/>
          <w:szCs w:val="26"/>
        </w:rPr>
        <w:t>4</w:t>
      </w:r>
      <w:r w:rsidRPr="009309D9">
        <w:rPr>
          <w:sz w:val="26"/>
          <w:szCs w:val="26"/>
        </w:rPr>
        <w:t xml:space="preserve">  Форма 3);</w:t>
      </w:r>
    </w:p>
    <w:p w:rsidR="0036049B" w:rsidRPr="009309D9" w:rsidRDefault="00D710CC"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график поставки товара</w:t>
      </w:r>
      <w:r w:rsidR="0036049B" w:rsidRPr="009309D9">
        <w:rPr>
          <w:sz w:val="26"/>
          <w:szCs w:val="26"/>
        </w:rPr>
        <w:t xml:space="preserve"> (раздел </w:t>
      </w:r>
      <w:r w:rsidR="00666681">
        <w:rPr>
          <w:sz w:val="26"/>
          <w:szCs w:val="26"/>
        </w:rPr>
        <w:t>4</w:t>
      </w:r>
      <w:r w:rsidR="0036049B" w:rsidRPr="009309D9">
        <w:rPr>
          <w:sz w:val="26"/>
          <w:szCs w:val="26"/>
        </w:rPr>
        <w:t xml:space="preserve">, </w:t>
      </w:r>
      <w:hyperlink w:anchor="_Сводная_таблица_стоимости" w:history="1">
        <w:r w:rsidR="0036049B" w:rsidRPr="009309D9">
          <w:rPr>
            <w:rStyle w:val="afa"/>
            <w:sz w:val="26"/>
            <w:szCs w:val="26"/>
          </w:rPr>
          <w:t>Форма</w:t>
        </w:r>
      </w:hyperlink>
      <w:r w:rsidR="0036049B" w:rsidRPr="009309D9">
        <w:rPr>
          <w:sz w:val="26"/>
          <w:szCs w:val="26"/>
        </w:rPr>
        <w:t xml:space="preserve"> 4); </w:t>
      </w:r>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спецификация по лоту на поставляемый товар (раздел </w:t>
      </w:r>
      <w:r w:rsidR="00666681">
        <w:rPr>
          <w:sz w:val="26"/>
          <w:szCs w:val="26"/>
        </w:rPr>
        <w:t>4</w:t>
      </w:r>
      <w:r w:rsidRPr="009309D9">
        <w:rPr>
          <w:sz w:val="26"/>
          <w:szCs w:val="26"/>
        </w:rPr>
        <w:t xml:space="preserve"> Форма </w:t>
      </w:r>
      <w:r w:rsidR="00AD6D02" w:rsidRPr="009309D9">
        <w:rPr>
          <w:sz w:val="26"/>
          <w:szCs w:val="26"/>
        </w:rPr>
        <w:t>5</w:t>
      </w:r>
      <w:r w:rsidRPr="009309D9">
        <w:rPr>
          <w:sz w:val="26"/>
          <w:szCs w:val="26"/>
        </w:rPr>
        <w:t>) с указанием предлагаемой марки, технических характеристик, стандартов по которым изготавливается товар, завода-изготовителя товар</w:t>
      </w:r>
      <w:r w:rsidR="00D710CC" w:rsidRPr="009309D9">
        <w:rPr>
          <w:sz w:val="26"/>
          <w:szCs w:val="26"/>
        </w:rPr>
        <w:t>а</w:t>
      </w:r>
      <w:r w:rsidRPr="009309D9">
        <w:rPr>
          <w:sz w:val="26"/>
          <w:szCs w:val="26"/>
        </w:rPr>
        <w:t xml:space="preserve">. </w:t>
      </w:r>
      <w:r w:rsidRPr="009309D9">
        <w:rPr>
          <w:sz w:val="26"/>
          <w:szCs w:val="26"/>
          <w:u w:val="single"/>
        </w:rPr>
        <w:t>При заполнении спецификации необходимо вносить значения с округлением строго до копеек – второй знак после запятой</w:t>
      </w:r>
      <w:r w:rsidRPr="009309D9">
        <w:rPr>
          <w:sz w:val="26"/>
          <w:szCs w:val="26"/>
        </w:rPr>
        <w:t>;</w:t>
      </w:r>
    </w:p>
    <w:p w:rsidR="0036049B" w:rsidRPr="009309D9" w:rsidRDefault="0036049B" w:rsidP="0053228B">
      <w:pPr>
        <w:numPr>
          <w:ilvl w:val="0"/>
          <w:numId w:val="14"/>
        </w:numPr>
        <w:tabs>
          <w:tab w:val="left" w:pos="0"/>
          <w:tab w:val="left" w:pos="1140"/>
        </w:tabs>
        <w:overflowPunct w:val="0"/>
        <w:autoSpaceDE w:val="0"/>
        <w:autoSpaceDN w:val="0"/>
        <w:adjustRightInd w:val="0"/>
        <w:ind w:left="0" w:right="153" w:firstLine="709"/>
        <w:jc w:val="both"/>
        <w:rPr>
          <w:sz w:val="26"/>
          <w:szCs w:val="26"/>
        </w:rPr>
      </w:pPr>
      <w:r w:rsidRPr="009309D9">
        <w:rPr>
          <w:sz w:val="26"/>
          <w:szCs w:val="26"/>
        </w:rPr>
        <w:t>документы, указанные в подразделе </w:t>
      </w:r>
      <w:fldSimple w:instr=" REF _Ref394995094 \r \h  \* MERGEFORMAT ">
        <w:r w:rsidR="00660B6D" w:rsidRPr="00660B6D">
          <w:rPr>
            <w:sz w:val="26"/>
            <w:szCs w:val="26"/>
          </w:rPr>
          <w:t>2.1</w:t>
        </w:r>
      </w:fldSimple>
      <w:r w:rsidRPr="009309D9">
        <w:rPr>
          <w:sz w:val="26"/>
          <w:szCs w:val="26"/>
        </w:rPr>
        <w:t xml:space="preserve"> настоящей закупочной документации;</w:t>
      </w:r>
    </w:p>
    <w:p w:rsidR="0036049B" w:rsidRPr="009309D9" w:rsidRDefault="0036049B" w:rsidP="0053228B">
      <w:pPr>
        <w:numPr>
          <w:ilvl w:val="0"/>
          <w:numId w:val="14"/>
        </w:numPr>
        <w:tabs>
          <w:tab w:val="left" w:pos="0"/>
          <w:tab w:val="left" w:pos="1134"/>
        </w:tabs>
        <w:overflowPunct w:val="0"/>
        <w:autoSpaceDE w:val="0"/>
        <w:autoSpaceDN w:val="0"/>
        <w:adjustRightInd w:val="0"/>
        <w:ind w:left="142" w:right="153" w:firstLine="567"/>
        <w:contextualSpacing/>
        <w:jc w:val="both"/>
        <w:rPr>
          <w:sz w:val="26"/>
          <w:szCs w:val="26"/>
        </w:rPr>
        <w:sectPr w:rsidR="0036049B" w:rsidRPr="009309D9" w:rsidSect="00D710CC">
          <w:pgSz w:w="16840" w:h="11907" w:orient="landscape" w:code="9"/>
          <w:pgMar w:top="851" w:right="538" w:bottom="284" w:left="993" w:header="567" w:footer="342" w:gutter="0"/>
          <w:cols w:space="708"/>
          <w:docGrid w:linePitch="360"/>
        </w:sectPr>
      </w:pPr>
      <w:r w:rsidRPr="009309D9">
        <w:rPr>
          <w:sz w:val="26"/>
          <w:szCs w:val="26"/>
        </w:rPr>
        <w:t xml:space="preserve">проект договора </w:t>
      </w:r>
      <w:r w:rsidR="00D710CC" w:rsidRPr="009309D9">
        <w:rPr>
          <w:sz w:val="26"/>
          <w:szCs w:val="26"/>
        </w:rPr>
        <w:t>на поставку</w:t>
      </w:r>
      <w:r w:rsidRPr="009309D9">
        <w:rPr>
          <w:sz w:val="26"/>
          <w:szCs w:val="26"/>
        </w:rPr>
        <w:t xml:space="preserve"> (Часть 3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Pr="009309D9">
        <w:rPr>
          <w:sz w:val="26"/>
          <w:szCs w:val="26"/>
          <w:lang w:val="en-US"/>
        </w:rPr>
        <w:t>doc</w:t>
      </w:r>
      <w:r w:rsidRPr="009309D9">
        <w:rPr>
          <w:sz w:val="26"/>
          <w:szCs w:val="26"/>
        </w:rPr>
        <w:t>»,«*</w:t>
      </w:r>
      <w:r w:rsidRPr="009309D9">
        <w:rPr>
          <w:sz w:val="26"/>
          <w:szCs w:val="26"/>
          <w:lang w:val="en-US"/>
        </w:rPr>
        <w:t>xls</w:t>
      </w:r>
      <w:r w:rsidRPr="009309D9">
        <w:rPr>
          <w:sz w:val="26"/>
          <w:szCs w:val="26"/>
        </w:rPr>
        <w:t>».</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309D9">
        <w:rPr>
          <w:sz w:val="26"/>
          <w:szCs w:val="26"/>
        </w:rPr>
        <w:t xml:space="preserve">  </w:t>
      </w:r>
    </w:p>
    <w:p w:rsidR="0036049B" w:rsidRPr="003160A9" w:rsidRDefault="0036049B" w:rsidP="0053228B">
      <w:pPr>
        <w:pStyle w:val="10"/>
        <w:numPr>
          <w:ilvl w:val="0"/>
          <w:numId w:val="13"/>
        </w:numPr>
        <w:tabs>
          <w:tab w:val="left" w:pos="426"/>
        </w:tabs>
        <w:ind w:left="0" w:firstLine="0"/>
        <w:jc w:val="both"/>
        <w:rPr>
          <w:sz w:val="24"/>
          <w:szCs w:val="28"/>
        </w:rPr>
      </w:pPr>
      <w:bookmarkStart w:id="59" w:name="_Ref321475870"/>
      <w:bookmarkStart w:id="60" w:name="_Toc398564600"/>
      <w:bookmarkStart w:id="61" w:name="_Toc399408089"/>
      <w:bookmarkStart w:id="62" w:name="_Toc421172627"/>
      <w:r w:rsidRPr="003160A9">
        <w:rPr>
          <w:sz w:val="24"/>
          <w:szCs w:val="28"/>
        </w:rPr>
        <w:lastRenderedPageBreak/>
        <w:t>КРИТЕРИИ И МЕТОДИКА ОЦЕНКИ ЗАЯВОК НА УЧАСТИЕ В ЗАКУПКЕ</w:t>
      </w:r>
      <w:bookmarkEnd w:id="59"/>
      <w:bookmarkEnd w:id="60"/>
      <w:bookmarkEnd w:id="61"/>
      <w:bookmarkEnd w:id="62"/>
    </w:p>
    <w:p w:rsidR="0036049B" w:rsidRPr="00D710CC" w:rsidRDefault="0036049B" w:rsidP="005D6E3F">
      <w:pPr>
        <w:ind w:right="153" w:firstLine="636"/>
        <w:jc w:val="both"/>
      </w:pPr>
    </w:p>
    <w:p w:rsidR="0036049B" w:rsidRPr="009B1233" w:rsidRDefault="0036049B" w:rsidP="003D5380">
      <w:pPr>
        <w:ind w:right="153" w:firstLine="636"/>
        <w:jc w:val="both"/>
      </w:pPr>
    </w:p>
    <w:p w:rsidR="0036049B" w:rsidRPr="009309D9" w:rsidRDefault="0036049B" w:rsidP="00FC650D">
      <w:pPr>
        <w:autoSpaceDE w:val="0"/>
        <w:autoSpaceDN w:val="0"/>
        <w:adjustRightInd w:val="0"/>
        <w:ind w:right="68" w:firstLine="709"/>
        <w:jc w:val="both"/>
        <w:rPr>
          <w:bCs/>
          <w:sz w:val="26"/>
          <w:szCs w:val="26"/>
        </w:rPr>
      </w:pPr>
      <w:r w:rsidRPr="009309D9">
        <w:rPr>
          <w:bCs/>
          <w:sz w:val="26"/>
          <w:szCs w:val="26"/>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66681">
        <w:rPr>
          <w:b/>
          <w:bCs/>
          <w:sz w:val="26"/>
          <w:szCs w:val="26"/>
        </w:rPr>
        <w:t>без учета НДС.</w:t>
      </w:r>
      <w:r w:rsidRPr="009309D9">
        <w:rPr>
          <w:bCs/>
          <w:sz w:val="26"/>
          <w:szCs w:val="26"/>
        </w:rPr>
        <w:t xml:space="preserve"> </w:t>
      </w:r>
    </w:p>
    <w:p w:rsidR="0036049B" w:rsidRPr="009309D9" w:rsidRDefault="0036049B" w:rsidP="00FC650D">
      <w:pPr>
        <w:autoSpaceDE w:val="0"/>
        <w:autoSpaceDN w:val="0"/>
        <w:adjustRightInd w:val="0"/>
        <w:ind w:right="68" w:firstLine="709"/>
        <w:jc w:val="both"/>
        <w:rPr>
          <w:bCs/>
          <w:sz w:val="26"/>
          <w:szCs w:val="26"/>
        </w:rPr>
      </w:pPr>
      <w:r w:rsidRPr="009309D9">
        <w:rPr>
          <w:bCs/>
          <w:sz w:val="26"/>
          <w:szCs w:val="26"/>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9309D9" w:rsidRDefault="0036049B" w:rsidP="003D5380">
      <w:pPr>
        <w:ind w:right="153" w:firstLine="636"/>
        <w:jc w:val="both"/>
        <w:rPr>
          <w:sz w:val="26"/>
          <w:szCs w:val="26"/>
        </w:rPr>
      </w:pPr>
    </w:p>
    <w:p w:rsidR="0036049B" w:rsidRPr="009309D9" w:rsidRDefault="0036049B" w:rsidP="00FC650D">
      <w:pPr>
        <w:autoSpaceDE w:val="0"/>
        <w:autoSpaceDN w:val="0"/>
        <w:adjustRightInd w:val="0"/>
        <w:ind w:right="68" w:firstLine="709"/>
        <w:jc w:val="both"/>
        <w:rPr>
          <w:bCs/>
          <w:sz w:val="26"/>
          <w:szCs w:val="26"/>
        </w:rPr>
      </w:pPr>
      <w:r w:rsidRPr="009309D9">
        <w:rPr>
          <w:bCs/>
          <w:sz w:val="26"/>
          <w:szCs w:val="26"/>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21172628"/>
      <w:bookmarkStart w:id="71" w:name="_Toc260130025"/>
      <w:bookmarkStart w:id="72" w:name="_Toc367283798"/>
      <w:bookmarkEnd w:id="63"/>
      <w:bookmarkEnd w:id="64"/>
      <w:bookmarkEnd w:id="65"/>
      <w:bookmarkEnd w:id="66"/>
      <w:r w:rsidRPr="003160A9">
        <w:rPr>
          <w:sz w:val="24"/>
          <w:szCs w:val="28"/>
        </w:rPr>
        <w:lastRenderedPageBreak/>
        <w:t>ОБРАЗЦЫ ФОРМ ОСНОВНЫХ ДОКУМЕНТОВ</w:t>
      </w:r>
      <w:bookmarkEnd w:id="67"/>
      <w:bookmarkEnd w:id="68"/>
      <w:bookmarkEnd w:id="69"/>
      <w:bookmarkEnd w:id="70"/>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3" w:name="_Письмо_о_подаче"/>
      <w:bookmarkStart w:id="74" w:name="_Toc255987071"/>
      <w:bookmarkStart w:id="75" w:name="_Toc272505461"/>
      <w:bookmarkStart w:id="76" w:name="_Toc390267513"/>
      <w:bookmarkStart w:id="77" w:name="_Toc412201945"/>
      <w:bookmarkEnd w:id="73"/>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78" w:name="_Toc421172629"/>
      <w:r w:rsidRPr="003160A9">
        <w:rPr>
          <w:rFonts w:ascii="Times New Roman" w:hAnsi="Times New Roman" w:cs="Times New Roman"/>
          <w:b w:val="0"/>
          <w:bCs w:val="0"/>
          <w:i w:val="0"/>
          <w:sz w:val="24"/>
        </w:rPr>
        <w:t>ЗАЯВКА НА УЧАСТИЕ В ЗАКУПКЕ (Форма 1)</w:t>
      </w:r>
      <w:bookmarkEnd w:id="74"/>
      <w:bookmarkEnd w:id="75"/>
      <w:bookmarkEnd w:id="76"/>
      <w:bookmarkEnd w:id="77"/>
      <w:bookmarkEnd w:id="78"/>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2"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79"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36049B" w:rsidRPr="00666681" w:rsidRDefault="0036049B" w:rsidP="0053228B">
      <w:pPr>
        <w:pStyle w:val="Times12"/>
        <w:numPr>
          <w:ilvl w:val="0"/>
          <w:numId w:val="23"/>
        </w:numPr>
        <w:tabs>
          <w:tab w:val="clear" w:pos="960"/>
          <w:tab w:val="left" w:pos="1134"/>
        </w:tabs>
        <w:ind w:left="0" w:firstLine="709"/>
        <w:rPr>
          <w:szCs w:val="24"/>
        </w:rPr>
      </w:pPr>
      <w:bookmarkStart w:id="80"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660B6D">
          <w:rPr>
            <w:szCs w:val="24"/>
          </w:rPr>
          <w:t>8</w:t>
        </w:r>
      </w:fldSimple>
      <w:r w:rsidRPr="00666681">
        <w:rPr>
          <w:szCs w:val="24"/>
        </w:rPr>
        <w:t xml:space="preserve"> и </w:t>
      </w:r>
      <w:fldSimple w:instr=" REF _Ref317252433 \r \h  \* MERGEFORMAT ">
        <w:r w:rsidR="00660B6D">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2" w:name="_Анкета_Претендента_на"/>
      <w:bookmarkStart w:id="83" w:name="_Анкета_Участника_процедуры"/>
      <w:bookmarkStart w:id="84" w:name="_Toc255987077"/>
      <w:bookmarkStart w:id="85" w:name="_Toc394398866"/>
      <w:bookmarkStart w:id="86" w:name="_Toc421172630"/>
      <w:bookmarkEnd w:id="82"/>
      <w:bookmarkEnd w:id="83"/>
      <w:r w:rsidRPr="003160A9">
        <w:rPr>
          <w:rFonts w:ascii="Times New Roman" w:hAnsi="Times New Roman" w:cs="Times New Roman"/>
          <w:b w:val="0"/>
          <w:i w:val="0"/>
          <w:sz w:val="24"/>
        </w:rPr>
        <w:t>АНКЕТА УЧАСТНИКА ЗАПРОСА ЦЕН (Форма 2)</w:t>
      </w:r>
      <w:bookmarkEnd w:id="84"/>
      <w:bookmarkEnd w:id="85"/>
      <w:bookmarkEnd w:id="86"/>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7"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7"/>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8" w:name="_Toc402520353"/>
      <w:bookmarkStart w:id="89"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0" w:name="_АНКЕТА_УЧАСТНИКА_КОНКУРСА"/>
      <w:bookmarkEnd w:id="90"/>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1" w:name="_Toc42117263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88"/>
      <w:bookmarkEnd w:id="89"/>
      <w:bookmarkEnd w:id="91"/>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2" w:name="_Toc371407033"/>
            <w:bookmarkStart w:id="93" w:name="_Toc390787172"/>
            <w:bookmarkStart w:id="94" w:name="_Toc394569136"/>
            <w:bookmarkStart w:id="95" w:name="_Toc394569194"/>
            <w:bookmarkStart w:id="96"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7" w:name="_Toc419300230"/>
            <w:bookmarkStart w:id="98" w:name="_Toc42117263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2"/>
            <w:bookmarkEnd w:id="93"/>
            <w:bookmarkEnd w:id="94"/>
            <w:bookmarkEnd w:id="95"/>
            <w:bookmarkEnd w:id="96"/>
            <w:bookmarkEnd w:id="97"/>
            <w:bookmarkEnd w:id="98"/>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9" w:name="_Техническое_предложение_(Форма"/>
      <w:bookmarkStart w:id="100" w:name="_Toc235439567"/>
      <w:bookmarkStart w:id="101" w:name="_Toc390267515"/>
      <w:bookmarkStart w:id="102" w:name="_Toc412201950"/>
      <w:bookmarkStart w:id="103" w:name="_Toc421172633"/>
      <w:bookmarkEnd w:id="99"/>
      <w:r w:rsidRPr="003160A9">
        <w:rPr>
          <w:rFonts w:ascii="Times New Roman" w:hAnsi="Times New Roman" w:cs="Times New Roman"/>
          <w:b w:val="0"/>
          <w:i w:val="0"/>
          <w:sz w:val="24"/>
        </w:rPr>
        <w:t>ТЕХНИЧЕСКОЕ ПРЕДЛОЖЕНИЕ (Форма 3)</w:t>
      </w:r>
      <w:bookmarkEnd w:id="100"/>
      <w:bookmarkEnd w:id="101"/>
      <w:bookmarkEnd w:id="102"/>
      <w:bookmarkEnd w:id="103"/>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4" w:name="_График_выполнения_поставок,"/>
      <w:bookmarkStart w:id="105" w:name="_Toc235439568"/>
      <w:bookmarkStart w:id="106" w:name="_Toc390267519"/>
      <w:bookmarkStart w:id="107" w:name="_Toc412201954"/>
      <w:bookmarkStart w:id="108" w:name="_Toc421172634"/>
      <w:bookmarkEnd w:id="104"/>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5"/>
      <w:bookmarkEnd w:id="106"/>
      <w:bookmarkEnd w:id="107"/>
      <w:bookmarkEnd w:id="108"/>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9" w:name="_Toc42117263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09"/>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Default="0031144B" w:rsidP="00144C23">
      <w:pPr>
        <w:pStyle w:val="Times12"/>
        <w:ind w:right="-29"/>
        <w:rPr>
          <w:b/>
          <w:i/>
          <w:szCs w:val="24"/>
        </w:rPr>
        <w:sectPr w:rsidR="0031144B"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0" w:name="_Ref317249938"/>
      <w:bookmarkStart w:id="111" w:name="_Ref317250097"/>
      <w:bookmarkStart w:id="112" w:name="_Ref317250449"/>
      <w:bookmarkStart w:id="113" w:name="_Ref317250478"/>
      <w:bookmarkStart w:id="114" w:name="_Ref317250543"/>
      <w:bookmarkStart w:id="115" w:name="_Ref317250574"/>
      <w:bookmarkStart w:id="116" w:name="_Ref317250613"/>
      <w:bookmarkStart w:id="117" w:name="_Ref317250658"/>
      <w:bookmarkStart w:id="118" w:name="_Ref317250794"/>
      <w:bookmarkStart w:id="119" w:name="_Ref317250824"/>
      <w:bookmarkStart w:id="120" w:name="_Ref317250960"/>
      <w:bookmarkStart w:id="121" w:name="_Ref317251687"/>
      <w:bookmarkStart w:id="122" w:name="_Ref317251859"/>
      <w:bookmarkStart w:id="123" w:name="_Ref317251922"/>
      <w:bookmarkStart w:id="124" w:name="_Ref317252010"/>
      <w:bookmarkStart w:id="125" w:name="_Ref317252139"/>
      <w:bookmarkStart w:id="126" w:name="_Ref317252218"/>
      <w:bookmarkStart w:id="127" w:name="_Ref317252248"/>
      <w:bookmarkStart w:id="128" w:name="_Ref317252368"/>
      <w:bookmarkStart w:id="129" w:name="_Ref317252507"/>
      <w:bookmarkStart w:id="130" w:name="_Ref317252621"/>
      <w:bookmarkStart w:id="131" w:name="_Ref317252703"/>
      <w:bookmarkStart w:id="132" w:name="_Ref317252728"/>
      <w:bookmarkStart w:id="133" w:name="_Ref317252748"/>
      <w:bookmarkStart w:id="134" w:name="_Ref317253259"/>
      <w:bookmarkStart w:id="135" w:name="_Ref317253402"/>
      <w:bookmarkStart w:id="136" w:name="_Ref317253410"/>
      <w:bookmarkStart w:id="137" w:name="_Ref317253440"/>
      <w:bookmarkStart w:id="138" w:name="_Ref317253501"/>
      <w:bookmarkStart w:id="139" w:name="_Ref317253520"/>
      <w:bookmarkStart w:id="140" w:name="_Ref317253546"/>
      <w:bookmarkStart w:id="141" w:name="_Ref317253575"/>
      <w:bookmarkStart w:id="142" w:name="_Ref317253625"/>
      <w:bookmarkStart w:id="143" w:name="_Ref317253730"/>
      <w:bookmarkStart w:id="144" w:name="_Ref317253746"/>
      <w:bookmarkStart w:id="145" w:name="_Ref317253837"/>
      <w:bookmarkStart w:id="146" w:name="_Ref317253860"/>
      <w:bookmarkStart w:id="147" w:name="_Ref317253928"/>
      <w:bookmarkStart w:id="148" w:name="_Ref317253950"/>
      <w:bookmarkStart w:id="149" w:name="_Ref317254150"/>
      <w:bookmarkStart w:id="150" w:name="_Ref317254376"/>
      <w:bookmarkStart w:id="151" w:name="_Ref317254587"/>
      <w:bookmarkStart w:id="152" w:name="_Ref317254624"/>
      <w:bookmarkStart w:id="153" w:name="_Ref317254668"/>
      <w:bookmarkStart w:id="154" w:name="_Ref317254811"/>
      <w:bookmarkStart w:id="155" w:name="_Ref317254962"/>
      <w:bookmarkStart w:id="156" w:name="_Ref317254984"/>
      <w:bookmarkStart w:id="157" w:name="_Ref317255052"/>
      <w:bookmarkStart w:id="158" w:name="_Ref317255067"/>
      <w:bookmarkStart w:id="159" w:name="_Ref317255152"/>
      <w:bookmarkStart w:id="160" w:name="_Ref317255544"/>
      <w:bookmarkStart w:id="161" w:name="_Ref317255710"/>
      <w:bookmarkStart w:id="162" w:name="_Ref317255807"/>
      <w:bookmarkStart w:id="163" w:name="_Ref317256048"/>
      <w:bookmarkStart w:id="164" w:name="_Ref317256158"/>
      <w:bookmarkStart w:id="165" w:name="_Ref317256294"/>
      <w:bookmarkStart w:id="166" w:name="_Ref317256304"/>
      <w:bookmarkStart w:id="167" w:name="_Ref317256340"/>
      <w:bookmarkStart w:id="168" w:name="_Ref317256731"/>
      <w:bookmarkStart w:id="169" w:name="_Ref317257275"/>
      <w:bookmarkStart w:id="170" w:name="_Ref317257316"/>
      <w:bookmarkStart w:id="171" w:name="_Ref317257380"/>
      <w:bookmarkStart w:id="172" w:name="_Ref317257480"/>
      <w:bookmarkStart w:id="173" w:name="_Ref317257622"/>
      <w:bookmarkStart w:id="174" w:name="_Ref317257653"/>
      <w:bookmarkStart w:id="175" w:name="_Ref317257798"/>
      <w:bookmarkStart w:id="176" w:name="_Ref317257810"/>
      <w:bookmarkStart w:id="177" w:name="_Ref317257897"/>
      <w:bookmarkStart w:id="178" w:name="_Ref317258036"/>
      <w:bookmarkStart w:id="179" w:name="_Ref397617149"/>
      <w:bookmarkStart w:id="180" w:name="_Toc398564573"/>
      <w:bookmarkStart w:id="181"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2" w:name="_Toc421172636"/>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BD3EF4">
        <w:rPr>
          <w:sz w:val="24"/>
          <w:szCs w:val="28"/>
        </w:rPr>
        <w:t>ПОРЯДОК ПРОВЕДЕНИЯ ЗАКУПКИ</w:t>
      </w:r>
      <w:bookmarkEnd w:id="182"/>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3"/>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A771FA">
              <w:fldChar w:fldCharType="begin"/>
            </w:r>
            <w:r>
              <w:instrText xml:space="preserve"> REF _Ref406409540 \r \h </w:instrText>
            </w:r>
            <w:r w:rsidR="00A771FA">
              <w:fldChar w:fldCharType="separate"/>
            </w:r>
            <w:r w:rsidR="00660B6D">
              <w:t>2.1</w:t>
            </w:r>
            <w:r w:rsidR="00A771FA">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4" w:name="_Ref317253528"/>
          </w:p>
        </w:tc>
        <w:bookmarkEnd w:id="184"/>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32059A"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32059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банковская гарантия должна быть безотзывной.</w:t>
            </w:r>
          </w:p>
          <w:p w:rsidR="0031144B" w:rsidRPr="0032059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сумма банковской гарантии должна быть выражена в российских рублях.</w:t>
            </w:r>
          </w:p>
          <w:p w:rsidR="0031144B" w:rsidRPr="0032059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32059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32059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32059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32059A"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5" w:name="_Ref411840766"/>
            <w:r w:rsidRPr="00EC3767">
              <w:t xml:space="preserve">Обеспечение заявки на участие в </w:t>
            </w:r>
            <w:r>
              <w:t>закупке</w:t>
            </w:r>
            <w:r w:rsidRPr="00EC3767">
              <w:t xml:space="preserve"> возвращается:</w:t>
            </w:r>
            <w:bookmarkEnd w:id="185"/>
          </w:p>
          <w:p w:rsidR="0031144B" w:rsidRPr="0032059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461FEA">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32059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461FEA">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32059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461FEA">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32059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6" w:name="_Ref411840763"/>
            <w:r w:rsidRPr="00461FEA">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461FEA">
              <w:rPr>
                <w:rFonts w:ascii="Times New Roman" w:hAnsi="Times New Roman"/>
                <w:sz w:val="24"/>
                <w:lang w:val="ru-RU" w:eastAsia="ru-RU"/>
              </w:rPr>
              <w:lastRenderedPageBreak/>
              <w:t>допущенного участника закупки;</w:t>
            </w:r>
            <w:bookmarkEnd w:id="186"/>
          </w:p>
          <w:p w:rsidR="0031144B" w:rsidRPr="0032059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461FEA">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32059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461FEA">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32059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461FEA">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A771FA">
              <w:fldChar w:fldCharType="begin"/>
            </w:r>
            <w:r>
              <w:instrText xml:space="preserve"> REF _Ref411840763 \r \h </w:instrText>
            </w:r>
            <w:r w:rsidR="00A771FA">
              <w:fldChar w:fldCharType="separate"/>
            </w:r>
            <w:r w:rsidR="00660B6D">
              <w:t>г)</w:t>
            </w:r>
            <w:r w:rsidR="00A771FA">
              <w:fldChar w:fldCharType="end"/>
            </w:r>
            <w:r>
              <w:t xml:space="preserve"> пункта </w:t>
            </w:r>
            <w:r w:rsidR="00A771FA">
              <w:fldChar w:fldCharType="begin"/>
            </w:r>
            <w:r>
              <w:instrText xml:space="preserve"> REF _Ref411840766 \r \h </w:instrText>
            </w:r>
            <w:r w:rsidR="00A771FA">
              <w:fldChar w:fldCharType="separate"/>
            </w:r>
            <w:r w:rsidR="00660B6D">
              <w:t>4.5</w:t>
            </w:r>
            <w:r w:rsidR="00A771FA">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32059A"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461FEA">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32059A"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461FEA">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7" w:name="_Ref401300807"/>
          </w:p>
        </w:tc>
        <w:bookmarkEnd w:id="187"/>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8"/>
            <w:bookmarkEnd w:id="189"/>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32059A"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A771FA">
              <w:rPr>
                <w:szCs w:val="24"/>
              </w:rPr>
              <w:fldChar w:fldCharType="begin"/>
            </w:r>
            <w:r>
              <w:rPr>
                <w:szCs w:val="24"/>
              </w:rPr>
              <w:instrText xml:space="preserve"> REF _Ref401221523 \r \h </w:instrText>
            </w:r>
            <w:r w:rsidR="00A771FA">
              <w:rPr>
                <w:szCs w:val="24"/>
              </w:rPr>
            </w:r>
            <w:r w:rsidR="00A771FA">
              <w:rPr>
                <w:szCs w:val="24"/>
              </w:rPr>
              <w:fldChar w:fldCharType="separate"/>
            </w:r>
            <w:r w:rsidR="00660B6D">
              <w:rPr>
                <w:szCs w:val="24"/>
              </w:rPr>
              <w:t>7.5</w:t>
            </w:r>
            <w:r w:rsidR="00A771FA">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32059A"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461FEA">
              <w:rPr>
                <w:rFonts w:ascii="Times New Roman" w:hAnsi="Times New Roman"/>
                <w:bCs/>
                <w:sz w:val="24"/>
                <w:szCs w:val="24"/>
                <w:lang w:val="ru-RU"/>
              </w:rPr>
              <w:lastRenderedPageBreak/>
              <w:t>отборочная стадия;</w:t>
            </w:r>
          </w:p>
          <w:p w:rsidR="0031144B" w:rsidRPr="0032059A"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461FEA">
              <w:rPr>
                <w:rFonts w:ascii="Times New Roman" w:hAnsi="Times New Roman"/>
                <w:bCs/>
                <w:sz w:val="24"/>
                <w:szCs w:val="24"/>
                <w:lang w:val="ru-RU"/>
              </w:rPr>
              <w:t>оценочная стадия</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0" w:name="_Ref401221523"/>
            <w:r w:rsidRPr="00461FEA">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0"/>
          </w:p>
          <w:p w:rsidR="0031144B" w:rsidRPr="003012C7" w:rsidRDefault="0031144B" w:rsidP="0053228B">
            <w:pPr>
              <w:pStyle w:val="Times12"/>
              <w:numPr>
                <w:ilvl w:val="0"/>
                <w:numId w:val="55"/>
              </w:numPr>
              <w:tabs>
                <w:tab w:val="left" w:pos="1416"/>
              </w:tabs>
              <w:ind w:left="-2" w:firstLine="567"/>
              <w:rPr>
                <w:szCs w:val="24"/>
              </w:rPr>
            </w:pPr>
            <w:bookmarkStart w:id="1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1"/>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A771FA">
              <w:rPr>
                <w:szCs w:val="24"/>
              </w:rPr>
              <w:fldChar w:fldCharType="begin"/>
            </w:r>
            <w:r>
              <w:rPr>
                <w:szCs w:val="24"/>
              </w:rPr>
              <w:instrText xml:space="preserve"> REF _Ref407364133 \r \h </w:instrText>
            </w:r>
            <w:r w:rsidR="00A771FA">
              <w:rPr>
                <w:szCs w:val="24"/>
              </w:rPr>
            </w:r>
            <w:r w:rsidR="00A771FA">
              <w:rPr>
                <w:szCs w:val="24"/>
              </w:rPr>
              <w:fldChar w:fldCharType="separate"/>
            </w:r>
            <w:r w:rsidR="00660B6D">
              <w:rPr>
                <w:szCs w:val="24"/>
              </w:rPr>
              <w:t>б)</w:t>
            </w:r>
            <w:r w:rsidR="00A771FA">
              <w:rPr>
                <w:szCs w:val="24"/>
              </w:rPr>
              <w:fldChar w:fldCharType="end"/>
            </w:r>
            <w:r>
              <w:rPr>
                <w:szCs w:val="24"/>
              </w:rPr>
              <w:t xml:space="preserve"> пункта </w:t>
            </w:r>
            <w:r w:rsidR="00A771FA">
              <w:rPr>
                <w:szCs w:val="24"/>
              </w:rPr>
              <w:fldChar w:fldCharType="begin"/>
            </w:r>
            <w:r>
              <w:rPr>
                <w:szCs w:val="24"/>
              </w:rPr>
              <w:instrText xml:space="preserve"> REF _Ref407364135 \r \h </w:instrText>
            </w:r>
            <w:r w:rsidR="00A771FA">
              <w:rPr>
                <w:szCs w:val="24"/>
              </w:rPr>
            </w:r>
            <w:r w:rsidR="00A771FA">
              <w:rPr>
                <w:szCs w:val="24"/>
              </w:rPr>
              <w:fldChar w:fldCharType="separate"/>
            </w:r>
            <w:r w:rsidR="00660B6D">
              <w:rPr>
                <w:szCs w:val="24"/>
              </w:rPr>
              <w:t>8.2</w:t>
            </w:r>
            <w:r w:rsidR="00A771FA">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660B6D" w:rsidRPr="00461FEA">
                <w:rPr>
                  <w:rFonts w:ascii="Times New Roman" w:hAnsi="Times New Roman"/>
                  <w:bCs/>
                  <w:sz w:val="24"/>
                  <w:szCs w:val="24"/>
                  <w:lang w:val="ru-RU"/>
                </w:rPr>
                <w:t>7.5.1</w:t>
              </w:r>
            </w:fldSimple>
            <w:r w:rsidRPr="00461FEA">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660B6D" w:rsidRPr="00461FEA">
                <w:rPr>
                  <w:rFonts w:ascii="Times New Roman" w:hAnsi="Times New Roman"/>
                  <w:bCs/>
                  <w:sz w:val="24"/>
                  <w:szCs w:val="24"/>
                  <w:lang w:val="ru-RU"/>
                </w:rPr>
                <w:t>7.5</w:t>
              </w:r>
            </w:fldSimple>
            <w:r w:rsidRPr="00461FEA">
              <w:rPr>
                <w:rFonts w:ascii="Times New Roman" w:hAnsi="Times New Roman"/>
                <w:bCs/>
                <w:sz w:val="24"/>
                <w:szCs w:val="24"/>
                <w:lang w:val="ru-RU"/>
              </w:rPr>
              <w:t>, если в соответствии с пунктом </w:t>
            </w:r>
            <w:fldSimple w:instr=" REF _Ref401221543 \r \h  \* MERGEFORMAT ">
              <w:r w:rsidR="00660B6D" w:rsidRPr="00461FEA">
                <w:rPr>
                  <w:rFonts w:ascii="Times New Roman" w:hAnsi="Times New Roman"/>
                  <w:bCs/>
                  <w:sz w:val="24"/>
                  <w:szCs w:val="24"/>
                  <w:lang w:val="ru-RU"/>
                </w:rPr>
                <w:t>8.3</w:t>
              </w:r>
            </w:fldSimple>
            <w:r w:rsidRPr="00461FEA">
              <w:rPr>
                <w:rFonts w:ascii="Times New Roman" w:hAnsi="Times New Roman"/>
                <w:bCs/>
                <w:sz w:val="24"/>
                <w:szCs w:val="24"/>
                <w:lang w:val="ru-RU"/>
              </w:rPr>
              <w:t xml:space="preserve"> </w:t>
            </w:r>
            <w:r w:rsidRPr="00461FEA">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3" w:name="_Ref401221584"/>
            <w:r w:rsidRPr="00461FEA">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3"/>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660B6D" w:rsidRPr="00461FEA">
                <w:rPr>
                  <w:rFonts w:ascii="Times New Roman" w:hAnsi="Times New Roman"/>
                  <w:bCs/>
                  <w:sz w:val="24"/>
                  <w:szCs w:val="24"/>
                  <w:lang w:val="ru-RU"/>
                </w:rPr>
                <w:t>7.8</w:t>
              </w:r>
            </w:fldSimple>
            <w:r w:rsidRPr="00461FEA">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461FEA">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32059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461FEA">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4" w:name="_Ref407364135"/>
            <w:r>
              <w:t>К</w:t>
            </w:r>
            <w:r w:rsidRPr="00DA3FA6">
              <w:t>ритери</w:t>
            </w:r>
            <w:r>
              <w:t>и</w:t>
            </w:r>
            <w:r w:rsidRPr="00DA3FA6">
              <w:t xml:space="preserve"> отбора:</w:t>
            </w:r>
            <w:bookmarkEnd w:id="194"/>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5"/>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6"/>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A771FA">
              <w:fldChar w:fldCharType="begin"/>
            </w:r>
            <w:r>
              <w:instrText xml:space="preserve"> REF _Ref317253528 \r \h </w:instrText>
            </w:r>
            <w:r w:rsidR="00A771FA">
              <w:fldChar w:fldCharType="separate"/>
            </w:r>
            <w:r w:rsidR="00660B6D">
              <w:t>4</w:t>
            </w:r>
            <w:r w:rsidR="00A771FA">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A771FA">
              <w:rPr>
                <w:bCs w:val="0"/>
              </w:rPr>
              <w:fldChar w:fldCharType="begin"/>
            </w:r>
            <w:r>
              <w:rPr>
                <w:bCs w:val="0"/>
              </w:rPr>
              <w:instrText xml:space="preserve"> REF _Ref317253528 \r \h </w:instrText>
            </w:r>
            <w:r w:rsidR="00A771FA">
              <w:rPr>
                <w:bCs w:val="0"/>
              </w:rPr>
            </w:r>
            <w:r w:rsidR="00A771FA">
              <w:rPr>
                <w:bCs w:val="0"/>
              </w:rPr>
              <w:fldChar w:fldCharType="separate"/>
            </w:r>
            <w:r w:rsidR="00660B6D">
              <w:rPr>
                <w:bCs w:val="0"/>
              </w:rPr>
              <w:t>4</w:t>
            </w:r>
            <w:r w:rsidR="00A771FA">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7"/>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A771FA">
              <w:rPr>
                <w:spacing w:val="-6"/>
                <w:szCs w:val="28"/>
              </w:rPr>
              <w:fldChar w:fldCharType="begin"/>
            </w:r>
            <w:r>
              <w:rPr>
                <w:spacing w:val="-6"/>
                <w:szCs w:val="28"/>
              </w:rPr>
              <w:instrText xml:space="preserve"> REF _Ref401300807 \r \h </w:instrText>
            </w:r>
            <w:r w:rsidR="00A771FA">
              <w:rPr>
                <w:spacing w:val="-6"/>
                <w:szCs w:val="28"/>
              </w:rPr>
            </w:r>
            <w:r w:rsidR="00A771FA">
              <w:rPr>
                <w:spacing w:val="-6"/>
                <w:szCs w:val="28"/>
              </w:rPr>
              <w:fldChar w:fldCharType="separate"/>
            </w:r>
            <w:r w:rsidR="00660B6D">
              <w:rPr>
                <w:spacing w:val="-6"/>
                <w:szCs w:val="28"/>
              </w:rPr>
              <w:t>5</w:t>
            </w:r>
            <w:r w:rsidR="00A771FA">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32059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32059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32059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32059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32059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32059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461FEA">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32059A"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461FEA">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461FEA">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32059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461FEA">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32059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461FEA">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32059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461FEA">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32059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461FEA">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32059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461FEA">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32059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461FEA">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32059A"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461FEA">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32059A" w:rsidRDefault="0031144B" w:rsidP="00BD3EF4">
            <w:pPr>
              <w:pStyle w:val="afff"/>
              <w:numPr>
                <w:ilvl w:val="0"/>
                <w:numId w:val="65"/>
              </w:numPr>
              <w:tabs>
                <w:tab w:val="left" w:pos="1416"/>
              </w:tabs>
              <w:spacing w:after="0" w:line="240" w:lineRule="auto"/>
              <w:ind w:left="-2" w:firstLine="567"/>
              <w:jc w:val="both"/>
              <w:rPr>
                <w:lang w:val="ru-RU"/>
              </w:rPr>
            </w:pPr>
            <w:r w:rsidRPr="00461FEA">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8" w:name="_Ref317254659"/>
          </w:p>
        </w:tc>
        <w:bookmarkEnd w:id="198"/>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32059A"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461FEA">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32059A"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461FEA">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32059A"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9" w:name="_Ref389730904"/>
            <w:r w:rsidRPr="00461FEA">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461FEA">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9"/>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A771FA">
              <w:fldChar w:fldCharType="begin"/>
            </w:r>
            <w:r>
              <w:instrText xml:space="preserve"> REF _Ref401223826 \r \h </w:instrText>
            </w:r>
            <w:r w:rsidR="00A771FA">
              <w:fldChar w:fldCharType="separate"/>
            </w:r>
            <w:r w:rsidR="00660B6D">
              <w:t>а)</w:t>
            </w:r>
            <w:r w:rsidR="00A771FA">
              <w:fldChar w:fldCharType="end"/>
            </w:r>
            <w:r>
              <w:t>-</w:t>
            </w:r>
            <w:r w:rsidR="00A771FA">
              <w:fldChar w:fldCharType="begin"/>
            </w:r>
            <w:r>
              <w:instrText xml:space="preserve"> REF _Ref401223828 \r \h </w:instrText>
            </w:r>
            <w:r w:rsidR="00A771FA">
              <w:fldChar w:fldCharType="separate"/>
            </w:r>
            <w:r w:rsidR="00660B6D">
              <w:t>в)</w:t>
            </w:r>
            <w:r w:rsidR="00A771FA">
              <w:fldChar w:fldCharType="end"/>
            </w:r>
            <w:r>
              <w:t xml:space="preserve"> пункта </w:t>
            </w:r>
            <w:r w:rsidR="00A771FA">
              <w:fldChar w:fldCharType="begin"/>
            </w:r>
            <w:r>
              <w:instrText xml:space="preserve"> REF _Ref352159239 \r \h </w:instrText>
            </w:r>
            <w:r w:rsidR="00A771FA">
              <w:fldChar w:fldCharType="separate"/>
            </w:r>
            <w:r w:rsidR="00660B6D">
              <w:t>15.1</w:t>
            </w:r>
            <w:r w:rsidR="00A771FA">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401223818"/>
          </w:p>
        </w:tc>
        <w:tc>
          <w:tcPr>
            <w:tcW w:w="2268" w:type="dxa"/>
          </w:tcPr>
          <w:p w:rsidR="0031144B" w:rsidRDefault="0031144B" w:rsidP="00BD3EF4">
            <w:pPr>
              <w:ind w:right="153"/>
              <w:rPr>
                <w:spacing w:val="-6"/>
              </w:rPr>
            </w:pPr>
            <w:bookmarkStart w:id="201" w:name="_Toc247716281"/>
            <w:bookmarkStart w:id="202" w:name="_Ref307226092"/>
            <w:bookmarkStart w:id="203" w:name="_Ref375848735"/>
            <w:bookmarkStart w:id="204" w:name="_Toc368984333"/>
            <w:bookmarkStart w:id="205" w:name="_Toc391380982"/>
            <w:bookmarkStart w:id="206" w:name="_Toc383097271"/>
            <w:bookmarkEnd w:id="200"/>
            <w:r w:rsidRPr="00D47910">
              <w:rPr>
                <w:spacing w:val="-6"/>
              </w:rPr>
              <w:t>Отказ заказчика от заключения договора</w:t>
            </w:r>
            <w:bookmarkEnd w:id="201"/>
            <w:bookmarkEnd w:id="202"/>
            <w:bookmarkEnd w:id="203"/>
            <w:bookmarkEnd w:id="204"/>
            <w:bookmarkEnd w:id="205"/>
            <w:bookmarkEnd w:id="206"/>
          </w:p>
        </w:tc>
        <w:tc>
          <w:tcPr>
            <w:tcW w:w="12828" w:type="dxa"/>
          </w:tcPr>
          <w:p w:rsidR="0031144B" w:rsidRPr="0032059A"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7" w:name="_Ref352159239"/>
            <w:r w:rsidRPr="00461FEA">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7"/>
          </w:p>
          <w:p w:rsidR="0031144B" w:rsidRPr="0032059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6"/>
            <w:r w:rsidRPr="00461FEA">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8"/>
          </w:p>
          <w:p w:rsidR="0031144B" w:rsidRPr="0032059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461FEA">
              <w:rPr>
                <w:rFonts w:ascii="Times New Roman" w:hAnsi="Times New Roman"/>
                <w:sz w:val="24"/>
                <w:szCs w:val="24"/>
                <w:lang w:val="ru-RU"/>
              </w:rPr>
              <w:t>изменения потребностей заказчика;</w:t>
            </w:r>
          </w:p>
          <w:p w:rsidR="0031144B" w:rsidRPr="0032059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9" w:name="_Ref401223828"/>
            <w:r w:rsidRPr="00461FEA">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9"/>
          </w:p>
          <w:p w:rsidR="0031144B" w:rsidRPr="0032059A"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461FEA">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461FEA">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0" w:name="_Ref317256138"/>
          </w:p>
        </w:tc>
        <w:bookmarkEnd w:id="210"/>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32059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1" w:name="_Ref166350669"/>
            <w:r w:rsidRPr="00461FEA">
              <w:rPr>
                <w:rFonts w:ascii="Times New Roman" w:hAnsi="Times New Roman"/>
                <w:sz w:val="24"/>
                <w:szCs w:val="24"/>
                <w:lang w:val="ru-RU"/>
              </w:rPr>
              <w:t>В случае, если указано в извещении о проведении закупки</w:t>
            </w:r>
            <w:r w:rsidRPr="00461FEA">
              <w:rPr>
                <w:rFonts w:ascii="Times New Roman" w:hAnsi="Times New Roman"/>
                <w:sz w:val="24"/>
                <w:szCs w:val="24"/>
                <w:lang w:val="ru-RU" w:eastAsia="ru-RU"/>
              </w:rPr>
              <w:t xml:space="preserve"> </w:t>
            </w:r>
            <w:r w:rsidRPr="00461FEA">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1"/>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32059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461FEA">
              <w:rPr>
                <w:rFonts w:ascii="Times New Roman" w:hAnsi="Times New Roman"/>
                <w:sz w:val="24"/>
                <w:szCs w:val="24"/>
                <w:lang w:val="ru-RU"/>
              </w:rPr>
              <w:t>Форма обеспечения исполнения обязательств по договору из указанных в пункте </w:t>
            </w:r>
            <w:r w:rsidR="00A771FA" w:rsidRPr="0032059A">
              <w:rPr>
                <w:rFonts w:ascii="Times New Roman" w:hAnsi="Times New Roman"/>
                <w:sz w:val="24"/>
                <w:szCs w:val="24"/>
                <w:lang w:val="ru-RU"/>
              </w:rPr>
              <w:fldChar w:fldCharType="begin"/>
            </w:r>
            <w:r w:rsidRPr="00461FEA">
              <w:rPr>
                <w:rFonts w:ascii="Times New Roman" w:hAnsi="Times New Roman"/>
                <w:sz w:val="24"/>
                <w:szCs w:val="24"/>
                <w:lang w:val="ru-RU"/>
              </w:rPr>
              <w:instrText xml:space="preserve"> REF _Ref166350669 \r \h </w:instrText>
            </w:r>
            <w:r w:rsidR="00A771FA" w:rsidRPr="0032059A">
              <w:rPr>
                <w:rFonts w:ascii="Times New Roman" w:hAnsi="Times New Roman"/>
                <w:sz w:val="24"/>
                <w:szCs w:val="24"/>
                <w:lang w:val="ru-RU"/>
              </w:rPr>
            </w:r>
            <w:r w:rsidR="00A771FA" w:rsidRPr="0032059A">
              <w:rPr>
                <w:rFonts w:ascii="Times New Roman" w:hAnsi="Times New Roman"/>
                <w:sz w:val="24"/>
                <w:szCs w:val="24"/>
                <w:lang w:val="ru-RU"/>
              </w:rPr>
              <w:fldChar w:fldCharType="separate"/>
            </w:r>
            <w:r w:rsidR="00660B6D" w:rsidRPr="00461FEA">
              <w:rPr>
                <w:rFonts w:ascii="Times New Roman" w:hAnsi="Times New Roman"/>
                <w:sz w:val="24"/>
                <w:szCs w:val="24"/>
                <w:lang w:val="ru-RU"/>
              </w:rPr>
              <w:t>16.1</w:t>
            </w:r>
            <w:r w:rsidR="00A771FA" w:rsidRPr="0032059A">
              <w:rPr>
                <w:rFonts w:ascii="Times New Roman" w:hAnsi="Times New Roman"/>
                <w:sz w:val="24"/>
                <w:szCs w:val="24"/>
                <w:lang w:val="ru-RU"/>
              </w:rPr>
              <w:fldChar w:fldCharType="end"/>
            </w:r>
            <w:r w:rsidRPr="00461FEA">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32059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461FEA">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32059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461FEA">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97617142"/>
          </w:p>
        </w:tc>
        <w:tc>
          <w:tcPr>
            <w:tcW w:w="2268" w:type="dxa"/>
          </w:tcPr>
          <w:p w:rsidR="0031144B" w:rsidRPr="00EC3767" w:rsidRDefault="0031144B" w:rsidP="00BD3EF4">
            <w:pPr>
              <w:ind w:right="153"/>
              <w:jc w:val="both"/>
            </w:pPr>
            <w:bookmarkStart w:id="213" w:name="_Ref311059287"/>
            <w:bookmarkStart w:id="214" w:name="_Ref311060615"/>
            <w:bookmarkStart w:id="215" w:name="_Toc368984334"/>
            <w:bookmarkStart w:id="216" w:name="_Toc391380983"/>
            <w:bookmarkStart w:id="217" w:name="_Toc383097272"/>
            <w:bookmarkEnd w:id="212"/>
            <w:r w:rsidRPr="00EC3767">
              <w:t>Последствия уклонения участника от заключения договора</w:t>
            </w:r>
            <w:bookmarkEnd w:id="213"/>
            <w:bookmarkEnd w:id="214"/>
            <w:bookmarkEnd w:id="215"/>
            <w:bookmarkEnd w:id="216"/>
            <w:bookmarkEnd w:id="217"/>
            <w:r>
              <w:t xml:space="preserve">, случаи внесения сведений об участнике в реестр </w:t>
            </w:r>
            <w:r>
              <w:lastRenderedPageBreak/>
              <w:t>недобросовестных поставщиков</w:t>
            </w:r>
          </w:p>
        </w:tc>
        <w:tc>
          <w:tcPr>
            <w:tcW w:w="12828" w:type="dxa"/>
          </w:tcPr>
          <w:p w:rsidR="0031144B" w:rsidRPr="0032059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461FEA">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32059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461FEA">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32059A" w:rsidRDefault="0031144B" w:rsidP="00BD3EF4">
            <w:pPr>
              <w:pStyle w:val="af3"/>
              <w:numPr>
                <w:ilvl w:val="0"/>
                <w:numId w:val="49"/>
              </w:numPr>
              <w:spacing w:before="0" w:beforeAutospacing="0" w:after="0" w:afterAutospacing="0"/>
              <w:ind w:left="991"/>
              <w:jc w:val="both"/>
              <w:rPr>
                <w:lang w:val="ru-RU" w:eastAsia="ru-RU"/>
              </w:rPr>
            </w:pPr>
            <w:r w:rsidRPr="00461FEA">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32059A" w:rsidRDefault="0031144B" w:rsidP="00BD3EF4">
            <w:pPr>
              <w:pStyle w:val="af3"/>
              <w:numPr>
                <w:ilvl w:val="0"/>
                <w:numId w:val="49"/>
              </w:numPr>
              <w:spacing w:before="0" w:beforeAutospacing="0" w:after="0" w:afterAutospacing="0"/>
              <w:ind w:left="991"/>
              <w:jc w:val="both"/>
              <w:rPr>
                <w:lang w:val="ru-RU" w:eastAsia="ru-RU"/>
              </w:rPr>
            </w:pPr>
            <w:r w:rsidRPr="00461FEA">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32059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461FEA">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32059A" w:rsidRDefault="0031144B" w:rsidP="00BD3EF4">
            <w:pPr>
              <w:pStyle w:val="af3"/>
              <w:numPr>
                <w:ilvl w:val="0"/>
                <w:numId w:val="47"/>
              </w:numPr>
              <w:spacing w:before="0" w:beforeAutospacing="0" w:after="0" w:afterAutospacing="0"/>
              <w:ind w:left="0" w:firstLine="601"/>
              <w:jc w:val="both"/>
              <w:rPr>
                <w:lang w:val="ru-RU" w:eastAsia="ru-RU"/>
              </w:rPr>
            </w:pPr>
            <w:r w:rsidRPr="00461FEA">
              <w:rPr>
                <w:lang w:val="ru-RU" w:eastAsia="ru-RU"/>
              </w:rPr>
              <w:t>будучи признанным победителем закупки, уклонился от заключения договора;</w:t>
            </w:r>
          </w:p>
          <w:p w:rsidR="0031144B" w:rsidRPr="0032059A" w:rsidRDefault="0031144B" w:rsidP="00BD3EF4">
            <w:pPr>
              <w:pStyle w:val="af3"/>
              <w:numPr>
                <w:ilvl w:val="0"/>
                <w:numId w:val="47"/>
              </w:numPr>
              <w:spacing w:before="0" w:beforeAutospacing="0" w:after="0" w:afterAutospacing="0"/>
              <w:ind w:left="0" w:firstLine="601"/>
              <w:jc w:val="both"/>
              <w:rPr>
                <w:lang w:val="ru-RU" w:eastAsia="ru-RU"/>
              </w:rPr>
            </w:pPr>
            <w:r w:rsidRPr="00461FEA">
              <w:rPr>
                <w:lang w:val="ru-RU" w:eastAsia="ru-RU"/>
              </w:rPr>
              <w:t>будучи единственным участником, с которым заключается договор, уклонился от заключения договора;</w:t>
            </w:r>
          </w:p>
          <w:p w:rsidR="0031144B" w:rsidRPr="0032059A" w:rsidRDefault="0031144B" w:rsidP="00BD3EF4">
            <w:pPr>
              <w:pStyle w:val="af3"/>
              <w:numPr>
                <w:ilvl w:val="0"/>
                <w:numId w:val="47"/>
              </w:numPr>
              <w:spacing w:before="0" w:beforeAutospacing="0" w:after="0" w:afterAutospacing="0"/>
              <w:ind w:left="0" w:firstLine="601"/>
              <w:jc w:val="both"/>
              <w:rPr>
                <w:lang w:val="ru-RU" w:eastAsia="ru-RU"/>
              </w:rPr>
            </w:pPr>
            <w:r w:rsidRPr="00461FEA">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32059A" w:rsidRDefault="0031144B" w:rsidP="00BD3EF4">
            <w:pPr>
              <w:pStyle w:val="af3"/>
              <w:tabs>
                <w:tab w:val="left" w:pos="1416"/>
              </w:tabs>
              <w:spacing w:before="0" w:beforeAutospacing="0" w:after="0" w:afterAutospacing="0"/>
              <w:ind w:firstLine="601"/>
              <w:jc w:val="both"/>
              <w:rPr>
                <w:lang w:val="ru-RU" w:eastAsia="ru-RU"/>
              </w:rPr>
            </w:pPr>
            <w:r w:rsidRPr="00461FEA">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32059A" w:rsidRDefault="0031144B" w:rsidP="00BD3EF4">
            <w:pPr>
              <w:pStyle w:val="af3"/>
              <w:numPr>
                <w:ilvl w:val="0"/>
                <w:numId w:val="47"/>
              </w:numPr>
              <w:spacing w:before="0" w:beforeAutospacing="0" w:after="0" w:afterAutospacing="0"/>
              <w:ind w:left="0" w:firstLine="601"/>
              <w:jc w:val="both"/>
              <w:rPr>
                <w:lang w:val="ru-RU" w:eastAsia="ru-RU"/>
              </w:rPr>
            </w:pPr>
            <w:r w:rsidRPr="00461FEA">
              <w:rPr>
                <w:lang w:val="ru-RU" w:eastAsia="ru-RU"/>
              </w:rPr>
              <w:t xml:space="preserve">если такой участник закупки предоставил в своей заявке на участие в закупке заведомо недостоверные </w:t>
            </w:r>
            <w:r w:rsidRPr="00461FEA">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32059A" w:rsidRDefault="0031144B" w:rsidP="00BD3EF4">
            <w:pPr>
              <w:pStyle w:val="af3"/>
              <w:numPr>
                <w:ilvl w:val="0"/>
                <w:numId w:val="47"/>
              </w:numPr>
              <w:spacing w:before="0" w:beforeAutospacing="0" w:after="0" w:afterAutospacing="0"/>
              <w:ind w:left="0" w:firstLine="601"/>
              <w:jc w:val="both"/>
              <w:rPr>
                <w:lang w:val="ru-RU" w:eastAsia="ru-RU"/>
              </w:rPr>
            </w:pPr>
            <w:r w:rsidRPr="00461FEA">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32059A" w:rsidRDefault="0031144B" w:rsidP="00BD3EF4">
            <w:pPr>
              <w:pStyle w:val="af3"/>
              <w:numPr>
                <w:ilvl w:val="0"/>
                <w:numId w:val="47"/>
              </w:numPr>
              <w:spacing w:before="0" w:beforeAutospacing="0" w:after="0" w:afterAutospacing="0"/>
              <w:ind w:left="0" w:firstLine="601"/>
              <w:jc w:val="both"/>
              <w:rPr>
                <w:lang w:val="ru-RU" w:eastAsia="ru-RU"/>
              </w:rPr>
            </w:pPr>
            <w:r w:rsidRPr="00461FEA">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8" w:name="_Ref321836398"/>
          </w:p>
        </w:tc>
        <w:bookmarkEnd w:id="218"/>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32059A" w:rsidRDefault="0031144B" w:rsidP="00BD3EF4">
            <w:pPr>
              <w:pStyle w:val="af3"/>
              <w:spacing w:before="0" w:beforeAutospacing="0" w:after="0" w:afterAutospacing="0"/>
              <w:jc w:val="both"/>
              <w:rPr>
                <w:sz w:val="22"/>
                <w:lang w:val="ru-RU" w:eastAsia="ru-RU"/>
              </w:rPr>
            </w:pPr>
            <w:r w:rsidRPr="00461FEA">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32059A" w:rsidRDefault="0031144B" w:rsidP="00BD3EF4">
            <w:pPr>
              <w:pStyle w:val="af3"/>
              <w:spacing w:before="0" w:beforeAutospacing="0" w:after="0" w:afterAutospacing="0"/>
              <w:jc w:val="both"/>
              <w:rPr>
                <w:sz w:val="22"/>
                <w:lang w:val="ru-RU" w:eastAsia="ru-RU"/>
              </w:rPr>
            </w:pPr>
            <w:r w:rsidRPr="00461FEA">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32059A" w:rsidRDefault="0031144B" w:rsidP="00BD3EF4">
            <w:pPr>
              <w:pStyle w:val="af3"/>
              <w:spacing w:before="0" w:beforeAutospacing="0" w:after="0" w:afterAutospacing="0"/>
              <w:jc w:val="both"/>
              <w:rPr>
                <w:sz w:val="22"/>
                <w:lang w:val="ru-RU" w:eastAsia="ru-RU"/>
              </w:rPr>
            </w:pPr>
            <w:r w:rsidRPr="00461FEA">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32059A" w:rsidRDefault="0031144B" w:rsidP="00BD3EF4">
            <w:pPr>
              <w:pStyle w:val="af3"/>
              <w:spacing w:before="0" w:beforeAutospacing="0" w:after="0" w:afterAutospacing="0"/>
              <w:jc w:val="both"/>
              <w:rPr>
                <w:sz w:val="22"/>
                <w:lang w:val="ru-RU" w:eastAsia="ru-RU"/>
              </w:rPr>
            </w:pPr>
            <w:r w:rsidRPr="00461FEA">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32059A" w:rsidRDefault="0031144B" w:rsidP="00BD3EF4">
            <w:pPr>
              <w:pStyle w:val="af3"/>
              <w:spacing w:before="0" w:beforeAutospacing="0" w:after="0" w:afterAutospacing="0"/>
              <w:jc w:val="both"/>
              <w:rPr>
                <w:sz w:val="22"/>
                <w:lang w:val="ru-RU" w:eastAsia="ru-RU"/>
              </w:rPr>
            </w:pPr>
            <w:r w:rsidRPr="00461FEA">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32059A" w:rsidRDefault="0031144B" w:rsidP="00BD3EF4">
            <w:pPr>
              <w:pStyle w:val="af3"/>
              <w:spacing w:before="0" w:beforeAutospacing="0" w:after="0" w:afterAutospacing="0"/>
              <w:jc w:val="both"/>
              <w:rPr>
                <w:sz w:val="22"/>
                <w:lang w:val="ru-RU" w:eastAsia="ru-RU"/>
              </w:rPr>
            </w:pPr>
            <w:r w:rsidRPr="00461FEA">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32059A" w:rsidRDefault="0031144B" w:rsidP="00BD3EF4">
            <w:pPr>
              <w:pStyle w:val="af3"/>
              <w:spacing w:before="0" w:beforeAutospacing="0" w:after="0" w:afterAutospacing="0"/>
              <w:jc w:val="both"/>
              <w:rPr>
                <w:lang w:val="ru-RU" w:eastAsia="ru-RU"/>
              </w:rPr>
            </w:pPr>
            <w:r w:rsidRPr="00461FEA">
              <w:rPr>
                <w:sz w:val="22"/>
                <w:lang w:val="ru-RU" w:eastAsia="ru-RU"/>
              </w:rPr>
              <w:t xml:space="preserve">Решения </w:t>
            </w:r>
            <w:r w:rsidRPr="00461FEA">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461FEA">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32059A" w:rsidRDefault="0031144B" w:rsidP="009309D9">
            <w:pPr>
              <w:pStyle w:val="af3"/>
              <w:spacing w:before="120" w:beforeAutospacing="0" w:after="0" w:afterAutospacing="0"/>
              <w:jc w:val="both"/>
              <w:rPr>
                <w:lang w:val="ru-RU" w:eastAsia="ru-RU"/>
              </w:rPr>
            </w:pPr>
            <w:r w:rsidRPr="00461FEA">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32059A" w:rsidRDefault="0031144B" w:rsidP="00BD3EF4">
            <w:pPr>
              <w:pStyle w:val="af3"/>
              <w:tabs>
                <w:tab w:val="left" w:pos="330"/>
              </w:tabs>
              <w:spacing w:before="0" w:beforeAutospacing="0" w:after="0" w:afterAutospacing="0"/>
              <w:jc w:val="both"/>
              <w:rPr>
                <w:lang w:val="ru-RU" w:eastAsia="ru-RU"/>
              </w:rPr>
            </w:pPr>
            <w:r w:rsidRPr="00461FEA">
              <w:rPr>
                <w:lang w:val="ru-RU" w:eastAsia="ru-RU"/>
              </w:rPr>
              <w:t>1.</w:t>
            </w:r>
            <w:r w:rsidRPr="00461FEA">
              <w:rPr>
                <w:lang w:val="ru-RU" w:eastAsia="ru-RU"/>
              </w:rPr>
              <w:tab/>
              <w:t>Телефон «горячей линии»: 8-800-100-07-07 (многоканальный, круглосуточно, бесплатно из любой точки страны);</w:t>
            </w:r>
          </w:p>
          <w:p w:rsidR="0031144B" w:rsidRPr="0032059A" w:rsidRDefault="0031144B" w:rsidP="00BD3EF4">
            <w:pPr>
              <w:pStyle w:val="af3"/>
              <w:tabs>
                <w:tab w:val="left" w:pos="360"/>
              </w:tabs>
              <w:spacing w:before="0" w:beforeAutospacing="0" w:after="0" w:afterAutospacing="0"/>
              <w:jc w:val="both"/>
              <w:rPr>
                <w:lang w:val="ru-RU" w:eastAsia="ru-RU"/>
              </w:rPr>
            </w:pPr>
            <w:r w:rsidRPr="00461FEA">
              <w:rPr>
                <w:lang w:val="ru-RU" w:eastAsia="ru-RU"/>
              </w:rPr>
              <w:t>2.</w:t>
            </w:r>
            <w:r w:rsidRPr="00461FEA">
              <w:rPr>
                <w:lang w:val="ru-RU" w:eastAsia="ru-RU"/>
              </w:rPr>
              <w:tab/>
              <w:t>Адрес электронной почты: 0707@rosatom.ru;</w:t>
            </w:r>
          </w:p>
          <w:p w:rsidR="0031144B" w:rsidRPr="0032059A" w:rsidRDefault="0031144B" w:rsidP="00BD3EF4">
            <w:pPr>
              <w:pStyle w:val="af3"/>
              <w:tabs>
                <w:tab w:val="left" w:pos="330"/>
              </w:tabs>
              <w:spacing w:before="0" w:beforeAutospacing="0" w:after="0" w:afterAutospacing="0"/>
              <w:jc w:val="both"/>
              <w:rPr>
                <w:lang w:val="ru-RU" w:eastAsia="ru-RU"/>
              </w:rPr>
            </w:pPr>
            <w:r w:rsidRPr="00461FEA">
              <w:rPr>
                <w:lang w:val="ru-RU" w:eastAsia="ru-RU"/>
              </w:rPr>
              <w:t>3.</w:t>
            </w:r>
            <w:r w:rsidRPr="00461FEA">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9" w:name="_Toc419300239"/>
      <w:bookmarkEnd w:id="71"/>
      <w:bookmarkEnd w:id="72"/>
      <w:r w:rsidRPr="003F0124">
        <w:rPr>
          <w:rFonts w:ascii="Times New Roman" w:hAnsi="Times New Roman"/>
          <w:sz w:val="28"/>
        </w:rPr>
        <w:lastRenderedPageBreak/>
        <w:t>ЧАСТЬ 3</w:t>
      </w:r>
      <w:bookmarkEnd w:id="219"/>
    </w:p>
    <w:p w:rsidR="003F0124" w:rsidRPr="00234EF7" w:rsidRDefault="003F0124" w:rsidP="003F0124"/>
    <w:p w:rsidR="003F0124" w:rsidRDefault="003F0124" w:rsidP="003F0124">
      <w:pPr>
        <w:jc w:val="center"/>
      </w:pPr>
      <w:bookmarkStart w:id="220" w:name="_Toc418859185"/>
      <w:bookmarkEnd w:id="220"/>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1" w:name="_Toc352243415"/>
      <w:bookmarkStart w:id="222" w:name="_Toc352249763"/>
      <w:bookmarkStart w:id="223" w:name="_Toc354391979"/>
      <w:bookmarkStart w:id="224" w:name="_Toc363465093"/>
      <w:bookmarkStart w:id="225" w:name="_Toc370377949"/>
      <w:r w:rsidRPr="00902B4F">
        <w:t>В электронной версии документации Проект Договора содержится в виде отдельного файла.</w:t>
      </w:r>
      <w:bookmarkEnd w:id="221"/>
      <w:bookmarkEnd w:id="222"/>
      <w:bookmarkEnd w:id="223"/>
      <w:bookmarkEnd w:id="224"/>
      <w:bookmarkEnd w:id="225"/>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6" w:name="_Toc419300240"/>
      <w:r w:rsidRPr="003F0124">
        <w:rPr>
          <w:rFonts w:ascii="Times New Roman" w:hAnsi="Times New Roman"/>
          <w:sz w:val="28"/>
        </w:rPr>
        <w:t>том 2 «ТЕХНИЧЕСКАЯ ЧАСТЬ»</w:t>
      </w:r>
      <w:bookmarkEnd w:id="226"/>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7" w:name="_Toc394569143"/>
      <w:bookmarkStart w:id="228" w:name="_Toc394569201"/>
      <w:bookmarkStart w:id="229" w:name="_Toc408838399"/>
      <w:bookmarkStart w:id="230" w:name="_Toc419300241"/>
      <w:bookmarkStart w:id="231" w:name="_Toc421172637"/>
      <w:r w:rsidRPr="00234EF7">
        <w:rPr>
          <w:sz w:val="24"/>
        </w:rPr>
        <w:t>ТЕХНИЧЕСКИЕ ТРЕБОВАНИЯ</w:t>
      </w:r>
      <w:bookmarkEnd w:id="227"/>
      <w:bookmarkEnd w:id="228"/>
      <w:bookmarkEnd w:id="229"/>
      <w:bookmarkEnd w:id="230"/>
      <w:bookmarkEnd w:id="231"/>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59A" w:rsidRDefault="0032059A">
      <w:r>
        <w:separator/>
      </w:r>
    </w:p>
  </w:endnote>
  <w:endnote w:type="continuationSeparator" w:id="0">
    <w:p w:rsidR="0032059A" w:rsidRDefault="0032059A">
      <w:r>
        <w:continuationSeparator/>
      </w:r>
    </w:p>
  </w:endnote>
  <w:endnote w:type="continuationNotice" w:id="1">
    <w:p w:rsidR="0032059A" w:rsidRDefault="0032059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81" w:rsidRDefault="00A771FA">
    <w:pPr>
      <w:pStyle w:val="a8"/>
      <w:framePr w:wrap="around" w:vAnchor="text" w:hAnchor="margin" w:xAlign="center" w:y="1"/>
      <w:rPr>
        <w:rStyle w:val="ab"/>
        <w:rFonts w:cs="Courier New"/>
      </w:rPr>
    </w:pPr>
    <w:r>
      <w:rPr>
        <w:rStyle w:val="ab"/>
        <w:rFonts w:cs="Courier New"/>
      </w:rPr>
      <w:fldChar w:fldCharType="begin"/>
    </w:r>
    <w:r w:rsidR="00666681">
      <w:rPr>
        <w:rStyle w:val="ab"/>
        <w:rFonts w:cs="Courier New"/>
      </w:rPr>
      <w:instrText xml:space="preserve">PAGE  </w:instrText>
    </w:r>
    <w:r>
      <w:rPr>
        <w:rStyle w:val="ab"/>
        <w:rFonts w:cs="Courier New"/>
      </w:rPr>
      <w:fldChar w:fldCharType="end"/>
    </w:r>
  </w:p>
  <w:p w:rsidR="00666681" w:rsidRDefault="0066668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81" w:rsidRPr="003F0124" w:rsidRDefault="00A771FA">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666681"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AC311D">
      <w:rPr>
        <w:rFonts w:ascii="Times New Roman" w:hAnsi="Times New Roman" w:cs="Times New Roman"/>
        <w:noProof/>
        <w:sz w:val="22"/>
      </w:rPr>
      <w:t>3</w:t>
    </w:r>
    <w:r w:rsidRPr="003F0124">
      <w:rPr>
        <w:rFonts w:ascii="Times New Roman" w:hAnsi="Times New Roman" w:cs="Times New Roman"/>
        <w:sz w:val="22"/>
      </w:rPr>
      <w:fldChar w:fldCharType="end"/>
    </w:r>
  </w:p>
  <w:p w:rsidR="00666681" w:rsidRPr="00FE6219" w:rsidRDefault="00666681"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81" w:rsidRPr="003F0124" w:rsidRDefault="00A771FA">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666681"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AC311D">
      <w:rPr>
        <w:rFonts w:ascii="Times New Roman" w:hAnsi="Times New Roman" w:cs="Times New Roman"/>
        <w:noProof/>
        <w:sz w:val="22"/>
      </w:rPr>
      <w:t>6</w:t>
    </w:r>
    <w:r w:rsidRPr="003F0124">
      <w:rPr>
        <w:rFonts w:ascii="Times New Roman" w:hAnsi="Times New Roman" w:cs="Times New Roman"/>
        <w:sz w:val="22"/>
      </w:rPr>
      <w:fldChar w:fldCharType="end"/>
    </w:r>
  </w:p>
  <w:p w:rsidR="00666681" w:rsidRPr="00FE6219" w:rsidRDefault="00666681"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59A" w:rsidRDefault="0032059A">
      <w:r>
        <w:separator/>
      </w:r>
    </w:p>
  </w:footnote>
  <w:footnote w:type="continuationSeparator" w:id="0">
    <w:p w:rsidR="0032059A" w:rsidRDefault="0032059A">
      <w:r>
        <w:continuationSeparator/>
      </w:r>
    </w:p>
  </w:footnote>
  <w:footnote w:type="continuationNotice" w:id="1">
    <w:p w:rsidR="0032059A" w:rsidRDefault="0032059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81" w:rsidRPr="00567A8A" w:rsidRDefault="00666681"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666681" w:rsidRDefault="00666681">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81" w:rsidRPr="00571CF0" w:rsidRDefault="00666681"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681" w:rsidRPr="00F429FC" w:rsidRDefault="00666681"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0">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9">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0A48C35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6"/>
  </w:num>
  <w:num w:numId="5">
    <w:abstractNumId w:val="43"/>
  </w:num>
  <w:num w:numId="6">
    <w:abstractNumId w:val="27"/>
  </w:num>
  <w:num w:numId="7">
    <w:abstractNumId w:val="33"/>
  </w:num>
  <w:num w:numId="8">
    <w:abstractNumId w:val="74"/>
  </w:num>
  <w:num w:numId="9">
    <w:abstractNumId w:val="58"/>
  </w:num>
  <w:num w:numId="10">
    <w:abstractNumId w:val="32"/>
  </w:num>
  <w:num w:numId="11">
    <w:abstractNumId w:val="80"/>
  </w:num>
  <w:num w:numId="12">
    <w:abstractNumId w:val="52"/>
  </w:num>
  <w:num w:numId="13">
    <w:abstractNumId w:val="69"/>
  </w:num>
  <w:num w:numId="14">
    <w:abstractNumId w:val="28"/>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4"/>
  </w:num>
  <w:num w:numId="22">
    <w:abstractNumId w:val="16"/>
  </w:num>
  <w:num w:numId="23">
    <w:abstractNumId w:val="85"/>
  </w:num>
  <w:num w:numId="24">
    <w:abstractNumId w:val="30"/>
  </w:num>
  <w:num w:numId="25">
    <w:abstractNumId w:val="76"/>
  </w:num>
  <w:num w:numId="26">
    <w:abstractNumId w:val="40"/>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39"/>
  </w:num>
  <w:num w:numId="35">
    <w:abstractNumId w:val="37"/>
  </w:num>
  <w:num w:numId="36">
    <w:abstractNumId w:val="26"/>
  </w:num>
  <w:num w:numId="37">
    <w:abstractNumId w:val="57"/>
  </w:num>
  <w:num w:numId="38">
    <w:abstractNumId w:val="8"/>
  </w:num>
  <w:num w:numId="39">
    <w:abstractNumId w:val="48"/>
  </w:num>
  <w:num w:numId="40">
    <w:abstractNumId w:val="31"/>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49"/>
  </w:num>
  <w:num w:numId="49">
    <w:abstractNumId w:val="51"/>
  </w:num>
  <w:num w:numId="50">
    <w:abstractNumId w:val="84"/>
  </w:num>
  <w:num w:numId="51">
    <w:abstractNumId w:val="82"/>
  </w:num>
  <w:num w:numId="52">
    <w:abstractNumId w:val="13"/>
  </w:num>
  <w:num w:numId="53">
    <w:abstractNumId w:val="41"/>
  </w:num>
  <w:num w:numId="54">
    <w:abstractNumId w:val="50"/>
  </w:num>
  <w:num w:numId="55">
    <w:abstractNumId w:val="56"/>
  </w:num>
  <w:num w:numId="56">
    <w:abstractNumId w:val="29"/>
  </w:num>
  <w:num w:numId="57">
    <w:abstractNumId w:val="45"/>
  </w:num>
  <w:num w:numId="58">
    <w:abstractNumId w:val="9"/>
  </w:num>
  <w:num w:numId="59">
    <w:abstractNumId w:val="42"/>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8"/>
  </w:num>
  <w:num w:numId="70">
    <w:abstractNumId w:val="62"/>
  </w:num>
  <w:num w:numId="71">
    <w:abstractNumId w:val="24"/>
  </w:num>
  <w:num w:numId="72">
    <w:abstractNumId w:val="21"/>
  </w:num>
  <w:num w:numId="73">
    <w:abstractNumId w:val="47"/>
  </w:num>
  <w:num w:numId="74">
    <w:abstractNumId w:val="36"/>
  </w:num>
  <w:num w:numId="75">
    <w:abstractNumId w:val="78"/>
  </w:num>
  <w:num w:numId="76">
    <w:abstractNumId w:val="3"/>
  </w:num>
  <w:num w:numId="77">
    <w:abstractNumId w:val="18"/>
  </w:num>
  <w:num w:numId="78">
    <w:abstractNumId w:val="34"/>
  </w:num>
  <w:num w:numId="79">
    <w:abstractNumId w:val="54"/>
  </w:num>
  <w:num w:numId="80">
    <w:abstractNumId w:val="61"/>
  </w:num>
  <w:num w:numId="81">
    <w:abstractNumId w:val="0"/>
  </w:num>
  <w:num w:numId="82">
    <w:abstractNumId w:val="35"/>
  </w:num>
  <w:num w:numId="83">
    <w:abstractNumId w:val="10"/>
  </w:num>
  <w:num w:numId="84">
    <w:abstractNumId w:val="1"/>
  </w:num>
  <w:num w:numId="85">
    <w:abstractNumId w:val="14"/>
  </w:num>
  <w:num w:numId="86">
    <w:abstractNumId w:val="5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6DEB"/>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887</TotalTime>
  <Pages>47</Pages>
  <Words>15146</Words>
  <Characters>86334</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75</cp:revision>
  <cp:lastPrinted>2015-06-04T06:41:00Z</cp:lastPrinted>
  <dcterms:created xsi:type="dcterms:W3CDTF">2015-02-12T13:10:00Z</dcterms:created>
  <dcterms:modified xsi:type="dcterms:W3CDTF">2015-06-15T09:03:00Z</dcterms:modified>
</cp:coreProperties>
</file>