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96"/>
        <w:tblW w:w="10173" w:type="dxa"/>
        <w:tblLook w:val="04A0" w:firstRow="1" w:lastRow="0" w:firstColumn="1" w:lastColumn="0" w:noHBand="0" w:noVBand="1"/>
      </w:tblPr>
      <w:tblGrid>
        <w:gridCol w:w="4077"/>
        <w:gridCol w:w="6096"/>
      </w:tblGrid>
      <w:tr w:rsidR="00165A70" w:rsidTr="00165A70">
        <w:trPr>
          <w:trHeight w:val="2130"/>
        </w:trPr>
        <w:tc>
          <w:tcPr>
            <w:tcW w:w="4077" w:type="dxa"/>
            <w:hideMark/>
          </w:tcPr>
          <w:p w:rsidR="00165A70" w:rsidRDefault="00165A70" w:rsidP="00165A70">
            <w:pPr>
              <w:rPr>
                <w:sz w:val="20"/>
                <w:szCs w:val="20"/>
              </w:rPr>
            </w:pPr>
          </w:p>
        </w:tc>
        <w:tc>
          <w:tcPr>
            <w:tcW w:w="6096" w:type="dxa"/>
          </w:tcPr>
          <w:p w:rsidR="00165A70" w:rsidRDefault="00165A70" w:rsidP="00165A70">
            <w:pPr>
              <w:pStyle w:val="HTML"/>
              <w:suppressAutoHyphens/>
              <w:ind w:left="1026" w:firstLine="2977"/>
              <w:jc w:val="right"/>
              <w:rPr>
                <w:rFonts w:ascii="Times New Roman" w:hAnsi="Times New Roman" w:cs="Times New Roman"/>
                <w:bCs/>
                <w:sz w:val="28"/>
                <w:szCs w:val="28"/>
              </w:rPr>
            </w:pPr>
            <w:r>
              <w:rPr>
                <w:rFonts w:ascii="Times New Roman" w:hAnsi="Times New Roman" w:cs="Times New Roman"/>
                <w:bCs/>
                <w:sz w:val="28"/>
                <w:szCs w:val="28"/>
              </w:rPr>
              <w:t>УТВЕРЖДАЮ</w:t>
            </w:r>
          </w:p>
          <w:p w:rsidR="00165A70" w:rsidRDefault="00165A70" w:rsidP="00165A70">
            <w:pPr>
              <w:pStyle w:val="HTML"/>
              <w:suppressAutoHyphens/>
              <w:ind w:left="1026" w:firstLine="2410"/>
              <w:jc w:val="right"/>
              <w:rPr>
                <w:rFonts w:ascii="Times New Roman" w:hAnsi="Times New Roman" w:cs="Times New Roman"/>
                <w:bCs/>
                <w:sz w:val="28"/>
                <w:szCs w:val="28"/>
              </w:rPr>
            </w:pPr>
          </w:p>
          <w:p w:rsidR="00165A70" w:rsidRDefault="00CB455A" w:rsidP="00165A70">
            <w:pPr>
              <w:pStyle w:val="HTML"/>
              <w:suppressAutoHyphens/>
              <w:ind w:left="1026" w:hanging="1134"/>
              <w:jc w:val="right"/>
              <w:rPr>
                <w:rFonts w:ascii="Times New Roman" w:hAnsi="Times New Roman" w:cs="Times New Roman"/>
                <w:sz w:val="28"/>
                <w:szCs w:val="28"/>
              </w:rPr>
            </w:pPr>
            <w:r>
              <w:rPr>
                <w:rFonts w:ascii="Times New Roman" w:hAnsi="Times New Roman" w:cs="Times New Roman"/>
                <w:sz w:val="28"/>
                <w:szCs w:val="28"/>
              </w:rPr>
              <w:t>Заместитель</w:t>
            </w:r>
            <w:r w:rsidR="00165A70">
              <w:rPr>
                <w:rFonts w:ascii="Times New Roman" w:hAnsi="Times New Roman" w:cs="Times New Roman"/>
                <w:sz w:val="28"/>
                <w:szCs w:val="28"/>
              </w:rPr>
              <w:t xml:space="preserve"> Генерального директора по закупкам и логистике </w:t>
            </w:r>
          </w:p>
          <w:p w:rsidR="00165A70" w:rsidRDefault="00165A70" w:rsidP="00165A70">
            <w:pPr>
              <w:pStyle w:val="HTML"/>
              <w:suppressAutoHyphens/>
              <w:ind w:left="2302" w:firstLine="1418"/>
              <w:jc w:val="right"/>
              <w:rPr>
                <w:rFonts w:ascii="Times New Roman" w:hAnsi="Times New Roman" w:cs="Times New Roman"/>
                <w:sz w:val="28"/>
                <w:szCs w:val="28"/>
              </w:rPr>
            </w:pPr>
          </w:p>
          <w:p w:rsidR="00165A70" w:rsidRDefault="00CB455A" w:rsidP="00165A70">
            <w:pPr>
              <w:pStyle w:val="HTML"/>
              <w:suppressAutoHyphens/>
              <w:ind w:left="2302"/>
              <w:jc w:val="right"/>
              <w:rPr>
                <w:rFonts w:ascii="Times New Roman" w:hAnsi="Times New Roman" w:cs="Times New Roman"/>
                <w:sz w:val="28"/>
                <w:szCs w:val="28"/>
              </w:rPr>
            </w:pPr>
            <w:r>
              <w:rPr>
                <w:rFonts w:ascii="Times New Roman" w:hAnsi="Times New Roman" w:cs="Times New Roman"/>
                <w:sz w:val="28"/>
                <w:szCs w:val="28"/>
              </w:rPr>
              <w:t>В</w:t>
            </w:r>
            <w:r w:rsidR="0083554B">
              <w:rPr>
                <w:rFonts w:ascii="Times New Roman" w:hAnsi="Times New Roman" w:cs="Times New Roman"/>
                <w:sz w:val="28"/>
                <w:szCs w:val="28"/>
              </w:rPr>
              <w:t>.</w:t>
            </w:r>
            <w:r>
              <w:rPr>
                <w:rFonts w:ascii="Times New Roman" w:hAnsi="Times New Roman" w:cs="Times New Roman"/>
                <w:sz w:val="28"/>
                <w:szCs w:val="28"/>
              </w:rPr>
              <w:t>И</w:t>
            </w:r>
            <w:r w:rsidR="00165A70">
              <w:rPr>
                <w:rFonts w:ascii="Times New Roman" w:hAnsi="Times New Roman" w:cs="Times New Roman"/>
                <w:sz w:val="28"/>
                <w:szCs w:val="28"/>
              </w:rPr>
              <w:t xml:space="preserve">. </w:t>
            </w:r>
            <w:r>
              <w:rPr>
                <w:rFonts w:ascii="Times New Roman" w:hAnsi="Times New Roman" w:cs="Times New Roman"/>
                <w:sz w:val="28"/>
                <w:szCs w:val="28"/>
              </w:rPr>
              <w:t>Денисов</w:t>
            </w:r>
          </w:p>
          <w:p w:rsidR="00165A70" w:rsidRDefault="00165A70" w:rsidP="00165A70">
            <w:pPr>
              <w:pStyle w:val="HTML"/>
              <w:suppressAutoHyphens/>
              <w:ind w:left="2302" w:firstLine="1418"/>
              <w:jc w:val="right"/>
              <w:rPr>
                <w:rFonts w:ascii="Times New Roman" w:hAnsi="Times New Roman" w:cs="Times New Roman"/>
                <w:sz w:val="28"/>
                <w:szCs w:val="28"/>
              </w:rPr>
            </w:pPr>
          </w:p>
          <w:p w:rsidR="00165A70" w:rsidRDefault="00165A70" w:rsidP="003A13E7">
            <w:pPr>
              <w:pStyle w:val="HTML"/>
              <w:suppressAutoHyphens/>
              <w:ind w:left="2302"/>
              <w:jc w:val="right"/>
              <w:rPr>
                <w:rFonts w:ascii="Times New Roman" w:hAnsi="Times New Roman" w:cs="Times New Roman"/>
                <w:sz w:val="28"/>
                <w:szCs w:val="28"/>
              </w:rPr>
            </w:pPr>
            <w:r>
              <w:rPr>
                <w:rFonts w:ascii="Times New Roman" w:hAnsi="Times New Roman" w:cs="Times New Roman"/>
                <w:sz w:val="28"/>
                <w:szCs w:val="28"/>
              </w:rPr>
              <w:t>«</w:t>
            </w:r>
            <w:r w:rsidR="003A13E7" w:rsidRPr="003A13E7">
              <w:rPr>
                <w:rFonts w:ascii="Times New Roman" w:hAnsi="Times New Roman" w:cs="Times New Roman"/>
                <w:sz w:val="28"/>
                <w:szCs w:val="28"/>
              </w:rPr>
              <w:t>23</w:t>
            </w:r>
            <w:r>
              <w:rPr>
                <w:rFonts w:ascii="Times New Roman" w:hAnsi="Times New Roman" w:cs="Times New Roman"/>
                <w:sz w:val="28"/>
                <w:szCs w:val="28"/>
              </w:rPr>
              <w:t xml:space="preserve">» </w:t>
            </w:r>
            <w:r>
              <w:rPr>
                <w:sz w:val="28"/>
                <w:szCs w:val="28"/>
                <w:u w:val="single"/>
              </w:rPr>
              <w:t xml:space="preserve"> </w:t>
            </w:r>
            <w:r w:rsidR="00706A27">
              <w:rPr>
                <w:rFonts w:ascii="Times New Roman" w:hAnsi="Times New Roman" w:cs="Times New Roman"/>
                <w:sz w:val="28"/>
                <w:szCs w:val="28"/>
                <w:u w:val="single"/>
              </w:rPr>
              <w:t>июня</w:t>
            </w:r>
            <w:r>
              <w:rPr>
                <w:rFonts w:ascii="Times New Roman" w:hAnsi="Times New Roman" w:cs="Times New Roman"/>
                <w:sz w:val="28"/>
                <w:szCs w:val="28"/>
                <w:u w:val="single"/>
              </w:rPr>
              <w:t xml:space="preserve">    </w:t>
            </w:r>
            <w:r w:rsidR="00A15560">
              <w:rPr>
                <w:rFonts w:ascii="Times New Roman" w:hAnsi="Times New Roman" w:cs="Times New Roman"/>
                <w:sz w:val="28"/>
                <w:szCs w:val="28"/>
              </w:rPr>
              <w:t>2014</w:t>
            </w:r>
            <w:r>
              <w:rPr>
                <w:rFonts w:ascii="Times New Roman" w:hAnsi="Times New Roman" w:cs="Times New Roman"/>
                <w:sz w:val="28"/>
                <w:szCs w:val="28"/>
              </w:rPr>
              <w:t xml:space="preserve"> года</w:t>
            </w:r>
          </w:p>
        </w:tc>
      </w:tr>
    </w:tbl>
    <w:p w:rsidR="00306DCD" w:rsidRDefault="00306DCD" w:rsidP="00306DCD">
      <w:pPr>
        <w:jc w:val="center"/>
        <w:rPr>
          <w:bCs/>
          <w:sz w:val="28"/>
        </w:rPr>
      </w:pPr>
    </w:p>
    <w:p w:rsidR="00306DCD" w:rsidRDefault="00306DCD" w:rsidP="00306DCD">
      <w:pPr>
        <w:pStyle w:val="111"/>
        <w:keepNext w:val="0"/>
        <w:rPr>
          <w:bCs/>
          <w:sz w:val="28"/>
          <w:szCs w:val="24"/>
        </w:rPr>
      </w:pPr>
    </w:p>
    <w:p w:rsidR="00306DCD" w:rsidRDefault="00306DCD" w:rsidP="00306DCD">
      <w:pPr>
        <w:jc w:val="center"/>
        <w:rPr>
          <w:bCs/>
          <w:sz w:val="28"/>
        </w:rPr>
      </w:pPr>
    </w:p>
    <w:p w:rsidR="00306DCD" w:rsidRDefault="00306DCD" w:rsidP="00306DCD">
      <w:pPr>
        <w:jc w:val="center"/>
        <w:rPr>
          <w:bCs/>
          <w:sz w:val="28"/>
        </w:rPr>
      </w:pPr>
    </w:p>
    <w:p w:rsidR="00306DCD" w:rsidRDefault="00306DCD" w:rsidP="00306DCD">
      <w:pPr>
        <w:jc w:val="center"/>
        <w:rPr>
          <w:bCs/>
          <w:sz w:val="28"/>
        </w:rPr>
      </w:pPr>
    </w:p>
    <w:p w:rsidR="00306DCD" w:rsidRDefault="00306DCD" w:rsidP="00306DCD">
      <w:pPr>
        <w:jc w:val="center"/>
        <w:rPr>
          <w:bCs/>
          <w:sz w:val="28"/>
          <w:szCs w:val="28"/>
        </w:rPr>
      </w:pPr>
    </w:p>
    <w:p w:rsidR="00306DCD" w:rsidRDefault="00306DCD" w:rsidP="00306DCD">
      <w:pPr>
        <w:jc w:val="center"/>
        <w:outlineLvl w:val="0"/>
        <w:rPr>
          <w:bCs/>
          <w:sz w:val="28"/>
          <w:szCs w:val="28"/>
        </w:rPr>
      </w:pPr>
      <w:bookmarkStart w:id="0" w:name="_Toc389662120"/>
      <w:r>
        <w:rPr>
          <w:bCs/>
          <w:sz w:val="28"/>
          <w:szCs w:val="28"/>
        </w:rPr>
        <w:t>ДОКУМЕНТАЦИЯ ПО ЗАПРОСУ ЦЕН</w:t>
      </w:r>
      <w:bookmarkEnd w:id="0"/>
    </w:p>
    <w:p w:rsidR="00306DCD" w:rsidRDefault="00306DCD" w:rsidP="00306DCD">
      <w:pPr>
        <w:jc w:val="center"/>
        <w:rPr>
          <w:sz w:val="28"/>
          <w:szCs w:val="28"/>
        </w:rPr>
      </w:pPr>
      <w:r>
        <w:rPr>
          <w:sz w:val="28"/>
          <w:szCs w:val="28"/>
        </w:rPr>
        <w:t xml:space="preserve">открытый запрос цен в электронной форме на право заключения договора на </w:t>
      </w:r>
      <w:r w:rsidRPr="00EF56CA">
        <w:rPr>
          <w:sz w:val="28"/>
          <w:szCs w:val="28"/>
        </w:rPr>
        <w:t xml:space="preserve">поставку </w:t>
      </w:r>
      <w:r w:rsidR="003070C3" w:rsidRPr="003070C3">
        <w:rPr>
          <w:color w:val="000000"/>
          <w:sz w:val="28"/>
          <w:szCs w:val="28"/>
        </w:rPr>
        <w:t>фильтров для очистки воды</w:t>
      </w:r>
      <w:r w:rsidR="002D6C9C">
        <w:rPr>
          <w:bCs/>
          <w:color w:val="000000"/>
          <w:sz w:val="28"/>
          <w:szCs w:val="28"/>
        </w:rPr>
        <w:t>.</w:t>
      </w:r>
      <w:r w:rsidRPr="00B755C5">
        <w:rPr>
          <w:sz w:val="28"/>
          <w:szCs w:val="28"/>
        </w:rPr>
        <w:t xml:space="preserve"> </w:t>
      </w:r>
    </w:p>
    <w:p w:rsidR="00306DCD" w:rsidRDefault="00306DCD" w:rsidP="00306DCD">
      <w:pPr>
        <w:jc w:val="center"/>
        <w:rPr>
          <w:sz w:val="28"/>
          <w:szCs w:val="28"/>
        </w:rPr>
      </w:pPr>
    </w:p>
    <w:p w:rsidR="00165A70" w:rsidRPr="00446F48" w:rsidRDefault="00165A70" w:rsidP="00306DCD">
      <w:pPr>
        <w:jc w:val="center"/>
        <w:rPr>
          <w:sz w:val="28"/>
          <w:szCs w:val="28"/>
        </w:rPr>
      </w:pPr>
      <w:r w:rsidRPr="00461D57">
        <w:rPr>
          <w:sz w:val="28"/>
          <w:szCs w:val="28"/>
        </w:rPr>
        <w:t>от</w:t>
      </w:r>
      <w:r>
        <w:rPr>
          <w:sz w:val="28"/>
          <w:szCs w:val="28"/>
        </w:rPr>
        <w:t xml:space="preserve">  </w:t>
      </w:r>
      <w:r w:rsidR="003F2E58">
        <w:rPr>
          <w:sz w:val="28"/>
          <w:szCs w:val="28"/>
        </w:rPr>
        <w:t xml:space="preserve"> </w:t>
      </w:r>
      <w:r w:rsidR="00590A3B">
        <w:rPr>
          <w:sz w:val="28"/>
          <w:szCs w:val="28"/>
        </w:rPr>
        <w:t xml:space="preserve"> </w:t>
      </w:r>
      <w:r w:rsidR="003A13E7">
        <w:rPr>
          <w:sz w:val="28"/>
          <w:szCs w:val="28"/>
          <w:lang w:val="en-US"/>
        </w:rPr>
        <w:t>23</w:t>
      </w:r>
      <w:r w:rsidRPr="00461D57">
        <w:rPr>
          <w:sz w:val="28"/>
          <w:szCs w:val="28"/>
        </w:rPr>
        <w:t>.</w:t>
      </w:r>
      <w:r w:rsidR="00A15560">
        <w:rPr>
          <w:sz w:val="28"/>
          <w:szCs w:val="28"/>
        </w:rPr>
        <w:t>0</w:t>
      </w:r>
      <w:r w:rsidR="00706A27">
        <w:rPr>
          <w:sz w:val="28"/>
          <w:szCs w:val="28"/>
        </w:rPr>
        <w:t>6</w:t>
      </w:r>
      <w:r w:rsidR="00A15560">
        <w:rPr>
          <w:sz w:val="28"/>
          <w:szCs w:val="28"/>
        </w:rPr>
        <w:t>.2014</w:t>
      </w:r>
      <w:r>
        <w:rPr>
          <w:sz w:val="28"/>
          <w:szCs w:val="28"/>
        </w:rPr>
        <w:t xml:space="preserve"> года № </w:t>
      </w:r>
      <w:r w:rsidRPr="001166A2">
        <w:rPr>
          <w:bCs/>
          <w:color w:val="000000"/>
          <w:sz w:val="28"/>
          <w:szCs w:val="28"/>
        </w:rPr>
        <w:t>901-UE-</w:t>
      </w:r>
      <w:r w:rsidR="003070C3" w:rsidRPr="00446F48">
        <w:rPr>
          <w:bCs/>
          <w:color w:val="000000"/>
          <w:sz w:val="28"/>
          <w:szCs w:val="28"/>
        </w:rPr>
        <w:t>5343</w:t>
      </w:r>
    </w:p>
    <w:p w:rsidR="00165A70" w:rsidRDefault="00165A70" w:rsidP="00306DCD">
      <w:pPr>
        <w:jc w:val="center"/>
        <w:rPr>
          <w:sz w:val="28"/>
          <w:szCs w:val="28"/>
        </w:rPr>
      </w:pPr>
    </w:p>
    <w:p w:rsidR="00306DCD" w:rsidRDefault="00306DCD" w:rsidP="00306DCD">
      <w:pPr>
        <w:jc w:val="center"/>
        <w:rPr>
          <w:sz w:val="28"/>
          <w:szCs w:val="28"/>
        </w:rPr>
      </w:pPr>
    </w:p>
    <w:p w:rsidR="00306DCD" w:rsidRDefault="00306DCD" w:rsidP="00306DCD">
      <w:pPr>
        <w:jc w:val="center"/>
        <w:rPr>
          <w:caps/>
          <w:sz w:val="28"/>
          <w:szCs w:val="28"/>
        </w:rPr>
      </w:pPr>
      <w:r>
        <w:rPr>
          <w:caps/>
          <w:sz w:val="28"/>
          <w:szCs w:val="28"/>
        </w:rPr>
        <w:t>том 1 «общая и коммерческая части»</w:t>
      </w:r>
    </w:p>
    <w:p w:rsidR="00306DCD" w:rsidRDefault="00306DCD" w:rsidP="00306DCD">
      <w:pPr>
        <w:jc w:val="center"/>
        <w:rPr>
          <w:sz w:val="28"/>
          <w:szCs w:val="28"/>
        </w:rPr>
      </w:pPr>
    </w:p>
    <w:p w:rsidR="00306DCD" w:rsidRDefault="00306DCD" w:rsidP="00306DCD">
      <w:pPr>
        <w:jc w:val="center"/>
        <w:rPr>
          <w:sz w:val="28"/>
          <w:szCs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rPr>
          <w:sz w:val="28"/>
        </w:rPr>
      </w:pPr>
    </w:p>
    <w:p w:rsidR="00306DCD" w:rsidRDefault="00306DCD" w:rsidP="00306DCD">
      <w:pPr>
        <w:jc w:val="center"/>
      </w:pPr>
    </w:p>
    <w:p w:rsidR="00306DCD" w:rsidRPr="00A15560" w:rsidRDefault="00306DCD" w:rsidP="00306DCD">
      <w:pPr>
        <w:ind w:left="3545" w:firstLine="709"/>
        <w:rPr>
          <w:lang w:val="en-US"/>
        </w:rPr>
      </w:pPr>
      <w:r>
        <w:rPr>
          <w:sz w:val="28"/>
          <w:szCs w:val="28"/>
        </w:rPr>
        <w:t>201</w:t>
      </w:r>
      <w:r w:rsidR="00A15560">
        <w:rPr>
          <w:sz w:val="28"/>
          <w:szCs w:val="28"/>
          <w:lang w:val="en-US"/>
        </w:rPr>
        <w:t>4</w:t>
      </w:r>
    </w:p>
    <w:p w:rsidR="00306DCD" w:rsidRDefault="00306DCD" w:rsidP="00306DCD">
      <w:pPr>
        <w:sectPr w:rsidR="00306DCD">
          <w:footerReference w:type="even" r:id="rId9"/>
          <w:pgSz w:w="11907" w:h="16840"/>
          <w:pgMar w:top="1134" w:right="567" w:bottom="1134" w:left="1418" w:header="709" w:footer="1072" w:gutter="0"/>
          <w:cols w:space="708"/>
          <w:docGrid w:linePitch="360"/>
        </w:sectPr>
      </w:pPr>
    </w:p>
    <w:p w:rsidR="00306DCD" w:rsidRPr="00B755C5" w:rsidRDefault="00306DCD" w:rsidP="00306DCD">
      <w:pPr>
        <w:pStyle w:val="17"/>
        <w:widowControl/>
        <w:outlineLvl w:val="0"/>
        <w:rPr>
          <w:bCs/>
          <w:sz w:val="28"/>
          <w:szCs w:val="24"/>
        </w:rPr>
      </w:pPr>
      <w:bookmarkStart w:id="1" w:name="_Toc318388607"/>
      <w:bookmarkStart w:id="2" w:name="_Toc320285820"/>
      <w:bookmarkStart w:id="3" w:name="_Toc389662121"/>
      <w:r>
        <w:rPr>
          <w:b w:val="0"/>
          <w:bCs/>
          <w:sz w:val="28"/>
          <w:szCs w:val="24"/>
        </w:rPr>
        <w:lastRenderedPageBreak/>
        <w:t>СОДЕРЖАНИЕ</w:t>
      </w:r>
      <w:bookmarkEnd w:id="1"/>
      <w:bookmarkEnd w:id="2"/>
      <w:bookmarkEnd w:id="3"/>
    </w:p>
    <w:p w:rsidR="00306DCD" w:rsidRDefault="00306DCD" w:rsidP="00306DCD">
      <w:pPr>
        <w:pStyle w:val="af6"/>
        <w:keepNext w:val="0"/>
        <w:keepLines w:val="0"/>
        <w:numPr>
          <w:ilvl w:val="0"/>
          <w:numId w:val="0"/>
        </w:numPr>
        <w:tabs>
          <w:tab w:val="left" w:pos="709"/>
        </w:tabs>
        <w:spacing w:before="0" w:after="0" w:line="240" w:lineRule="auto"/>
        <w:rPr>
          <w:b w:val="0"/>
          <w:spacing w:val="0"/>
          <w:kern w:val="0"/>
          <w:szCs w:val="24"/>
          <w:lang w:eastAsia="ru-RU"/>
        </w:rPr>
      </w:pPr>
    </w:p>
    <w:p w:rsidR="00446F48" w:rsidRDefault="00306DCD">
      <w:pPr>
        <w:pStyle w:val="1d"/>
        <w:tabs>
          <w:tab w:val="right" w:leader="dot" w:pos="9912"/>
        </w:tabs>
        <w:rPr>
          <w:rFonts w:asciiTheme="minorHAnsi" w:eastAsiaTheme="minorEastAsia" w:hAnsiTheme="minorHAnsi" w:cstheme="minorBidi"/>
          <w:noProof/>
          <w:sz w:val="22"/>
          <w:szCs w:val="22"/>
        </w:rPr>
      </w:pPr>
      <w:r>
        <w:rPr>
          <w:rFonts w:eastAsiaTheme="minorHAnsi"/>
          <w:bCs/>
          <w:noProof/>
          <w:lang w:eastAsia="en-US"/>
        </w:rPr>
        <w:fldChar w:fldCharType="begin"/>
      </w:r>
      <w:r>
        <w:rPr>
          <w:bCs/>
          <w:noProof/>
        </w:rPr>
        <w:instrText xml:space="preserve"> TOC \o "1-3" \h \z \u </w:instrText>
      </w:r>
      <w:r>
        <w:rPr>
          <w:rFonts w:eastAsiaTheme="minorHAnsi"/>
          <w:bCs/>
          <w:noProof/>
          <w:lang w:eastAsia="en-US"/>
        </w:rPr>
        <w:fldChar w:fldCharType="separate"/>
      </w:r>
      <w:hyperlink w:anchor="_Toc389662120" w:history="1">
        <w:r w:rsidR="00446F48" w:rsidRPr="007C0BA4">
          <w:rPr>
            <w:rStyle w:val="a7"/>
            <w:rFonts w:eastAsiaTheme="minorEastAsia"/>
            <w:bCs/>
            <w:noProof/>
          </w:rPr>
          <w:t>ДОКУМЕНТАЦИЯ ПО ЗАПРОСУ ЦЕН</w:t>
        </w:r>
        <w:r w:rsidR="00446F48">
          <w:rPr>
            <w:noProof/>
            <w:webHidden/>
          </w:rPr>
          <w:tab/>
        </w:r>
        <w:r w:rsidR="00446F48">
          <w:rPr>
            <w:noProof/>
            <w:webHidden/>
          </w:rPr>
          <w:fldChar w:fldCharType="begin"/>
        </w:r>
        <w:r w:rsidR="00446F48">
          <w:rPr>
            <w:noProof/>
            <w:webHidden/>
          </w:rPr>
          <w:instrText xml:space="preserve"> PAGEREF _Toc389662120 \h </w:instrText>
        </w:r>
        <w:r w:rsidR="00446F48">
          <w:rPr>
            <w:noProof/>
            <w:webHidden/>
          </w:rPr>
        </w:r>
        <w:r w:rsidR="00446F48">
          <w:rPr>
            <w:noProof/>
            <w:webHidden/>
          </w:rPr>
          <w:fldChar w:fldCharType="separate"/>
        </w:r>
        <w:r w:rsidR="00446F48">
          <w:rPr>
            <w:noProof/>
            <w:webHidden/>
          </w:rPr>
          <w:t>1</w:t>
        </w:r>
        <w:r w:rsidR="00446F48">
          <w:rPr>
            <w:noProof/>
            <w:webHidden/>
          </w:rPr>
          <w:fldChar w:fldCharType="end"/>
        </w:r>
      </w:hyperlink>
    </w:p>
    <w:p w:rsidR="00446F48" w:rsidRDefault="003A13E7">
      <w:pPr>
        <w:pStyle w:val="1d"/>
        <w:tabs>
          <w:tab w:val="right" w:leader="dot" w:pos="9912"/>
        </w:tabs>
        <w:rPr>
          <w:rFonts w:asciiTheme="minorHAnsi" w:eastAsiaTheme="minorEastAsia" w:hAnsiTheme="minorHAnsi" w:cstheme="minorBidi"/>
          <w:noProof/>
          <w:sz w:val="22"/>
          <w:szCs w:val="22"/>
        </w:rPr>
      </w:pPr>
      <w:hyperlink w:anchor="_Toc389662121" w:history="1">
        <w:r w:rsidR="00446F48" w:rsidRPr="007C0BA4">
          <w:rPr>
            <w:rStyle w:val="a7"/>
            <w:rFonts w:eastAsiaTheme="minorEastAsia"/>
            <w:bCs/>
            <w:noProof/>
          </w:rPr>
          <w:t>СОДЕРЖАНИЕ</w:t>
        </w:r>
        <w:r w:rsidR="00446F48">
          <w:rPr>
            <w:noProof/>
            <w:webHidden/>
          </w:rPr>
          <w:tab/>
        </w:r>
        <w:r w:rsidR="00446F48">
          <w:rPr>
            <w:noProof/>
            <w:webHidden/>
          </w:rPr>
          <w:fldChar w:fldCharType="begin"/>
        </w:r>
        <w:r w:rsidR="00446F48">
          <w:rPr>
            <w:noProof/>
            <w:webHidden/>
          </w:rPr>
          <w:instrText xml:space="preserve"> PAGEREF _Toc389662121 \h </w:instrText>
        </w:r>
        <w:r w:rsidR="00446F48">
          <w:rPr>
            <w:noProof/>
            <w:webHidden/>
          </w:rPr>
        </w:r>
        <w:r w:rsidR="00446F48">
          <w:rPr>
            <w:noProof/>
            <w:webHidden/>
          </w:rPr>
          <w:fldChar w:fldCharType="separate"/>
        </w:r>
        <w:r w:rsidR="00446F48">
          <w:rPr>
            <w:noProof/>
            <w:webHidden/>
          </w:rPr>
          <w:t>2</w:t>
        </w:r>
        <w:r w:rsidR="00446F48">
          <w:rPr>
            <w:noProof/>
            <w:webHidden/>
          </w:rPr>
          <w:fldChar w:fldCharType="end"/>
        </w:r>
      </w:hyperlink>
    </w:p>
    <w:p w:rsidR="00446F48" w:rsidRDefault="003A13E7">
      <w:pPr>
        <w:pStyle w:val="1d"/>
        <w:tabs>
          <w:tab w:val="right" w:leader="dot" w:pos="9912"/>
        </w:tabs>
        <w:rPr>
          <w:rFonts w:asciiTheme="minorHAnsi" w:eastAsiaTheme="minorEastAsia" w:hAnsiTheme="minorHAnsi" w:cstheme="minorBidi"/>
          <w:noProof/>
          <w:sz w:val="22"/>
          <w:szCs w:val="22"/>
        </w:rPr>
      </w:pPr>
      <w:hyperlink w:anchor="_Toc389662122" w:history="1">
        <w:r w:rsidR="00446F48" w:rsidRPr="007C0BA4">
          <w:rPr>
            <w:rStyle w:val="a7"/>
            <w:b/>
            <w:noProof/>
          </w:rPr>
          <w:t>ЧАСТЬ 1.</w:t>
        </w:r>
        <w:r w:rsidR="00446F48">
          <w:rPr>
            <w:noProof/>
            <w:webHidden/>
          </w:rPr>
          <w:tab/>
        </w:r>
        <w:r w:rsidR="00446F48">
          <w:rPr>
            <w:noProof/>
            <w:webHidden/>
          </w:rPr>
          <w:fldChar w:fldCharType="begin"/>
        </w:r>
        <w:r w:rsidR="00446F48">
          <w:rPr>
            <w:noProof/>
            <w:webHidden/>
          </w:rPr>
          <w:instrText xml:space="preserve"> PAGEREF _Toc389662122 \h </w:instrText>
        </w:r>
        <w:r w:rsidR="00446F48">
          <w:rPr>
            <w:noProof/>
            <w:webHidden/>
          </w:rPr>
        </w:r>
        <w:r w:rsidR="00446F48">
          <w:rPr>
            <w:noProof/>
            <w:webHidden/>
          </w:rPr>
          <w:fldChar w:fldCharType="separate"/>
        </w:r>
        <w:r w:rsidR="00446F48">
          <w:rPr>
            <w:noProof/>
            <w:webHidden/>
          </w:rPr>
          <w:t>3</w:t>
        </w:r>
        <w:r w:rsidR="00446F48">
          <w:rPr>
            <w:noProof/>
            <w:webHidden/>
          </w:rPr>
          <w:fldChar w:fldCharType="end"/>
        </w:r>
      </w:hyperlink>
    </w:p>
    <w:p w:rsidR="00446F48" w:rsidRDefault="003A13E7">
      <w:pPr>
        <w:pStyle w:val="1d"/>
        <w:tabs>
          <w:tab w:val="left" w:pos="440"/>
          <w:tab w:val="right" w:leader="dot" w:pos="9912"/>
        </w:tabs>
        <w:rPr>
          <w:rFonts w:asciiTheme="minorHAnsi" w:eastAsiaTheme="minorEastAsia" w:hAnsiTheme="minorHAnsi" w:cstheme="minorBidi"/>
          <w:noProof/>
          <w:sz w:val="22"/>
          <w:szCs w:val="22"/>
        </w:rPr>
      </w:pPr>
      <w:hyperlink w:anchor="_Toc389662123" w:history="1">
        <w:r w:rsidR="00446F48" w:rsidRPr="007C0BA4">
          <w:rPr>
            <w:rStyle w:val="a7"/>
            <w:noProof/>
          </w:rPr>
          <w:t>1.</w:t>
        </w:r>
        <w:r w:rsidR="00446F48">
          <w:rPr>
            <w:rFonts w:asciiTheme="minorHAnsi" w:eastAsiaTheme="minorEastAsia" w:hAnsiTheme="minorHAnsi" w:cstheme="minorBidi"/>
            <w:noProof/>
            <w:sz w:val="22"/>
            <w:szCs w:val="22"/>
          </w:rPr>
          <w:tab/>
        </w:r>
        <w:r w:rsidR="00446F48" w:rsidRPr="007C0BA4">
          <w:rPr>
            <w:rStyle w:val="a7"/>
            <w:noProof/>
          </w:rPr>
          <w:t>ТЕРМИНЫ И ОПРЕДЕЛЕНИЯ</w:t>
        </w:r>
        <w:r w:rsidR="00446F48">
          <w:rPr>
            <w:noProof/>
            <w:webHidden/>
          </w:rPr>
          <w:tab/>
        </w:r>
        <w:r w:rsidR="00446F48">
          <w:rPr>
            <w:noProof/>
            <w:webHidden/>
          </w:rPr>
          <w:fldChar w:fldCharType="begin"/>
        </w:r>
        <w:r w:rsidR="00446F48">
          <w:rPr>
            <w:noProof/>
            <w:webHidden/>
          </w:rPr>
          <w:instrText xml:space="preserve"> PAGEREF _Toc389662123 \h </w:instrText>
        </w:r>
        <w:r w:rsidR="00446F48">
          <w:rPr>
            <w:noProof/>
            <w:webHidden/>
          </w:rPr>
        </w:r>
        <w:r w:rsidR="00446F48">
          <w:rPr>
            <w:noProof/>
            <w:webHidden/>
          </w:rPr>
          <w:fldChar w:fldCharType="separate"/>
        </w:r>
        <w:r w:rsidR="00446F48">
          <w:rPr>
            <w:noProof/>
            <w:webHidden/>
          </w:rPr>
          <w:t>3</w:t>
        </w:r>
        <w:r w:rsidR="00446F48">
          <w:rPr>
            <w:noProof/>
            <w:webHidden/>
          </w:rPr>
          <w:fldChar w:fldCharType="end"/>
        </w:r>
      </w:hyperlink>
    </w:p>
    <w:p w:rsidR="00446F48" w:rsidRDefault="003A13E7">
      <w:pPr>
        <w:pStyle w:val="1d"/>
        <w:tabs>
          <w:tab w:val="right" w:leader="dot" w:pos="9912"/>
        </w:tabs>
        <w:rPr>
          <w:rFonts w:asciiTheme="minorHAnsi" w:eastAsiaTheme="minorEastAsia" w:hAnsiTheme="minorHAnsi" w:cstheme="minorBidi"/>
          <w:noProof/>
          <w:sz w:val="22"/>
          <w:szCs w:val="22"/>
        </w:rPr>
      </w:pPr>
      <w:hyperlink w:anchor="_Toc389662124" w:history="1">
        <w:r w:rsidR="00446F48" w:rsidRPr="007C0BA4">
          <w:rPr>
            <w:rStyle w:val="a7"/>
            <w:b/>
            <w:noProof/>
          </w:rPr>
          <w:t>СОКРАЩЕНИЯ</w:t>
        </w:r>
        <w:r w:rsidR="00446F48">
          <w:rPr>
            <w:noProof/>
            <w:webHidden/>
          </w:rPr>
          <w:tab/>
        </w:r>
        <w:r w:rsidR="00446F48">
          <w:rPr>
            <w:noProof/>
            <w:webHidden/>
          </w:rPr>
          <w:fldChar w:fldCharType="begin"/>
        </w:r>
        <w:r w:rsidR="00446F48">
          <w:rPr>
            <w:noProof/>
            <w:webHidden/>
          </w:rPr>
          <w:instrText xml:space="preserve"> PAGEREF _Toc389662124 \h </w:instrText>
        </w:r>
        <w:r w:rsidR="00446F48">
          <w:rPr>
            <w:noProof/>
            <w:webHidden/>
          </w:rPr>
        </w:r>
        <w:r w:rsidR="00446F48">
          <w:rPr>
            <w:noProof/>
            <w:webHidden/>
          </w:rPr>
          <w:fldChar w:fldCharType="separate"/>
        </w:r>
        <w:r w:rsidR="00446F48">
          <w:rPr>
            <w:noProof/>
            <w:webHidden/>
          </w:rPr>
          <w:t>4</w:t>
        </w:r>
        <w:r w:rsidR="00446F48">
          <w:rPr>
            <w:noProof/>
            <w:webHidden/>
          </w:rPr>
          <w:fldChar w:fldCharType="end"/>
        </w:r>
      </w:hyperlink>
    </w:p>
    <w:p w:rsidR="00446F48" w:rsidRDefault="003A13E7">
      <w:pPr>
        <w:pStyle w:val="1d"/>
        <w:tabs>
          <w:tab w:val="left" w:pos="440"/>
          <w:tab w:val="right" w:leader="dot" w:pos="9912"/>
        </w:tabs>
        <w:rPr>
          <w:rFonts w:asciiTheme="minorHAnsi" w:eastAsiaTheme="minorEastAsia" w:hAnsiTheme="minorHAnsi" w:cstheme="minorBidi"/>
          <w:noProof/>
          <w:sz w:val="22"/>
          <w:szCs w:val="22"/>
        </w:rPr>
      </w:pPr>
      <w:hyperlink w:anchor="_Toc389662125" w:history="1">
        <w:r w:rsidR="00446F48" w:rsidRPr="007C0BA4">
          <w:rPr>
            <w:rStyle w:val="a7"/>
            <w:noProof/>
          </w:rPr>
          <w:t>2.</w:t>
        </w:r>
        <w:r w:rsidR="00446F48">
          <w:rPr>
            <w:rFonts w:asciiTheme="minorHAnsi" w:eastAsiaTheme="minorEastAsia" w:hAnsiTheme="minorHAnsi" w:cstheme="minorBidi"/>
            <w:noProof/>
            <w:sz w:val="22"/>
            <w:szCs w:val="22"/>
          </w:rPr>
          <w:tab/>
        </w:r>
        <w:r w:rsidR="00446F48" w:rsidRPr="007C0BA4">
          <w:rPr>
            <w:rStyle w:val="a7"/>
            <w:noProof/>
          </w:rPr>
          <w:t>ОБЩИЕ ПОЛОЖЕНИЯ.</w:t>
        </w:r>
        <w:r w:rsidR="00446F48">
          <w:rPr>
            <w:noProof/>
            <w:webHidden/>
          </w:rPr>
          <w:tab/>
        </w:r>
        <w:r w:rsidR="00446F48">
          <w:rPr>
            <w:noProof/>
            <w:webHidden/>
          </w:rPr>
          <w:fldChar w:fldCharType="begin"/>
        </w:r>
        <w:r w:rsidR="00446F48">
          <w:rPr>
            <w:noProof/>
            <w:webHidden/>
          </w:rPr>
          <w:instrText xml:space="preserve"> PAGEREF _Toc389662125 \h </w:instrText>
        </w:r>
        <w:r w:rsidR="00446F48">
          <w:rPr>
            <w:noProof/>
            <w:webHidden/>
          </w:rPr>
        </w:r>
        <w:r w:rsidR="00446F48">
          <w:rPr>
            <w:noProof/>
            <w:webHidden/>
          </w:rPr>
          <w:fldChar w:fldCharType="separate"/>
        </w:r>
        <w:r w:rsidR="00446F48">
          <w:rPr>
            <w:noProof/>
            <w:webHidden/>
          </w:rPr>
          <w:t>5</w:t>
        </w:r>
        <w:r w:rsidR="00446F48">
          <w:rPr>
            <w:noProof/>
            <w:webHidden/>
          </w:rPr>
          <w:fldChar w:fldCharType="end"/>
        </w:r>
      </w:hyperlink>
    </w:p>
    <w:p w:rsidR="00446F48" w:rsidRDefault="003A13E7">
      <w:pPr>
        <w:pStyle w:val="1d"/>
        <w:tabs>
          <w:tab w:val="left" w:pos="440"/>
          <w:tab w:val="right" w:leader="dot" w:pos="9912"/>
        </w:tabs>
        <w:rPr>
          <w:rFonts w:asciiTheme="minorHAnsi" w:eastAsiaTheme="minorEastAsia" w:hAnsiTheme="minorHAnsi" w:cstheme="minorBidi"/>
          <w:noProof/>
          <w:sz w:val="22"/>
          <w:szCs w:val="22"/>
        </w:rPr>
      </w:pPr>
      <w:hyperlink w:anchor="_Toc389662126" w:history="1">
        <w:r w:rsidR="00446F48" w:rsidRPr="007C0BA4">
          <w:rPr>
            <w:rStyle w:val="a7"/>
            <w:noProof/>
          </w:rPr>
          <w:t>3.</w:t>
        </w:r>
        <w:r w:rsidR="00446F48">
          <w:rPr>
            <w:rFonts w:asciiTheme="minorHAnsi" w:eastAsiaTheme="minorEastAsia" w:hAnsiTheme="minorHAnsi" w:cstheme="minorBidi"/>
            <w:noProof/>
            <w:sz w:val="22"/>
            <w:szCs w:val="22"/>
          </w:rPr>
          <w:tab/>
        </w:r>
        <w:r w:rsidR="00446F48" w:rsidRPr="007C0BA4">
          <w:rPr>
            <w:rStyle w:val="a7"/>
            <w:noProof/>
            <w:lang w:val="en-US"/>
          </w:rPr>
          <w:t>ПОРЯДОК ПРОВЕДЕНИЯ ЗАПРОСА ЦЕН</w:t>
        </w:r>
        <w:r w:rsidR="00446F48">
          <w:rPr>
            <w:noProof/>
            <w:webHidden/>
          </w:rPr>
          <w:tab/>
        </w:r>
        <w:r w:rsidR="00446F48">
          <w:rPr>
            <w:noProof/>
            <w:webHidden/>
          </w:rPr>
          <w:fldChar w:fldCharType="begin"/>
        </w:r>
        <w:r w:rsidR="00446F48">
          <w:rPr>
            <w:noProof/>
            <w:webHidden/>
          </w:rPr>
          <w:instrText xml:space="preserve"> PAGEREF _Toc389662126 \h </w:instrText>
        </w:r>
        <w:r w:rsidR="00446F48">
          <w:rPr>
            <w:noProof/>
            <w:webHidden/>
          </w:rPr>
        </w:r>
        <w:r w:rsidR="00446F48">
          <w:rPr>
            <w:noProof/>
            <w:webHidden/>
          </w:rPr>
          <w:fldChar w:fldCharType="separate"/>
        </w:r>
        <w:r w:rsidR="00446F48">
          <w:rPr>
            <w:noProof/>
            <w:webHidden/>
          </w:rPr>
          <w:t>7</w:t>
        </w:r>
        <w:r w:rsidR="00446F48">
          <w:rPr>
            <w:noProof/>
            <w:webHidden/>
          </w:rPr>
          <w:fldChar w:fldCharType="end"/>
        </w:r>
      </w:hyperlink>
    </w:p>
    <w:p w:rsidR="00446F48" w:rsidRDefault="003A13E7">
      <w:pPr>
        <w:pStyle w:val="1d"/>
        <w:tabs>
          <w:tab w:val="left" w:pos="440"/>
          <w:tab w:val="right" w:leader="dot" w:pos="9912"/>
        </w:tabs>
        <w:rPr>
          <w:rFonts w:asciiTheme="minorHAnsi" w:eastAsiaTheme="minorEastAsia" w:hAnsiTheme="minorHAnsi" w:cstheme="minorBidi"/>
          <w:noProof/>
          <w:sz w:val="22"/>
          <w:szCs w:val="22"/>
        </w:rPr>
      </w:pPr>
      <w:hyperlink w:anchor="_Toc389662127" w:history="1">
        <w:r w:rsidR="00446F48" w:rsidRPr="007C0BA4">
          <w:rPr>
            <w:rStyle w:val="a7"/>
            <w:noProof/>
          </w:rPr>
          <w:t>4.</w:t>
        </w:r>
        <w:r w:rsidR="00446F48">
          <w:rPr>
            <w:rFonts w:asciiTheme="minorHAnsi" w:eastAsiaTheme="minorEastAsia" w:hAnsiTheme="minorHAnsi" w:cstheme="minorBidi"/>
            <w:noProof/>
            <w:sz w:val="22"/>
            <w:szCs w:val="22"/>
          </w:rPr>
          <w:tab/>
        </w:r>
        <w:r w:rsidR="00446F48" w:rsidRPr="007C0BA4">
          <w:rPr>
            <w:rStyle w:val="a7"/>
            <w:noProof/>
          </w:rPr>
          <w:t>ИНФОРМАЦИОННАЯ КАРТА ЗАПРОСА ЦЕН</w:t>
        </w:r>
        <w:r w:rsidR="00446F48">
          <w:rPr>
            <w:noProof/>
            <w:webHidden/>
          </w:rPr>
          <w:tab/>
        </w:r>
        <w:r w:rsidR="00446F48">
          <w:rPr>
            <w:noProof/>
            <w:webHidden/>
          </w:rPr>
          <w:fldChar w:fldCharType="begin"/>
        </w:r>
        <w:r w:rsidR="00446F48">
          <w:rPr>
            <w:noProof/>
            <w:webHidden/>
          </w:rPr>
          <w:instrText xml:space="preserve"> PAGEREF _Toc389662127 \h </w:instrText>
        </w:r>
        <w:r w:rsidR="00446F48">
          <w:rPr>
            <w:noProof/>
            <w:webHidden/>
          </w:rPr>
        </w:r>
        <w:r w:rsidR="00446F48">
          <w:rPr>
            <w:noProof/>
            <w:webHidden/>
          </w:rPr>
          <w:fldChar w:fldCharType="separate"/>
        </w:r>
        <w:r w:rsidR="00446F48">
          <w:rPr>
            <w:noProof/>
            <w:webHidden/>
          </w:rPr>
          <w:t>15</w:t>
        </w:r>
        <w:r w:rsidR="00446F48">
          <w:rPr>
            <w:noProof/>
            <w:webHidden/>
          </w:rPr>
          <w:fldChar w:fldCharType="end"/>
        </w:r>
      </w:hyperlink>
    </w:p>
    <w:p w:rsidR="00446F48" w:rsidRDefault="003A13E7">
      <w:pPr>
        <w:pStyle w:val="1d"/>
        <w:tabs>
          <w:tab w:val="left" w:pos="440"/>
          <w:tab w:val="right" w:leader="dot" w:pos="9912"/>
        </w:tabs>
        <w:rPr>
          <w:rFonts w:asciiTheme="minorHAnsi" w:eastAsiaTheme="minorEastAsia" w:hAnsiTheme="minorHAnsi" w:cstheme="minorBidi"/>
          <w:noProof/>
          <w:sz w:val="22"/>
          <w:szCs w:val="22"/>
        </w:rPr>
      </w:pPr>
      <w:hyperlink w:anchor="_Toc389662128" w:history="1">
        <w:r w:rsidR="00446F48" w:rsidRPr="007C0BA4">
          <w:rPr>
            <w:rStyle w:val="a7"/>
            <w:noProof/>
          </w:rPr>
          <w:t>5.</w:t>
        </w:r>
        <w:r w:rsidR="00446F48">
          <w:rPr>
            <w:rFonts w:asciiTheme="minorHAnsi" w:eastAsiaTheme="minorEastAsia" w:hAnsiTheme="minorHAnsi" w:cstheme="minorBidi"/>
            <w:noProof/>
            <w:sz w:val="22"/>
            <w:szCs w:val="22"/>
          </w:rPr>
          <w:tab/>
        </w:r>
        <w:r w:rsidR="00446F48" w:rsidRPr="007C0BA4">
          <w:rPr>
            <w:rStyle w:val="a7"/>
            <w:noProof/>
          </w:rPr>
          <w:t>ОБРАЗЦЫ ФОРМ ОСНОВНЫХ ДОКУМЕНТОВ, ВКЛЮЧАЕМЫХ В ЗАЯВКУ НА УЧАСТИЕ В ЗАПРОСЕ ЦЕН</w:t>
        </w:r>
        <w:r w:rsidR="00446F48">
          <w:rPr>
            <w:noProof/>
            <w:webHidden/>
          </w:rPr>
          <w:tab/>
        </w:r>
        <w:r w:rsidR="00446F48">
          <w:rPr>
            <w:noProof/>
            <w:webHidden/>
          </w:rPr>
          <w:fldChar w:fldCharType="begin"/>
        </w:r>
        <w:r w:rsidR="00446F48">
          <w:rPr>
            <w:noProof/>
            <w:webHidden/>
          </w:rPr>
          <w:instrText xml:space="preserve"> PAGEREF _Toc389662128 \h </w:instrText>
        </w:r>
        <w:r w:rsidR="00446F48">
          <w:rPr>
            <w:noProof/>
            <w:webHidden/>
          </w:rPr>
        </w:r>
        <w:r w:rsidR="00446F48">
          <w:rPr>
            <w:noProof/>
            <w:webHidden/>
          </w:rPr>
          <w:fldChar w:fldCharType="separate"/>
        </w:r>
        <w:r w:rsidR="00446F48">
          <w:rPr>
            <w:noProof/>
            <w:webHidden/>
          </w:rPr>
          <w:t>24</w:t>
        </w:r>
        <w:r w:rsidR="00446F48">
          <w:rPr>
            <w:noProof/>
            <w:webHidden/>
          </w:rPr>
          <w:fldChar w:fldCharType="end"/>
        </w:r>
      </w:hyperlink>
    </w:p>
    <w:p w:rsidR="00446F48" w:rsidRDefault="003A13E7">
      <w:pPr>
        <w:pStyle w:val="2c"/>
        <w:tabs>
          <w:tab w:val="right" w:leader="dot" w:pos="9912"/>
        </w:tabs>
        <w:rPr>
          <w:rFonts w:asciiTheme="minorHAnsi" w:eastAsiaTheme="minorEastAsia" w:hAnsiTheme="minorHAnsi" w:cstheme="minorBidi"/>
          <w:noProof/>
          <w:sz w:val="22"/>
          <w:szCs w:val="22"/>
        </w:rPr>
      </w:pPr>
      <w:hyperlink w:anchor="_Toc389662129" w:history="1">
        <w:r w:rsidR="00446F48" w:rsidRPr="007C0BA4">
          <w:rPr>
            <w:rStyle w:val="a7"/>
            <w:noProof/>
          </w:rPr>
          <w:t>ЗАЯВКА НА УЧАСТИЕ В ЗАПРОСЕ ЦЕН (Форма 1.)</w:t>
        </w:r>
        <w:r w:rsidR="00446F48">
          <w:rPr>
            <w:noProof/>
            <w:webHidden/>
          </w:rPr>
          <w:tab/>
        </w:r>
        <w:r w:rsidR="00446F48">
          <w:rPr>
            <w:noProof/>
            <w:webHidden/>
          </w:rPr>
          <w:fldChar w:fldCharType="begin"/>
        </w:r>
        <w:r w:rsidR="00446F48">
          <w:rPr>
            <w:noProof/>
            <w:webHidden/>
          </w:rPr>
          <w:instrText xml:space="preserve"> PAGEREF _Toc389662129 \h </w:instrText>
        </w:r>
        <w:r w:rsidR="00446F48">
          <w:rPr>
            <w:noProof/>
            <w:webHidden/>
          </w:rPr>
        </w:r>
        <w:r w:rsidR="00446F48">
          <w:rPr>
            <w:noProof/>
            <w:webHidden/>
          </w:rPr>
          <w:fldChar w:fldCharType="separate"/>
        </w:r>
        <w:r w:rsidR="00446F48">
          <w:rPr>
            <w:noProof/>
            <w:webHidden/>
          </w:rPr>
          <w:t>24</w:t>
        </w:r>
        <w:r w:rsidR="00446F48">
          <w:rPr>
            <w:noProof/>
            <w:webHidden/>
          </w:rPr>
          <w:fldChar w:fldCharType="end"/>
        </w:r>
      </w:hyperlink>
    </w:p>
    <w:p w:rsidR="00446F48" w:rsidRDefault="003A13E7">
      <w:pPr>
        <w:pStyle w:val="2c"/>
        <w:tabs>
          <w:tab w:val="right" w:leader="dot" w:pos="9912"/>
        </w:tabs>
        <w:rPr>
          <w:rFonts w:asciiTheme="minorHAnsi" w:eastAsiaTheme="minorEastAsia" w:hAnsiTheme="minorHAnsi" w:cstheme="minorBidi"/>
          <w:noProof/>
          <w:sz w:val="22"/>
          <w:szCs w:val="22"/>
        </w:rPr>
      </w:pPr>
      <w:hyperlink w:anchor="_Toc389662130" w:history="1">
        <w:r w:rsidR="00446F48" w:rsidRPr="007C0BA4">
          <w:rPr>
            <w:rStyle w:val="a7"/>
            <w:noProof/>
          </w:rPr>
          <w:t>АНКЕТА УЧАСТНИКА ЗАПРОСА ЦЕН (Форма 2.)</w:t>
        </w:r>
        <w:r w:rsidR="00446F48">
          <w:rPr>
            <w:noProof/>
            <w:webHidden/>
          </w:rPr>
          <w:tab/>
        </w:r>
        <w:r w:rsidR="00446F48">
          <w:rPr>
            <w:noProof/>
            <w:webHidden/>
          </w:rPr>
          <w:fldChar w:fldCharType="begin"/>
        </w:r>
        <w:r w:rsidR="00446F48">
          <w:rPr>
            <w:noProof/>
            <w:webHidden/>
          </w:rPr>
          <w:instrText xml:space="preserve"> PAGEREF _Toc389662130 \h </w:instrText>
        </w:r>
        <w:r w:rsidR="00446F48">
          <w:rPr>
            <w:noProof/>
            <w:webHidden/>
          </w:rPr>
        </w:r>
        <w:r w:rsidR="00446F48">
          <w:rPr>
            <w:noProof/>
            <w:webHidden/>
          </w:rPr>
          <w:fldChar w:fldCharType="separate"/>
        </w:r>
        <w:r w:rsidR="00446F48">
          <w:rPr>
            <w:noProof/>
            <w:webHidden/>
          </w:rPr>
          <w:t>28</w:t>
        </w:r>
        <w:r w:rsidR="00446F48">
          <w:rPr>
            <w:noProof/>
            <w:webHidden/>
          </w:rPr>
          <w:fldChar w:fldCharType="end"/>
        </w:r>
      </w:hyperlink>
    </w:p>
    <w:p w:rsidR="00446F48" w:rsidRDefault="003A13E7">
      <w:pPr>
        <w:pStyle w:val="2c"/>
        <w:tabs>
          <w:tab w:val="right" w:leader="dot" w:pos="9912"/>
        </w:tabs>
        <w:rPr>
          <w:rFonts w:asciiTheme="minorHAnsi" w:eastAsiaTheme="minorEastAsia" w:hAnsiTheme="minorHAnsi" w:cstheme="minorBidi"/>
          <w:noProof/>
          <w:sz w:val="22"/>
          <w:szCs w:val="22"/>
        </w:rPr>
      </w:pPr>
      <w:hyperlink w:anchor="_Toc389662131" w:history="1">
        <w:r w:rsidR="00446F48" w:rsidRPr="007C0BA4">
          <w:rPr>
            <w:rStyle w:val="a7"/>
            <w:rFonts w:eastAsiaTheme="minorEastAsia"/>
            <w:noProof/>
          </w:rPr>
          <w:t>ТЕХНИЧЕСКОЕ ПРЕДЛОЖЕНИЕ (Форма 3)</w:t>
        </w:r>
        <w:r w:rsidR="00446F48">
          <w:rPr>
            <w:noProof/>
            <w:webHidden/>
          </w:rPr>
          <w:tab/>
        </w:r>
        <w:r w:rsidR="00446F48">
          <w:rPr>
            <w:noProof/>
            <w:webHidden/>
          </w:rPr>
          <w:fldChar w:fldCharType="begin"/>
        </w:r>
        <w:r w:rsidR="00446F48">
          <w:rPr>
            <w:noProof/>
            <w:webHidden/>
          </w:rPr>
          <w:instrText xml:space="preserve"> PAGEREF _Toc389662131 \h </w:instrText>
        </w:r>
        <w:r w:rsidR="00446F48">
          <w:rPr>
            <w:noProof/>
            <w:webHidden/>
          </w:rPr>
        </w:r>
        <w:r w:rsidR="00446F48">
          <w:rPr>
            <w:noProof/>
            <w:webHidden/>
          </w:rPr>
          <w:fldChar w:fldCharType="separate"/>
        </w:r>
        <w:r w:rsidR="00446F48">
          <w:rPr>
            <w:noProof/>
            <w:webHidden/>
          </w:rPr>
          <w:t>34</w:t>
        </w:r>
        <w:r w:rsidR="00446F48">
          <w:rPr>
            <w:noProof/>
            <w:webHidden/>
          </w:rPr>
          <w:fldChar w:fldCharType="end"/>
        </w:r>
      </w:hyperlink>
    </w:p>
    <w:p w:rsidR="00446F48" w:rsidRDefault="003A13E7">
      <w:pPr>
        <w:pStyle w:val="2c"/>
        <w:tabs>
          <w:tab w:val="right" w:leader="dot" w:pos="9912"/>
        </w:tabs>
        <w:rPr>
          <w:rFonts w:asciiTheme="minorHAnsi" w:eastAsiaTheme="minorEastAsia" w:hAnsiTheme="minorHAnsi" w:cstheme="minorBidi"/>
          <w:noProof/>
          <w:sz w:val="22"/>
          <w:szCs w:val="22"/>
        </w:rPr>
      </w:pPr>
      <w:hyperlink w:anchor="_Toc389662132" w:history="1">
        <w:r w:rsidR="00446F48" w:rsidRPr="007C0BA4">
          <w:rPr>
            <w:rStyle w:val="a7"/>
            <w:noProof/>
          </w:rPr>
          <w:t>СПРАВКА ОБ ОПЫТЕ ВЫПОЛНЕНИЯ ДОГОВОРОВ (Форма 4.)</w:t>
        </w:r>
        <w:r w:rsidR="00446F48">
          <w:rPr>
            <w:noProof/>
            <w:webHidden/>
          </w:rPr>
          <w:tab/>
        </w:r>
        <w:r w:rsidR="00446F48">
          <w:rPr>
            <w:noProof/>
            <w:webHidden/>
          </w:rPr>
          <w:fldChar w:fldCharType="begin"/>
        </w:r>
        <w:r w:rsidR="00446F48">
          <w:rPr>
            <w:noProof/>
            <w:webHidden/>
          </w:rPr>
          <w:instrText xml:space="preserve"> PAGEREF _Toc389662132 \h </w:instrText>
        </w:r>
        <w:r w:rsidR="00446F48">
          <w:rPr>
            <w:noProof/>
            <w:webHidden/>
          </w:rPr>
        </w:r>
        <w:r w:rsidR="00446F48">
          <w:rPr>
            <w:noProof/>
            <w:webHidden/>
          </w:rPr>
          <w:fldChar w:fldCharType="separate"/>
        </w:r>
        <w:r w:rsidR="00446F48">
          <w:rPr>
            <w:noProof/>
            <w:webHidden/>
          </w:rPr>
          <w:t>35</w:t>
        </w:r>
        <w:r w:rsidR="00446F48">
          <w:rPr>
            <w:noProof/>
            <w:webHidden/>
          </w:rPr>
          <w:fldChar w:fldCharType="end"/>
        </w:r>
      </w:hyperlink>
    </w:p>
    <w:p w:rsidR="00446F48" w:rsidRDefault="003A13E7">
      <w:pPr>
        <w:pStyle w:val="1d"/>
        <w:tabs>
          <w:tab w:val="left" w:pos="1320"/>
          <w:tab w:val="right" w:leader="dot" w:pos="9912"/>
        </w:tabs>
        <w:rPr>
          <w:rFonts w:asciiTheme="minorHAnsi" w:eastAsiaTheme="minorEastAsia" w:hAnsiTheme="minorHAnsi" w:cstheme="minorBidi"/>
          <w:noProof/>
          <w:sz w:val="22"/>
          <w:szCs w:val="22"/>
        </w:rPr>
      </w:pPr>
      <w:hyperlink w:anchor="_Toc389662134" w:history="1">
        <w:r w:rsidR="00446F48" w:rsidRPr="007C0BA4">
          <w:rPr>
            <w:rStyle w:val="a7"/>
            <w:b/>
            <w:noProof/>
          </w:rPr>
          <w:t>ЧАСТЬ 2.</w:t>
        </w:r>
        <w:r w:rsidR="00446F48">
          <w:rPr>
            <w:rFonts w:asciiTheme="minorHAnsi" w:eastAsiaTheme="minorEastAsia" w:hAnsiTheme="minorHAnsi" w:cstheme="minorBidi"/>
            <w:noProof/>
            <w:sz w:val="22"/>
            <w:szCs w:val="22"/>
          </w:rPr>
          <w:tab/>
        </w:r>
        <w:r w:rsidR="00446F48" w:rsidRPr="007C0BA4">
          <w:rPr>
            <w:rStyle w:val="a7"/>
            <w:b/>
            <w:noProof/>
          </w:rPr>
          <w:t>«ПРОЕКТ ДОГОВОРА»</w:t>
        </w:r>
        <w:r w:rsidR="00446F48">
          <w:rPr>
            <w:noProof/>
            <w:webHidden/>
          </w:rPr>
          <w:tab/>
        </w:r>
        <w:r w:rsidR="00446F48">
          <w:rPr>
            <w:noProof/>
            <w:webHidden/>
          </w:rPr>
          <w:fldChar w:fldCharType="begin"/>
        </w:r>
        <w:r w:rsidR="00446F48">
          <w:rPr>
            <w:noProof/>
            <w:webHidden/>
          </w:rPr>
          <w:instrText xml:space="preserve"> PAGEREF _Toc389662134 \h </w:instrText>
        </w:r>
        <w:r w:rsidR="00446F48">
          <w:rPr>
            <w:noProof/>
            <w:webHidden/>
          </w:rPr>
        </w:r>
        <w:r w:rsidR="00446F48">
          <w:rPr>
            <w:noProof/>
            <w:webHidden/>
          </w:rPr>
          <w:fldChar w:fldCharType="separate"/>
        </w:r>
        <w:r w:rsidR="00446F48">
          <w:rPr>
            <w:noProof/>
            <w:webHidden/>
          </w:rPr>
          <w:t>37</w:t>
        </w:r>
        <w:r w:rsidR="00446F48">
          <w:rPr>
            <w:noProof/>
            <w:webHidden/>
          </w:rPr>
          <w:fldChar w:fldCharType="end"/>
        </w:r>
      </w:hyperlink>
    </w:p>
    <w:p w:rsidR="00446F48" w:rsidRDefault="003A13E7">
      <w:pPr>
        <w:pStyle w:val="1d"/>
        <w:tabs>
          <w:tab w:val="right" w:leader="dot" w:pos="9912"/>
        </w:tabs>
        <w:rPr>
          <w:rFonts w:asciiTheme="minorHAnsi" w:eastAsiaTheme="minorEastAsia" w:hAnsiTheme="minorHAnsi" w:cstheme="minorBidi"/>
          <w:noProof/>
          <w:sz w:val="22"/>
          <w:szCs w:val="22"/>
        </w:rPr>
      </w:pPr>
      <w:hyperlink w:anchor="_Toc389662135" w:history="1">
        <w:r w:rsidR="00446F48" w:rsidRPr="007C0BA4">
          <w:rPr>
            <w:rStyle w:val="a7"/>
            <w:rFonts w:eastAsiaTheme="minorEastAsia"/>
            <w:b/>
            <w:noProof/>
          </w:rPr>
          <w:t>ТОМ 2</w:t>
        </w:r>
        <w:r w:rsidR="00446F48">
          <w:rPr>
            <w:noProof/>
            <w:webHidden/>
          </w:rPr>
          <w:tab/>
        </w:r>
        <w:r w:rsidR="00446F48">
          <w:rPr>
            <w:noProof/>
            <w:webHidden/>
          </w:rPr>
          <w:fldChar w:fldCharType="begin"/>
        </w:r>
        <w:r w:rsidR="00446F48">
          <w:rPr>
            <w:noProof/>
            <w:webHidden/>
          </w:rPr>
          <w:instrText xml:space="preserve"> PAGEREF _Toc389662135 \h </w:instrText>
        </w:r>
        <w:r w:rsidR="00446F48">
          <w:rPr>
            <w:noProof/>
            <w:webHidden/>
          </w:rPr>
        </w:r>
        <w:r w:rsidR="00446F48">
          <w:rPr>
            <w:noProof/>
            <w:webHidden/>
          </w:rPr>
          <w:fldChar w:fldCharType="separate"/>
        </w:r>
        <w:r w:rsidR="00446F48">
          <w:rPr>
            <w:noProof/>
            <w:webHidden/>
          </w:rPr>
          <w:t>38</w:t>
        </w:r>
        <w:r w:rsidR="00446F48">
          <w:rPr>
            <w:noProof/>
            <w:webHidden/>
          </w:rPr>
          <w:fldChar w:fldCharType="end"/>
        </w:r>
      </w:hyperlink>
    </w:p>
    <w:p w:rsidR="00446F48" w:rsidRDefault="003A13E7">
      <w:pPr>
        <w:pStyle w:val="1d"/>
        <w:tabs>
          <w:tab w:val="right" w:leader="dot" w:pos="9912"/>
        </w:tabs>
        <w:rPr>
          <w:rFonts w:asciiTheme="minorHAnsi" w:eastAsiaTheme="minorEastAsia" w:hAnsiTheme="minorHAnsi" w:cstheme="minorBidi"/>
          <w:noProof/>
          <w:sz w:val="22"/>
          <w:szCs w:val="22"/>
        </w:rPr>
      </w:pPr>
      <w:hyperlink w:anchor="_Toc389662136" w:history="1">
        <w:r w:rsidR="00446F48" w:rsidRPr="007C0BA4">
          <w:rPr>
            <w:rStyle w:val="a7"/>
            <w:rFonts w:eastAsiaTheme="minorEastAsia"/>
            <w:b/>
            <w:noProof/>
          </w:rPr>
          <w:t>ТЕХНИЧЕСКАЯ ЧАСТЬ</w:t>
        </w:r>
        <w:r w:rsidR="00446F48">
          <w:rPr>
            <w:noProof/>
            <w:webHidden/>
          </w:rPr>
          <w:tab/>
        </w:r>
        <w:r w:rsidR="00446F48">
          <w:rPr>
            <w:noProof/>
            <w:webHidden/>
          </w:rPr>
          <w:fldChar w:fldCharType="begin"/>
        </w:r>
        <w:r w:rsidR="00446F48">
          <w:rPr>
            <w:noProof/>
            <w:webHidden/>
          </w:rPr>
          <w:instrText xml:space="preserve"> PAGEREF _Toc389662136 \h </w:instrText>
        </w:r>
        <w:r w:rsidR="00446F48">
          <w:rPr>
            <w:noProof/>
            <w:webHidden/>
          </w:rPr>
        </w:r>
        <w:r w:rsidR="00446F48">
          <w:rPr>
            <w:noProof/>
            <w:webHidden/>
          </w:rPr>
          <w:fldChar w:fldCharType="separate"/>
        </w:r>
        <w:r w:rsidR="00446F48">
          <w:rPr>
            <w:noProof/>
            <w:webHidden/>
          </w:rPr>
          <w:t>38</w:t>
        </w:r>
        <w:r w:rsidR="00446F48">
          <w:rPr>
            <w:noProof/>
            <w:webHidden/>
          </w:rPr>
          <w:fldChar w:fldCharType="end"/>
        </w:r>
      </w:hyperlink>
    </w:p>
    <w:p w:rsidR="00306DCD" w:rsidRDefault="00306DCD" w:rsidP="00306DCD">
      <w:pPr>
        <w:rPr>
          <w:bCs/>
          <w:sz w:val="28"/>
          <w:szCs w:val="28"/>
        </w:rPr>
      </w:pPr>
      <w:r>
        <w:rPr>
          <w:bCs/>
        </w:rPr>
        <w:fldChar w:fldCharType="end"/>
      </w:r>
    </w:p>
    <w:p w:rsidR="00306DCD" w:rsidRDefault="00306DCD" w:rsidP="00306DCD">
      <w:pPr>
        <w:rPr>
          <w:bCs/>
          <w:sz w:val="28"/>
          <w:szCs w:val="28"/>
        </w:rPr>
        <w:sectPr w:rsidR="00306DCD">
          <w:headerReference w:type="default" r:id="rId10"/>
          <w:footerReference w:type="default" r:id="rId11"/>
          <w:pgSz w:w="11907" w:h="16840"/>
          <w:pgMar w:top="1134" w:right="567" w:bottom="1134" w:left="1418" w:header="709" w:footer="624" w:gutter="0"/>
          <w:cols w:space="720"/>
        </w:sectPr>
      </w:pPr>
    </w:p>
    <w:p w:rsidR="00306DCD" w:rsidRDefault="00306DCD" w:rsidP="00BC5B8A">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4" w:name="_Toc389662122"/>
      <w:bookmarkEnd w:id="4"/>
    </w:p>
    <w:p w:rsidR="00306DCD" w:rsidRDefault="00306DCD" w:rsidP="00306DCD"/>
    <w:p w:rsidR="00306DCD" w:rsidRDefault="00306DCD" w:rsidP="00BC5B8A">
      <w:pPr>
        <w:pStyle w:val="10"/>
        <w:numPr>
          <w:ilvl w:val="1"/>
          <w:numId w:val="12"/>
        </w:numPr>
        <w:tabs>
          <w:tab w:val="num" w:pos="1134"/>
        </w:tabs>
        <w:ind w:hanging="731"/>
        <w:jc w:val="left"/>
        <w:rPr>
          <w:rFonts w:eastAsia="Times New Roman"/>
          <w:sz w:val="28"/>
          <w:szCs w:val="28"/>
        </w:rPr>
      </w:pPr>
      <w:bookmarkStart w:id="5" w:name="_Ref317259002"/>
      <w:bookmarkStart w:id="6" w:name="_Toc389662123"/>
      <w:r>
        <w:rPr>
          <w:rFonts w:eastAsia="Times New Roman"/>
          <w:sz w:val="28"/>
          <w:szCs w:val="28"/>
        </w:rPr>
        <w:t>ТЕРМИНЫ И ОПРЕДЕЛЕНИЯ</w:t>
      </w:r>
      <w:bookmarkEnd w:id="5"/>
      <w:bookmarkEnd w:id="6"/>
    </w:p>
    <w:p w:rsidR="00306DCD" w:rsidRDefault="00306DCD" w:rsidP="00306DCD">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r>
        <w:rPr>
          <w:sz w:val="28"/>
          <w:szCs w:val="28"/>
        </w:rPr>
        <w:fldChar w:fldCharType="begin"/>
      </w:r>
      <w:r>
        <w:rPr>
          <w:sz w:val="28"/>
          <w:szCs w:val="28"/>
        </w:rPr>
        <w:instrText xml:space="preserve"> REF _Ref317249928 \r \h  \* MERGEFORMAT </w:instrText>
      </w:r>
      <w:r>
        <w:rPr>
          <w:sz w:val="28"/>
          <w:szCs w:val="28"/>
        </w:rPr>
      </w:r>
      <w:r>
        <w:rPr>
          <w:sz w:val="28"/>
          <w:szCs w:val="28"/>
        </w:rPr>
        <w:fldChar w:fldCharType="separate"/>
      </w:r>
      <w:r w:rsidR="00446F48">
        <w:rPr>
          <w:sz w:val="28"/>
          <w:szCs w:val="28"/>
        </w:rPr>
        <w:t>5</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_Ref317250097 \r \h  \* MERGEFORMAT </w:instrText>
      </w:r>
      <w:r>
        <w:rPr>
          <w:sz w:val="28"/>
          <w:szCs w:val="28"/>
        </w:rPr>
      </w:r>
      <w:r>
        <w:rPr>
          <w:sz w:val="28"/>
          <w:szCs w:val="28"/>
        </w:rPr>
        <w:fldChar w:fldCharType="separate"/>
      </w:r>
      <w:r w:rsidR="00446F48">
        <w:rPr>
          <w:sz w:val="28"/>
          <w:szCs w:val="28"/>
        </w:rPr>
        <w:t>4</w:t>
      </w:r>
      <w:r>
        <w:rPr>
          <w:sz w:val="28"/>
          <w:szCs w:val="28"/>
        </w:rPr>
        <w:fldChar w:fldCharType="end"/>
      </w:r>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06DCD" w:rsidRDefault="00306DCD" w:rsidP="00306DCD">
      <w:pPr>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306DCD" w:rsidRDefault="00306DCD" w:rsidP="00306DCD">
      <w:pPr>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306DCD" w:rsidRDefault="00306DCD" w:rsidP="00306DCD">
      <w:pPr>
        <w:ind w:firstLine="709"/>
        <w:jc w:val="both"/>
        <w:rPr>
          <w:szCs w:val="28"/>
        </w:rPr>
      </w:pPr>
      <w:r>
        <w:rPr>
          <w:b/>
          <w:sz w:val="28"/>
          <w:szCs w:val="28"/>
        </w:rPr>
        <w:t>Начальная (максимальная) цена договор</w:t>
      </w:r>
      <w:proofErr w:type="gramStart"/>
      <w:r>
        <w:rPr>
          <w:b/>
          <w:sz w:val="28"/>
          <w:szCs w:val="28"/>
        </w:rPr>
        <w:t>а</w:t>
      </w:r>
      <w:r>
        <w:rPr>
          <w:sz w:val="28"/>
          <w:szCs w:val="28"/>
        </w:rPr>
        <w:t>–</w:t>
      </w:r>
      <w:proofErr w:type="gramEnd"/>
      <w:r>
        <w:rPr>
          <w:sz w:val="28"/>
          <w:szCs w:val="28"/>
        </w:rPr>
        <w:t xml:space="preserve"> указанная в пункте </w:t>
      </w:r>
      <w:r>
        <w:rPr>
          <w:sz w:val="28"/>
          <w:szCs w:val="28"/>
        </w:rPr>
        <w:fldChar w:fldCharType="begin"/>
      </w:r>
      <w:r>
        <w:rPr>
          <w:sz w:val="28"/>
          <w:szCs w:val="28"/>
        </w:rPr>
        <w:instrText xml:space="preserve"> REF _Ref317250440 \r \h  \* MERGEFORMAT </w:instrText>
      </w:r>
      <w:r>
        <w:rPr>
          <w:sz w:val="28"/>
          <w:szCs w:val="28"/>
        </w:rPr>
      </w:r>
      <w:r>
        <w:rPr>
          <w:sz w:val="28"/>
          <w:szCs w:val="28"/>
        </w:rPr>
        <w:fldChar w:fldCharType="separate"/>
      </w:r>
      <w:r w:rsidR="00446F48">
        <w:rPr>
          <w:sz w:val="28"/>
          <w:szCs w:val="28"/>
        </w:rPr>
        <w:t>8</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_Ref317250449 \r \h  \* MERGEFORMAT </w:instrText>
      </w:r>
      <w:r>
        <w:rPr>
          <w:sz w:val="28"/>
          <w:szCs w:val="28"/>
        </w:rPr>
      </w:r>
      <w:r>
        <w:rPr>
          <w:sz w:val="28"/>
          <w:szCs w:val="28"/>
        </w:rPr>
        <w:fldChar w:fldCharType="separate"/>
      </w:r>
      <w:r w:rsidR="00446F48">
        <w:rPr>
          <w:sz w:val="28"/>
          <w:szCs w:val="28"/>
        </w:rPr>
        <w:t>4</w:t>
      </w:r>
      <w:r>
        <w:rPr>
          <w:sz w:val="28"/>
          <w:szCs w:val="28"/>
        </w:rPr>
        <w:fldChar w:fldCharType="end"/>
      </w:r>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306DCD" w:rsidRDefault="00306DCD" w:rsidP="00306DCD">
      <w:pPr>
        <w:ind w:firstLine="709"/>
        <w:jc w:val="both"/>
      </w:pPr>
      <w:r>
        <w:rPr>
          <w:b/>
          <w:sz w:val="28"/>
          <w:szCs w:val="28"/>
        </w:rPr>
        <w:t xml:space="preserve">Оператор электронной торговой площадки </w:t>
      </w:r>
      <w:r>
        <w:rPr>
          <w:sz w:val="28"/>
          <w:szCs w:val="28"/>
        </w:rPr>
        <w:t>–</w:t>
      </w:r>
      <w: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306DCD" w:rsidRDefault="00306DCD" w:rsidP="00306DCD">
      <w:pPr>
        <w:ind w:firstLine="709"/>
        <w:jc w:val="both"/>
        <w:rPr>
          <w:b/>
        </w:rPr>
      </w:pPr>
      <w:r>
        <w:rPr>
          <w:b/>
          <w:sz w:val="28"/>
          <w:szCs w:val="28"/>
        </w:rPr>
        <w:t>Организатор запроса цен</w:t>
      </w:r>
      <w:r>
        <w:rPr>
          <w:sz w:val="28"/>
          <w:szCs w:val="28"/>
        </w:rPr>
        <w:t xml:space="preserve"> – организация, указанная в пункте </w:t>
      </w:r>
      <w:r>
        <w:rPr>
          <w:sz w:val="28"/>
          <w:szCs w:val="28"/>
        </w:rPr>
        <w:fldChar w:fldCharType="begin"/>
      </w:r>
      <w:r>
        <w:rPr>
          <w:sz w:val="28"/>
          <w:szCs w:val="28"/>
        </w:rPr>
        <w:instrText xml:space="preserve"> REF _Ref317250471 \r \h  \* MERGEFORMAT </w:instrText>
      </w:r>
      <w:r>
        <w:rPr>
          <w:sz w:val="28"/>
          <w:szCs w:val="28"/>
        </w:rPr>
      </w:r>
      <w:r>
        <w:rPr>
          <w:sz w:val="28"/>
          <w:szCs w:val="28"/>
        </w:rPr>
        <w:fldChar w:fldCharType="separate"/>
      </w:r>
      <w:r w:rsidR="00446F48">
        <w:rPr>
          <w:sz w:val="28"/>
          <w:szCs w:val="28"/>
        </w:rPr>
        <w:t>6</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_Ref317250478 \r \h  \* MERGEFORMAT </w:instrText>
      </w:r>
      <w:r>
        <w:rPr>
          <w:sz w:val="28"/>
          <w:szCs w:val="28"/>
        </w:rPr>
      </w:r>
      <w:r>
        <w:rPr>
          <w:sz w:val="28"/>
          <w:szCs w:val="28"/>
        </w:rPr>
        <w:fldChar w:fldCharType="separate"/>
      </w:r>
      <w:r w:rsidR="00446F48">
        <w:rPr>
          <w:sz w:val="28"/>
          <w:szCs w:val="28"/>
        </w:rPr>
        <w:t>4</w:t>
      </w:r>
      <w:r>
        <w:rPr>
          <w:sz w:val="28"/>
          <w:szCs w:val="28"/>
        </w:rPr>
        <w:fldChar w:fldCharType="end"/>
      </w:r>
      <w:r>
        <w:rPr>
          <w:sz w:val="28"/>
          <w:szCs w:val="28"/>
        </w:rPr>
        <w:t xml:space="preserve"> «Информационная карта запроса цен», непосредственно выполняющая действия по проведению запроса цен.</w:t>
      </w:r>
    </w:p>
    <w:p w:rsidR="00306DCD" w:rsidRDefault="00306DCD" w:rsidP="00306DCD">
      <w:pPr>
        <w:ind w:firstLine="720"/>
        <w:jc w:val="both"/>
        <w:rPr>
          <w:sz w:val="28"/>
          <w:szCs w:val="28"/>
        </w:rPr>
      </w:pPr>
      <w:r>
        <w:rPr>
          <w:b/>
          <w:sz w:val="28"/>
          <w:szCs w:val="28"/>
        </w:rPr>
        <w:t>Официальный сайт</w:t>
      </w:r>
      <w:r>
        <w:rPr>
          <w:sz w:val="28"/>
          <w:szCs w:val="28"/>
        </w:rPr>
        <w:t xml:space="preserve"> – официальный сайт в информационно-телекоммуникационной сети «Интернет», имеющий адрес </w:t>
      </w:r>
      <w:r>
        <w:rPr>
          <w:sz w:val="28"/>
          <w:szCs w:val="28"/>
          <w:u w:val="single"/>
        </w:rPr>
        <w:t>www.zakupki.rosatom.ru</w:t>
      </w:r>
      <w:r>
        <w:rPr>
          <w:sz w:val="28"/>
          <w:szCs w:val="28"/>
        </w:rPr>
        <w:t>, предназначенный для публикации информации о закупках атомной отрасли.</w:t>
      </w:r>
    </w:p>
    <w:p w:rsidR="00306DCD" w:rsidRDefault="00306DCD" w:rsidP="00306DCD">
      <w:pPr>
        <w:ind w:firstLine="709"/>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306DCD" w:rsidRDefault="00306DCD" w:rsidP="00306DCD">
      <w:pPr>
        <w:ind w:firstLine="709"/>
        <w:jc w:val="both"/>
        <w:rPr>
          <w:sz w:val="28"/>
          <w:szCs w:val="28"/>
        </w:rPr>
      </w:pPr>
      <w:r>
        <w:rPr>
          <w:b/>
          <w:sz w:val="28"/>
          <w:szCs w:val="28"/>
        </w:rPr>
        <w:t>Поставщик</w:t>
      </w:r>
      <w:r>
        <w:rPr>
          <w:sz w:val="28"/>
          <w:szCs w:val="28"/>
        </w:rPr>
        <w:t xml:space="preserve"> </w:t>
      </w:r>
      <w:r>
        <w:rPr>
          <w:b/>
          <w:sz w:val="28"/>
          <w:szCs w:val="28"/>
        </w:rPr>
        <w:t>товара</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товаров, иных объектов гражданских прав, приобретаемых заказчиком на возмездной основе.</w:t>
      </w:r>
    </w:p>
    <w:p w:rsidR="00306DCD" w:rsidRDefault="00306DCD" w:rsidP="00306DCD">
      <w:pPr>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306DCD" w:rsidRDefault="00306DCD" w:rsidP="00306DCD">
      <w:pPr>
        <w:ind w:firstLine="709"/>
        <w:jc w:val="both"/>
        <w:rPr>
          <w:b/>
          <w:i/>
        </w:rPr>
      </w:pPr>
      <w:proofErr w:type="gramStart"/>
      <w:r>
        <w:rPr>
          <w:b/>
          <w:sz w:val="28"/>
          <w:szCs w:val="28"/>
        </w:rPr>
        <w:t>Участник запроса цен</w:t>
      </w:r>
      <w:r>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Pr>
          <w:sz w:val="28"/>
          <w:szCs w:val="28"/>
        </w:rPr>
        <w:t xml:space="preserve"> </w:t>
      </w:r>
      <w:proofErr w:type="gramStart"/>
      <w:r>
        <w:rPr>
          <w:sz w:val="28"/>
          <w:szCs w:val="28"/>
        </w:rPr>
        <w:t>подавший</w:t>
      </w:r>
      <w:proofErr w:type="gramEnd"/>
      <w:r>
        <w:rPr>
          <w:sz w:val="28"/>
          <w:szCs w:val="28"/>
        </w:rPr>
        <w:t xml:space="preserve"> заявку на участие в запросе цен. Участник запроса цен утрачивает свой статус </w:t>
      </w:r>
      <w:r>
        <w:rPr>
          <w:b/>
          <w:i/>
        </w:rPr>
        <w:t xml:space="preserve"> </w:t>
      </w:r>
      <w:r>
        <w:rPr>
          <w:sz w:val="28"/>
          <w:szCs w:val="28"/>
        </w:rPr>
        <w:t xml:space="preserve">после истечения срока подачи </w:t>
      </w:r>
      <w:r>
        <w:rPr>
          <w:sz w:val="28"/>
          <w:szCs w:val="28"/>
        </w:rPr>
        <w:lastRenderedPageBreak/>
        <w:t>заявок на участие в запросе цен, если такой участник своевременно не подал свою заявку на участие в запросе цен</w:t>
      </w:r>
      <w:r>
        <w:rPr>
          <w:b/>
          <w:i/>
        </w:rPr>
        <w:t>.</w:t>
      </w:r>
    </w:p>
    <w:p w:rsidR="00306DCD" w:rsidRDefault="00306DCD" w:rsidP="00306DCD">
      <w:pPr>
        <w:ind w:firstLine="720"/>
        <w:jc w:val="both"/>
        <w:rPr>
          <w:bCs/>
          <w:szCs w:val="28"/>
        </w:rPr>
      </w:pPr>
      <w:bookmarkStart w:id="7"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306DCD" w:rsidRDefault="00306DCD" w:rsidP="00306DCD">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306DCD" w:rsidRDefault="00306DCD" w:rsidP="00306DCD">
      <w:pPr>
        <w:ind w:firstLine="709"/>
        <w:jc w:val="both"/>
      </w:pPr>
      <w:r>
        <w:rPr>
          <w:b/>
          <w:sz w:val="28"/>
          <w:szCs w:val="28"/>
        </w:rPr>
        <w:t>Электронная форма проведения запроса цен</w:t>
      </w:r>
      <w: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306DCD" w:rsidRDefault="00306DCD" w:rsidP="00306DCD">
      <w:pPr>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06DCD" w:rsidRDefault="00306DCD" w:rsidP="00306DCD">
      <w:pPr>
        <w:pStyle w:val="10"/>
        <w:numPr>
          <w:ilvl w:val="0"/>
          <w:numId w:val="0"/>
        </w:numPr>
        <w:tabs>
          <w:tab w:val="left" w:pos="709"/>
        </w:tabs>
        <w:ind w:firstLine="720"/>
        <w:jc w:val="left"/>
        <w:rPr>
          <w:rFonts w:eastAsia="Times New Roman"/>
          <w:b/>
          <w:sz w:val="28"/>
          <w:szCs w:val="28"/>
        </w:rPr>
      </w:pPr>
      <w:bookmarkStart w:id="8" w:name="_Toc314731698"/>
      <w:bookmarkStart w:id="9" w:name="_Toc389662124"/>
      <w:r>
        <w:rPr>
          <w:rFonts w:eastAsia="Times New Roman"/>
          <w:b/>
          <w:sz w:val="28"/>
          <w:szCs w:val="28"/>
        </w:rPr>
        <w:t>СОКРАЩЕНИЯ</w:t>
      </w:r>
      <w:bookmarkEnd w:id="8"/>
      <w:bookmarkEnd w:id="9"/>
    </w:p>
    <w:p w:rsidR="00306DCD" w:rsidRDefault="00306DCD" w:rsidP="00306DCD">
      <w:pPr>
        <w:ind w:firstLine="720"/>
        <w:jc w:val="both"/>
        <w:rPr>
          <w:sz w:val="28"/>
          <w:szCs w:val="28"/>
        </w:rPr>
      </w:pPr>
      <w:r>
        <w:rPr>
          <w:sz w:val="28"/>
          <w:szCs w:val="28"/>
        </w:rPr>
        <w:t>АЭС — атомная электростанция.</w:t>
      </w:r>
    </w:p>
    <w:p w:rsidR="00306DCD" w:rsidRDefault="00306DCD" w:rsidP="00306DCD">
      <w:pPr>
        <w:ind w:firstLine="720"/>
        <w:jc w:val="both"/>
        <w:rPr>
          <w:sz w:val="28"/>
          <w:szCs w:val="28"/>
        </w:rPr>
      </w:pPr>
      <w:r>
        <w:rPr>
          <w:sz w:val="28"/>
          <w:szCs w:val="28"/>
        </w:rPr>
        <w:t>ДЗО — дочерние либо зависимые общества.</w:t>
      </w:r>
    </w:p>
    <w:p w:rsidR="00306DCD" w:rsidRDefault="00306DCD" w:rsidP="00306DCD">
      <w:pPr>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306DCD" w:rsidRDefault="00306DCD" w:rsidP="00306DCD">
      <w:pPr>
        <w:ind w:firstLine="720"/>
        <w:jc w:val="both"/>
        <w:rPr>
          <w:sz w:val="28"/>
          <w:szCs w:val="28"/>
        </w:rPr>
      </w:pPr>
      <w:r>
        <w:rPr>
          <w:sz w:val="28"/>
          <w:szCs w:val="28"/>
        </w:rPr>
        <w:t>НДС — налог на добавленную стоимость.</w:t>
      </w:r>
    </w:p>
    <w:p w:rsidR="00306DCD" w:rsidRDefault="00306DCD" w:rsidP="00306DCD">
      <w:pPr>
        <w:ind w:firstLine="720"/>
        <w:jc w:val="both"/>
        <w:rPr>
          <w:sz w:val="28"/>
          <w:szCs w:val="28"/>
        </w:rPr>
      </w:pPr>
      <w:r>
        <w:rPr>
          <w:sz w:val="28"/>
          <w:szCs w:val="28"/>
        </w:rPr>
        <w:t>ЦАК — Центральный арбитражный комитет в сфере закупок Госкорпорации «Росатом».</w:t>
      </w:r>
    </w:p>
    <w:p w:rsidR="00306DCD" w:rsidRDefault="00306DCD" w:rsidP="00306DCD">
      <w:pPr>
        <w:ind w:firstLine="720"/>
        <w:jc w:val="both"/>
        <w:rPr>
          <w:sz w:val="28"/>
          <w:szCs w:val="28"/>
        </w:rPr>
      </w:pPr>
      <w:r>
        <w:rPr>
          <w:sz w:val="28"/>
          <w:szCs w:val="28"/>
        </w:rPr>
        <w:t>ЭТП — электронная торговая площадка.</w:t>
      </w:r>
    </w:p>
    <w:p w:rsidR="00306DCD" w:rsidRDefault="00306DCD" w:rsidP="00306DCD">
      <w:pPr>
        <w:ind w:firstLine="720"/>
        <w:jc w:val="both"/>
        <w:rPr>
          <w:sz w:val="28"/>
          <w:szCs w:val="28"/>
        </w:rPr>
      </w:pPr>
      <w:r>
        <w:rPr>
          <w:sz w:val="28"/>
          <w:szCs w:val="28"/>
        </w:rPr>
        <w:t>ЭЦП — электронная цифровая подпись.</w:t>
      </w:r>
    </w:p>
    <w:p w:rsidR="00306DCD" w:rsidRDefault="00306DCD" w:rsidP="00306DCD">
      <w:pPr>
        <w:spacing w:after="120"/>
        <w:jc w:val="both"/>
      </w:pPr>
      <w:r>
        <w:br w:type="page"/>
      </w:r>
    </w:p>
    <w:p w:rsidR="00306DCD" w:rsidRDefault="00306DCD" w:rsidP="00BC5B8A">
      <w:pPr>
        <w:pStyle w:val="10"/>
        <w:numPr>
          <w:ilvl w:val="1"/>
          <w:numId w:val="12"/>
        </w:numPr>
        <w:tabs>
          <w:tab w:val="num" w:pos="1134"/>
        </w:tabs>
        <w:ind w:left="1434" w:hanging="725"/>
        <w:jc w:val="left"/>
        <w:rPr>
          <w:rFonts w:eastAsia="Times New Roman"/>
          <w:b/>
          <w:sz w:val="28"/>
          <w:szCs w:val="28"/>
          <w:lang w:val="ru-RU"/>
        </w:rPr>
      </w:pPr>
      <w:bookmarkStart w:id="10" w:name="_Toc389662125"/>
      <w:r>
        <w:rPr>
          <w:rFonts w:eastAsia="Times New Roman"/>
          <w:sz w:val="28"/>
          <w:szCs w:val="28"/>
        </w:rPr>
        <w:lastRenderedPageBreak/>
        <w:t>ОБЩИЕ ПОЛОЖЕНИЯ</w:t>
      </w:r>
      <w:r>
        <w:rPr>
          <w:rFonts w:eastAsia="Times New Roman"/>
          <w:sz w:val="28"/>
          <w:szCs w:val="28"/>
          <w:lang w:val="ru-RU"/>
        </w:rPr>
        <w:t>.</w:t>
      </w:r>
      <w:bookmarkEnd w:id="10"/>
    </w:p>
    <w:p w:rsidR="00306DCD" w:rsidRDefault="00306DCD" w:rsidP="00BC5B8A">
      <w:pPr>
        <w:pStyle w:val="aa"/>
        <w:keepNext/>
        <w:numPr>
          <w:ilvl w:val="1"/>
          <w:numId w:val="13"/>
        </w:numPr>
        <w:tabs>
          <w:tab w:val="num" w:pos="1418"/>
        </w:tabs>
        <w:ind w:left="0" w:firstLine="709"/>
        <w:jc w:val="both"/>
        <w:rPr>
          <w:rFonts w:ascii="Times New Roman" w:eastAsia="Times New Roman" w:hAnsi="Times New Roman" w:cs="Times New Roman"/>
          <w:sz w:val="28"/>
          <w:szCs w:val="28"/>
          <w:lang w:val="x-none" w:eastAsia="x-none"/>
        </w:rPr>
      </w:pPr>
      <w:bookmarkStart w:id="11" w:name="_Ref126000848"/>
      <w:r>
        <w:rPr>
          <w:rFonts w:ascii="Times New Roman" w:hAnsi="Times New Roman" w:cs="Times New Roman"/>
          <w:sz w:val="28"/>
          <w:szCs w:val="28"/>
          <w:lang w:val="x-none" w:eastAsia="x-none"/>
        </w:rPr>
        <w:t xml:space="preserve">Открытый запрос цен </w:t>
      </w:r>
      <w:bookmarkEnd w:id="11"/>
      <w:r>
        <w:rPr>
          <w:rFonts w:ascii="Times New Roman" w:hAnsi="Times New Roman" w:cs="Times New Roman"/>
          <w:sz w:val="28"/>
          <w:szCs w:val="28"/>
          <w:lang w:val="x-none" w:eastAsia="x-none"/>
        </w:rPr>
        <w:t>в электронной форме на право заключения договора на поставку товаров, выполнение работ или оказание услуг.</w:t>
      </w:r>
    </w:p>
    <w:p w:rsidR="00306DCD" w:rsidRDefault="00306DCD" w:rsidP="00306DCD">
      <w:pPr>
        <w:pStyle w:val="Times12"/>
        <w:ind w:firstLine="709"/>
        <w:rPr>
          <w:sz w:val="28"/>
          <w:szCs w:val="28"/>
        </w:rPr>
      </w:pPr>
      <w:r>
        <w:rPr>
          <w:sz w:val="28"/>
          <w:szCs w:val="28"/>
        </w:rPr>
        <w:t>Настоящий запрос цен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r>
        <w:rPr>
          <w:spacing w:val="-6"/>
          <w:sz w:val="28"/>
          <w:szCs w:val="28"/>
        </w:rPr>
        <w:fldChar w:fldCharType="begin"/>
      </w:r>
      <w:r>
        <w:rPr>
          <w:spacing w:val="-6"/>
          <w:sz w:val="28"/>
          <w:szCs w:val="28"/>
        </w:rPr>
        <w:instrText xml:space="preserve"> REF _Ref317250534 \r \h  \* MERGEFORMAT </w:instrText>
      </w:r>
      <w:r>
        <w:rPr>
          <w:spacing w:val="-6"/>
          <w:sz w:val="28"/>
          <w:szCs w:val="28"/>
        </w:rPr>
      </w:r>
      <w:r>
        <w:rPr>
          <w:spacing w:val="-6"/>
          <w:sz w:val="28"/>
          <w:szCs w:val="28"/>
        </w:rPr>
        <w:fldChar w:fldCharType="separate"/>
      </w:r>
      <w:r w:rsidR="00446F48">
        <w:rPr>
          <w:spacing w:val="-6"/>
          <w:sz w:val="28"/>
          <w:szCs w:val="28"/>
        </w:rPr>
        <w:t>7</w:t>
      </w:r>
      <w:r>
        <w:rPr>
          <w:spacing w:val="-6"/>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_Ref317250543 \r \h  \* MERGEFORMAT </w:instrText>
      </w:r>
      <w:r>
        <w:rPr>
          <w:sz w:val="28"/>
          <w:szCs w:val="28"/>
        </w:rPr>
      </w:r>
      <w:r>
        <w:rPr>
          <w:sz w:val="28"/>
          <w:szCs w:val="28"/>
        </w:rPr>
        <w:fldChar w:fldCharType="separate"/>
      </w:r>
      <w:r w:rsidR="00446F48">
        <w:rPr>
          <w:sz w:val="28"/>
          <w:szCs w:val="28"/>
        </w:rPr>
        <w:t>4</w:t>
      </w:r>
      <w:r>
        <w:rPr>
          <w:sz w:val="28"/>
          <w:szCs w:val="28"/>
        </w:rPr>
        <w:fldChar w:fldCharType="end"/>
      </w:r>
      <w:r>
        <w:rPr>
          <w:sz w:val="28"/>
          <w:szCs w:val="28"/>
        </w:rPr>
        <w:t xml:space="preserve"> «Информационная карта запроса цен».</w:t>
      </w:r>
    </w:p>
    <w:p w:rsidR="00306DCD" w:rsidRPr="00165A70" w:rsidRDefault="00306DCD" w:rsidP="00BC5B8A">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w:t>
      </w:r>
      <w:r w:rsidRPr="00165A70">
        <w:rPr>
          <w:rFonts w:ascii="Times New Roman" w:hAnsi="Times New Roman" w:cs="Times New Roman"/>
          <w:b/>
          <w:i/>
          <w:lang w:val="x-none" w:eastAsia="x-none"/>
        </w:rPr>
        <w:t xml:space="preserve">в </w:t>
      </w:r>
      <w:r w:rsidRPr="00165A70">
        <w:rPr>
          <w:rFonts w:ascii="Times New Roman" w:hAnsi="Times New Roman" w:cs="Times New Roman"/>
          <w:b/>
          <w:bCs/>
          <w:i/>
          <w:lang w:val="x-none" w:eastAsia="x-none"/>
        </w:rPr>
        <w:t>Томе 2</w:t>
      </w:r>
      <w:r w:rsidRPr="00165A70">
        <w:rPr>
          <w:rFonts w:ascii="Times New Roman" w:hAnsi="Times New Roman" w:cs="Times New Roman"/>
          <w:sz w:val="28"/>
          <w:szCs w:val="28"/>
          <w:lang w:val="x-none" w:eastAsia="x-none"/>
        </w:rPr>
        <w:t xml:space="preserve"> «ТЕХНИЧЕСКАЯ ЧАСТЬ»</w:t>
      </w:r>
      <w:r w:rsidRPr="00165A70">
        <w:rPr>
          <w:rFonts w:ascii="Times New Roman" w:hAnsi="Times New Roman" w:cs="Times New Roman"/>
          <w:sz w:val="28"/>
          <w:szCs w:val="28"/>
          <w:lang w:eastAsia="x-none"/>
        </w:rPr>
        <w:t xml:space="preserve">. </w:t>
      </w:r>
      <w:r w:rsidRPr="00165A70">
        <w:rPr>
          <w:rFonts w:ascii="Times New Roman" w:hAnsi="Times New Roman" w:cs="Times New Roman"/>
          <w:sz w:val="28"/>
          <w:szCs w:val="28"/>
          <w:lang w:val="x-none" w:eastAsia="x-none"/>
        </w:rPr>
        <w:t xml:space="preserve">Проект договора, который будет заключен по результатам </w:t>
      </w:r>
      <w:r w:rsidRPr="00165A70">
        <w:rPr>
          <w:rFonts w:ascii="Times New Roman" w:hAnsi="Times New Roman" w:cs="Times New Roman"/>
          <w:sz w:val="28"/>
          <w:szCs w:val="28"/>
          <w:lang w:eastAsia="x-none"/>
        </w:rPr>
        <w:t xml:space="preserve">запроса цен, </w:t>
      </w:r>
      <w:r w:rsidRPr="00165A70">
        <w:rPr>
          <w:rFonts w:ascii="Times New Roman" w:hAnsi="Times New Roman" w:cs="Times New Roman"/>
          <w:sz w:val="28"/>
          <w:szCs w:val="28"/>
          <w:lang w:val="x-none" w:eastAsia="x-none"/>
        </w:rPr>
        <w:t xml:space="preserve">приведен </w:t>
      </w:r>
      <w:r w:rsidRPr="00165A70">
        <w:rPr>
          <w:rFonts w:ascii="Times New Roman" w:hAnsi="Times New Roman" w:cs="Times New Roman"/>
          <w:b/>
          <w:i/>
          <w:lang w:val="x-none" w:eastAsia="x-none"/>
        </w:rPr>
        <w:t>в</w:t>
      </w:r>
      <w:r w:rsidRPr="00165A70">
        <w:rPr>
          <w:rFonts w:ascii="Times New Roman" w:hAnsi="Times New Roman" w:cs="Times New Roman"/>
          <w:b/>
          <w:i/>
          <w:iCs/>
          <w:lang w:val="x-none" w:eastAsia="x-none"/>
        </w:rPr>
        <w:t xml:space="preserve"> Части 2 Тома 1</w:t>
      </w:r>
      <w:r w:rsidRPr="00165A70">
        <w:rPr>
          <w:rFonts w:ascii="Times New Roman" w:hAnsi="Times New Roman" w:cs="Times New Roman"/>
          <w:sz w:val="28"/>
          <w:szCs w:val="28"/>
          <w:lang w:val="x-none" w:eastAsia="x-none"/>
        </w:rPr>
        <w:t>.</w:t>
      </w:r>
    </w:p>
    <w:p w:rsidR="00306DCD" w:rsidRDefault="00306DCD" w:rsidP="00BC5B8A">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_Ref320260537 \r \h  \* MERGEFORMAT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sidR="00446F48" w:rsidRPr="00446F48">
        <w:rPr>
          <w:rFonts w:ascii="Times New Roman" w:hAnsi="Times New Roman" w:cs="Times New Roman"/>
          <w:sz w:val="28"/>
          <w:szCs w:val="28"/>
          <w:lang w:val="x-none" w:eastAsia="x-none"/>
        </w:rPr>
        <w:t>2</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xml:space="preserve"> раздела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_Ref317249938 \r \h  \* MERGEFORMAT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sidR="00446F48" w:rsidRPr="00446F48">
        <w:rPr>
          <w:rFonts w:ascii="Times New Roman" w:hAnsi="Times New Roman" w:cs="Times New Roman"/>
          <w:sz w:val="28"/>
          <w:szCs w:val="28"/>
          <w:lang w:val="x-none" w:eastAsia="x-none"/>
        </w:rPr>
        <w:t>4</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xml:space="preserve"> «Информационная карта запроса </w:t>
      </w:r>
      <w:r>
        <w:rPr>
          <w:rFonts w:ascii="Times New Roman" w:hAnsi="Times New Roman" w:cs="Times New Roman"/>
          <w:sz w:val="28"/>
          <w:szCs w:val="28"/>
          <w:lang w:eastAsia="x-none"/>
        </w:rPr>
        <w:t>цен</w:t>
      </w:r>
      <w:r>
        <w:rPr>
          <w:rFonts w:ascii="Times New Roman" w:hAnsi="Times New Roman" w:cs="Times New Roman"/>
          <w:sz w:val="28"/>
          <w:szCs w:val="28"/>
          <w:lang w:val="x-none" w:eastAsia="x-none"/>
        </w:rPr>
        <w:t>», регламентом работы и инструкциями ЭТП.</w:t>
      </w:r>
    </w:p>
    <w:p w:rsidR="00306DCD" w:rsidRDefault="00306DCD" w:rsidP="00BC5B8A">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306DCD" w:rsidRDefault="00306DCD" w:rsidP="00BC5B8A">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bookmarkStart w:id="12" w:name="_Ref317172396"/>
      <w:r>
        <w:rPr>
          <w:rFonts w:ascii="Times New Roman" w:hAnsi="Times New Roman" w:cs="Times New Roman"/>
          <w:sz w:val="28"/>
          <w:szCs w:val="28"/>
          <w:lang w:val="x-none" w:eastAsia="x-none"/>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Pr>
          <w:rFonts w:ascii="Times New Roman" w:hAnsi="Times New Roman" w:cs="Times New Roman"/>
          <w:sz w:val="28"/>
          <w:szCs w:val="28"/>
          <w:lang w:val="x-none" w:eastAsia="x-none"/>
        </w:rPr>
        <w:t xml:space="preserve"> </w:t>
      </w:r>
    </w:p>
    <w:p w:rsidR="00306DCD" w:rsidRDefault="00306DCD" w:rsidP="00BC5B8A">
      <w:pPr>
        <w:numPr>
          <w:ilvl w:val="0"/>
          <w:numId w:val="14"/>
        </w:numPr>
        <w:tabs>
          <w:tab w:val="left" w:pos="0"/>
          <w:tab w:val="left" w:pos="1134"/>
        </w:tabs>
        <w:ind w:left="0" w:right="-1" w:firstLine="709"/>
        <w:jc w:val="both"/>
        <w:rPr>
          <w:sz w:val="28"/>
          <w:szCs w:val="28"/>
        </w:rPr>
      </w:pPr>
      <w:bookmarkStart w:id="13" w:name="_Ref317173209"/>
      <w:r>
        <w:rPr>
          <w:sz w:val="28"/>
          <w:szCs w:val="28"/>
        </w:rPr>
        <w:t>обнаружения недостоверных сведений об участнике запроса цен, а также привлекаемых</w:t>
      </w:r>
      <w:r>
        <w:rPr>
          <w:b/>
          <w:bCs/>
          <w:i/>
          <w:szCs w:val="22"/>
        </w:rPr>
        <w:t xml:space="preserve"> </w:t>
      </w:r>
      <w:r>
        <w:rPr>
          <w:sz w:val="28"/>
          <w:szCs w:val="28"/>
        </w:rPr>
        <w:t>поставщиках в заявке на участие в запросе цен и (или) ее уточнениях согласно пункту </w:t>
      </w:r>
      <w:r>
        <w:fldChar w:fldCharType="begin"/>
      </w:r>
      <w:r>
        <w:instrText xml:space="preserve"> REF _Ref317251555 \r \h  \* MERGEFORMAT </w:instrText>
      </w:r>
      <w:r>
        <w:fldChar w:fldCharType="separate"/>
      </w:r>
      <w:r w:rsidR="00446F48" w:rsidRPr="00446F48">
        <w:rPr>
          <w:sz w:val="28"/>
          <w:szCs w:val="28"/>
        </w:rPr>
        <w:t>3.17</w:t>
      </w:r>
      <w:r>
        <w:fldChar w:fldCharType="end"/>
      </w:r>
      <w:r>
        <w:rPr>
          <w:sz w:val="28"/>
          <w:szCs w:val="28"/>
        </w:rPr>
        <w:t xml:space="preserve">, существенных для допуска данного участника к запросу цен и (или) установления его места в </w:t>
      </w:r>
      <w:proofErr w:type="spellStart"/>
      <w:r>
        <w:rPr>
          <w:sz w:val="28"/>
          <w:szCs w:val="28"/>
        </w:rPr>
        <w:t>ранжировке</w:t>
      </w:r>
      <w:proofErr w:type="spellEnd"/>
      <w:r>
        <w:rPr>
          <w:sz w:val="28"/>
          <w:szCs w:val="28"/>
        </w:rPr>
        <w:t>;</w:t>
      </w:r>
      <w:bookmarkEnd w:id="13"/>
    </w:p>
    <w:p w:rsidR="00306DCD" w:rsidRDefault="00306DCD" w:rsidP="00BC5B8A">
      <w:pPr>
        <w:numPr>
          <w:ilvl w:val="0"/>
          <w:numId w:val="14"/>
        </w:numPr>
        <w:tabs>
          <w:tab w:val="left" w:pos="0"/>
          <w:tab w:val="left" w:pos="1134"/>
        </w:tabs>
        <w:ind w:left="0" w:right="-1" w:firstLine="709"/>
        <w:jc w:val="both"/>
        <w:rPr>
          <w:sz w:val="28"/>
          <w:szCs w:val="28"/>
        </w:rPr>
      </w:pPr>
      <w:r>
        <w:rPr>
          <w:sz w:val="28"/>
          <w:szCs w:val="28"/>
        </w:rPr>
        <w:t xml:space="preserve">получения заключения ЦАК или Контрольной комиссии (пункт </w:t>
      </w:r>
      <w:r>
        <w:rPr>
          <w:sz w:val="28"/>
          <w:szCs w:val="28"/>
        </w:rPr>
        <w:fldChar w:fldCharType="begin"/>
      </w:r>
      <w:r>
        <w:rPr>
          <w:sz w:val="28"/>
          <w:szCs w:val="28"/>
        </w:rPr>
        <w:instrText xml:space="preserve"> REF _Ref321836744 \r \h  \* MERGEFORMAT </w:instrText>
      </w:r>
      <w:r>
        <w:rPr>
          <w:sz w:val="28"/>
          <w:szCs w:val="28"/>
        </w:rPr>
      </w:r>
      <w:r>
        <w:rPr>
          <w:sz w:val="28"/>
          <w:szCs w:val="28"/>
        </w:rPr>
        <w:fldChar w:fldCharType="separate"/>
      </w:r>
      <w:r w:rsidR="00446F48">
        <w:rPr>
          <w:sz w:val="28"/>
          <w:szCs w:val="28"/>
        </w:rPr>
        <w:t>20</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 MERGEFORMAT </w:instrText>
      </w:r>
      <w:r>
        <w:rPr>
          <w:sz w:val="28"/>
          <w:szCs w:val="28"/>
        </w:rPr>
      </w:r>
      <w:r>
        <w:rPr>
          <w:sz w:val="28"/>
          <w:szCs w:val="28"/>
        </w:rPr>
        <w:fldChar w:fldCharType="separate"/>
      </w:r>
      <w:r w:rsidR="00446F48">
        <w:rPr>
          <w:sz w:val="28"/>
          <w:szCs w:val="28"/>
        </w:rPr>
        <w:t>4</w:t>
      </w:r>
      <w:r>
        <w:rPr>
          <w:sz w:val="28"/>
          <w:szCs w:val="28"/>
        </w:rPr>
        <w:fldChar w:fldCharType="end"/>
      </w:r>
      <w:r>
        <w:rPr>
          <w:sz w:val="28"/>
          <w:szCs w:val="28"/>
        </w:rPr>
        <w:t xml:space="preserve"> «Информационная карта запроса цен») об отмене процедуры запроса цен, принятого в порядке рассмотрения жалоб;</w:t>
      </w:r>
    </w:p>
    <w:p w:rsidR="00306DCD" w:rsidRDefault="00306DCD" w:rsidP="00BC5B8A">
      <w:pPr>
        <w:numPr>
          <w:ilvl w:val="0"/>
          <w:numId w:val="14"/>
        </w:numPr>
        <w:tabs>
          <w:tab w:val="left" w:pos="0"/>
          <w:tab w:val="left" w:pos="1134"/>
        </w:tabs>
        <w:ind w:left="0" w:right="-1" w:firstLine="709"/>
        <w:jc w:val="both"/>
        <w:rPr>
          <w:sz w:val="28"/>
          <w:szCs w:val="28"/>
        </w:rPr>
      </w:pPr>
      <w:r>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306DCD" w:rsidRDefault="00306DCD" w:rsidP="00BC5B8A">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После подведения итогов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до подписания договора </w:t>
      </w:r>
      <w:r>
        <w:rPr>
          <w:rFonts w:ascii="Times New Roman" w:hAnsi="Times New Roman" w:cs="Times New Roman"/>
          <w:sz w:val="28"/>
          <w:szCs w:val="28"/>
          <w:lang w:eastAsia="x-none"/>
        </w:rPr>
        <w:t>закупочная</w:t>
      </w:r>
      <w:r>
        <w:rPr>
          <w:rFonts w:ascii="Times New Roman" w:hAnsi="Times New Roman" w:cs="Times New Roman"/>
          <w:sz w:val="28"/>
          <w:szCs w:val="28"/>
          <w:lang w:val="x-none" w:eastAsia="x-none"/>
        </w:rPr>
        <w:t xml:space="preserve"> комиссия вправе отстранить любого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в том числе победителя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в случае обнаружения недостоверных сведений в заявке на участие в </w:t>
      </w:r>
      <w:r>
        <w:rPr>
          <w:rFonts w:ascii="Times New Roman" w:hAnsi="Times New Roman" w:cs="Times New Roman"/>
          <w:sz w:val="28"/>
          <w:szCs w:val="28"/>
          <w:lang w:eastAsia="x-none"/>
        </w:rPr>
        <w:t>запросе цен</w:t>
      </w:r>
      <w:r>
        <w:rPr>
          <w:rFonts w:ascii="Times New Roman" w:hAnsi="Times New Roman" w:cs="Times New Roman"/>
          <w:sz w:val="28"/>
          <w:szCs w:val="28"/>
          <w:lang w:val="x-none" w:eastAsia="x-none"/>
        </w:rPr>
        <w:t xml:space="preserve"> и (или) ее уточнениях согласно пункту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_Ref317251555 \r \h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sidR="00446F48">
        <w:rPr>
          <w:rFonts w:ascii="Times New Roman" w:hAnsi="Times New Roman" w:cs="Times New Roman"/>
          <w:sz w:val="28"/>
          <w:szCs w:val="28"/>
          <w:lang w:eastAsia="x-none"/>
        </w:rPr>
        <w:t>3.17</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xml:space="preserve">, существенных для допуска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к участию в </w:t>
      </w:r>
      <w:r>
        <w:rPr>
          <w:rFonts w:ascii="Times New Roman" w:hAnsi="Times New Roman" w:cs="Times New Roman"/>
          <w:sz w:val="28"/>
          <w:szCs w:val="28"/>
          <w:lang w:eastAsia="x-none"/>
        </w:rPr>
        <w:t>запросе цен</w:t>
      </w:r>
      <w:r>
        <w:rPr>
          <w:rFonts w:ascii="Times New Roman" w:hAnsi="Times New Roman" w:cs="Times New Roman"/>
          <w:sz w:val="28"/>
          <w:szCs w:val="28"/>
          <w:lang w:val="x-none" w:eastAsia="x-none"/>
        </w:rPr>
        <w:t xml:space="preserve">, не </w:t>
      </w:r>
      <w:r>
        <w:rPr>
          <w:rFonts w:ascii="Times New Roman" w:hAnsi="Times New Roman" w:cs="Times New Roman"/>
          <w:sz w:val="28"/>
          <w:szCs w:val="28"/>
          <w:lang w:val="x-none" w:eastAsia="x-none"/>
        </w:rPr>
        <w:lastRenderedPageBreak/>
        <w:t xml:space="preserve">указанных в подпункте </w:t>
      </w:r>
      <w:r>
        <w:rPr>
          <w:rFonts w:ascii="Times New Roman" w:hAnsi="Times New Roman" w:cs="Times New Roman"/>
          <w:sz w:val="28"/>
          <w:szCs w:val="28"/>
          <w:lang w:val="x-none" w:eastAsia="x-none"/>
        </w:rPr>
        <w:fldChar w:fldCharType="begin"/>
      </w:r>
      <w:r>
        <w:rPr>
          <w:rFonts w:ascii="Times New Roman" w:hAnsi="Times New Roman" w:cs="Times New Roman"/>
          <w:sz w:val="28"/>
          <w:szCs w:val="28"/>
          <w:lang w:val="x-none" w:eastAsia="x-none"/>
        </w:rPr>
        <w:instrText xml:space="preserve"> REF _Ref317173209 \r \h  \* MERGEFORMAT </w:instrText>
      </w:r>
      <w:r>
        <w:rPr>
          <w:rFonts w:ascii="Times New Roman" w:hAnsi="Times New Roman" w:cs="Times New Roman"/>
          <w:sz w:val="28"/>
          <w:szCs w:val="28"/>
          <w:lang w:val="x-none" w:eastAsia="x-none"/>
        </w:rPr>
      </w:r>
      <w:r>
        <w:rPr>
          <w:rFonts w:ascii="Times New Roman" w:hAnsi="Times New Roman" w:cs="Times New Roman"/>
          <w:sz w:val="28"/>
          <w:szCs w:val="28"/>
          <w:lang w:val="x-none" w:eastAsia="x-none"/>
        </w:rPr>
        <w:fldChar w:fldCharType="separate"/>
      </w:r>
      <w:r w:rsidR="00446F48">
        <w:rPr>
          <w:rFonts w:ascii="Times New Roman" w:hAnsi="Times New Roman" w:cs="Times New Roman"/>
          <w:sz w:val="28"/>
          <w:szCs w:val="28"/>
          <w:lang w:val="x-none" w:eastAsia="x-none"/>
        </w:rPr>
        <w:t>а)</w:t>
      </w:r>
      <w:r>
        <w:rPr>
          <w:rFonts w:ascii="Times New Roman" w:hAnsi="Times New Roman" w:cs="Times New Roman"/>
          <w:sz w:val="28"/>
          <w:szCs w:val="28"/>
          <w:lang w:val="x-none" w:eastAsia="x-none"/>
        </w:rPr>
        <w:fldChar w:fldCharType="end"/>
      </w:r>
      <w:r>
        <w:rPr>
          <w:rFonts w:ascii="Times New Roman" w:hAnsi="Times New Roman" w:cs="Times New Roman"/>
          <w:sz w:val="28"/>
          <w:szCs w:val="28"/>
          <w:lang w:val="x-none" w:eastAsia="x-none"/>
        </w:rPr>
        <w:t xml:space="preserve"> пункта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_Ref317172396 \r \h  \* MERGEFORMAT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sidR="00446F48" w:rsidRPr="00446F48">
        <w:rPr>
          <w:rFonts w:ascii="Times New Roman" w:hAnsi="Times New Roman" w:cs="Times New Roman"/>
          <w:sz w:val="28"/>
          <w:szCs w:val="28"/>
          <w:lang w:val="x-none" w:eastAsia="x-none"/>
        </w:rPr>
        <w:t>2.5</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если факт недостоверности сведений имеет документальное подтверждение</w:t>
      </w:r>
      <w:r>
        <w:rPr>
          <w:rFonts w:ascii="Times New Roman" w:hAnsi="Times New Roman" w:cs="Times New Roman"/>
          <w:sz w:val="28"/>
          <w:szCs w:val="28"/>
          <w:lang w:eastAsia="x-none"/>
        </w:rPr>
        <w:t>.</w:t>
      </w:r>
    </w:p>
    <w:p w:rsidR="00EC4DF6" w:rsidRPr="00EC4DF6" w:rsidRDefault="00EC4DF6" w:rsidP="00EC4DF6">
      <w:pPr>
        <w:pStyle w:val="aa"/>
        <w:keepNext/>
        <w:numPr>
          <w:ilvl w:val="1"/>
          <w:numId w:val="13"/>
        </w:numPr>
        <w:tabs>
          <w:tab w:val="clear" w:pos="502"/>
          <w:tab w:val="num" w:pos="709"/>
        </w:tabs>
        <w:ind w:left="0" w:firstLine="709"/>
        <w:contextualSpacing w:val="0"/>
        <w:jc w:val="both"/>
        <w:rPr>
          <w:rFonts w:ascii="Times New Roman" w:hAnsi="Times New Roman" w:cs="Times New Roman"/>
          <w:sz w:val="28"/>
          <w:szCs w:val="28"/>
        </w:rPr>
      </w:pPr>
      <w:proofErr w:type="gramStart"/>
      <w:r w:rsidRPr="00EC4DF6">
        <w:rPr>
          <w:rFonts w:ascii="Times New Roman" w:hAnsi="Times New Roman" w:cs="Times New Roman"/>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EC4DF6">
        <w:rPr>
          <w:rFonts w:ascii="Times New Roman" w:hAnsi="Times New Roman" w:cs="Times New Roman"/>
          <w:sz w:val="28"/>
          <w:szCs w:val="28"/>
          <w:lang w:val="en-US"/>
        </w:rPr>
        <w:t> </w:t>
      </w:r>
      <w:r w:rsidRPr="00EC4DF6">
        <w:rPr>
          <w:rFonts w:ascii="Times New Roman" w:hAnsi="Times New Roman" w:cs="Times New Roman"/>
          <w:sz w:val="28"/>
          <w:szCs w:val="28"/>
        </w:rPr>
        <w:t xml:space="preserve">проведения запроса цен </w:t>
      </w:r>
      <w:r w:rsidRPr="00EC4DF6">
        <w:rPr>
          <w:rFonts w:ascii="Times New Roman" w:hAnsi="Times New Roman" w:cs="Times New Roman"/>
          <w:b/>
          <w:i/>
          <w:sz w:val="28"/>
          <w:szCs w:val="28"/>
        </w:rPr>
        <w:t>[или любого лота запроса цен]</w:t>
      </w:r>
      <w:r w:rsidRPr="00EC4DF6">
        <w:rPr>
          <w:rFonts w:ascii="Times New Roman" w:hAnsi="Times New Roman" w:cs="Times New Roman"/>
          <w:sz w:val="28"/>
          <w:szCs w:val="28"/>
        </w:rPr>
        <w:t xml:space="preserve"> в любое время вплоть до подведения итогов процедуры закупки, не неся никакой ответственности перед участниками запроса цен или третьими лицами, которым такое действие</w:t>
      </w:r>
      <w:proofErr w:type="gramEnd"/>
      <w:r w:rsidRPr="00EC4DF6">
        <w:rPr>
          <w:rFonts w:ascii="Times New Roman" w:hAnsi="Times New Roman" w:cs="Times New Roman"/>
          <w:sz w:val="28"/>
          <w:szCs w:val="28"/>
        </w:rPr>
        <w:t xml:space="preserve"> может принести убытки, по основаниям, предусмотренным ЕОСЗ.</w:t>
      </w:r>
    </w:p>
    <w:p w:rsidR="00306DCD" w:rsidRPr="00706A27" w:rsidRDefault="00EC4DF6" w:rsidP="00706A27">
      <w:pPr>
        <w:pStyle w:val="afff4"/>
        <w:spacing w:after="0"/>
        <w:ind w:left="0" w:firstLine="709"/>
        <w:jc w:val="both"/>
      </w:pPr>
      <w:proofErr w:type="gramStart"/>
      <w:r w:rsidRPr="00EC4DF6">
        <w:rPr>
          <w:sz w:val="28"/>
          <w:szCs w:val="28"/>
        </w:rPr>
        <w:t xml:space="preserve">Извещение об отказе от проведения запроса цен </w:t>
      </w:r>
      <w:r w:rsidRPr="00EC4DF6">
        <w:rPr>
          <w:b/>
          <w:i/>
          <w:sz w:val="28"/>
          <w:szCs w:val="28"/>
        </w:rPr>
        <w:t>[или любого лота запроса цен]</w:t>
      </w:r>
      <w:r w:rsidRPr="00EC4DF6">
        <w:rPr>
          <w:sz w:val="28"/>
          <w:szCs w:val="28"/>
        </w:rPr>
        <w:t xml:space="preserve"> размещается организатором запроса цен не позднее 2 (двух) дней со дня принятия решения об отказе от проведения запроса цен </w:t>
      </w:r>
      <w:r w:rsidRPr="00EC4DF6">
        <w:rPr>
          <w:b/>
          <w:i/>
          <w:sz w:val="28"/>
          <w:szCs w:val="28"/>
        </w:rPr>
        <w:t>[или любого лота запроса цен</w:t>
      </w:r>
      <w:r w:rsidRPr="00EC4DF6">
        <w:rPr>
          <w:sz w:val="28"/>
          <w:szCs w:val="28"/>
        </w:rPr>
        <w:t>]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w:t>
      </w:r>
      <w:proofErr w:type="gramEnd"/>
      <w:r w:rsidRPr="00EC4DF6">
        <w:rPr>
          <w:sz w:val="28"/>
          <w:szCs w:val="28"/>
        </w:rPr>
        <w:t xml:space="preserve"> дня) на официальном сайте и на ЭТП</w:t>
      </w:r>
      <w:r w:rsidRPr="003D5405">
        <w:t>.</w:t>
      </w:r>
    </w:p>
    <w:p w:rsidR="00306DCD" w:rsidRDefault="00306DCD" w:rsidP="00306DCD">
      <w:pPr>
        <w:pStyle w:val="Times12"/>
        <w:spacing w:after="120"/>
        <w:ind w:firstLine="0"/>
        <w:rPr>
          <w:szCs w:val="24"/>
        </w:rPr>
      </w:pPr>
      <w:r>
        <w:br w:type="page"/>
      </w:r>
    </w:p>
    <w:p w:rsidR="00306DCD" w:rsidRDefault="00306DCD" w:rsidP="00BC5B8A">
      <w:pPr>
        <w:pStyle w:val="10"/>
        <w:numPr>
          <w:ilvl w:val="1"/>
          <w:numId w:val="12"/>
        </w:numPr>
        <w:tabs>
          <w:tab w:val="left" w:pos="709"/>
        </w:tabs>
        <w:ind w:left="1134" w:hanging="425"/>
        <w:jc w:val="left"/>
        <w:rPr>
          <w:rFonts w:eastAsia="Times New Roman"/>
          <w:sz w:val="28"/>
          <w:szCs w:val="28"/>
        </w:rPr>
      </w:pPr>
      <w:bookmarkStart w:id="14" w:name="_Ref317259044"/>
      <w:bookmarkStart w:id="15" w:name="_Toc389662126"/>
      <w:r>
        <w:rPr>
          <w:rFonts w:eastAsia="Times New Roman"/>
          <w:sz w:val="28"/>
          <w:szCs w:val="28"/>
          <w:lang w:val="en-US"/>
        </w:rPr>
        <w:lastRenderedPageBreak/>
        <w:t>ПОРЯДОК ПРОВЕДЕНИЯ ЗАПРОСА ЦЕН</w:t>
      </w:r>
      <w:bookmarkEnd w:id="14"/>
      <w:bookmarkEnd w:id="15"/>
    </w:p>
    <w:p w:rsidR="00306DCD" w:rsidRDefault="00306DCD" w:rsidP="001916AE">
      <w:pPr>
        <w:numPr>
          <w:ilvl w:val="1"/>
          <w:numId w:val="15"/>
        </w:numPr>
        <w:ind w:left="0" w:firstLine="709"/>
        <w:jc w:val="both"/>
        <w:rPr>
          <w:sz w:val="28"/>
          <w:szCs w:val="28"/>
        </w:rPr>
      </w:pPr>
      <w:proofErr w:type="gramStart"/>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цен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Pr>
          <w:sz w:val="28"/>
          <w:szCs w:val="28"/>
        </w:rPr>
        <w:fldChar w:fldCharType="begin"/>
      </w:r>
      <w:r>
        <w:rPr>
          <w:sz w:val="28"/>
          <w:szCs w:val="28"/>
        </w:rPr>
        <w:instrText xml:space="preserve"> REF _Ref317252608 \r \h  \* MERGEFORMAT </w:instrText>
      </w:r>
      <w:r>
        <w:rPr>
          <w:sz w:val="28"/>
          <w:szCs w:val="28"/>
        </w:rPr>
      </w:r>
      <w:r>
        <w:rPr>
          <w:sz w:val="28"/>
          <w:szCs w:val="28"/>
        </w:rPr>
        <w:fldChar w:fldCharType="separate"/>
      </w:r>
      <w:r w:rsidR="00446F48">
        <w:rPr>
          <w:sz w:val="28"/>
          <w:szCs w:val="28"/>
        </w:rPr>
        <w:t>14</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_Ref317252621 \r \h  \* MERGEFORMAT </w:instrText>
      </w:r>
      <w:r>
        <w:rPr>
          <w:sz w:val="28"/>
          <w:szCs w:val="28"/>
        </w:rPr>
      </w:r>
      <w:r>
        <w:rPr>
          <w:sz w:val="28"/>
          <w:szCs w:val="28"/>
        </w:rPr>
        <w:fldChar w:fldCharType="separate"/>
      </w:r>
      <w:r w:rsidR="00446F48">
        <w:rPr>
          <w:sz w:val="28"/>
          <w:szCs w:val="28"/>
        </w:rPr>
        <w:t>4</w:t>
      </w:r>
      <w:r>
        <w:rPr>
          <w:sz w:val="28"/>
          <w:szCs w:val="28"/>
        </w:rPr>
        <w:fldChar w:fldCharType="end"/>
      </w:r>
      <w:r>
        <w:rPr>
          <w:sz w:val="28"/>
          <w:szCs w:val="28"/>
        </w:rPr>
        <w:t xml:space="preserve"> «Информационная карта запроса цен», оформленных в соответствии с положениями</w:t>
      </w:r>
      <w:proofErr w:type="gramEnd"/>
      <w:r>
        <w:rPr>
          <w:sz w:val="28"/>
          <w:szCs w:val="28"/>
        </w:rPr>
        <w:t xml:space="preserve"> настоящего подраздела, содержание которых соответствует требованиям настоящей документации по запросу цен.</w:t>
      </w:r>
    </w:p>
    <w:p w:rsidR="00306DCD" w:rsidRPr="00887FC7" w:rsidRDefault="00306DCD" w:rsidP="001916AE">
      <w:pPr>
        <w:numPr>
          <w:ilvl w:val="1"/>
          <w:numId w:val="15"/>
        </w:numPr>
        <w:ind w:left="0" w:firstLine="709"/>
        <w:jc w:val="both"/>
        <w:rPr>
          <w:sz w:val="28"/>
          <w:szCs w:val="28"/>
        </w:rPr>
      </w:pPr>
      <w:r>
        <w:rPr>
          <w:sz w:val="28"/>
          <w:szCs w:val="28"/>
        </w:rPr>
        <w:t xml:space="preserve">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w:t>
      </w:r>
      <w:r w:rsidRPr="00887FC7">
        <w:rPr>
          <w:sz w:val="28"/>
          <w:szCs w:val="28"/>
        </w:rPr>
        <w:t>на ЭТП.</w:t>
      </w:r>
    </w:p>
    <w:p w:rsidR="00887FC7" w:rsidRPr="00887FC7" w:rsidRDefault="00887FC7" w:rsidP="00887FC7">
      <w:pPr>
        <w:pStyle w:val="Times12"/>
        <w:rPr>
          <w:sz w:val="28"/>
          <w:szCs w:val="28"/>
        </w:rPr>
      </w:pPr>
      <w:r w:rsidRPr="00887FC7">
        <w:rPr>
          <w:sz w:val="28"/>
          <w:szCs w:val="28"/>
        </w:rPr>
        <w:t xml:space="preserve">3.3. </w:t>
      </w:r>
      <w:proofErr w:type="gramStart"/>
      <w:r w:rsidRPr="00887FC7">
        <w:rPr>
          <w:sz w:val="28"/>
          <w:szCs w:val="28"/>
        </w:rPr>
        <w:t>[Участник запроса цен вправе подать заявку на участие в запросе цен на любой лот, любые несколько лотов или все лоты.</w:t>
      </w:r>
      <w:proofErr w:type="gramEnd"/>
      <w:r w:rsidRPr="00887FC7">
        <w:rPr>
          <w:sz w:val="28"/>
          <w:szCs w:val="28"/>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887FC7">
        <w:rPr>
          <w:sz w:val="28"/>
          <w:szCs w:val="28"/>
        </w:rPr>
        <w:t>В отношении каждого лота] участник запроса цен вправе подать только одну заявку на участие в запросе цен.</w:t>
      </w:r>
      <w:proofErr w:type="gramEnd"/>
      <w:r w:rsidRPr="00887FC7">
        <w:rPr>
          <w:sz w:val="28"/>
          <w:szCs w:val="28"/>
        </w:rPr>
        <w:t xml:space="preserve"> Заявка на участие в запросе цен [в отношении лота] должна быть действительна в течение срока, указанного участником запроса цен в данной заявке (раздел 5, Форма 1), но не менее 60 календарных дней со дня окончания срока подачи заявок на участие в запросе цен [по данному лоту].</w:t>
      </w:r>
    </w:p>
    <w:p w:rsidR="00306DCD" w:rsidRPr="00887FC7" w:rsidRDefault="00306DCD" w:rsidP="001916AE">
      <w:pPr>
        <w:pStyle w:val="afff0"/>
        <w:numPr>
          <w:ilvl w:val="1"/>
          <w:numId w:val="47"/>
        </w:numPr>
        <w:ind w:left="0" w:firstLine="567"/>
        <w:jc w:val="both"/>
        <w:rPr>
          <w:sz w:val="28"/>
          <w:szCs w:val="28"/>
        </w:rPr>
      </w:pPr>
      <w:r w:rsidRPr="00887FC7">
        <w:rPr>
          <w:sz w:val="28"/>
          <w:szCs w:val="28"/>
        </w:rPr>
        <w:t>Заявки на участие в запросе цен должны быть поданы на</w:t>
      </w:r>
      <w:r w:rsidRPr="00887FC7">
        <w:rPr>
          <w:sz w:val="28"/>
          <w:szCs w:val="28"/>
          <w:lang w:val="en-US"/>
        </w:rPr>
        <w:t> </w:t>
      </w:r>
      <w:r w:rsidRPr="00887FC7">
        <w:rPr>
          <w:sz w:val="28"/>
          <w:szCs w:val="28"/>
        </w:rPr>
        <w:t>ЭТП до истечения срока, установленного в извещении о проведении запроса цен и в пункте </w:t>
      </w:r>
      <w:r w:rsidRPr="00887FC7">
        <w:rPr>
          <w:sz w:val="28"/>
          <w:szCs w:val="28"/>
        </w:rPr>
        <w:fldChar w:fldCharType="begin"/>
      </w:r>
      <w:r w:rsidRPr="00887FC7">
        <w:rPr>
          <w:sz w:val="28"/>
          <w:szCs w:val="28"/>
        </w:rPr>
        <w:instrText xml:space="preserve"> REF _Ref317250778 \r \h  \* MERGEFORMAT </w:instrText>
      </w:r>
      <w:r w:rsidRPr="00887FC7">
        <w:rPr>
          <w:sz w:val="28"/>
          <w:szCs w:val="28"/>
        </w:rPr>
      </w:r>
      <w:r w:rsidRPr="00887FC7">
        <w:rPr>
          <w:sz w:val="28"/>
          <w:szCs w:val="28"/>
        </w:rPr>
        <w:fldChar w:fldCharType="separate"/>
      </w:r>
      <w:r w:rsidR="00446F48">
        <w:rPr>
          <w:sz w:val="28"/>
          <w:szCs w:val="28"/>
        </w:rPr>
        <w:t>16</w:t>
      </w:r>
      <w:r w:rsidRPr="00887FC7">
        <w:rPr>
          <w:sz w:val="28"/>
          <w:szCs w:val="28"/>
        </w:rPr>
        <w:fldChar w:fldCharType="end"/>
      </w:r>
      <w:r w:rsidRPr="00887FC7">
        <w:rPr>
          <w:sz w:val="28"/>
          <w:szCs w:val="28"/>
        </w:rPr>
        <w:t xml:space="preserve"> раздела </w:t>
      </w:r>
      <w:r w:rsidRPr="00887FC7">
        <w:rPr>
          <w:sz w:val="28"/>
          <w:szCs w:val="28"/>
        </w:rPr>
        <w:fldChar w:fldCharType="begin"/>
      </w:r>
      <w:r w:rsidRPr="00887FC7">
        <w:rPr>
          <w:sz w:val="28"/>
          <w:szCs w:val="28"/>
        </w:rPr>
        <w:instrText xml:space="preserve"> REF _Ref317253730 \r \h  \* MERGEFORMAT </w:instrText>
      </w:r>
      <w:r w:rsidRPr="00887FC7">
        <w:rPr>
          <w:sz w:val="28"/>
          <w:szCs w:val="28"/>
        </w:rPr>
      </w:r>
      <w:r w:rsidRPr="00887FC7">
        <w:rPr>
          <w:sz w:val="28"/>
          <w:szCs w:val="28"/>
        </w:rPr>
        <w:fldChar w:fldCharType="separate"/>
      </w:r>
      <w:r w:rsidR="00446F48">
        <w:rPr>
          <w:sz w:val="28"/>
          <w:szCs w:val="28"/>
        </w:rPr>
        <w:t>4</w:t>
      </w:r>
      <w:r w:rsidRPr="00887FC7">
        <w:rPr>
          <w:sz w:val="28"/>
          <w:szCs w:val="28"/>
        </w:rPr>
        <w:fldChar w:fldCharType="end"/>
      </w:r>
      <w:r w:rsidRPr="00887FC7">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887FC7">
        <w:rPr>
          <w:b/>
          <w:i/>
        </w:rPr>
        <w:t>.</w:t>
      </w:r>
    </w:p>
    <w:p w:rsidR="00306DCD" w:rsidRDefault="00306DCD" w:rsidP="001916AE">
      <w:pPr>
        <w:numPr>
          <w:ilvl w:val="1"/>
          <w:numId w:val="47"/>
        </w:numPr>
        <w:ind w:left="0" w:firstLine="567"/>
        <w:jc w:val="both"/>
        <w:rPr>
          <w:sz w:val="28"/>
          <w:szCs w:val="28"/>
        </w:rPr>
      </w:pPr>
      <w:bookmarkStart w:id="16" w:name="_Ref317252426"/>
      <w:r>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Pr>
          <w:sz w:val="28"/>
          <w:szCs w:val="28"/>
        </w:rPr>
        <w:t>образом</w:t>
      </w:r>
      <w:proofErr w:type="gramEnd"/>
      <w:r>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306DCD" w:rsidRDefault="00306DCD" w:rsidP="001916AE">
      <w:pPr>
        <w:numPr>
          <w:ilvl w:val="1"/>
          <w:numId w:val="47"/>
        </w:numPr>
        <w:ind w:left="0" w:firstLine="709"/>
        <w:jc w:val="both"/>
        <w:rPr>
          <w:sz w:val="28"/>
          <w:szCs w:val="28"/>
        </w:rPr>
      </w:pPr>
      <w:bookmarkStart w:id="17"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306DCD" w:rsidRDefault="00306DCD" w:rsidP="001916AE">
      <w:pPr>
        <w:numPr>
          <w:ilvl w:val="1"/>
          <w:numId w:val="47"/>
        </w:numPr>
        <w:ind w:left="0" w:firstLine="709"/>
        <w:jc w:val="both"/>
        <w:rPr>
          <w:sz w:val="28"/>
          <w:szCs w:val="28"/>
        </w:rPr>
      </w:pPr>
      <w:r>
        <w:rPr>
          <w:sz w:val="28"/>
          <w:szCs w:val="28"/>
        </w:rPr>
        <w:t>Рекомендации пунктов </w:t>
      </w:r>
      <w:r>
        <w:rPr>
          <w:sz w:val="28"/>
          <w:szCs w:val="28"/>
        </w:rPr>
        <w:fldChar w:fldCharType="begin"/>
      </w:r>
      <w:r>
        <w:rPr>
          <w:sz w:val="28"/>
          <w:szCs w:val="28"/>
        </w:rPr>
        <w:instrText xml:space="preserve"> REF _Ref317252426 \r \h  \* MERGEFORMAT </w:instrText>
      </w:r>
      <w:r>
        <w:rPr>
          <w:sz w:val="28"/>
          <w:szCs w:val="28"/>
        </w:rPr>
      </w:r>
      <w:r>
        <w:rPr>
          <w:sz w:val="28"/>
          <w:szCs w:val="28"/>
        </w:rPr>
        <w:fldChar w:fldCharType="separate"/>
      </w:r>
      <w:r w:rsidR="00446F48">
        <w:rPr>
          <w:sz w:val="28"/>
          <w:szCs w:val="28"/>
        </w:rPr>
        <w:t>3.5</w:t>
      </w:r>
      <w:r>
        <w:rPr>
          <w:sz w:val="28"/>
          <w:szCs w:val="28"/>
        </w:rPr>
        <w:fldChar w:fldCharType="end"/>
      </w:r>
      <w:r>
        <w:rPr>
          <w:sz w:val="28"/>
          <w:szCs w:val="28"/>
        </w:rPr>
        <w:t xml:space="preserve"> и </w:t>
      </w:r>
      <w:r>
        <w:rPr>
          <w:sz w:val="28"/>
          <w:szCs w:val="28"/>
        </w:rPr>
        <w:fldChar w:fldCharType="begin"/>
      </w:r>
      <w:r>
        <w:rPr>
          <w:sz w:val="28"/>
          <w:szCs w:val="28"/>
        </w:rPr>
        <w:instrText xml:space="preserve"> REF _Ref317252433 \r \h  \* MERGEFORMAT </w:instrText>
      </w:r>
      <w:r>
        <w:rPr>
          <w:sz w:val="28"/>
          <w:szCs w:val="28"/>
        </w:rPr>
      </w:r>
      <w:r>
        <w:rPr>
          <w:sz w:val="28"/>
          <w:szCs w:val="28"/>
        </w:rPr>
        <w:fldChar w:fldCharType="separate"/>
      </w:r>
      <w:r w:rsidR="00446F48">
        <w:rPr>
          <w:sz w:val="28"/>
          <w:szCs w:val="28"/>
        </w:rPr>
        <w:t>3.6</w:t>
      </w:r>
      <w:r>
        <w:rPr>
          <w:sz w:val="28"/>
          <w:szCs w:val="28"/>
        </w:rPr>
        <w:fldChar w:fldCharType="end"/>
      </w:r>
      <w:r>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06DCD" w:rsidRDefault="00306DCD" w:rsidP="001916AE">
      <w:pPr>
        <w:numPr>
          <w:ilvl w:val="1"/>
          <w:numId w:val="47"/>
        </w:numPr>
        <w:ind w:left="0" w:firstLine="709"/>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w:t>
      </w:r>
      <w:proofErr w:type="gramStart"/>
      <w:r>
        <w:rPr>
          <w:sz w:val="28"/>
          <w:szCs w:val="28"/>
        </w:rPr>
        <w:t>исправленному</w:t>
      </w:r>
      <w:proofErr w:type="gramEnd"/>
      <w:r>
        <w:rPr>
          <w:sz w:val="28"/>
          <w:szCs w:val="28"/>
        </w:rPr>
        <w:t xml:space="preserve"> верить», собственноручной </w:t>
      </w:r>
      <w:r>
        <w:rPr>
          <w:sz w:val="28"/>
          <w:szCs w:val="28"/>
        </w:rPr>
        <w:lastRenderedPageBreak/>
        <w:t>подписью уполномоченного лица, расположенной рядом с каждым исправлением (допиской) и скреплены печатью участника запроса цен.</w:t>
      </w:r>
    </w:p>
    <w:p w:rsidR="00306DCD" w:rsidRDefault="00306DCD" w:rsidP="001916AE">
      <w:pPr>
        <w:numPr>
          <w:ilvl w:val="1"/>
          <w:numId w:val="47"/>
        </w:numPr>
        <w:ind w:left="0" w:firstLine="709"/>
        <w:jc w:val="both"/>
        <w:rPr>
          <w:sz w:val="28"/>
          <w:szCs w:val="28"/>
        </w:rPr>
      </w:pPr>
      <w:bookmarkStart w:id="18" w:name="_Ref317253302"/>
      <w:r>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306DCD" w:rsidRDefault="00306DCD" w:rsidP="001916AE">
      <w:pPr>
        <w:numPr>
          <w:ilvl w:val="1"/>
          <w:numId w:val="47"/>
        </w:numPr>
        <w:ind w:left="0" w:firstLine="709"/>
        <w:jc w:val="both"/>
        <w:rPr>
          <w:sz w:val="28"/>
          <w:szCs w:val="28"/>
        </w:rPr>
      </w:pPr>
      <w:proofErr w:type="gramStart"/>
      <w:r>
        <w:rPr>
          <w:sz w:val="28"/>
          <w:szCs w:val="28"/>
        </w:rPr>
        <w:t>Все документы (формы, заполненные в соответствии с</w:t>
      </w:r>
      <w:r>
        <w:rPr>
          <w:sz w:val="28"/>
          <w:szCs w:val="28"/>
          <w:lang w:val="en-US"/>
        </w:rPr>
        <w:t> </w:t>
      </w:r>
      <w:r>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Pr>
          <w:sz w:val="28"/>
          <w:szCs w:val="28"/>
        </w:rPr>
        <w:t xml:space="preserve"> *.</w:t>
      </w:r>
      <w:proofErr w:type="spellStart"/>
      <w:proofErr w:type="gramStart"/>
      <w:r>
        <w:rPr>
          <w:sz w:val="28"/>
          <w:szCs w:val="28"/>
        </w:rPr>
        <w:t>pdf</w:t>
      </w:r>
      <w:proofErr w:type="spellEnd"/>
      <w:r>
        <w:rPr>
          <w:sz w:val="28"/>
          <w:szCs w:val="28"/>
        </w:rPr>
        <w:t>, формат: один файл – один документ).</w:t>
      </w:r>
      <w:proofErr w:type="gramEnd"/>
      <w:r>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r>
        <w:rPr>
          <w:sz w:val="28"/>
          <w:szCs w:val="28"/>
        </w:rPr>
        <w:fldChar w:fldCharType="begin"/>
      </w:r>
      <w:r>
        <w:rPr>
          <w:sz w:val="28"/>
          <w:szCs w:val="28"/>
        </w:rPr>
        <w:instrText xml:space="preserve"> REF _Ref317252426 \r \h  \* MERGEFORMAT </w:instrText>
      </w:r>
      <w:r>
        <w:rPr>
          <w:sz w:val="28"/>
          <w:szCs w:val="28"/>
        </w:rPr>
      </w:r>
      <w:r>
        <w:rPr>
          <w:sz w:val="28"/>
          <w:szCs w:val="28"/>
        </w:rPr>
        <w:fldChar w:fldCharType="separate"/>
      </w:r>
      <w:r w:rsidR="00446F48">
        <w:rPr>
          <w:sz w:val="28"/>
          <w:szCs w:val="28"/>
        </w:rPr>
        <w:t>3.5</w:t>
      </w:r>
      <w:r>
        <w:rPr>
          <w:sz w:val="28"/>
          <w:szCs w:val="28"/>
        </w:rPr>
        <w:fldChar w:fldCharType="end"/>
      </w:r>
      <w:r>
        <w:rPr>
          <w:sz w:val="28"/>
          <w:szCs w:val="28"/>
        </w:rPr>
        <w:t>-</w:t>
      </w:r>
      <w:r>
        <w:rPr>
          <w:sz w:val="28"/>
          <w:szCs w:val="28"/>
        </w:rPr>
        <w:fldChar w:fldCharType="begin"/>
      </w:r>
      <w:r>
        <w:rPr>
          <w:sz w:val="28"/>
          <w:szCs w:val="28"/>
        </w:rPr>
        <w:instrText xml:space="preserve"> REF _Ref317253302 \r \h  \* MERGEFORMAT </w:instrText>
      </w:r>
      <w:r>
        <w:rPr>
          <w:sz w:val="28"/>
          <w:szCs w:val="28"/>
        </w:rPr>
      </w:r>
      <w:r>
        <w:rPr>
          <w:sz w:val="28"/>
          <w:szCs w:val="28"/>
        </w:rPr>
        <w:fldChar w:fldCharType="separate"/>
      </w:r>
      <w:r w:rsidR="00446F48">
        <w:rPr>
          <w:sz w:val="28"/>
          <w:szCs w:val="28"/>
        </w:rPr>
        <w:t>3.9</w:t>
      </w:r>
      <w:r>
        <w:rPr>
          <w:sz w:val="28"/>
          <w:szCs w:val="28"/>
        </w:rPr>
        <w:fldChar w:fldCharType="end"/>
      </w:r>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306DCD" w:rsidRDefault="00306DCD" w:rsidP="001916AE">
      <w:pPr>
        <w:numPr>
          <w:ilvl w:val="1"/>
          <w:numId w:val="47"/>
        </w:numPr>
        <w:ind w:left="0" w:firstLine="709"/>
        <w:jc w:val="both"/>
        <w:rPr>
          <w:sz w:val="28"/>
          <w:szCs w:val="28"/>
        </w:rPr>
      </w:pPr>
      <w:bookmarkStart w:id="19" w:name="_Ref317252532"/>
      <w:proofErr w:type="gramStart"/>
      <w:r>
        <w:rPr>
          <w:sz w:val="28"/>
          <w:szCs w:val="28"/>
        </w:rPr>
        <w:t>Не позднее, чем за </w:t>
      </w:r>
      <w:r w:rsidR="00165A70">
        <w:rPr>
          <w:sz w:val="28"/>
          <w:szCs w:val="28"/>
        </w:rPr>
        <w:t>2</w:t>
      </w:r>
      <w:r>
        <w:rPr>
          <w:sz w:val="28"/>
          <w:szCs w:val="28"/>
        </w:rPr>
        <w:t> (</w:t>
      </w:r>
      <w:r w:rsidR="00165A70">
        <w:rPr>
          <w:sz w:val="28"/>
          <w:szCs w:val="28"/>
        </w:rPr>
        <w:t>два</w:t>
      </w:r>
      <w:r>
        <w:rPr>
          <w:sz w:val="28"/>
          <w:szCs w:val="28"/>
        </w:rPr>
        <w:t>)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fldChar w:fldCharType="begin"/>
      </w:r>
      <w:r>
        <w:instrText xml:space="preserve"> REF _Ref317250471 \r \h  \* MERGEFORMAT </w:instrText>
      </w:r>
      <w:r>
        <w:fldChar w:fldCharType="separate"/>
      </w:r>
      <w:r w:rsidR="00446F48" w:rsidRPr="00446F48">
        <w:rPr>
          <w:sz w:val="28"/>
          <w:szCs w:val="28"/>
        </w:rPr>
        <w:t>6</w:t>
      </w:r>
      <w:r>
        <w:fldChar w:fldCharType="end"/>
      </w:r>
      <w:r>
        <w:rPr>
          <w:sz w:val="28"/>
          <w:szCs w:val="28"/>
        </w:rPr>
        <w:t xml:space="preserve"> раздела </w:t>
      </w:r>
      <w:r>
        <w:fldChar w:fldCharType="begin"/>
      </w:r>
      <w:r>
        <w:instrText xml:space="preserve"> REF _Ref317249938 \r \h  \* MERGEFORMAT </w:instrText>
      </w:r>
      <w:r>
        <w:fldChar w:fldCharType="separate"/>
      </w:r>
      <w:r w:rsidR="00446F48" w:rsidRPr="00446F48">
        <w:rPr>
          <w:sz w:val="28"/>
          <w:szCs w:val="28"/>
        </w:rPr>
        <w:t>4</w:t>
      </w:r>
      <w:r>
        <w:fldChar w:fldCharType="end"/>
      </w:r>
      <w:r>
        <w:rPr>
          <w:sz w:val="28"/>
          <w:szCs w:val="28"/>
        </w:rPr>
        <w:t xml:space="preserve"> «Информационная карта запроса цен».</w:t>
      </w:r>
      <w:bookmarkEnd w:id="19"/>
    </w:p>
    <w:p w:rsidR="00306DCD" w:rsidRDefault="00306DCD" w:rsidP="001916AE">
      <w:pPr>
        <w:numPr>
          <w:ilvl w:val="1"/>
          <w:numId w:val="47"/>
        </w:numPr>
        <w:ind w:left="0" w:firstLine="709"/>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r>
        <w:rPr>
          <w:sz w:val="28"/>
          <w:szCs w:val="28"/>
        </w:rPr>
        <w:fldChar w:fldCharType="begin"/>
      </w:r>
      <w:r>
        <w:rPr>
          <w:sz w:val="28"/>
          <w:szCs w:val="28"/>
        </w:rPr>
        <w:instrText xml:space="preserve"> REF _Ref317252532 \r \h  \* MERGEFORMAT </w:instrText>
      </w:r>
      <w:r>
        <w:rPr>
          <w:sz w:val="28"/>
          <w:szCs w:val="28"/>
        </w:rPr>
      </w:r>
      <w:r>
        <w:rPr>
          <w:sz w:val="28"/>
          <w:szCs w:val="28"/>
        </w:rPr>
        <w:fldChar w:fldCharType="separate"/>
      </w:r>
      <w:r w:rsidR="00446F48">
        <w:rPr>
          <w:sz w:val="28"/>
          <w:szCs w:val="28"/>
        </w:rPr>
        <w:t>3.11</w:t>
      </w:r>
      <w:r>
        <w:rPr>
          <w:sz w:val="28"/>
          <w:szCs w:val="28"/>
        </w:rPr>
        <w:fldChar w:fldCharType="end"/>
      </w:r>
      <w:r>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306DCD" w:rsidRDefault="00306DCD" w:rsidP="001916AE">
      <w:pPr>
        <w:numPr>
          <w:ilvl w:val="1"/>
          <w:numId w:val="47"/>
        </w:numPr>
        <w:ind w:left="0" w:firstLine="709"/>
        <w:jc w:val="both"/>
        <w:rPr>
          <w:sz w:val="28"/>
          <w:szCs w:val="28"/>
        </w:rPr>
      </w:pPr>
      <w:r>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Pr>
          <w:bCs/>
          <w:iCs/>
          <w:sz w:val="28"/>
          <w:szCs w:val="28"/>
        </w:rPr>
        <w:t xml:space="preserve"> внесении изменений в извещение о проведении запроса цен и документацию по запросу цен не </w:t>
      </w:r>
      <w:proofErr w:type="gramStart"/>
      <w:r>
        <w:rPr>
          <w:bCs/>
          <w:iCs/>
          <w:sz w:val="28"/>
          <w:szCs w:val="28"/>
        </w:rPr>
        <w:t>позднее</w:t>
      </w:r>
      <w:proofErr w:type="gramEnd"/>
      <w:r>
        <w:rPr>
          <w:bCs/>
          <w:iCs/>
          <w:sz w:val="28"/>
          <w:szCs w:val="28"/>
        </w:rPr>
        <w:t xml:space="preserve"> чем за 2 (два) рабочих дня до окончания срока подачи заявок</w:t>
      </w:r>
      <w:r>
        <w:rPr>
          <w:b/>
          <w:i/>
        </w:rPr>
        <w:t>.</w:t>
      </w:r>
      <w:r>
        <w:rPr>
          <w:sz w:val="28"/>
          <w:szCs w:val="28"/>
        </w:rPr>
        <w:t xml:space="preserve"> </w:t>
      </w:r>
      <w:proofErr w:type="gramStart"/>
      <w:r>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Pr>
          <w:bCs/>
          <w:iCs/>
          <w:sz w:val="28"/>
          <w:szCs w:val="28"/>
        </w:rPr>
        <w:t xml:space="preserve">извещение о проведении запроса цен и </w:t>
      </w:r>
      <w:r>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Pr>
          <w:sz w:val="28"/>
          <w:szCs w:val="28"/>
        </w:rPr>
        <w:t xml:space="preserve"> запроса цен — 5 (пять) календарных дней.</w:t>
      </w:r>
    </w:p>
    <w:p w:rsidR="00306DCD" w:rsidRDefault="00306DCD" w:rsidP="001916AE">
      <w:pPr>
        <w:numPr>
          <w:ilvl w:val="1"/>
          <w:numId w:val="47"/>
        </w:numPr>
        <w:ind w:left="0" w:firstLine="709"/>
        <w:jc w:val="both"/>
        <w:rPr>
          <w:sz w:val="28"/>
          <w:szCs w:val="28"/>
        </w:rPr>
      </w:pPr>
      <w:proofErr w:type="gramStart"/>
      <w:r>
        <w:rPr>
          <w:sz w:val="28"/>
          <w:szCs w:val="28"/>
        </w:rPr>
        <w:lastRenderedPageBreak/>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306DCD" w:rsidRDefault="00306DCD" w:rsidP="001916AE">
      <w:pPr>
        <w:numPr>
          <w:ilvl w:val="1"/>
          <w:numId w:val="47"/>
        </w:numPr>
        <w:ind w:left="0" w:firstLine="709"/>
        <w:jc w:val="both"/>
        <w:rPr>
          <w:sz w:val="28"/>
          <w:szCs w:val="28"/>
        </w:rPr>
      </w:pPr>
      <w:r>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b/>
          <w:i/>
        </w:rPr>
        <w:t xml:space="preserve"> </w:t>
      </w:r>
      <w:r>
        <w:rPr>
          <w:sz w:val="28"/>
          <w:szCs w:val="28"/>
        </w:rPr>
        <w:t>должна быть не менее 4 (четырех) рабочих дней со дня, следующего за извещением о продлении срока.</w:t>
      </w:r>
    </w:p>
    <w:p w:rsidR="00306DCD" w:rsidRDefault="00306DCD" w:rsidP="001916AE">
      <w:pPr>
        <w:numPr>
          <w:ilvl w:val="1"/>
          <w:numId w:val="47"/>
        </w:numPr>
        <w:ind w:left="0" w:firstLine="709"/>
        <w:jc w:val="both"/>
        <w:rPr>
          <w:sz w:val="28"/>
          <w:szCs w:val="28"/>
        </w:rPr>
      </w:pPr>
      <w:r>
        <w:rPr>
          <w:sz w:val="28"/>
          <w:szCs w:val="28"/>
        </w:rPr>
        <w:t>В срок, установленный в извещении о проведении запроса цен и в пункте </w:t>
      </w:r>
      <w:r>
        <w:rPr>
          <w:sz w:val="28"/>
          <w:szCs w:val="28"/>
        </w:rPr>
        <w:fldChar w:fldCharType="begin"/>
      </w:r>
      <w:r>
        <w:rPr>
          <w:sz w:val="28"/>
          <w:szCs w:val="28"/>
        </w:rPr>
        <w:instrText xml:space="preserve"> REF _Ref317250778 \r \h  \* MERGEFORMAT </w:instrText>
      </w:r>
      <w:r>
        <w:rPr>
          <w:sz w:val="28"/>
          <w:szCs w:val="28"/>
        </w:rPr>
      </w:r>
      <w:r>
        <w:rPr>
          <w:sz w:val="28"/>
          <w:szCs w:val="28"/>
        </w:rPr>
        <w:fldChar w:fldCharType="separate"/>
      </w:r>
      <w:r w:rsidR="00446F48">
        <w:rPr>
          <w:sz w:val="28"/>
          <w:szCs w:val="28"/>
        </w:rPr>
        <w:t>16</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_Ref317253837 \r \h  \* MERGEFORMAT </w:instrText>
      </w:r>
      <w:r>
        <w:rPr>
          <w:sz w:val="28"/>
          <w:szCs w:val="28"/>
        </w:rPr>
      </w:r>
      <w:r>
        <w:rPr>
          <w:sz w:val="28"/>
          <w:szCs w:val="28"/>
        </w:rPr>
        <w:fldChar w:fldCharType="separate"/>
      </w:r>
      <w:r w:rsidR="00446F48">
        <w:rPr>
          <w:sz w:val="28"/>
          <w:szCs w:val="28"/>
        </w:rPr>
        <w:t>4</w:t>
      </w:r>
      <w:r>
        <w:rPr>
          <w:sz w:val="28"/>
          <w:szCs w:val="28"/>
        </w:rPr>
        <w:fldChar w:fldCharType="end"/>
      </w:r>
      <w:r>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Pr>
          <w:sz w:val="28"/>
          <w:szCs w:val="28"/>
          <w:lang w:val="en-US"/>
        </w:rPr>
        <w:t> </w:t>
      </w:r>
      <w:r>
        <w:rPr>
          <w:sz w:val="28"/>
          <w:szCs w:val="28"/>
        </w:rPr>
        <w:t>содержащимся в них документам и сведениям.</w:t>
      </w:r>
    </w:p>
    <w:p w:rsidR="00306DCD" w:rsidRDefault="00306DCD" w:rsidP="001916AE">
      <w:pPr>
        <w:numPr>
          <w:ilvl w:val="1"/>
          <w:numId w:val="47"/>
        </w:numPr>
        <w:ind w:left="0" w:firstLine="709"/>
        <w:jc w:val="both"/>
        <w:rPr>
          <w:sz w:val="28"/>
          <w:szCs w:val="28"/>
        </w:rPr>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6"/>
    </w:p>
    <w:p w:rsidR="00306DCD" w:rsidRDefault="00306DCD" w:rsidP="001916AE">
      <w:pPr>
        <w:numPr>
          <w:ilvl w:val="0"/>
          <w:numId w:val="16"/>
        </w:numPr>
        <w:tabs>
          <w:tab w:val="num" w:pos="1134"/>
        </w:tabs>
        <w:autoSpaceDE w:val="0"/>
        <w:autoSpaceDN w:val="0"/>
        <w:adjustRightInd w:val="0"/>
        <w:ind w:left="0" w:firstLine="709"/>
        <w:jc w:val="both"/>
        <w:rPr>
          <w:sz w:val="28"/>
          <w:szCs w:val="28"/>
        </w:rPr>
      </w:pPr>
      <w:proofErr w:type="gramStart"/>
      <w:r>
        <w:rPr>
          <w:sz w:val="28"/>
          <w:szCs w:val="28"/>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Pr>
          <w:sz w:val="28"/>
          <w:szCs w:val="28"/>
        </w:rPr>
        <w:t>;;</w:t>
      </w:r>
      <w:proofErr w:type="gramEnd"/>
    </w:p>
    <w:p w:rsidR="00306DCD" w:rsidRDefault="00306DCD" w:rsidP="001916AE">
      <w:pPr>
        <w:numPr>
          <w:ilvl w:val="0"/>
          <w:numId w:val="16"/>
        </w:numPr>
        <w:tabs>
          <w:tab w:val="num" w:pos="1134"/>
        </w:tabs>
        <w:autoSpaceDE w:val="0"/>
        <w:autoSpaceDN w:val="0"/>
        <w:adjustRightInd w:val="0"/>
        <w:ind w:left="0" w:firstLine="709"/>
        <w:jc w:val="both"/>
        <w:rPr>
          <w:sz w:val="28"/>
          <w:szCs w:val="28"/>
        </w:rPr>
      </w:pPr>
      <w:r>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306DCD" w:rsidRDefault="00306DCD" w:rsidP="001916AE">
      <w:pPr>
        <w:numPr>
          <w:ilvl w:val="0"/>
          <w:numId w:val="17"/>
        </w:numPr>
        <w:tabs>
          <w:tab w:val="left" w:pos="1276"/>
        </w:tabs>
        <w:autoSpaceDE w:val="0"/>
        <w:autoSpaceDN w:val="0"/>
        <w:adjustRightInd w:val="0"/>
        <w:ind w:left="1276" w:hanging="567"/>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06DCD" w:rsidRDefault="00306DCD" w:rsidP="001916AE">
      <w:pPr>
        <w:numPr>
          <w:ilvl w:val="0"/>
          <w:numId w:val="17"/>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306DCD" w:rsidRDefault="00306DCD" w:rsidP="001916AE">
      <w:pPr>
        <w:numPr>
          <w:ilvl w:val="0"/>
          <w:numId w:val="17"/>
        </w:numPr>
        <w:tabs>
          <w:tab w:val="left" w:pos="1276"/>
        </w:tabs>
        <w:autoSpaceDE w:val="0"/>
        <w:autoSpaceDN w:val="0"/>
        <w:adjustRightInd w:val="0"/>
        <w:ind w:left="1276" w:hanging="567"/>
        <w:jc w:val="both"/>
        <w:rPr>
          <w:sz w:val="28"/>
          <w:szCs w:val="28"/>
        </w:rPr>
      </w:pPr>
      <w:r>
        <w:rPr>
          <w:sz w:val="28"/>
          <w:szCs w:val="28"/>
        </w:rPr>
        <w:t xml:space="preserve">при несоответствии итогов умножения единичной цены на количество исправление арифметической ошибки производится исходя </w:t>
      </w:r>
      <w:r>
        <w:rPr>
          <w:sz w:val="28"/>
          <w:szCs w:val="28"/>
        </w:rPr>
        <w:lastRenderedPageBreak/>
        <w:t>из преимущества общей итоговой цены, указанной в заявке на участие в запросе цен.</w:t>
      </w:r>
    </w:p>
    <w:p w:rsidR="00306DCD" w:rsidRDefault="00306DCD" w:rsidP="00306DCD">
      <w:pPr>
        <w:autoSpaceDE w:val="0"/>
        <w:autoSpaceDN w:val="0"/>
        <w:adjustRightInd w:val="0"/>
        <w:ind w:firstLine="709"/>
        <w:jc w:val="both"/>
        <w:rPr>
          <w:sz w:val="28"/>
          <w:szCs w:val="28"/>
        </w:rPr>
      </w:pPr>
      <w:r>
        <w:rPr>
          <w:sz w:val="28"/>
          <w:szCs w:val="28"/>
        </w:rPr>
        <w:t>Исправление иных ошибок не допускается.</w:t>
      </w:r>
    </w:p>
    <w:p w:rsidR="00306DCD" w:rsidRDefault="00306DCD" w:rsidP="001916AE">
      <w:pPr>
        <w:numPr>
          <w:ilvl w:val="0"/>
          <w:numId w:val="16"/>
        </w:numPr>
        <w:tabs>
          <w:tab w:val="num" w:pos="1134"/>
        </w:tabs>
        <w:autoSpaceDE w:val="0"/>
        <w:autoSpaceDN w:val="0"/>
        <w:adjustRightInd w:val="0"/>
        <w:ind w:left="0" w:firstLine="709"/>
        <w:jc w:val="both"/>
        <w:rPr>
          <w:sz w:val="28"/>
          <w:szCs w:val="28"/>
        </w:rPr>
      </w:pPr>
      <w:r>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306DCD" w:rsidRDefault="00306DCD" w:rsidP="001916AE">
      <w:pPr>
        <w:numPr>
          <w:ilvl w:val="1"/>
          <w:numId w:val="47"/>
        </w:numPr>
        <w:ind w:left="0" w:firstLine="709"/>
        <w:jc w:val="both"/>
        <w:rPr>
          <w:sz w:val="28"/>
          <w:szCs w:val="28"/>
        </w:rPr>
      </w:pPr>
      <w:bookmarkStart w:id="37" w:name="_Ref266805430"/>
      <w:bookmarkStart w:id="38" w:name="_Ref125833092"/>
      <w:bookmarkStart w:id="39" w:name="_Ref297560912"/>
      <w:r>
        <w:rPr>
          <w:sz w:val="28"/>
          <w:szCs w:val="28"/>
        </w:rPr>
        <w:t>Закупочная комиссия на своем заседании в отношении каждого участника запроса цен</w:t>
      </w:r>
      <w:r>
        <w:rPr>
          <w:b/>
          <w:i/>
        </w:rPr>
        <w:t xml:space="preserve"> </w:t>
      </w:r>
      <w:r>
        <w:rPr>
          <w:sz w:val="28"/>
          <w:szCs w:val="28"/>
        </w:rPr>
        <w:t>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37"/>
      <w:r>
        <w:rPr>
          <w:sz w:val="28"/>
          <w:szCs w:val="28"/>
        </w:rPr>
        <w:t>, по</w:t>
      </w:r>
      <w:r>
        <w:rPr>
          <w:sz w:val="28"/>
          <w:szCs w:val="28"/>
          <w:lang w:val="en-US"/>
        </w:rPr>
        <w:t> </w:t>
      </w:r>
      <w:r>
        <w:rPr>
          <w:sz w:val="28"/>
          <w:szCs w:val="28"/>
        </w:rPr>
        <w:t>следующим основаниям:</w:t>
      </w:r>
      <w:bookmarkStart w:id="40" w:name="sub_1211"/>
      <w:bookmarkEnd w:id="38"/>
      <w:bookmarkEnd w:id="39"/>
    </w:p>
    <w:p w:rsidR="00306DCD" w:rsidRDefault="00306DCD" w:rsidP="001916AE">
      <w:pPr>
        <w:pStyle w:val="aa"/>
        <w:numPr>
          <w:ilvl w:val="0"/>
          <w:numId w:val="18"/>
        </w:numPr>
        <w:tabs>
          <w:tab w:val="clear" w:pos="786"/>
          <w:tab w:val="num" w:pos="1134"/>
        </w:tabs>
        <w:ind w:left="0" w:firstLine="709"/>
        <w:jc w:val="both"/>
        <w:rPr>
          <w:rFonts w:ascii="Times New Roman" w:hAnsi="Times New Roman" w:cs="Times New Roman"/>
          <w:sz w:val="28"/>
          <w:szCs w:val="28"/>
          <w:lang w:val="x-none" w:eastAsia="x-none"/>
        </w:rPr>
      </w:pPr>
      <w:bookmarkStart w:id="41" w:name="_Ref299324479"/>
      <w:r>
        <w:rPr>
          <w:rFonts w:ascii="Times New Roman" w:hAnsi="Times New Roman" w:cs="Times New Roman"/>
          <w:sz w:val="28"/>
          <w:szCs w:val="28"/>
          <w:lang w:val="x-none" w:eastAsia="x-none"/>
        </w:rPr>
        <w:t>несоответствие заявки по составу (за исключением случаев непредставления документов и (или) сведений, необходимых исключительно для</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целей оценки и сопоставления заявок, если это было предусмотрено документацией по запросу цен), содержанию и оформлению</w:t>
      </w:r>
      <w:bookmarkEnd w:id="41"/>
      <w:r>
        <w:rPr>
          <w:rFonts w:ascii="Times New Roman" w:hAnsi="Times New Roman" w:cs="Times New Roman"/>
          <w:sz w:val="28"/>
          <w:szCs w:val="28"/>
          <w:lang w:eastAsia="x-none"/>
        </w:rPr>
        <w:t>,</w:t>
      </w:r>
      <w:r>
        <w:rPr>
          <w:rFonts w:ascii="Times New Roman" w:hAnsi="Times New Roman" w:cs="Times New Roman"/>
          <w:sz w:val="28"/>
          <w:szCs w:val="28"/>
          <w:lang w:val="x-none" w:eastAsia="x-none"/>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Pr>
          <w:rFonts w:ascii="Times New Roman" w:hAnsi="Times New Roman" w:cs="Times New Roman"/>
          <w:sz w:val="28"/>
          <w:szCs w:val="28"/>
          <w:lang w:eastAsia="x-none"/>
        </w:rPr>
        <w:t>поставки товара</w:t>
      </w:r>
      <w:r>
        <w:rPr>
          <w:rFonts w:ascii="Times New Roman" w:hAnsi="Times New Roman" w:cs="Times New Roman"/>
          <w:sz w:val="28"/>
          <w:szCs w:val="28"/>
          <w:lang w:val="x-none" w:eastAsia="x-none"/>
        </w:rPr>
        <w:t>. Если в заявке на</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участие в запросе цен указан срок в периодах (дни, недели, месяцы), а</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в</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извещении о</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проведении запроса цен и пункте</w:t>
      </w:r>
      <w:r>
        <w:rPr>
          <w:rFonts w:ascii="Times New Roman" w:hAnsi="Times New Roman" w:cs="Times New Roman"/>
          <w:sz w:val="28"/>
          <w:szCs w:val="28"/>
          <w:lang w:eastAsia="x-none"/>
        </w:rPr>
        <w:t> </w:t>
      </w:r>
      <w:r>
        <w:fldChar w:fldCharType="begin"/>
      </w:r>
      <w:r>
        <w:rPr>
          <w:rFonts w:ascii="Times New Roman" w:hAnsi="Times New Roman" w:cs="Times New Roman"/>
          <w:lang w:val="x-none" w:eastAsia="x-none"/>
        </w:rPr>
        <w:instrText xml:space="preserve"> REF _Ref317250598 \r \h  \* MERGEFORMAT </w:instrText>
      </w:r>
      <w:r>
        <w:fldChar w:fldCharType="separate"/>
      </w:r>
      <w:r w:rsidR="00446F48" w:rsidRPr="00446F48">
        <w:rPr>
          <w:rFonts w:ascii="Times New Roman" w:hAnsi="Times New Roman" w:cs="Times New Roman"/>
          <w:sz w:val="28"/>
          <w:szCs w:val="28"/>
          <w:lang w:eastAsia="x-none"/>
        </w:rPr>
        <w:t>3</w:t>
      </w:r>
      <w:r>
        <w:fldChar w:fldCharType="end"/>
      </w:r>
      <w:r>
        <w:rPr>
          <w:rFonts w:ascii="Times New Roman" w:hAnsi="Times New Roman" w:cs="Times New Roman"/>
          <w:sz w:val="28"/>
          <w:szCs w:val="28"/>
          <w:lang w:val="x-none" w:eastAsia="x-none"/>
        </w:rPr>
        <w:t xml:space="preserve"> раздела</w:t>
      </w:r>
      <w:r>
        <w:rPr>
          <w:rFonts w:ascii="Times New Roman" w:hAnsi="Times New Roman" w:cs="Times New Roman"/>
          <w:sz w:val="28"/>
          <w:szCs w:val="28"/>
          <w:lang w:eastAsia="x-none"/>
        </w:rPr>
        <w:t> </w:t>
      </w:r>
      <w:r>
        <w:fldChar w:fldCharType="begin"/>
      </w:r>
      <w:r>
        <w:rPr>
          <w:rFonts w:ascii="Times New Roman" w:hAnsi="Times New Roman" w:cs="Times New Roman"/>
          <w:lang w:val="x-none" w:eastAsia="x-none"/>
        </w:rPr>
        <w:instrText xml:space="preserve"> REF _Ref317254587 \r \h  \* MERGEFORMAT </w:instrText>
      </w:r>
      <w:r>
        <w:fldChar w:fldCharType="separate"/>
      </w:r>
      <w:r w:rsidR="00446F48" w:rsidRPr="00446F48">
        <w:rPr>
          <w:rFonts w:ascii="Times New Roman" w:hAnsi="Times New Roman" w:cs="Times New Roman"/>
          <w:sz w:val="28"/>
          <w:szCs w:val="28"/>
          <w:lang w:eastAsia="x-none"/>
        </w:rPr>
        <w:t>4</w:t>
      </w:r>
      <w:r>
        <w:fldChar w:fldCharType="end"/>
      </w:r>
      <w:r>
        <w:rPr>
          <w:rFonts w:ascii="Times New Roman" w:hAnsi="Times New Roman" w:cs="Times New Roman"/>
          <w:sz w:val="28"/>
          <w:szCs w:val="28"/>
          <w:lang w:val="x-none" w:eastAsia="x-none"/>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Pr>
          <w:rFonts w:ascii="Times New Roman" w:hAnsi="Times New Roman" w:cs="Times New Roman"/>
          <w:sz w:val="28"/>
          <w:szCs w:val="28"/>
          <w:lang w:eastAsia="x-none"/>
        </w:rPr>
        <w:t xml:space="preserve">поставки товара </w:t>
      </w:r>
      <w:r>
        <w:rPr>
          <w:rFonts w:ascii="Times New Roman" w:hAnsi="Times New Roman" w:cs="Times New Roman"/>
          <w:sz w:val="28"/>
          <w:szCs w:val="28"/>
          <w:lang w:val="x-none" w:eastAsia="x-none"/>
        </w:rPr>
        <w:t>отсчитывается от предполагаемой даты заключения договора, рассчитываемой в</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 xml:space="preserve">соответствии с датой </w:t>
      </w:r>
      <w:r>
        <w:rPr>
          <w:rFonts w:ascii="Times New Roman" w:hAnsi="Times New Roman" w:cs="Times New Roman"/>
          <w:bCs/>
          <w:sz w:val="28"/>
          <w:szCs w:val="28"/>
          <w:lang w:val="x-none" w:eastAsia="x-none"/>
        </w:rPr>
        <w:t>подведения итогов запроса цен, указанной в</w:t>
      </w:r>
      <w:r>
        <w:rPr>
          <w:rFonts w:ascii="Times New Roman" w:hAnsi="Times New Roman" w:cs="Times New Roman"/>
          <w:bCs/>
          <w:sz w:val="28"/>
          <w:szCs w:val="28"/>
          <w:lang w:val="en-US" w:eastAsia="x-none"/>
        </w:rPr>
        <w:t> </w:t>
      </w:r>
      <w:r>
        <w:rPr>
          <w:rFonts w:ascii="Times New Roman" w:hAnsi="Times New Roman" w:cs="Times New Roman"/>
          <w:bCs/>
          <w:sz w:val="28"/>
          <w:szCs w:val="28"/>
          <w:lang w:val="x-none" w:eastAsia="x-none"/>
        </w:rPr>
        <w:t>извещении о проведении запроса цен и пункте</w:t>
      </w:r>
      <w:r>
        <w:rPr>
          <w:rFonts w:ascii="Times New Roman" w:hAnsi="Times New Roman" w:cs="Times New Roman"/>
          <w:bCs/>
          <w:sz w:val="28"/>
          <w:szCs w:val="28"/>
          <w:lang w:val="en-US" w:eastAsia="x-none"/>
        </w:rPr>
        <w:t> </w:t>
      </w:r>
      <w:r>
        <w:fldChar w:fldCharType="begin"/>
      </w:r>
      <w:r>
        <w:rPr>
          <w:rFonts w:ascii="Times New Roman" w:hAnsi="Times New Roman" w:cs="Times New Roman"/>
          <w:lang w:val="x-none" w:eastAsia="x-none"/>
        </w:rPr>
        <w:instrText xml:space="preserve"> REF _Ref317254136 \r \h  \* MERGEFORMAT </w:instrText>
      </w:r>
      <w:r>
        <w:fldChar w:fldCharType="separate"/>
      </w:r>
      <w:r w:rsidR="00446F48" w:rsidRPr="00446F48">
        <w:rPr>
          <w:rFonts w:ascii="Times New Roman" w:hAnsi="Times New Roman" w:cs="Times New Roman"/>
          <w:bCs/>
          <w:sz w:val="28"/>
          <w:szCs w:val="28"/>
          <w:lang w:eastAsia="x-none"/>
        </w:rPr>
        <w:t>17</w:t>
      </w:r>
      <w:r>
        <w:fldChar w:fldCharType="end"/>
      </w:r>
      <w:r>
        <w:rPr>
          <w:rFonts w:ascii="Times New Roman" w:hAnsi="Times New Roman" w:cs="Times New Roman"/>
          <w:bCs/>
          <w:sz w:val="28"/>
          <w:szCs w:val="28"/>
          <w:lang w:val="x-none" w:eastAsia="x-none"/>
        </w:rPr>
        <w:t xml:space="preserve"> раздела</w:t>
      </w:r>
      <w:r>
        <w:rPr>
          <w:rFonts w:ascii="Times New Roman" w:hAnsi="Times New Roman" w:cs="Times New Roman"/>
          <w:bCs/>
          <w:sz w:val="28"/>
          <w:szCs w:val="28"/>
          <w:lang w:eastAsia="x-none"/>
        </w:rPr>
        <w:t> </w:t>
      </w:r>
      <w:r>
        <w:fldChar w:fldCharType="begin"/>
      </w:r>
      <w:r>
        <w:rPr>
          <w:rFonts w:ascii="Times New Roman" w:hAnsi="Times New Roman" w:cs="Times New Roman"/>
          <w:lang w:val="x-none" w:eastAsia="x-none"/>
        </w:rPr>
        <w:instrText xml:space="preserve"> REF _Ref317254624 \r \h  \* MERGEFORMAT </w:instrText>
      </w:r>
      <w:r>
        <w:fldChar w:fldCharType="separate"/>
      </w:r>
      <w:r w:rsidR="00446F48" w:rsidRPr="00446F48">
        <w:rPr>
          <w:rFonts w:ascii="Times New Roman" w:hAnsi="Times New Roman" w:cs="Times New Roman"/>
          <w:bCs/>
          <w:sz w:val="28"/>
          <w:szCs w:val="28"/>
          <w:lang w:eastAsia="x-none"/>
        </w:rPr>
        <w:t>4</w:t>
      </w:r>
      <w:r>
        <w:fldChar w:fldCharType="end"/>
      </w:r>
      <w:r>
        <w:rPr>
          <w:rFonts w:ascii="Times New Roman" w:hAnsi="Times New Roman" w:cs="Times New Roman"/>
          <w:bCs/>
          <w:sz w:val="28"/>
          <w:szCs w:val="28"/>
          <w:lang w:val="x-none" w:eastAsia="x-none"/>
        </w:rPr>
        <w:t xml:space="preserve"> «Информационная карта запроса цен» и датой заключения </w:t>
      </w:r>
      <w:r>
        <w:rPr>
          <w:rFonts w:ascii="Times New Roman" w:hAnsi="Times New Roman" w:cs="Times New Roman"/>
          <w:sz w:val="28"/>
          <w:szCs w:val="28"/>
          <w:lang w:val="x-none" w:eastAsia="x-none"/>
        </w:rPr>
        <w:t xml:space="preserve">договора, </w:t>
      </w:r>
      <w:r>
        <w:rPr>
          <w:rFonts w:ascii="Times New Roman" w:hAnsi="Times New Roman" w:cs="Times New Roman"/>
          <w:sz w:val="28"/>
          <w:szCs w:val="28"/>
          <w:lang w:eastAsia="x-none"/>
        </w:rPr>
        <w:t>в соответствии с минимально возможным сроком</w:t>
      </w:r>
      <w:r>
        <w:rPr>
          <w:rFonts w:ascii="Times New Roman" w:hAnsi="Times New Roman" w:cs="Times New Roman"/>
          <w:sz w:val="28"/>
          <w:szCs w:val="28"/>
          <w:lang w:val="x-none" w:eastAsia="x-none"/>
        </w:rPr>
        <w:t>, указанн</w:t>
      </w:r>
      <w:r>
        <w:rPr>
          <w:rFonts w:ascii="Times New Roman" w:hAnsi="Times New Roman" w:cs="Times New Roman"/>
          <w:sz w:val="28"/>
          <w:szCs w:val="28"/>
          <w:lang w:eastAsia="x-none"/>
        </w:rPr>
        <w:t xml:space="preserve">ым </w:t>
      </w:r>
      <w:r>
        <w:rPr>
          <w:rFonts w:ascii="Times New Roman" w:hAnsi="Times New Roman" w:cs="Times New Roman"/>
          <w:sz w:val="28"/>
          <w:szCs w:val="28"/>
          <w:lang w:val="x-none" w:eastAsia="x-none"/>
        </w:rPr>
        <w:t>в</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 xml:space="preserve">извещении о проведении запроса цен и </w:t>
      </w:r>
      <w:r>
        <w:rPr>
          <w:rFonts w:ascii="Times New Roman" w:hAnsi="Times New Roman" w:cs="Times New Roman"/>
          <w:bCs/>
          <w:sz w:val="28"/>
          <w:szCs w:val="28"/>
          <w:lang w:val="x-none" w:eastAsia="x-none"/>
        </w:rPr>
        <w:t>пункте</w:t>
      </w:r>
      <w:r>
        <w:rPr>
          <w:rFonts w:ascii="Times New Roman" w:hAnsi="Times New Roman" w:cs="Times New Roman"/>
          <w:bCs/>
          <w:sz w:val="28"/>
          <w:szCs w:val="28"/>
          <w:lang w:eastAsia="x-none"/>
        </w:rPr>
        <w:t> </w:t>
      </w:r>
      <w:r>
        <w:fldChar w:fldCharType="begin"/>
      </w:r>
      <w:r>
        <w:rPr>
          <w:rFonts w:ascii="Times New Roman" w:hAnsi="Times New Roman" w:cs="Times New Roman"/>
          <w:lang w:val="x-none" w:eastAsia="x-none"/>
        </w:rPr>
        <w:instrText xml:space="preserve"> REF _Ref317254659 \r \h  \* MERGEFORMAT </w:instrText>
      </w:r>
      <w:r>
        <w:fldChar w:fldCharType="separate"/>
      </w:r>
      <w:r w:rsidR="00446F48" w:rsidRPr="00446F48">
        <w:rPr>
          <w:rFonts w:ascii="Times New Roman" w:hAnsi="Times New Roman" w:cs="Times New Roman"/>
          <w:bCs/>
          <w:sz w:val="28"/>
          <w:szCs w:val="28"/>
          <w:lang w:eastAsia="x-none"/>
        </w:rPr>
        <w:t>18</w:t>
      </w:r>
      <w:r>
        <w:fldChar w:fldCharType="end"/>
      </w:r>
      <w:r>
        <w:rPr>
          <w:rFonts w:ascii="Times New Roman" w:hAnsi="Times New Roman" w:cs="Times New Roman"/>
          <w:bCs/>
          <w:sz w:val="28"/>
          <w:szCs w:val="28"/>
          <w:lang w:val="x-none" w:eastAsia="x-none"/>
        </w:rPr>
        <w:t xml:space="preserve"> раздела</w:t>
      </w:r>
      <w:r>
        <w:rPr>
          <w:rFonts w:ascii="Times New Roman" w:hAnsi="Times New Roman" w:cs="Times New Roman"/>
          <w:bCs/>
          <w:sz w:val="28"/>
          <w:szCs w:val="28"/>
          <w:lang w:eastAsia="x-none"/>
        </w:rPr>
        <w:t> </w:t>
      </w:r>
      <w:r>
        <w:fldChar w:fldCharType="begin"/>
      </w:r>
      <w:r>
        <w:rPr>
          <w:rFonts w:ascii="Times New Roman" w:hAnsi="Times New Roman" w:cs="Times New Roman"/>
          <w:lang w:val="x-none" w:eastAsia="x-none"/>
        </w:rPr>
        <w:instrText xml:space="preserve"> REF _Ref317254668 \r \h  \* MERGEFORMAT </w:instrText>
      </w:r>
      <w:r>
        <w:fldChar w:fldCharType="separate"/>
      </w:r>
      <w:r w:rsidR="00446F48" w:rsidRPr="00446F48">
        <w:rPr>
          <w:rFonts w:ascii="Times New Roman" w:hAnsi="Times New Roman" w:cs="Times New Roman"/>
          <w:bCs/>
          <w:sz w:val="28"/>
          <w:szCs w:val="28"/>
          <w:lang w:eastAsia="x-none"/>
        </w:rPr>
        <w:t>4</w:t>
      </w:r>
      <w:r>
        <w:fldChar w:fldCharType="end"/>
      </w:r>
      <w:r>
        <w:rPr>
          <w:rFonts w:ascii="Times New Roman" w:hAnsi="Times New Roman" w:cs="Times New Roman"/>
          <w:bCs/>
          <w:sz w:val="28"/>
          <w:szCs w:val="28"/>
          <w:lang w:val="x-none" w:eastAsia="x-none"/>
        </w:rPr>
        <w:t xml:space="preserve"> «Информационная карта запроса цен»</w:t>
      </w:r>
      <w:r>
        <w:rPr>
          <w:rFonts w:ascii="Times New Roman" w:hAnsi="Times New Roman" w:cs="Times New Roman"/>
          <w:sz w:val="28"/>
          <w:szCs w:val="28"/>
          <w:lang w:val="x-none" w:eastAsia="x-none"/>
        </w:rPr>
        <w:t>;</w:t>
      </w:r>
    </w:p>
    <w:p w:rsidR="00306DCD" w:rsidRDefault="00306DCD" w:rsidP="001916AE">
      <w:pPr>
        <w:pStyle w:val="aa"/>
        <w:numPr>
          <w:ilvl w:val="0"/>
          <w:numId w:val="18"/>
        </w:numPr>
        <w:tabs>
          <w:tab w:val="clear" w:pos="786"/>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предоставление участником </w:t>
      </w:r>
      <w:r>
        <w:rPr>
          <w:rFonts w:ascii="Times New Roman" w:hAnsi="Times New Roman" w:cs="Times New Roman"/>
          <w:sz w:val="28"/>
          <w:szCs w:val="28"/>
          <w:lang w:eastAsia="x-none"/>
        </w:rPr>
        <w:t xml:space="preserve">запроса цен </w:t>
      </w:r>
      <w:r>
        <w:rPr>
          <w:rFonts w:ascii="Times New Roman" w:hAnsi="Times New Roman" w:cs="Times New Roman"/>
          <w:sz w:val="28"/>
          <w:szCs w:val="28"/>
          <w:lang w:val="x-none" w:eastAsia="x-none"/>
        </w:rPr>
        <w:t xml:space="preserve">в составе заявки </w:t>
      </w:r>
      <w:r>
        <w:rPr>
          <w:rFonts w:ascii="Times New Roman" w:hAnsi="Times New Roman" w:cs="Times New Roman"/>
          <w:sz w:val="28"/>
          <w:szCs w:val="28"/>
          <w:lang w:eastAsia="x-none"/>
        </w:rPr>
        <w:t>на</w:t>
      </w:r>
      <w:r>
        <w:rPr>
          <w:rFonts w:ascii="Times New Roman" w:hAnsi="Times New Roman" w:cs="Times New Roman"/>
          <w:sz w:val="28"/>
          <w:szCs w:val="28"/>
          <w:lang w:val="en-US" w:eastAsia="x-none"/>
        </w:rPr>
        <w:t> </w:t>
      </w:r>
      <w:r>
        <w:rPr>
          <w:rFonts w:ascii="Times New Roman" w:hAnsi="Times New Roman" w:cs="Times New Roman"/>
          <w:sz w:val="28"/>
          <w:szCs w:val="28"/>
          <w:lang w:eastAsia="x-none"/>
        </w:rPr>
        <w:t xml:space="preserve">участие в запросе цен </w:t>
      </w:r>
      <w:r>
        <w:rPr>
          <w:rFonts w:ascii="Times New Roman" w:hAnsi="Times New Roman" w:cs="Times New Roman"/>
          <w:sz w:val="28"/>
          <w:szCs w:val="28"/>
          <w:lang w:val="x-none" w:eastAsia="x-none"/>
        </w:rPr>
        <w:t>недостоверных сведений;</w:t>
      </w:r>
    </w:p>
    <w:p w:rsidR="00306DCD" w:rsidRDefault="00306DCD" w:rsidP="001916AE">
      <w:pPr>
        <w:pStyle w:val="aa"/>
        <w:numPr>
          <w:ilvl w:val="0"/>
          <w:numId w:val="18"/>
        </w:numPr>
        <w:tabs>
          <w:tab w:val="clear" w:pos="786"/>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несоответствие участника запроса цен требованиям документации по запросу цен;</w:t>
      </w:r>
    </w:p>
    <w:p w:rsidR="00306DCD" w:rsidRPr="00C5664C" w:rsidRDefault="00306DCD" w:rsidP="001916AE">
      <w:pPr>
        <w:pStyle w:val="aa"/>
        <w:numPr>
          <w:ilvl w:val="0"/>
          <w:numId w:val="18"/>
        </w:numPr>
        <w:tabs>
          <w:tab w:val="clear" w:pos="786"/>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несоответствие </w:t>
      </w:r>
      <w:r>
        <w:rPr>
          <w:rFonts w:ascii="Times New Roman" w:hAnsi="Times New Roman" w:cs="Times New Roman"/>
          <w:sz w:val="28"/>
          <w:szCs w:val="28"/>
          <w:lang w:eastAsia="x-none"/>
        </w:rPr>
        <w:t>товара, работ, услуг</w:t>
      </w:r>
      <w:r>
        <w:rPr>
          <w:rFonts w:ascii="Times New Roman" w:hAnsi="Times New Roman" w:cs="Times New Roman"/>
          <w:sz w:val="28"/>
          <w:szCs w:val="28"/>
          <w:lang w:val="x-none" w:eastAsia="x-none"/>
        </w:rPr>
        <w:t xml:space="preserve"> и (или) договорных условий, указанных в</w:t>
      </w:r>
      <w:r>
        <w:rPr>
          <w:rFonts w:ascii="Times New Roman" w:hAnsi="Times New Roman" w:cs="Times New Roman"/>
          <w:sz w:val="28"/>
          <w:szCs w:val="28"/>
          <w:lang w:eastAsia="x-none"/>
        </w:rPr>
        <w:t> </w:t>
      </w:r>
      <w:r>
        <w:rPr>
          <w:rFonts w:ascii="Times New Roman" w:hAnsi="Times New Roman" w:cs="Times New Roman"/>
          <w:sz w:val="28"/>
          <w:szCs w:val="28"/>
          <w:lang w:val="x-none" w:eastAsia="x-none"/>
        </w:rPr>
        <w:t>заявке на участие в запросе цен, требованиям документации по запросу цен</w:t>
      </w:r>
      <w:r>
        <w:rPr>
          <w:rFonts w:ascii="Times New Roman" w:hAnsi="Times New Roman" w:cs="Times New Roman"/>
          <w:sz w:val="28"/>
          <w:szCs w:val="28"/>
          <w:lang w:eastAsia="x-none"/>
        </w:rPr>
        <w:t>.</w:t>
      </w:r>
      <w:bookmarkEnd w:id="40"/>
    </w:p>
    <w:p w:rsidR="00306DCD" w:rsidRDefault="00306DCD" w:rsidP="001916AE">
      <w:pPr>
        <w:numPr>
          <w:ilvl w:val="1"/>
          <w:numId w:val="47"/>
        </w:numPr>
        <w:ind w:left="0" w:firstLine="709"/>
        <w:jc w:val="both"/>
        <w:rPr>
          <w:sz w:val="28"/>
          <w:szCs w:val="28"/>
        </w:rPr>
      </w:pPr>
      <w:bookmarkStart w:id="42" w:name="_Ref271022510"/>
      <w:r>
        <w:rPr>
          <w:sz w:val="28"/>
          <w:szCs w:val="28"/>
        </w:rPr>
        <w:t>Запрос цен признается несостоявш</w:t>
      </w:r>
      <w:bookmarkStart w:id="43" w:name="_Ref269912002"/>
      <w:r>
        <w:rPr>
          <w:sz w:val="28"/>
          <w:szCs w:val="28"/>
        </w:rPr>
        <w:t xml:space="preserve">имся, если </w:t>
      </w:r>
      <w:bookmarkEnd w:id="43"/>
      <w:r>
        <w:rPr>
          <w:sz w:val="28"/>
          <w:szCs w:val="28"/>
        </w:rPr>
        <w:t>по окончании срока подачи заявок:</w:t>
      </w:r>
      <w:bookmarkEnd w:id="42"/>
    </w:p>
    <w:p w:rsidR="00306DCD" w:rsidRDefault="00306DCD" w:rsidP="001916AE">
      <w:pPr>
        <w:pStyle w:val="-6"/>
        <w:numPr>
          <w:ilvl w:val="0"/>
          <w:numId w:val="19"/>
        </w:numPr>
        <w:tabs>
          <w:tab w:val="left" w:pos="1134"/>
        </w:tabs>
        <w:spacing w:line="240" w:lineRule="auto"/>
        <w:ind w:left="0" w:firstLine="709"/>
      </w:pPr>
      <w:bookmarkStart w:id="44" w:name="_Ref269912007"/>
      <w:r>
        <w:t>подана только одна заявка от одного участника (с учетом отозванных участником заявок);</w:t>
      </w:r>
      <w:bookmarkEnd w:id="44"/>
    </w:p>
    <w:p w:rsidR="00306DCD" w:rsidRDefault="00306DCD" w:rsidP="001916AE">
      <w:pPr>
        <w:pStyle w:val="-6"/>
        <w:numPr>
          <w:ilvl w:val="0"/>
          <w:numId w:val="19"/>
        </w:numPr>
        <w:tabs>
          <w:tab w:val="left" w:pos="1134"/>
        </w:tabs>
        <w:spacing w:line="240" w:lineRule="auto"/>
        <w:ind w:left="0" w:firstLine="709"/>
      </w:pPr>
      <w:bookmarkStart w:id="45" w:name="_Ref269912019"/>
      <w:bookmarkStart w:id="46" w:name="_Ref289170414"/>
      <w:r>
        <w:t>не подана ни одна заявка</w:t>
      </w:r>
      <w:bookmarkEnd w:id="45"/>
      <w:r>
        <w:t xml:space="preserve"> (с учетом отозванных участником заявок).</w:t>
      </w:r>
      <w:bookmarkEnd w:id="46"/>
    </w:p>
    <w:p w:rsidR="00306DCD" w:rsidRDefault="00306DCD" w:rsidP="001916AE">
      <w:pPr>
        <w:pStyle w:val="-6"/>
        <w:numPr>
          <w:ilvl w:val="0"/>
          <w:numId w:val="19"/>
        </w:numPr>
        <w:tabs>
          <w:tab w:val="left" w:pos="1134"/>
        </w:tabs>
        <w:spacing w:line="240" w:lineRule="auto"/>
        <w:ind w:left="0" w:firstLine="709"/>
      </w:pPr>
      <w:bookmarkStart w:id="47" w:name="_Ref269912021"/>
      <w:r>
        <w:lastRenderedPageBreak/>
        <w:t>принято решение об отказе в допуске всем участникам запроса цен, подавшим заявки;</w:t>
      </w:r>
      <w:bookmarkEnd w:id="47"/>
    </w:p>
    <w:p w:rsidR="00306DCD" w:rsidRDefault="00306DCD" w:rsidP="001916AE">
      <w:pPr>
        <w:pStyle w:val="-6"/>
        <w:numPr>
          <w:ilvl w:val="0"/>
          <w:numId w:val="19"/>
        </w:numPr>
        <w:tabs>
          <w:tab w:val="left" w:pos="1134"/>
        </w:tabs>
        <w:spacing w:line="240" w:lineRule="auto"/>
        <w:ind w:left="0" w:firstLine="709"/>
      </w:pPr>
      <w:bookmarkStart w:id="48" w:name="_Ref269912024"/>
      <w:bookmarkStart w:id="49" w:name="_Ref270019244"/>
      <w:r>
        <w:t>принято решение о допуске только одного участника</w:t>
      </w:r>
      <w:bookmarkEnd w:id="48"/>
      <w:r>
        <w:t xml:space="preserve"> запроса цен</w:t>
      </w:r>
      <w:bookmarkEnd w:id="49"/>
      <w:r>
        <w:t>.</w:t>
      </w:r>
    </w:p>
    <w:p w:rsidR="00306DCD" w:rsidRDefault="00306DCD" w:rsidP="001916AE">
      <w:pPr>
        <w:numPr>
          <w:ilvl w:val="1"/>
          <w:numId w:val="47"/>
        </w:numPr>
        <w:ind w:left="0" w:firstLine="709"/>
        <w:jc w:val="both"/>
        <w:rPr>
          <w:sz w:val="28"/>
          <w:szCs w:val="28"/>
        </w:rPr>
      </w:pPr>
      <w:bookmarkStart w:id="50" w:name="_Ref297215833"/>
      <w:r>
        <w:rPr>
          <w:sz w:val="28"/>
          <w:szCs w:val="28"/>
        </w:rPr>
        <w:t xml:space="preserve">В случае, указанном в подпункте </w:t>
      </w:r>
      <w:r>
        <w:fldChar w:fldCharType="begin"/>
      </w:r>
      <w:r>
        <w:instrText xml:space="preserve"> REF _Ref269912007 \w \h  \* MERGEFORMAT </w:instrText>
      </w:r>
      <w:r>
        <w:fldChar w:fldCharType="separate"/>
      </w:r>
      <w:r w:rsidR="00446F48" w:rsidRPr="00446F48">
        <w:rPr>
          <w:sz w:val="28"/>
          <w:szCs w:val="28"/>
        </w:rPr>
        <w:t>а)</w:t>
      </w:r>
      <w:r>
        <w:fldChar w:fldCharType="end"/>
      </w:r>
      <w:r>
        <w:rPr>
          <w:sz w:val="28"/>
          <w:szCs w:val="28"/>
        </w:rPr>
        <w:t xml:space="preserve"> пункта </w:t>
      </w:r>
      <w:r>
        <w:fldChar w:fldCharType="begin"/>
      </w:r>
      <w:r>
        <w:instrText xml:space="preserve"> REF _Ref271022510 \r \h  \* MERGEFORMAT </w:instrText>
      </w:r>
      <w:r>
        <w:fldChar w:fldCharType="separate"/>
      </w:r>
      <w:r w:rsidR="00446F48" w:rsidRPr="00446F48">
        <w:rPr>
          <w:sz w:val="28"/>
          <w:szCs w:val="28"/>
        </w:rPr>
        <w:t>3.19</w:t>
      </w:r>
      <w:r>
        <w:fldChar w:fldCharType="end"/>
      </w:r>
      <w:r>
        <w:rPr>
          <w:sz w:val="28"/>
          <w:szCs w:val="28"/>
        </w:rPr>
        <w:t>, закупочная комиссия по согласованию с заказчиком рассматривает единственную заявку в порядке, установленном пунктами </w:t>
      </w:r>
      <w:r w:rsidR="00086E40" w:rsidRPr="00086E40">
        <w:rPr>
          <w:sz w:val="28"/>
          <w:szCs w:val="28"/>
        </w:rPr>
        <w:t>3.17</w:t>
      </w:r>
      <w:r>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fldChar w:fldCharType="begin"/>
      </w:r>
      <w:r>
        <w:instrText xml:space="preserve"> REF _Ref270019244 \w \h  \* MERGEFORMAT </w:instrText>
      </w:r>
      <w:r>
        <w:fldChar w:fldCharType="separate"/>
      </w:r>
      <w:r w:rsidR="00446F48" w:rsidRPr="00446F48">
        <w:rPr>
          <w:sz w:val="28"/>
          <w:szCs w:val="28"/>
        </w:rPr>
        <w:t>г)</w:t>
      </w:r>
      <w:r>
        <w:fldChar w:fldCharType="end"/>
      </w:r>
      <w:r>
        <w:rPr>
          <w:sz w:val="28"/>
          <w:szCs w:val="28"/>
        </w:rPr>
        <w:t xml:space="preserve"> пункта </w:t>
      </w:r>
      <w:r w:rsidR="00086E40" w:rsidRPr="00086E40">
        <w:rPr>
          <w:sz w:val="28"/>
          <w:szCs w:val="28"/>
        </w:rPr>
        <w:t>3.19</w:t>
      </w:r>
      <w:r>
        <w:rPr>
          <w:sz w:val="28"/>
          <w:szCs w:val="28"/>
        </w:rPr>
        <w:t>, закупочная комиссия вправе дать одну из двух рекомендаций:</w:t>
      </w:r>
    </w:p>
    <w:p w:rsidR="00306DCD" w:rsidRDefault="00306DCD" w:rsidP="001916AE">
      <w:pPr>
        <w:pStyle w:val="-6"/>
        <w:numPr>
          <w:ilvl w:val="0"/>
          <w:numId w:val="20"/>
        </w:numPr>
        <w:tabs>
          <w:tab w:val="left" w:pos="1134"/>
        </w:tabs>
        <w:spacing w:line="240" w:lineRule="auto"/>
        <w:ind w:left="0" w:firstLine="709"/>
      </w:pPr>
      <w:bookmarkStart w:id="51" w:name="_Ref310534125"/>
      <w: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1"/>
      <w:r>
        <w:t xml:space="preserve"> </w:t>
      </w:r>
    </w:p>
    <w:p w:rsidR="00306DCD" w:rsidRDefault="00306DCD" w:rsidP="001916AE">
      <w:pPr>
        <w:pStyle w:val="-6"/>
        <w:numPr>
          <w:ilvl w:val="0"/>
          <w:numId w:val="20"/>
        </w:numPr>
        <w:tabs>
          <w:tab w:val="left" w:pos="1134"/>
        </w:tabs>
        <w:spacing w:line="240" w:lineRule="auto"/>
        <w:ind w:left="0" w:firstLine="709"/>
      </w:pPr>
      <w:bookmarkStart w:id="52" w:name="_Ref311046445"/>
      <w:r>
        <w:t>рекомендовать заказчику не заключать договор.</w:t>
      </w:r>
      <w:bookmarkEnd w:id="52"/>
    </w:p>
    <w:p w:rsidR="00306DCD" w:rsidRDefault="00306DCD" w:rsidP="00306DCD">
      <w:pPr>
        <w:jc w:val="both"/>
        <w:rPr>
          <w:sz w:val="28"/>
        </w:rPr>
      </w:pPr>
      <w:r>
        <w:rPr>
          <w:sz w:val="28"/>
        </w:rPr>
        <w:t>Рекомендация закупочной комиссии с обоснованием приводится в соответствующем протоколе ее заседания.</w:t>
      </w:r>
    </w:p>
    <w:p w:rsidR="00306DCD" w:rsidRDefault="00306DCD" w:rsidP="001916AE">
      <w:pPr>
        <w:numPr>
          <w:ilvl w:val="1"/>
          <w:numId w:val="47"/>
        </w:numPr>
        <w:ind w:left="0" w:firstLine="709"/>
        <w:jc w:val="both"/>
        <w:rPr>
          <w:sz w:val="28"/>
          <w:szCs w:val="28"/>
        </w:rPr>
      </w:pPr>
      <w:bookmarkStart w:id="53" w:name="_Ref311046448"/>
      <w:r>
        <w:rPr>
          <w:sz w:val="28"/>
          <w:szCs w:val="28"/>
        </w:rPr>
        <w:t>Заказчик при наличии рекомендации закупочной комиссии о</w:t>
      </w:r>
      <w:r>
        <w:rPr>
          <w:sz w:val="28"/>
          <w:szCs w:val="28"/>
          <w:lang w:val="en-US"/>
        </w:rPr>
        <w:t> </w:t>
      </w:r>
      <w:r>
        <w:rPr>
          <w:sz w:val="28"/>
          <w:szCs w:val="28"/>
        </w:rPr>
        <w:t>заключении договора вправе принять решение о заключении (либо не</w:t>
      </w:r>
      <w:r>
        <w:rPr>
          <w:sz w:val="28"/>
          <w:szCs w:val="28"/>
          <w:lang w:val="en-US"/>
        </w:rPr>
        <w:t> </w:t>
      </w:r>
      <w:r>
        <w:rPr>
          <w:sz w:val="28"/>
          <w:szCs w:val="28"/>
        </w:rPr>
        <w:t>заключении) договора с единственным участником запроса цен, либо принять решение о проведении повторной закупки.</w:t>
      </w:r>
      <w:bookmarkEnd w:id="50"/>
      <w:bookmarkEnd w:id="53"/>
    </w:p>
    <w:p w:rsidR="00306DCD" w:rsidRDefault="00306DCD" w:rsidP="001916AE">
      <w:pPr>
        <w:numPr>
          <w:ilvl w:val="1"/>
          <w:numId w:val="47"/>
        </w:numPr>
        <w:ind w:left="0" w:firstLine="709"/>
        <w:jc w:val="both"/>
        <w:rPr>
          <w:sz w:val="28"/>
          <w:szCs w:val="28"/>
        </w:rPr>
      </w:pPr>
      <w:bookmarkStart w:id="54" w:name="_Ref317255645"/>
      <w:bookmarkStart w:id="55" w:name="_Ref333852142"/>
      <w:bookmarkStart w:id="56" w:name="sub_291"/>
      <w:bookmarkStart w:id="57" w:name="_Toc269835279"/>
      <w:bookmarkStart w:id="58" w:name="_Toc270595288"/>
      <w:bookmarkStart w:id="59" w:name="_Toc271294290"/>
      <w:proofErr w:type="gramStart"/>
      <w:r>
        <w:rPr>
          <w:sz w:val="28"/>
          <w:szCs w:val="28"/>
        </w:rPr>
        <w:t>В случае принятия решения о заключении договора, заказчик в</w:t>
      </w:r>
      <w:r>
        <w:rPr>
          <w:sz w:val="28"/>
          <w:szCs w:val="28"/>
          <w:lang w:val="en-US"/>
        </w:rPr>
        <w:t> </w:t>
      </w:r>
      <w:r>
        <w:rPr>
          <w:sz w:val="28"/>
          <w:szCs w:val="28"/>
        </w:rPr>
        <w:t>срок, указанный в пункте </w:t>
      </w:r>
      <w:r>
        <w:fldChar w:fldCharType="begin"/>
      </w:r>
      <w:r>
        <w:instrText xml:space="preserve"> REF _Ref317254659 \r \h  \* MERGEFORMAT </w:instrText>
      </w:r>
      <w:r>
        <w:fldChar w:fldCharType="separate"/>
      </w:r>
      <w:r w:rsidR="00446F48" w:rsidRPr="00446F48">
        <w:rPr>
          <w:sz w:val="28"/>
          <w:szCs w:val="28"/>
        </w:rPr>
        <w:t>18</w:t>
      </w:r>
      <w:r>
        <w:fldChar w:fldCharType="end"/>
      </w:r>
      <w:r>
        <w:rPr>
          <w:sz w:val="28"/>
          <w:szCs w:val="28"/>
        </w:rPr>
        <w:t xml:space="preserve"> раздела </w:t>
      </w:r>
      <w:r>
        <w:fldChar w:fldCharType="begin"/>
      </w:r>
      <w:r>
        <w:instrText xml:space="preserve"> REF _Ref317249938 \r \h  \* MERGEFORMAT </w:instrText>
      </w:r>
      <w:r>
        <w:fldChar w:fldCharType="separate"/>
      </w:r>
      <w:r w:rsidR="00446F48" w:rsidRPr="00446F48">
        <w:rPr>
          <w:sz w:val="28"/>
          <w:szCs w:val="28"/>
        </w:rPr>
        <w:t>4</w:t>
      </w:r>
      <w:r>
        <w:fldChar w:fldCharType="end"/>
      </w:r>
      <w:r>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sidR="00446F48">
        <w:rPr>
          <w:sz w:val="28"/>
          <w:szCs w:val="28"/>
        </w:rPr>
        <w:t>3.21</w:t>
      </w:r>
      <w:r>
        <w:fldChar w:fldCharType="end"/>
      </w:r>
      <w:r>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sidR="00446F48">
        <w:rPr>
          <w:sz w:val="28"/>
          <w:szCs w:val="28"/>
        </w:rPr>
        <w:t>3.21</w:t>
      </w:r>
      <w:r>
        <w:fldChar w:fldCharType="end"/>
      </w:r>
      <w:r>
        <w:rPr>
          <w:sz w:val="28"/>
          <w:szCs w:val="28"/>
        </w:rPr>
        <w:t>, в</w:t>
      </w:r>
      <w:proofErr w:type="gramEnd"/>
      <w:r>
        <w:rPr>
          <w:sz w:val="28"/>
          <w:szCs w:val="28"/>
        </w:rPr>
        <w:t xml:space="preserve"> заявке на участие в запросе цен, в</w:t>
      </w:r>
      <w:r>
        <w:rPr>
          <w:sz w:val="28"/>
          <w:szCs w:val="28"/>
          <w:lang w:val="en-US"/>
        </w:rPr>
        <w:t> </w:t>
      </w:r>
      <w:r>
        <w:rPr>
          <w:sz w:val="28"/>
          <w:szCs w:val="28"/>
        </w:rPr>
        <w:t xml:space="preserve">проект договора, прилагаемый к документации по запросу цен. </w:t>
      </w:r>
      <w:proofErr w:type="gramStart"/>
      <w:r>
        <w:rPr>
          <w:sz w:val="28"/>
          <w:szCs w:val="28"/>
        </w:rPr>
        <w:t>Победитель запроса цен или участник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sidR="00446F48">
        <w:rPr>
          <w:sz w:val="28"/>
          <w:szCs w:val="28"/>
        </w:rPr>
        <w:t>3.21</w:t>
      </w:r>
      <w:r>
        <w:fldChar w:fldCharType="end"/>
      </w:r>
      <w:r>
        <w:rPr>
          <w:b/>
          <w:i/>
        </w:rPr>
        <w:t>,</w:t>
      </w:r>
      <w:r>
        <w:rPr>
          <w:sz w:val="28"/>
          <w:szCs w:val="28"/>
        </w:rPr>
        <w:t xml:space="preserve"> обязан предоставить заказчику подписанный и заверенный печатью со своей стороны договор в</w:t>
      </w:r>
      <w:r>
        <w:rPr>
          <w:sz w:val="28"/>
          <w:szCs w:val="28"/>
          <w:lang w:val="en-US"/>
        </w:rPr>
        <w:t> </w:t>
      </w:r>
      <w:r>
        <w:rPr>
          <w:sz w:val="28"/>
          <w:szCs w:val="28"/>
        </w:rPr>
        <w:t>срок, указанный в пункте </w:t>
      </w:r>
      <w:r>
        <w:fldChar w:fldCharType="begin"/>
      </w:r>
      <w:r>
        <w:instrText xml:space="preserve"> REF _Ref317254659 \r \h  \* MERGEFORMAT </w:instrText>
      </w:r>
      <w:r>
        <w:fldChar w:fldCharType="separate"/>
      </w:r>
      <w:r w:rsidR="00446F48" w:rsidRPr="00446F48">
        <w:rPr>
          <w:sz w:val="28"/>
          <w:szCs w:val="28"/>
        </w:rPr>
        <w:t>18</w:t>
      </w:r>
      <w:r>
        <w:fldChar w:fldCharType="end"/>
      </w:r>
      <w:r>
        <w:rPr>
          <w:sz w:val="28"/>
          <w:szCs w:val="28"/>
        </w:rPr>
        <w:t xml:space="preserve"> раздела </w:t>
      </w:r>
      <w:r>
        <w:fldChar w:fldCharType="begin"/>
      </w:r>
      <w:r>
        <w:instrText xml:space="preserve"> REF _Ref317249938 \r \h  \* MERGEFORMAT </w:instrText>
      </w:r>
      <w:r>
        <w:fldChar w:fldCharType="separate"/>
      </w:r>
      <w:r w:rsidR="00446F48" w:rsidRPr="00446F48">
        <w:rPr>
          <w:sz w:val="28"/>
          <w:szCs w:val="28"/>
        </w:rPr>
        <w:t>4</w:t>
      </w:r>
      <w:r>
        <w:fldChar w:fldCharType="end"/>
      </w:r>
      <w:r>
        <w:rPr>
          <w:sz w:val="28"/>
          <w:szCs w:val="28"/>
        </w:rPr>
        <w:t xml:space="preserve"> «Информационная карта запроса цен»,</w:t>
      </w:r>
      <w:bookmarkEnd w:id="54"/>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Pr>
          <w:sz w:val="28"/>
          <w:szCs w:val="28"/>
        </w:rPr>
        <w:t xml:space="preserve"> исполнительной власти, указанные в пункте </w:t>
      </w:r>
      <w:r>
        <w:fldChar w:fldCharType="begin"/>
      </w:r>
      <w:r>
        <w:rPr>
          <w:sz w:val="28"/>
          <w:szCs w:val="28"/>
        </w:rPr>
        <w:instrText xml:space="preserve"> REF _Ref333851294 \r \h </w:instrText>
      </w:r>
      <w:r>
        <w:fldChar w:fldCharType="separate"/>
      </w:r>
      <w:r w:rsidR="00446F48">
        <w:rPr>
          <w:sz w:val="28"/>
          <w:szCs w:val="28"/>
        </w:rPr>
        <w:t>13</w:t>
      </w:r>
      <w:r>
        <w:fldChar w:fldCharType="end"/>
      </w:r>
      <w:r>
        <w:rPr>
          <w:sz w:val="28"/>
          <w:szCs w:val="28"/>
        </w:rPr>
        <w:t xml:space="preserve"> раздела </w:t>
      </w:r>
      <w:r>
        <w:fldChar w:fldCharType="begin"/>
      </w:r>
      <w:r>
        <w:instrText xml:space="preserve"> REF _Ref317249938 \r \h  \* MERGEFORMAT </w:instrText>
      </w:r>
      <w:r>
        <w:fldChar w:fldCharType="separate"/>
      </w:r>
      <w:r w:rsidR="00446F48" w:rsidRPr="00446F48">
        <w:rPr>
          <w:sz w:val="28"/>
          <w:szCs w:val="28"/>
        </w:rPr>
        <w:t>4</w:t>
      </w:r>
      <w:r>
        <w:fldChar w:fldCharType="end"/>
      </w:r>
      <w:r>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Pr>
          <w:b/>
          <w:i/>
        </w:rPr>
        <w:t xml:space="preserve"> </w:t>
      </w:r>
      <w:r>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55"/>
    </w:p>
    <w:p w:rsidR="00306DCD" w:rsidRDefault="00306DCD" w:rsidP="001916AE">
      <w:pPr>
        <w:numPr>
          <w:ilvl w:val="1"/>
          <w:numId w:val="47"/>
        </w:numPr>
        <w:ind w:left="0" w:firstLine="709"/>
        <w:jc w:val="both"/>
        <w:rPr>
          <w:sz w:val="28"/>
          <w:szCs w:val="28"/>
        </w:rPr>
      </w:pPr>
      <w:proofErr w:type="gramStart"/>
      <w:r>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fldChar w:fldCharType="begin"/>
      </w:r>
      <w:r>
        <w:rPr>
          <w:sz w:val="28"/>
          <w:szCs w:val="28"/>
        </w:rPr>
        <w:instrText xml:space="preserve"> REF _Ref311046448 \r \h </w:instrText>
      </w:r>
      <w:r>
        <w:fldChar w:fldCharType="separate"/>
      </w:r>
      <w:r w:rsidR="00446F48">
        <w:rPr>
          <w:sz w:val="28"/>
          <w:szCs w:val="28"/>
        </w:rPr>
        <w:t>3.21</w:t>
      </w:r>
      <w:r>
        <w:fldChar w:fldCharType="end"/>
      </w:r>
      <w:r>
        <w:rPr>
          <w:sz w:val="28"/>
          <w:szCs w:val="28"/>
        </w:rPr>
        <w:t xml:space="preserve"> могут проводиться преддоговорные переговоры, направленные на уточнение условий договора, которые не были </w:t>
      </w:r>
      <w:r>
        <w:rPr>
          <w:sz w:val="28"/>
          <w:szCs w:val="28"/>
        </w:rPr>
        <w:lastRenderedPageBreak/>
        <w:t>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306DCD" w:rsidRDefault="00306DCD" w:rsidP="001916AE">
      <w:pPr>
        <w:numPr>
          <w:ilvl w:val="1"/>
          <w:numId w:val="47"/>
        </w:numPr>
        <w:ind w:left="0" w:firstLine="709"/>
        <w:jc w:val="both"/>
        <w:rPr>
          <w:sz w:val="28"/>
          <w:szCs w:val="28"/>
        </w:rPr>
      </w:pPr>
      <w:r>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306DCD" w:rsidRDefault="00306DCD" w:rsidP="001916AE">
      <w:pPr>
        <w:numPr>
          <w:ilvl w:val="1"/>
          <w:numId w:val="47"/>
        </w:numPr>
        <w:ind w:left="0" w:firstLine="709"/>
        <w:jc w:val="both"/>
        <w:rPr>
          <w:sz w:val="28"/>
          <w:szCs w:val="28"/>
        </w:rPr>
      </w:pPr>
      <w:proofErr w:type="gramStart"/>
      <w:r>
        <w:rPr>
          <w:sz w:val="28"/>
          <w:szCs w:val="28"/>
        </w:rPr>
        <w:t>Победитель запроса цен или участник, с которым заключается договор в соответствии с пунктом </w:t>
      </w:r>
      <w:r>
        <w:fldChar w:fldCharType="begin"/>
      </w:r>
      <w:r>
        <w:rPr>
          <w:sz w:val="28"/>
          <w:szCs w:val="28"/>
        </w:rPr>
        <w:instrText xml:space="preserve"> REF _Ref311046448 \r \h </w:instrText>
      </w:r>
      <w:r>
        <w:fldChar w:fldCharType="separate"/>
      </w:r>
      <w:r w:rsidR="00446F48">
        <w:rPr>
          <w:sz w:val="28"/>
          <w:szCs w:val="28"/>
        </w:rPr>
        <w:t>3.21</w:t>
      </w:r>
      <w:r>
        <w:fldChar w:fldCharType="end"/>
      </w:r>
      <w:r>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признается уклонившимся от заключения договора</w:t>
      </w:r>
      <w:bookmarkStart w:id="60" w:name="_Ref311027194"/>
      <w:r>
        <w:rPr>
          <w:sz w:val="28"/>
          <w:szCs w:val="28"/>
        </w:rPr>
        <w:t>, то есть</w:t>
      </w:r>
      <w:r>
        <w:t xml:space="preserve"> </w:t>
      </w:r>
      <w:r>
        <w:rPr>
          <w:sz w:val="28"/>
          <w:szCs w:val="28"/>
        </w:rPr>
        <w:t>совершившим действия (бездействия), которые не приводят к подписанию договора</w:t>
      </w:r>
      <w:proofErr w:type="gramEnd"/>
      <w:r>
        <w:rPr>
          <w:sz w:val="28"/>
          <w:szCs w:val="28"/>
        </w:rPr>
        <w:t xml:space="preserve"> в сроки, установленные в извещении о проведении запроса цен и в пункте </w:t>
      </w:r>
      <w:r>
        <w:fldChar w:fldCharType="begin"/>
      </w:r>
      <w:r>
        <w:instrText xml:space="preserve"> REF _Ref317254659 \r \h  \* MERGEFORMAT </w:instrText>
      </w:r>
      <w:r>
        <w:fldChar w:fldCharType="separate"/>
      </w:r>
      <w:r w:rsidR="00446F48" w:rsidRPr="00446F48">
        <w:rPr>
          <w:sz w:val="28"/>
          <w:szCs w:val="28"/>
        </w:rPr>
        <w:t>18</w:t>
      </w:r>
      <w:r>
        <w:fldChar w:fldCharType="end"/>
      </w:r>
      <w:r>
        <w:rPr>
          <w:sz w:val="28"/>
          <w:szCs w:val="28"/>
        </w:rPr>
        <w:t xml:space="preserve"> раздела </w:t>
      </w:r>
      <w:r>
        <w:fldChar w:fldCharType="begin"/>
      </w:r>
      <w:r>
        <w:instrText xml:space="preserve"> REF _Ref317256048 \r \h  \* MERGEFORMAT </w:instrText>
      </w:r>
      <w:r>
        <w:fldChar w:fldCharType="separate"/>
      </w:r>
      <w:r w:rsidR="00446F48" w:rsidRPr="00446F48">
        <w:rPr>
          <w:sz w:val="28"/>
          <w:szCs w:val="28"/>
        </w:rPr>
        <w:t>4</w:t>
      </w:r>
      <w:r>
        <w:fldChar w:fldCharType="end"/>
      </w:r>
      <w:r>
        <w:rPr>
          <w:sz w:val="28"/>
          <w:szCs w:val="28"/>
        </w:rPr>
        <w:t xml:space="preserve"> «Информационная карта запроса цен»</w:t>
      </w:r>
      <w:bookmarkEnd w:id="60"/>
      <w:r>
        <w:rPr>
          <w:sz w:val="28"/>
          <w:szCs w:val="28"/>
        </w:rPr>
        <w:t>:</w:t>
      </w:r>
    </w:p>
    <w:p w:rsidR="00306DCD" w:rsidRDefault="00306DCD" w:rsidP="001916AE">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прямой письменный отказ от подписания договора;</w:t>
      </w:r>
    </w:p>
    <w:p w:rsidR="00306DCD" w:rsidRDefault="00306DCD" w:rsidP="001916AE">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r>
        <w:fldChar w:fldCharType="begin"/>
      </w:r>
      <w:r>
        <w:rPr>
          <w:sz w:val="28"/>
          <w:szCs w:val="28"/>
        </w:rPr>
        <w:instrText xml:space="preserve"> REF _Ref333852142 \r \h </w:instrText>
      </w:r>
      <w:r>
        <w:fldChar w:fldCharType="separate"/>
      </w:r>
      <w:r w:rsidR="00446F48">
        <w:rPr>
          <w:sz w:val="28"/>
          <w:szCs w:val="28"/>
        </w:rPr>
        <w:t>3.22</w:t>
      </w:r>
      <w:r>
        <w:fldChar w:fldCharType="end"/>
      </w:r>
      <w:r>
        <w:rPr>
          <w:sz w:val="28"/>
          <w:szCs w:val="28"/>
        </w:rPr>
        <w:t>;</w:t>
      </w:r>
    </w:p>
    <w:p w:rsidR="00306DCD" w:rsidRDefault="00306DCD" w:rsidP="001916AE">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306DCD" w:rsidRDefault="00306DCD" w:rsidP="001916AE">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 xml:space="preserve">предъявление при подписании договора встречных требований по условиям </w:t>
      </w:r>
      <w:proofErr w:type="gramStart"/>
      <w:r>
        <w:rPr>
          <w:sz w:val="28"/>
          <w:szCs w:val="28"/>
        </w:rPr>
        <w:t>договора</w:t>
      </w:r>
      <w:proofErr w:type="gramEnd"/>
      <w:r>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306DCD" w:rsidRDefault="00306DCD" w:rsidP="001916AE">
      <w:pPr>
        <w:numPr>
          <w:ilvl w:val="1"/>
          <w:numId w:val="47"/>
        </w:numPr>
        <w:ind w:left="0" w:firstLine="709"/>
        <w:jc w:val="both"/>
        <w:rPr>
          <w:sz w:val="28"/>
          <w:szCs w:val="28"/>
        </w:rPr>
      </w:pPr>
      <w:bookmarkStart w:id="61" w:name="_Ref317179204"/>
      <w:r>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1"/>
    </w:p>
    <w:p w:rsidR="00306DCD" w:rsidRDefault="00306DCD" w:rsidP="001916AE">
      <w:pPr>
        <w:numPr>
          <w:ilvl w:val="0"/>
          <w:numId w:val="22"/>
        </w:numPr>
        <w:tabs>
          <w:tab w:val="left" w:pos="1134"/>
          <w:tab w:val="num" w:pos="1985"/>
          <w:tab w:val="num" w:pos="2357"/>
        </w:tabs>
        <w:autoSpaceDE w:val="0"/>
        <w:autoSpaceDN w:val="0"/>
        <w:adjustRightInd w:val="0"/>
        <w:ind w:left="0" w:firstLine="709"/>
        <w:jc w:val="both"/>
        <w:rPr>
          <w:sz w:val="28"/>
          <w:szCs w:val="28"/>
        </w:rPr>
      </w:pPr>
      <w:bookmarkStart w:id="62"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2"/>
    </w:p>
    <w:p w:rsidR="00306DCD" w:rsidRDefault="00306DCD" w:rsidP="001916AE">
      <w:pPr>
        <w:numPr>
          <w:ilvl w:val="0"/>
          <w:numId w:val="22"/>
        </w:numPr>
        <w:tabs>
          <w:tab w:val="left" w:pos="1134"/>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306DCD" w:rsidRDefault="00306DCD" w:rsidP="001916AE">
      <w:pPr>
        <w:numPr>
          <w:ilvl w:val="0"/>
          <w:numId w:val="22"/>
        </w:numPr>
        <w:tabs>
          <w:tab w:val="left" w:pos="1134"/>
          <w:tab w:val="num" w:pos="1985"/>
          <w:tab w:val="num" w:pos="2357"/>
        </w:tabs>
        <w:autoSpaceDE w:val="0"/>
        <w:autoSpaceDN w:val="0"/>
        <w:adjustRightInd w:val="0"/>
        <w:ind w:left="0" w:firstLine="709"/>
        <w:jc w:val="both"/>
        <w:rPr>
          <w:sz w:val="28"/>
          <w:szCs w:val="28"/>
        </w:rPr>
      </w:pPr>
      <w:bookmarkStart w:id="63" w:name="_Ref310532857"/>
      <w:r>
        <w:rPr>
          <w:sz w:val="28"/>
          <w:szCs w:val="28"/>
        </w:rPr>
        <w:t>отказаться от заключения договора и прекратить процедуру запроса цен.</w:t>
      </w:r>
      <w:bookmarkEnd w:id="63"/>
    </w:p>
    <w:p w:rsidR="00306DCD" w:rsidRDefault="00306DCD" w:rsidP="001916AE">
      <w:pPr>
        <w:numPr>
          <w:ilvl w:val="1"/>
          <w:numId w:val="47"/>
        </w:numPr>
        <w:ind w:left="0" w:firstLine="709"/>
        <w:jc w:val="both"/>
        <w:rPr>
          <w:sz w:val="28"/>
          <w:szCs w:val="28"/>
        </w:rPr>
      </w:pPr>
      <w:proofErr w:type="gramStart"/>
      <w:r>
        <w:rPr>
          <w:sz w:val="28"/>
          <w:szCs w:val="28"/>
        </w:rPr>
        <w:t>В случае уклонения победителя запроса цен или участника, с которым заключается договора в соответствии с пунктом </w:t>
      </w:r>
      <w:r>
        <w:fldChar w:fldCharType="begin"/>
      </w:r>
      <w:r>
        <w:rPr>
          <w:sz w:val="28"/>
          <w:szCs w:val="28"/>
        </w:rPr>
        <w:instrText xml:space="preserve"> REF _Ref311046448 \r \h </w:instrText>
      </w:r>
      <w:r>
        <w:fldChar w:fldCharType="separate"/>
      </w:r>
      <w:r w:rsidR="00446F48">
        <w:rPr>
          <w:sz w:val="28"/>
          <w:szCs w:val="28"/>
        </w:rPr>
        <w:t>3.21</w:t>
      </w:r>
      <w:r>
        <w:fldChar w:fldCharType="end"/>
      </w:r>
      <w:r>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от подписания договора, заказчик вправе по собственному выбору применить одно или несколько следующих</w:t>
      </w:r>
      <w:proofErr w:type="gramEnd"/>
      <w:r>
        <w:rPr>
          <w:sz w:val="28"/>
          <w:szCs w:val="28"/>
        </w:rPr>
        <w:t xml:space="preserve"> действий:</w:t>
      </w:r>
    </w:p>
    <w:p w:rsidR="00306DCD" w:rsidRDefault="00306DCD" w:rsidP="001916AE">
      <w:pPr>
        <w:numPr>
          <w:ilvl w:val="0"/>
          <w:numId w:val="23"/>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06DCD" w:rsidRDefault="00306DCD" w:rsidP="001916AE">
      <w:pPr>
        <w:numPr>
          <w:ilvl w:val="0"/>
          <w:numId w:val="23"/>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направить предложение о включении сведений о таком участнике запроса цен в реестр недобросовестных поставщиков атомной отрасли.</w:t>
      </w:r>
    </w:p>
    <w:bookmarkEnd w:id="56"/>
    <w:p w:rsidR="00306DCD" w:rsidRDefault="00306DCD" w:rsidP="001916AE">
      <w:pPr>
        <w:numPr>
          <w:ilvl w:val="1"/>
          <w:numId w:val="47"/>
        </w:numPr>
        <w:ind w:left="0" w:firstLine="709"/>
        <w:jc w:val="both"/>
        <w:rPr>
          <w:sz w:val="28"/>
          <w:szCs w:val="28"/>
        </w:rPr>
      </w:pPr>
      <w:r>
        <w:rPr>
          <w:sz w:val="28"/>
          <w:szCs w:val="28"/>
        </w:rPr>
        <w:lastRenderedPageBreak/>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306DCD" w:rsidRDefault="00306DCD" w:rsidP="001916AE">
      <w:pPr>
        <w:pStyle w:val="aa"/>
        <w:numPr>
          <w:ilvl w:val="0"/>
          <w:numId w:val="24"/>
        </w:numPr>
        <w:tabs>
          <w:tab w:val="clear" w:pos="720"/>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если такой участник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w:t>
      </w:r>
    </w:p>
    <w:p w:rsidR="00306DCD" w:rsidRDefault="00306DCD" w:rsidP="001916AE">
      <w:pPr>
        <w:numPr>
          <w:ilvl w:val="0"/>
          <w:numId w:val="25"/>
        </w:numPr>
        <w:tabs>
          <w:tab w:val="left" w:pos="1134"/>
        </w:tabs>
        <w:ind w:left="0" w:firstLine="709"/>
        <w:jc w:val="both"/>
        <w:rPr>
          <w:sz w:val="28"/>
          <w:szCs w:val="28"/>
        </w:rPr>
      </w:pPr>
      <w:r>
        <w:rPr>
          <w:sz w:val="28"/>
          <w:szCs w:val="28"/>
        </w:rPr>
        <w:t xml:space="preserve">будучи признанным победителем запроса </w:t>
      </w:r>
      <w:proofErr w:type="gramStart"/>
      <w:r>
        <w:rPr>
          <w:sz w:val="28"/>
          <w:szCs w:val="28"/>
        </w:rPr>
        <w:t>цен</w:t>
      </w:r>
      <w:proofErr w:type="gramEnd"/>
      <w:r>
        <w:rPr>
          <w:sz w:val="28"/>
          <w:szCs w:val="28"/>
        </w:rPr>
        <w:t xml:space="preserve"> уклонился от заключения договора;</w:t>
      </w:r>
    </w:p>
    <w:p w:rsidR="00306DCD" w:rsidRDefault="00306DCD" w:rsidP="001916AE">
      <w:pPr>
        <w:numPr>
          <w:ilvl w:val="0"/>
          <w:numId w:val="25"/>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r>
        <w:fldChar w:fldCharType="begin"/>
      </w:r>
      <w:r>
        <w:rPr>
          <w:sz w:val="28"/>
          <w:szCs w:val="28"/>
        </w:rPr>
        <w:instrText xml:space="preserve"> REF _Ref311046448 \r \h </w:instrText>
      </w:r>
      <w:r>
        <w:fldChar w:fldCharType="separate"/>
      </w:r>
      <w:r w:rsidR="00446F48">
        <w:rPr>
          <w:sz w:val="28"/>
          <w:szCs w:val="28"/>
        </w:rPr>
        <w:t>3.21</w:t>
      </w:r>
      <w:r>
        <w:fldChar w:fldCharType="end"/>
      </w:r>
      <w:r>
        <w:rPr>
          <w:sz w:val="28"/>
          <w:szCs w:val="28"/>
        </w:rPr>
        <w:t xml:space="preserve"> и </w:t>
      </w:r>
      <w:r>
        <w:fldChar w:fldCharType="begin"/>
      </w:r>
      <w:r>
        <w:rPr>
          <w:sz w:val="28"/>
          <w:szCs w:val="28"/>
        </w:rPr>
        <w:instrText xml:space="preserve"> REF _Ref317179204 \r \h </w:instrText>
      </w:r>
      <w:r>
        <w:fldChar w:fldCharType="separate"/>
      </w:r>
      <w:r w:rsidR="00446F48">
        <w:rPr>
          <w:sz w:val="28"/>
          <w:szCs w:val="28"/>
        </w:rPr>
        <w:t>3.26</w:t>
      </w:r>
      <w:r>
        <w:fldChar w:fldCharType="end"/>
      </w:r>
      <w:r>
        <w:rPr>
          <w:sz w:val="28"/>
          <w:szCs w:val="28"/>
        </w:rP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уклонился от заключения договора;</w:t>
      </w:r>
    </w:p>
    <w:p w:rsidR="00306DCD" w:rsidRDefault="00306DCD" w:rsidP="001916AE">
      <w:pPr>
        <w:numPr>
          <w:ilvl w:val="0"/>
          <w:numId w:val="25"/>
        </w:numPr>
        <w:tabs>
          <w:tab w:val="left" w:pos="1134"/>
        </w:tabs>
        <w:ind w:left="0" w:firstLine="709"/>
        <w:jc w:val="both"/>
        <w:rPr>
          <w:sz w:val="28"/>
          <w:szCs w:val="28"/>
        </w:rPr>
      </w:pPr>
      <w:r>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306DCD" w:rsidRDefault="00306DCD" w:rsidP="001916AE">
      <w:pPr>
        <w:pStyle w:val="aa"/>
        <w:numPr>
          <w:ilvl w:val="0"/>
          <w:numId w:val="24"/>
        </w:numPr>
        <w:tabs>
          <w:tab w:val="clear" w:pos="720"/>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если договор, заключенный с участником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306DCD" w:rsidRDefault="00306DCD" w:rsidP="001916AE">
      <w:pPr>
        <w:numPr>
          <w:ilvl w:val="1"/>
          <w:numId w:val="47"/>
        </w:numPr>
        <w:ind w:left="0" w:firstLine="709"/>
        <w:jc w:val="both"/>
        <w:rPr>
          <w:sz w:val="28"/>
          <w:szCs w:val="28"/>
        </w:rPr>
      </w:pPr>
      <w:bookmarkStart w:id="64" w:name="_Ref166350669"/>
      <w:bookmarkEnd w:id="57"/>
      <w:bookmarkEnd w:id="58"/>
      <w:bookmarkEnd w:id="59"/>
      <w:r>
        <w:rPr>
          <w:sz w:val="28"/>
          <w:szCs w:val="28"/>
        </w:rPr>
        <w:t>В случае</w:t>
      </w:r>
      <w:proofErr w:type="gramStart"/>
      <w:r>
        <w:rPr>
          <w:sz w:val="28"/>
          <w:szCs w:val="28"/>
        </w:rPr>
        <w:t>,</w:t>
      </w:r>
      <w:proofErr w:type="gramEnd"/>
      <w:r>
        <w:rPr>
          <w:sz w:val="28"/>
          <w:szCs w:val="28"/>
        </w:rPr>
        <w:t xml:space="preserve"> если указано в пункте </w:t>
      </w:r>
      <w:r>
        <w:fldChar w:fldCharType="begin"/>
      </w:r>
      <w:r>
        <w:instrText xml:space="preserve"> REF _Ref317256138 \r \h  \* MERGEFORMAT </w:instrText>
      </w:r>
      <w:r>
        <w:fldChar w:fldCharType="separate"/>
      </w:r>
      <w:r w:rsidR="00446F48" w:rsidRPr="00446F48">
        <w:rPr>
          <w:sz w:val="28"/>
          <w:szCs w:val="28"/>
        </w:rPr>
        <w:t>19</w:t>
      </w:r>
      <w:r>
        <w:fldChar w:fldCharType="end"/>
      </w:r>
      <w:r>
        <w:rPr>
          <w:sz w:val="28"/>
          <w:szCs w:val="28"/>
        </w:rPr>
        <w:t xml:space="preserve"> раздела </w:t>
      </w:r>
      <w:r>
        <w:fldChar w:fldCharType="begin"/>
      </w:r>
      <w:r>
        <w:instrText xml:space="preserve"> REF _Ref317256158 \r \h  \* MERGEFORMAT </w:instrText>
      </w:r>
      <w:r>
        <w:fldChar w:fldCharType="separate"/>
      </w:r>
      <w:r w:rsidR="00446F48" w:rsidRPr="00446F48">
        <w:rPr>
          <w:sz w:val="28"/>
          <w:szCs w:val="28"/>
        </w:rPr>
        <w:t>4</w:t>
      </w:r>
      <w:r>
        <w:fldChar w:fldCharType="end"/>
      </w:r>
      <w:r>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fldChar w:fldCharType="begin"/>
      </w:r>
      <w:r>
        <w:rPr>
          <w:sz w:val="28"/>
          <w:szCs w:val="28"/>
        </w:rPr>
        <w:instrText xml:space="preserve"> REF _Ref311046448 \r \h </w:instrText>
      </w:r>
      <w:r>
        <w:fldChar w:fldCharType="separate"/>
      </w:r>
      <w:r w:rsidR="00446F48">
        <w:rPr>
          <w:sz w:val="28"/>
          <w:szCs w:val="28"/>
        </w:rPr>
        <w:t>3.21</w:t>
      </w:r>
      <w:r>
        <w:fldChar w:fldCharType="end"/>
      </w:r>
      <w:r>
        <w:rPr>
          <w:sz w:val="28"/>
          <w:szCs w:val="28"/>
        </w:rPr>
        <w:t xml:space="preserve"> и </w:t>
      </w:r>
      <w:r>
        <w:fldChar w:fldCharType="begin"/>
      </w:r>
      <w:r>
        <w:rPr>
          <w:sz w:val="28"/>
          <w:szCs w:val="28"/>
        </w:rPr>
        <w:instrText xml:space="preserve"> REF _Ref317179204 \r \h </w:instrText>
      </w:r>
      <w:r>
        <w:fldChar w:fldCharType="separate"/>
      </w:r>
      <w:r w:rsidR="00446F48">
        <w:rPr>
          <w:sz w:val="28"/>
          <w:szCs w:val="28"/>
        </w:rPr>
        <w:t>3.26</w:t>
      </w:r>
      <w:r>
        <w:fldChar w:fldCharType="end"/>
      </w:r>
      <w:r>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4"/>
    </w:p>
    <w:p w:rsidR="00165A70" w:rsidRPr="00215863" w:rsidRDefault="00165A70" w:rsidP="001916AE">
      <w:pPr>
        <w:pStyle w:val="afff0"/>
        <w:numPr>
          <w:ilvl w:val="1"/>
          <w:numId w:val="47"/>
        </w:numPr>
        <w:ind w:left="0" w:firstLine="709"/>
        <w:jc w:val="both"/>
        <w:rPr>
          <w:sz w:val="28"/>
          <w:szCs w:val="28"/>
        </w:rPr>
      </w:pPr>
      <w:bookmarkStart w:id="65" w:name="_Ref361398143"/>
      <w:bookmarkStart w:id="66" w:name="_Ref362950783"/>
      <w:r w:rsidRPr="00215863">
        <w:rPr>
          <w:sz w:val="28"/>
          <w:szCs w:val="28"/>
        </w:rPr>
        <w:t xml:space="preserve">Победитель запроса цен после заключения договора до выплаты авансовых платежей, а в случаях их отсутствия, в срок не позднее 15 (пятнадцати) дней </w:t>
      </w:r>
      <w:proofErr w:type="gramStart"/>
      <w:r w:rsidRPr="00215863">
        <w:rPr>
          <w:sz w:val="28"/>
          <w:szCs w:val="28"/>
        </w:rPr>
        <w:t>с даты заключения</w:t>
      </w:r>
      <w:proofErr w:type="gramEnd"/>
      <w:r w:rsidRPr="00215863">
        <w:rPr>
          <w:sz w:val="28"/>
          <w:szCs w:val="28"/>
        </w:rPr>
        <w:t xml:space="preserve"> договора, должен представить заказчику документы, подтверждающие </w:t>
      </w:r>
      <w:r w:rsidRPr="00215863">
        <w:rPr>
          <w:sz w:val="28"/>
        </w:rPr>
        <w:t xml:space="preserve">соответствие требованию </w:t>
      </w:r>
      <w:r w:rsidRPr="00215863">
        <w:rPr>
          <w:sz w:val="28"/>
          <w:szCs w:val="28"/>
        </w:rPr>
        <w:t>пункта 11.6</w:t>
      </w:r>
      <w:r w:rsidRPr="00215863">
        <w:rPr>
          <w:sz w:val="28"/>
        </w:rPr>
        <w:t xml:space="preserve"> раздела </w:t>
      </w:r>
      <w:r w:rsidRPr="00215863">
        <w:rPr>
          <w:sz w:val="28"/>
        </w:rPr>
        <w:fldChar w:fldCharType="begin"/>
      </w:r>
      <w:r w:rsidRPr="00215863">
        <w:rPr>
          <w:sz w:val="28"/>
        </w:rPr>
        <w:instrText xml:space="preserve"> REF _Ref317249938 \r \h  \* MERGEFORMAT </w:instrText>
      </w:r>
      <w:r w:rsidRPr="00215863">
        <w:rPr>
          <w:sz w:val="28"/>
        </w:rPr>
      </w:r>
      <w:r w:rsidRPr="00215863">
        <w:rPr>
          <w:sz w:val="28"/>
        </w:rPr>
        <w:fldChar w:fldCharType="separate"/>
      </w:r>
      <w:r w:rsidR="00446F48">
        <w:rPr>
          <w:sz w:val="28"/>
        </w:rPr>
        <w:t>4</w:t>
      </w:r>
      <w:r w:rsidRPr="00215863">
        <w:rPr>
          <w:sz w:val="28"/>
        </w:rPr>
        <w:fldChar w:fldCharType="end"/>
      </w:r>
      <w:r w:rsidRPr="00215863">
        <w:rPr>
          <w:sz w:val="28"/>
        </w:rPr>
        <w:t xml:space="preserve"> «Информационная карта запроса цен», а именно:</w:t>
      </w:r>
      <w:bookmarkEnd w:id="65"/>
      <w:bookmarkEnd w:id="66"/>
    </w:p>
    <w:p w:rsidR="00165A70" w:rsidRPr="00871752" w:rsidRDefault="00165A70" w:rsidP="001916AE">
      <w:pPr>
        <w:numPr>
          <w:ilvl w:val="0"/>
          <w:numId w:val="37"/>
        </w:numPr>
        <w:tabs>
          <w:tab w:val="left" w:pos="1418"/>
        </w:tabs>
        <w:ind w:left="0" w:firstLine="709"/>
        <w:jc w:val="both"/>
        <w:rPr>
          <w:sz w:val="28"/>
          <w:szCs w:val="28"/>
        </w:rPr>
      </w:pPr>
      <w:r w:rsidRPr="00FC009D">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165A70" w:rsidRPr="00FC009D" w:rsidRDefault="00165A70" w:rsidP="00165A70">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165A70" w:rsidRPr="00FC009D" w:rsidRDefault="00165A70" w:rsidP="001916AE">
      <w:pPr>
        <w:numPr>
          <w:ilvl w:val="0"/>
          <w:numId w:val="37"/>
        </w:numPr>
        <w:tabs>
          <w:tab w:val="left" w:pos="1418"/>
        </w:tabs>
        <w:ind w:left="0" w:firstLine="709"/>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65A70" w:rsidRPr="00454B58" w:rsidRDefault="00165A70" w:rsidP="001916AE">
      <w:pPr>
        <w:numPr>
          <w:ilvl w:val="0"/>
          <w:numId w:val="37"/>
        </w:numPr>
        <w:tabs>
          <w:tab w:val="left" w:pos="1418"/>
        </w:tabs>
        <w:ind w:left="0" w:firstLine="709"/>
        <w:jc w:val="both"/>
        <w:rPr>
          <w:sz w:val="28"/>
          <w:szCs w:val="28"/>
        </w:rPr>
      </w:pPr>
      <w:r w:rsidRPr="00720154">
        <w:rPr>
          <w:sz w:val="28"/>
          <w:szCs w:val="28"/>
        </w:rPr>
        <w:t>копия бухгалтерской (финансовой) отчетности за истекший период. При этом</w:t>
      </w:r>
      <w:proofErr w:type="gramStart"/>
      <w:r w:rsidRPr="00720154">
        <w:rPr>
          <w:sz w:val="28"/>
          <w:szCs w:val="28"/>
        </w:rPr>
        <w:t>,</w:t>
      </w:r>
      <w:proofErr w:type="gramEnd"/>
      <w:r w:rsidRPr="00720154">
        <w:rPr>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w:t>
      </w:r>
      <w:r w:rsidRPr="00720154">
        <w:rPr>
          <w:sz w:val="28"/>
          <w:szCs w:val="28"/>
        </w:rPr>
        <w:lastRenderedPageBreak/>
        <w:t xml:space="preserve">(финансовой) отчетности – копия бухгалтерского баланса, заверенная подписями руководителя и главного бухгалтера победителя </w:t>
      </w:r>
      <w:r>
        <w:rPr>
          <w:sz w:val="28"/>
          <w:szCs w:val="28"/>
        </w:rPr>
        <w:t>запроса цен</w:t>
      </w:r>
      <w:r w:rsidRPr="00720154">
        <w:rPr>
          <w:sz w:val="28"/>
          <w:szCs w:val="28"/>
        </w:rPr>
        <w:t>.</w:t>
      </w:r>
    </w:p>
    <w:p w:rsidR="00165A70" w:rsidRDefault="00165A70" w:rsidP="001916AE">
      <w:pPr>
        <w:numPr>
          <w:ilvl w:val="1"/>
          <w:numId w:val="47"/>
        </w:numPr>
        <w:ind w:left="0" w:firstLine="709"/>
        <w:jc w:val="both"/>
        <w:rPr>
          <w:sz w:val="28"/>
          <w:szCs w:val="28"/>
        </w:rPr>
      </w:pPr>
      <w:bookmarkStart w:id="67" w:name="_Ref362950842"/>
      <w:r>
        <w:rPr>
          <w:sz w:val="28"/>
          <w:szCs w:val="28"/>
        </w:rPr>
        <w:t>В</w:t>
      </w:r>
      <w:r w:rsidRPr="002C4414">
        <w:rPr>
          <w:sz w:val="28"/>
          <w:szCs w:val="28"/>
        </w:rPr>
        <w:t xml:space="preserve"> случае </w:t>
      </w:r>
      <w:r>
        <w:rPr>
          <w:sz w:val="28"/>
          <w:szCs w:val="28"/>
        </w:rPr>
        <w:t xml:space="preserve">непредставления победителем запроса цен документов в соответствие с пунктом </w:t>
      </w:r>
      <w:r>
        <w:rPr>
          <w:sz w:val="28"/>
          <w:szCs w:val="28"/>
        </w:rPr>
        <w:fldChar w:fldCharType="begin"/>
      </w:r>
      <w:r>
        <w:rPr>
          <w:sz w:val="28"/>
          <w:szCs w:val="28"/>
        </w:rPr>
        <w:instrText xml:space="preserve"> REF _Ref362950783 \r \h </w:instrText>
      </w:r>
      <w:r>
        <w:rPr>
          <w:sz w:val="28"/>
          <w:szCs w:val="28"/>
        </w:rPr>
      </w:r>
      <w:r>
        <w:rPr>
          <w:sz w:val="28"/>
          <w:szCs w:val="28"/>
        </w:rPr>
        <w:fldChar w:fldCharType="separate"/>
      </w:r>
      <w:r w:rsidR="00446F48">
        <w:rPr>
          <w:sz w:val="28"/>
          <w:szCs w:val="28"/>
        </w:rPr>
        <w:t>3.30</w:t>
      </w:r>
      <w:r>
        <w:rPr>
          <w:sz w:val="28"/>
          <w:szCs w:val="28"/>
        </w:rPr>
        <w:fldChar w:fldCharType="end"/>
      </w:r>
      <w:r w:rsidR="00C5664C">
        <w:rPr>
          <w:sz w:val="28"/>
          <w:szCs w:val="28"/>
        </w:rPr>
        <w:t>0</w:t>
      </w:r>
      <w:r>
        <w:rPr>
          <w:sz w:val="28"/>
          <w:szCs w:val="28"/>
        </w:rPr>
        <w:t xml:space="preserve">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r w:rsidRPr="00572377">
        <w:rPr>
          <w:sz w:val="28"/>
          <w:szCs w:val="28"/>
        </w:rPr>
        <w:t>11.6</w:t>
      </w:r>
      <w:r>
        <w:rPr>
          <w:sz w:val="28"/>
        </w:rPr>
        <w:t xml:space="preserve"> </w:t>
      </w:r>
      <w:r w:rsidRPr="00454B58">
        <w:rPr>
          <w:sz w:val="28"/>
        </w:rPr>
        <w:t xml:space="preserve">раздела </w:t>
      </w:r>
      <w:r>
        <w:fldChar w:fldCharType="begin"/>
      </w:r>
      <w:r>
        <w:instrText xml:space="preserve"> REF _Ref317249938 \r \h  \* MERGEFORMAT </w:instrText>
      </w:r>
      <w:r>
        <w:fldChar w:fldCharType="separate"/>
      </w:r>
      <w:r w:rsidR="00446F48">
        <w:t>4</w:t>
      </w:r>
      <w:r>
        <w:fldChar w:fldCharType="end"/>
      </w:r>
      <w:r w:rsidRPr="00454B58">
        <w:rPr>
          <w:sz w:val="28"/>
        </w:rPr>
        <w:t xml:space="preserve"> «Информационная карта запроса цен»</w:t>
      </w:r>
      <w:r>
        <w:rPr>
          <w:sz w:val="28"/>
          <w:szCs w:val="28"/>
        </w:rPr>
        <w:t xml:space="preserve">,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67"/>
    </w:p>
    <w:p w:rsidR="00165A70" w:rsidRDefault="00165A70" w:rsidP="001916AE">
      <w:pPr>
        <w:numPr>
          <w:ilvl w:val="1"/>
          <w:numId w:val="47"/>
        </w:numPr>
        <w:ind w:left="0" w:firstLine="709"/>
        <w:jc w:val="both"/>
        <w:rPr>
          <w:sz w:val="28"/>
          <w:szCs w:val="28"/>
        </w:rPr>
      </w:pPr>
      <w:r>
        <w:rPr>
          <w:sz w:val="28"/>
          <w:szCs w:val="28"/>
        </w:rPr>
        <w:t xml:space="preserve">После расторжения договора по основаниям, указанным в пункте </w:t>
      </w:r>
      <w:r w:rsidR="00DF6E38">
        <w:rPr>
          <w:sz w:val="28"/>
          <w:szCs w:val="28"/>
        </w:rPr>
        <w:t>3.</w:t>
      </w:r>
      <w:r w:rsidR="00215863">
        <w:rPr>
          <w:sz w:val="28"/>
          <w:szCs w:val="28"/>
        </w:rPr>
        <w:t>3</w:t>
      </w:r>
      <w:r w:rsidR="00C5664C">
        <w:rPr>
          <w:sz w:val="28"/>
          <w:szCs w:val="28"/>
        </w:rPr>
        <w:t>1</w:t>
      </w:r>
      <w:r>
        <w:rPr>
          <w:sz w:val="28"/>
          <w:szCs w:val="28"/>
        </w:rPr>
        <w:t xml:space="preserve"> заказчик вправе </w:t>
      </w:r>
      <w:r w:rsidRPr="002C4414">
        <w:rPr>
          <w:sz w:val="28"/>
          <w:szCs w:val="28"/>
        </w:rPr>
        <w:t xml:space="preserve">заключить договор с другим участником </w:t>
      </w:r>
      <w:r>
        <w:rPr>
          <w:sz w:val="28"/>
          <w:szCs w:val="28"/>
        </w:rPr>
        <w:t>запроса цен</w:t>
      </w:r>
      <w:r w:rsidRPr="002C4414">
        <w:rPr>
          <w:sz w:val="28"/>
          <w:szCs w:val="28"/>
        </w:rPr>
        <w:t xml:space="preserve">, занявшим следующее место </w:t>
      </w:r>
      <w:r w:rsidRPr="00FC009D">
        <w:rPr>
          <w:b/>
          <w:bCs/>
          <w:i/>
        </w:rPr>
        <w:t>[в отношении данного лота]</w:t>
      </w:r>
      <w:r w:rsidRPr="00FC009D">
        <w:rPr>
          <w:sz w:val="28"/>
          <w:szCs w:val="28"/>
        </w:rPr>
        <w:t>, а также провести с ним переговоры по уменьшению цены его заявки</w:t>
      </w:r>
      <w:r>
        <w:rPr>
          <w:sz w:val="28"/>
          <w:szCs w:val="28"/>
        </w:rPr>
        <w:t>.</w:t>
      </w:r>
    </w:p>
    <w:p w:rsidR="00306DCD" w:rsidRPr="00165A70" w:rsidRDefault="00306DCD" w:rsidP="00306DCD">
      <w:pPr>
        <w:tabs>
          <w:tab w:val="num" w:pos="1800"/>
          <w:tab w:val="num" w:pos="2847"/>
        </w:tabs>
        <w:spacing w:after="120"/>
        <w:jc w:val="both"/>
      </w:pPr>
    </w:p>
    <w:p w:rsidR="00306DCD" w:rsidRDefault="00306DCD" w:rsidP="00306DCD">
      <w:pPr>
        <w:rPr>
          <w:sz w:val="22"/>
          <w:szCs w:val="22"/>
        </w:rPr>
        <w:sectPr w:rsidR="00306DCD">
          <w:pgSz w:w="11907" w:h="16840"/>
          <w:pgMar w:top="1134" w:right="567" w:bottom="1134" w:left="1418" w:header="709" w:footer="624" w:gutter="0"/>
          <w:cols w:space="720"/>
        </w:sectPr>
      </w:pPr>
    </w:p>
    <w:p w:rsidR="00306DCD" w:rsidRDefault="00306DCD" w:rsidP="00BC5B8A">
      <w:pPr>
        <w:pStyle w:val="10"/>
        <w:numPr>
          <w:ilvl w:val="1"/>
          <w:numId w:val="12"/>
        </w:numPr>
        <w:tabs>
          <w:tab w:val="num" w:pos="1134"/>
        </w:tabs>
        <w:ind w:left="0" w:firstLine="709"/>
        <w:jc w:val="left"/>
        <w:rPr>
          <w:rFonts w:eastAsia="Times New Roman"/>
          <w:sz w:val="28"/>
          <w:szCs w:val="28"/>
        </w:rPr>
      </w:pPr>
      <w:bookmarkStart w:id="68" w:name="_Ref317249938"/>
      <w:bookmarkStart w:id="69" w:name="_Ref317250097"/>
      <w:bookmarkStart w:id="70" w:name="_Ref317250449"/>
      <w:bookmarkStart w:id="71" w:name="_Ref317250478"/>
      <w:bookmarkStart w:id="72" w:name="_Ref317250543"/>
      <w:bookmarkStart w:id="73" w:name="_Ref317250574"/>
      <w:bookmarkStart w:id="74" w:name="_Ref317250613"/>
      <w:bookmarkStart w:id="75" w:name="_Ref317250658"/>
      <w:bookmarkStart w:id="76" w:name="_Ref317250794"/>
      <w:bookmarkStart w:id="77" w:name="_Ref317250824"/>
      <w:bookmarkStart w:id="78" w:name="_Ref317250960"/>
      <w:bookmarkStart w:id="79" w:name="_Ref317251687"/>
      <w:bookmarkStart w:id="80" w:name="_Ref317251859"/>
      <w:bookmarkStart w:id="81" w:name="_Ref317251922"/>
      <w:bookmarkStart w:id="82" w:name="_Ref317252010"/>
      <w:bookmarkStart w:id="83" w:name="_Ref317252139"/>
      <w:bookmarkStart w:id="84" w:name="_Ref317252218"/>
      <w:bookmarkStart w:id="85" w:name="_Ref317252248"/>
      <w:bookmarkStart w:id="86" w:name="_Ref317252368"/>
      <w:bookmarkStart w:id="87" w:name="_Ref317252507"/>
      <w:bookmarkStart w:id="88" w:name="_Ref317252621"/>
      <w:bookmarkStart w:id="89" w:name="_Ref317252703"/>
      <w:bookmarkStart w:id="90" w:name="_Ref317252728"/>
      <w:bookmarkStart w:id="91" w:name="_Ref317252748"/>
      <w:bookmarkStart w:id="92" w:name="_Ref317253259"/>
      <w:bookmarkStart w:id="93" w:name="_Ref317253402"/>
      <w:bookmarkStart w:id="94" w:name="_Ref317253410"/>
      <w:bookmarkStart w:id="95" w:name="_Ref317253440"/>
      <w:bookmarkStart w:id="96" w:name="_Ref317253501"/>
      <w:bookmarkStart w:id="97" w:name="_Ref317253520"/>
      <w:bookmarkStart w:id="98" w:name="_Ref317253546"/>
      <w:bookmarkStart w:id="99" w:name="_Ref317253575"/>
      <w:bookmarkStart w:id="100" w:name="_Ref317253625"/>
      <w:bookmarkStart w:id="101" w:name="_Ref317253730"/>
      <w:bookmarkStart w:id="102" w:name="_Ref317253746"/>
      <w:bookmarkStart w:id="103" w:name="_Ref317253837"/>
      <w:bookmarkStart w:id="104" w:name="_Ref317253860"/>
      <w:bookmarkStart w:id="105" w:name="_Ref317253928"/>
      <w:bookmarkStart w:id="106" w:name="_Ref317253950"/>
      <w:bookmarkStart w:id="107" w:name="_Ref317254150"/>
      <w:bookmarkStart w:id="108" w:name="_Ref317254376"/>
      <w:bookmarkStart w:id="109" w:name="_Ref317254587"/>
      <w:bookmarkStart w:id="110" w:name="_Ref317254624"/>
      <w:bookmarkStart w:id="111" w:name="_Ref317254668"/>
      <w:bookmarkStart w:id="112" w:name="_Ref317254811"/>
      <w:bookmarkStart w:id="113" w:name="_Ref317254962"/>
      <w:bookmarkStart w:id="114" w:name="_Ref317254984"/>
      <w:bookmarkStart w:id="115" w:name="_Ref317255052"/>
      <w:bookmarkStart w:id="116" w:name="_Ref317255067"/>
      <w:bookmarkStart w:id="117" w:name="_Ref317255152"/>
      <w:bookmarkStart w:id="118" w:name="_Ref317255544"/>
      <w:bookmarkStart w:id="119" w:name="_Ref317255710"/>
      <w:bookmarkStart w:id="120" w:name="_Ref317255807"/>
      <w:bookmarkStart w:id="121" w:name="_Ref317256048"/>
      <w:bookmarkStart w:id="122" w:name="_Ref317256158"/>
      <w:bookmarkStart w:id="123" w:name="_Ref317256294"/>
      <w:bookmarkStart w:id="124" w:name="_Ref317256304"/>
      <w:bookmarkStart w:id="125" w:name="_Ref317256340"/>
      <w:bookmarkStart w:id="126" w:name="_Ref317256731"/>
      <w:bookmarkStart w:id="127" w:name="_Ref317257275"/>
      <w:bookmarkStart w:id="128" w:name="_Ref317257316"/>
      <w:bookmarkStart w:id="129" w:name="_Ref317257380"/>
      <w:bookmarkStart w:id="130" w:name="_Ref317257480"/>
      <w:bookmarkStart w:id="131" w:name="_Ref317257622"/>
      <w:bookmarkStart w:id="132" w:name="_Ref317257653"/>
      <w:bookmarkStart w:id="133" w:name="_Ref317257798"/>
      <w:bookmarkStart w:id="134" w:name="_Ref317257810"/>
      <w:bookmarkStart w:id="135" w:name="_Ref317257897"/>
      <w:bookmarkStart w:id="136" w:name="_Ref317258036"/>
      <w:bookmarkStart w:id="137" w:name="_Toc389662127"/>
      <w:r>
        <w:rPr>
          <w:rFonts w:eastAsia="Times New Roman"/>
          <w:sz w:val="28"/>
          <w:szCs w:val="28"/>
        </w:rPr>
        <w:lastRenderedPageBreak/>
        <w:t>ИНФОРМАЦИОННАЯ КАРТА ЗАПРОСА ЦЕН</w:t>
      </w:r>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p>
    <w:p w:rsidR="00306DCD" w:rsidRDefault="00306DCD" w:rsidP="00306DCD">
      <w:pPr>
        <w:pStyle w:val="aa"/>
        <w:spacing w:line="276" w:lineRule="auto"/>
        <w:ind w:firstLine="709"/>
        <w:jc w:val="both"/>
        <w:rPr>
          <w:rFonts w:ascii="Times New Roman" w:eastAsia="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Pr>
          <w:rFonts w:ascii="Times New Roman" w:hAnsi="Times New Roman" w:cs="Times New Roman"/>
          <w:sz w:val="28"/>
          <w:szCs w:val="28"/>
          <w:lang w:val="x-none" w:eastAsia="x-none"/>
        </w:rPr>
        <w:fldChar w:fldCharType="begin"/>
      </w:r>
      <w:r>
        <w:rPr>
          <w:rFonts w:ascii="Times New Roman" w:hAnsi="Times New Roman" w:cs="Times New Roman"/>
          <w:sz w:val="28"/>
          <w:szCs w:val="28"/>
          <w:lang w:val="x-none" w:eastAsia="x-none"/>
        </w:rPr>
        <w:instrText xml:space="preserve"> REF _Ref317259002 \r \h  \* MERGEFORMAT </w:instrText>
      </w:r>
      <w:r>
        <w:rPr>
          <w:rFonts w:ascii="Times New Roman" w:hAnsi="Times New Roman" w:cs="Times New Roman"/>
          <w:sz w:val="28"/>
          <w:szCs w:val="28"/>
          <w:lang w:val="x-none" w:eastAsia="x-none"/>
        </w:rPr>
      </w:r>
      <w:r>
        <w:rPr>
          <w:rFonts w:ascii="Times New Roman" w:hAnsi="Times New Roman" w:cs="Times New Roman"/>
          <w:sz w:val="28"/>
          <w:szCs w:val="28"/>
          <w:lang w:val="x-none" w:eastAsia="x-none"/>
        </w:rPr>
        <w:fldChar w:fldCharType="separate"/>
      </w:r>
      <w:r w:rsidR="00446F48">
        <w:rPr>
          <w:rFonts w:ascii="Times New Roman" w:hAnsi="Times New Roman" w:cs="Times New Roman"/>
          <w:sz w:val="28"/>
          <w:szCs w:val="28"/>
          <w:lang w:val="x-none" w:eastAsia="x-none"/>
        </w:rPr>
        <w:t>1</w:t>
      </w:r>
      <w:r>
        <w:rPr>
          <w:rFonts w:ascii="Times New Roman" w:hAnsi="Times New Roman" w:cs="Times New Roman"/>
          <w:sz w:val="28"/>
          <w:szCs w:val="28"/>
          <w:lang w:val="x-none" w:eastAsia="x-none"/>
        </w:rPr>
        <w:fldChar w:fldCharType="end"/>
      </w:r>
      <w:r>
        <w:rPr>
          <w:rFonts w:ascii="Times New Roman" w:hAnsi="Times New Roman" w:cs="Times New Roman"/>
          <w:sz w:val="28"/>
          <w:szCs w:val="28"/>
          <w:lang w:val="x-none" w:eastAsia="x-none"/>
        </w:rPr>
        <w:t>…</w:t>
      </w:r>
      <w:r>
        <w:rPr>
          <w:rFonts w:ascii="Times New Roman" w:hAnsi="Times New Roman" w:cs="Times New Roman"/>
          <w:sz w:val="28"/>
          <w:szCs w:val="28"/>
          <w:lang w:eastAsia="x-none"/>
        </w:rPr>
        <w:t xml:space="preserve">3 </w:t>
      </w:r>
      <w:r>
        <w:rPr>
          <w:rFonts w:ascii="Times New Roman" w:hAnsi="Times New Roman" w:cs="Times New Roman"/>
          <w:sz w:val="28"/>
          <w:szCs w:val="28"/>
          <w:lang w:val="x-none" w:eastAsia="x-none"/>
        </w:rPr>
        <w:t>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0"/>
        <w:gridCol w:w="2268"/>
        <w:gridCol w:w="11622"/>
      </w:tblGrid>
      <w:tr w:rsidR="00306DCD" w:rsidTr="00EA700A">
        <w:trPr>
          <w:trHeight w:val="440"/>
          <w:tblHeader/>
        </w:trPr>
        <w:tc>
          <w:tcPr>
            <w:tcW w:w="780"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pPr>
            <w:r>
              <w:t xml:space="preserve">№ </w:t>
            </w:r>
            <w:proofErr w:type="gramStart"/>
            <w:r>
              <w:t>п</w:t>
            </w:r>
            <w:proofErr w:type="gramEnd"/>
            <w:r>
              <w:t>/п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a"/>
              <w:spacing w:line="276" w:lineRule="auto"/>
              <w:jc w:val="center"/>
              <w:rPr>
                <w:rFonts w:ascii="Times New Roman" w:hAnsi="Times New Roman" w:cs="Times New Roman"/>
                <w:bCs/>
              </w:rPr>
            </w:pPr>
            <w:r>
              <w:rPr>
                <w:rFonts w:ascii="Times New Roman" w:hAnsi="Times New Roman" w:cs="Times New Roman"/>
                <w:bCs/>
              </w:rPr>
              <w:t xml:space="preserve">Наименование </w:t>
            </w:r>
            <w:proofErr w:type="gramStart"/>
            <w:r>
              <w:rPr>
                <w:rFonts w:ascii="Times New Roman" w:hAnsi="Times New Roman" w:cs="Times New Roman"/>
                <w:bCs/>
              </w:rPr>
              <w:t>п</w:t>
            </w:r>
            <w:proofErr w:type="gramEnd"/>
            <w:r>
              <w:rPr>
                <w:rFonts w:ascii="Times New Roman" w:hAnsi="Times New Roman" w:cs="Times New Roman"/>
                <w:bCs/>
              </w:rPr>
              <w:t>/п</w:t>
            </w:r>
          </w:p>
        </w:tc>
        <w:tc>
          <w:tcPr>
            <w:tcW w:w="11622"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a"/>
              <w:spacing w:line="276" w:lineRule="auto"/>
              <w:ind w:right="153"/>
              <w:jc w:val="center"/>
              <w:rPr>
                <w:rFonts w:ascii="Times New Roman" w:hAnsi="Times New Roman" w:cs="Times New Roman"/>
                <w:bCs/>
              </w:rPr>
            </w:pPr>
            <w:r>
              <w:rPr>
                <w:rFonts w:ascii="Times New Roman" w:hAnsi="Times New Roman" w:cs="Times New Roman"/>
                <w:bCs/>
              </w:rPr>
              <w:t>Содержание</w:t>
            </w:r>
          </w:p>
        </w:tc>
      </w:tr>
      <w:tr w:rsidR="00306DCD" w:rsidTr="00EA700A">
        <w:trPr>
          <w:trHeight w:val="1518"/>
        </w:trPr>
        <w:tc>
          <w:tcPr>
            <w:tcW w:w="780" w:type="dxa"/>
            <w:tcBorders>
              <w:top w:val="single" w:sz="4" w:space="0" w:color="auto"/>
              <w:left w:val="single" w:sz="4" w:space="0" w:color="auto"/>
              <w:bottom w:val="single" w:sz="4" w:space="0" w:color="auto"/>
              <w:right w:val="single" w:sz="4" w:space="0" w:color="auto"/>
            </w:tcBorders>
          </w:tcPr>
          <w:p w:rsidR="00306DCD" w:rsidRDefault="00306DCD" w:rsidP="001916AE">
            <w:pPr>
              <w:numPr>
                <w:ilvl w:val="0"/>
                <w:numId w:val="26"/>
              </w:numPr>
              <w:tabs>
                <w:tab w:val="num" w:pos="786"/>
              </w:tabs>
              <w:ind w:left="0" w:hanging="15"/>
              <w:jc w:val="center"/>
            </w:pPr>
            <w:bookmarkStart w:id="138"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306DCD" w:rsidRDefault="00306DCD" w:rsidP="00165A70">
            <w:r>
              <w:rPr>
                <w:bCs/>
              </w:rPr>
              <w:t xml:space="preserve">Предмет запроса цен </w:t>
            </w:r>
          </w:p>
          <w:p w:rsidR="00306DCD" w:rsidRDefault="00306DCD" w:rsidP="00165A70"/>
          <w:p w:rsidR="00306DCD" w:rsidRDefault="00306DCD" w:rsidP="00165A70">
            <w:pPr>
              <w:rPr>
                <w:bCs/>
              </w:rPr>
            </w:pPr>
            <w:r>
              <w:t>Состав и объем товара</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aa"/>
              <w:spacing w:line="23" w:lineRule="atLeast"/>
              <w:jc w:val="both"/>
              <w:rPr>
                <w:rFonts w:ascii="Times New Roman" w:hAnsi="Times New Roman" w:cs="Times New Roman"/>
                <w:bCs/>
              </w:rPr>
            </w:pPr>
            <w:r w:rsidRPr="00791020">
              <w:rPr>
                <w:rFonts w:ascii="Times New Roman" w:hAnsi="Times New Roman" w:cs="Times New Roman"/>
                <w:bCs/>
              </w:rPr>
              <w:t>Право заключения договора на</w:t>
            </w:r>
            <w:r w:rsidR="00F443AA" w:rsidRPr="00791020">
              <w:rPr>
                <w:rFonts w:ascii="Times New Roman" w:hAnsi="Times New Roman" w:cs="Times New Roman"/>
                <w:bCs/>
              </w:rPr>
              <w:t xml:space="preserve"> </w:t>
            </w:r>
            <w:r w:rsidR="00F443AA" w:rsidRPr="003070C3">
              <w:rPr>
                <w:rFonts w:ascii="Times New Roman" w:hAnsi="Times New Roman" w:cs="Times New Roman"/>
                <w:bCs/>
              </w:rPr>
              <w:t xml:space="preserve">поставку </w:t>
            </w:r>
            <w:r w:rsidR="003070C3" w:rsidRPr="003070C3">
              <w:rPr>
                <w:rFonts w:ascii="Times New Roman" w:hAnsi="Times New Roman" w:cs="Times New Roman"/>
                <w:color w:val="000000"/>
              </w:rPr>
              <w:t>фильтров для очистки воды</w:t>
            </w:r>
            <w:r w:rsidR="00254FF3">
              <w:rPr>
                <w:rFonts w:ascii="Times New Roman" w:hAnsi="Times New Roman" w:cs="Times New Roman"/>
                <w:color w:val="000000"/>
              </w:rPr>
              <w:t xml:space="preserve"> </w:t>
            </w:r>
            <w:r w:rsidR="00254FF3" w:rsidRPr="00254FF3">
              <w:rPr>
                <w:rFonts w:ascii="Times New Roman" w:hAnsi="Times New Roman" w:cs="Times New Roman"/>
                <w:color w:val="000000"/>
              </w:rPr>
              <w:t>(</w:t>
            </w:r>
            <w:r w:rsidR="00254FF3">
              <w:rPr>
                <w:rFonts w:ascii="Times New Roman" w:hAnsi="Times New Roman" w:cs="Times New Roman"/>
                <w:color w:val="000000"/>
              </w:rPr>
              <w:t xml:space="preserve">эквивалент </w:t>
            </w:r>
            <w:r w:rsidR="00254FF3">
              <w:rPr>
                <w:rFonts w:ascii="Times New Roman" w:hAnsi="Times New Roman" w:cs="Times New Roman"/>
                <w:bCs/>
              </w:rPr>
              <w:t>в соответствии с томом 2 «Техническая часть»</w:t>
            </w:r>
            <w:r w:rsidR="00254FF3" w:rsidRPr="00254FF3">
              <w:rPr>
                <w:rFonts w:ascii="Times New Roman" w:hAnsi="Times New Roman" w:cs="Times New Roman"/>
                <w:color w:val="000000"/>
              </w:rPr>
              <w:t>)</w:t>
            </w:r>
            <w:r w:rsidR="00F443AA" w:rsidRPr="00A15560">
              <w:rPr>
                <w:rFonts w:ascii="Times New Roman" w:hAnsi="Times New Roman" w:cs="Times New Roman"/>
                <w:i/>
                <w:color w:val="000000"/>
              </w:rPr>
              <w:t>.</w:t>
            </w:r>
            <w:r w:rsidRPr="00A15560">
              <w:rPr>
                <w:rFonts w:ascii="Times New Roman" w:hAnsi="Times New Roman" w:cs="Times New Roman"/>
                <w:bCs/>
              </w:rPr>
              <w:t xml:space="preserve"> 901-UE-</w:t>
            </w:r>
            <w:r w:rsidR="003070C3" w:rsidRPr="00446F48">
              <w:rPr>
                <w:rFonts w:ascii="Times New Roman" w:hAnsi="Times New Roman" w:cs="Times New Roman"/>
                <w:bCs/>
              </w:rPr>
              <w:t>5343</w:t>
            </w:r>
            <w:r w:rsidRPr="00A15560">
              <w:rPr>
                <w:rFonts w:ascii="Times New Roman" w:hAnsi="Times New Roman" w:cs="Times New Roman"/>
                <w:bCs/>
              </w:rPr>
              <w:t>.</w:t>
            </w:r>
            <w:r>
              <w:rPr>
                <w:rFonts w:ascii="Times New Roman" w:hAnsi="Times New Roman" w:cs="Times New Roman"/>
                <w:bCs/>
              </w:rPr>
              <w:t xml:space="preserve"> </w:t>
            </w:r>
          </w:p>
          <w:p w:rsidR="00350B96" w:rsidRDefault="00350B96" w:rsidP="00165A70">
            <w:pPr>
              <w:pStyle w:val="aa"/>
              <w:spacing w:line="23" w:lineRule="atLeast"/>
              <w:jc w:val="both"/>
              <w:rPr>
                <w:rFonts w:ascii="Times New Roman" w:hAnsi="Times New Roman" w:cs="Times New Roman"/>
                <w:bCs/>
              </w:rPr>
            </w:pPr>
          </w:p>
          <w:p w:rsidR="00DF6E38" w:rsidRDefault="00DF6E38" w:rsidP="00165A70">
            <w:pPr>
              <w:pStyle w:val="aa"/>
              <w:spacing w:line="23" w:lineRule="atLeast"/>
              <w:jc w:val="both"/>
              <w:rPr>
                <w:rFonts w:ascii="Times New Roman" w:hAnsi="Times New Roman" w:cs="Times New Roman"/>
                <w:bCs/>
              </w:rPr>
            </w:pPr>
          </w:p>
          <w:p w:rsidR="00306DCD" w:rsidRDefault="00306DCD" w:rsidP="00165A70">
            <w:pPr>
              <w:pStyle w:val="aa"/>
              <w:spacing w:line="23" w:lineRule="atLeast"/>
              <w:jc w:val="both"/>
              <w:rPr>
                <w:rFonts w:ascii="Times New Roman" w:hAnsi="Times New Roman" w:cs="Times New Roman"/>
                <w:bCs/>
              </w:rPr>
            </w:pPr>
            <w:r>
              <w:rPr>
                <w:rFonts w:ascii="Times New Roman" w:hAnsi="Times New Roman" w:cs="Times New Roman"/>
                <w:bCs/>
              </w:rPr>
              <w:t>Состав и объем товаро</w:t>
            </w:r>
            <w:r w:rsidR="00350B96">
              <w:rPr>
                <w:rFonts w:ascii="Times New Roman" w:hAnsi="Times New Roman" w:cs="Times New Roman"/>
                <w:bCs/>
              </w:rPr>
              <w:t>в: в</w:t>
            </w:r>
            <w:r>
              <w:rPr>
                <w:rFonts w:ascii="Times New Roman" w:hAnsi="Times New Roman" w:cs="Times New Roman"/>
                <w:bCs/>
              </w:rPr>
              <w:t xml:space="preserve"> соответствии с томом 2 «Техническ</w:t>
            </w:r>
            <w:r w:rsidR="00037668">
              <w:rPr>
                <w:rFonts w:ascii="Times New Roman" w:hAnsi="Times New Roman" w:cs="Times New Roman"/>
                <w:bCs/>
              </w:rPr>
              <w:t>ая</w:t>
            </w:r>
            <w:r>
              <w:rPr>
                <w:rFonts w:ascii="Times New Roman" w:hAnsi="Times New Roman" w:cs="Times New Roman"/>
                <w:bCs/>
              </w:rPr>
              <w:t xml:space="preserve"> част</w:t>
            </w:r>
            <w:r w:rsidR="00037668">
              <w:rPr>
                <w:rFonts w:ascii="Times New Roman" w:hAnsi="Times New Roman" w:cs="Times New Roman"/>
                <w:bCs/>
              </w:rPr>
              <w:t>ь</w:t>
            </w:r>
            <w:r>
              <w:rPr>
                <w:rFonts w:ascii="Times New Roman" w:hAnsi="Times New Roman" w:cs="Times New Roman"/>
                <w:bCs/>
              </w:rPr>
              <w:t>» документации</w:t>
            </w:r>
            <w:r w:rsidR="00350B96">
              <w:rPr>
                <w:rFonts w:ascii="Times New Roman" w:hAnsi="Times New Roman" w:cs="Times New Roman"/>
                <w:bCs/>
              </w:rPr>
              <w:t xml:space="preserve"> и спецификации договора.</w:t>
            </w:r>
          </w:p>
          <w:p w:rsidR="00A66758" w:rsidRPr="00446F48" w:rsidRDefault="00A66758" w:rsidP="0083554B">
            <w:pPr>
              <w:rPr>
                <w:bCs/>
                <w:sz w:val="20"/>
                <w:szCs w:val="20"/>
              </w:rPr>
            </w:pPr>
          </w:p>
        </w:tc>
      </w:tr>
      <w:tr w:rsidR="00306DCD" w:rsidTr="00EA700A">
        <w:trPr>
          <w:trHeight w:val="641"/>
        </w:trPr>
        <w:tc>
          <w:tcPr>
            <w:tcW w:w="780" w:type="dxa"/>
            <w:tcBorders>
              <w:top w:val="single" w:sz="4" w:space="0" w:color="auto"/>
              <w:left w:val="single" w:sz="4" w:space="0" w:color="auto"/>
              <w:bottom w:val="single" w:sz="4" w:space="0" w:color="auto"/>
              <w:right w:val="single" w:sz="4" w:space="0" w:color="auto"/>
            </w:tcBorders>
          </w:tcPr>
          <w:p w:rsidR="00306DCD" w:rsidRDefault="00306DCD" w:rsidP="001916AE">
            <w:pPr>
              <w:numPr>
                <w:ilvl w:val="0"/>
                <w:numId w:val="26"/>
              </w:numPr>
              <w:tabs>
                <w:tab w:val="num" w:pos="786"/>
              </w:tabs>
              <w:ind w:left="0" w:hanging="15"/>
              <w:jc w:val="center"/>
            </w:pPr>
            <w:bookmarkStart w:id="139" w:name="_Ref320260537" w:colFirst="0" w:colLast="0"/>
            <w:bookmarkEnd w:id="138"/>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70"/>
              <w:rPr>
                <w:bCs/>
              </w:rPr>
            </w:pPr>
            <w:r>
              <w:rPr>
                <w:bCs/>
              </w:rPr>
              <w:t>Нормативный документ, в соответствии с которым проводится запрос цен</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aa"/>
              <w:spacing w:line="276" w:lineRule="auto"/>
              <w:ind w:right="153"/>
              <w:jc w:val="both"/>
              <w:rPr>
                <w:rFonts w:ascii="Times New Roman" w:hAnsi="Times New Roman" w:cs="Times New Roman"/>
                <w:b/>
                <w:bCs/>
                <w:i/>
                <w:shd w:val="clear" w:color="auto" w:fill="FDE9D9"/>
              </w:rPr>
            </w:pPr>
            <w:r>
              <w:rPr>
                <w:rFonts w:ascii="Times New Roman" w:hAnsi="Times New Roman" w:cs="Times New Roman"/>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00165A70">
              <w:rPr>
                <w:rFonts w:ascii="Times New Roman" w:hAnsi="Times New Roman" w:cs="Times New Roman"/>
              </w:rPr>
              <w:t>в его действующей редакции.</w:t>
            </w:r>
          </w:p>
        </w:tc>
      </w:tr>
      <w:tr w:rsidR="00306DCD" w:rsidTr="00EA700A">
        <w:trPr>
          <w:trHeight w:val="152"/>
        </w:trPr>
        <w:tc>
          <w:tcPr>
            <w:tcW w:w="780" w:type="dxa"/>
            <w:tcBorders>
              <w:top w:val="single" w:sz="4" w:space="0" w:color="auto"/>
              <w:left w:val="single" w:sz="4" w:space="0" w:color="auto"/>
              <w:bottom w:val="single" w:sz="4" w:space="0" w:color="auto"/>
              <w:right w:val="single" w:sz="4" w:space="0" w:color="auto"/>
            </w:tcBorders>
          </w:tcPr>
          <w:p w:rsidR="00306DCD" w:rsidRDefault="00306DCD" w:rsidP="001916AE">
            <w:pPr>
              <w:numPr>
                <w:ilvl w:val="0"/>
                <w:numId w:val="26"/>
              </w:numPr>
              <w:tabs>
                <w:tab w:val="num" w:pos="786"/>
              </w:tabs>
              <w:ind w:left="0" w:hanging="15"/>
              <w:jc w:val="center"/>
            </w:pPr>
            <w:bookmarkStart w:id="140" w:name="_Ref317250598" w:colFirst="0" w:colLast="0"/>
            <w:bookmarkEnd w:id="139"/>
          </w:p>
        </w:tc>
        <w:tc>
          <w:tcPr>
            <w:tcW w:w="2268" w:type="dxa"/>
            <w:tcBorders>
              <w:top w:val="single" w:sz="4" w:space="0" w:color="auto"/>
              <w:left w:val="single" w:sz="4" w:space="0" w:color="auto"/>
              <w:bottom w:val="single" w:sz="4" w:space="0" w:color="auto"/>
              <w:right w:val="single" w:sz="4" w:space="0" w:color="auto"/>
            </w:tcBorders>
          </w:tcPr>
          <w:p w:rsidR="00306DCD" w:rsidRDefault="00306DCD" w:rsidP="00165A70">
            <w:pPr>
              <w:ind w:right="153"/>
            </w:pPr>
            <w:r>
              <w:t>Условия договора:</w:t>
            </w:r>
          </w:p>
          <w:p w:rsidR="00306DCD" w:rsidRDefault="00306DCD" w:rsidP="00165A70">
            <w:pPr>
              <w:ind w:right="153"/>
              <w:rPr>
                <w:bCs/>
                <w:shd w:val="clear" w:color="auto" w:fill="FDE9D9"/>
              </w:rPr>
            </w:pPr>
            <w:r>
              <w:t>Сроки поставки товара</w:t>
            </w:r>
          </w:p>
          <w:p w:rsidR="00350B96" w:rsidRDefault="00350B96" w:rsidP="00165A70">
            <w:pPr>
              <w:ind w:right="153"/>
            </w:pPr>
          </w:p>
          <w:p w:rsidR="00DE0ACD" w:rsidRDefault="00DE0ACD" w:rsidP="00165A70">
            <w:pPr>
              <w:ind w:right="153"/>
            </w:pPr>
          </w:p>
          <w:p w:rsidR="00DE0ACD" w:rsidRDefault="00DE0ACD" w:rsidP="00165A70">
            <w:pPr>
              <w:ind w:right="153"/>
            </w:pPr>
          </w:p>
          <w:p w:rsidR="00050DA9" w:rsidRDefault="00050DA9" w:rsidP="00165A70">
            <w:pPr>
              <w:ind w:right="153"/>
            </w:pPr>
          </w:p>
          <w:p w:rsidR="00F06453" w:rsidRDefault="0083554B" w:rsidP="00165A70">
            <w:pPr>
              <w:ind w:right="153"/>
            </w:pPr>
            <w:r>
              <w:t>Место поставки товара</w:t>
            </w:r>
          </w:p>
          <w:p w:rsidR="00F06453" w:rsidRDefault="00F06453" w:rsidP="00165A70">
            <w:pPr>
              <w:ind w:right="153"/>
            </w:pPr>
          </w:p>
          <w:p w:rsidR="00306DCD" w:rsidRDefault="00306DCD" w:rsidP="00165A70">
            <w:pPr>
              <w:ind w:right="153"/>
            </w:pPr>
            <w:r>
              <w:t xml:space="preserve">Условия оплаты </w:t>
            </w:r>
          </w:p>
        </w:tc>
        <w:tc>
          <w:tcPr>
            <w:tcW w:w="11622" w:type="dxa"/>
            <w:tcBorders>
              <w:top w:val="single" w:sz="4" w:space="0" w:color="auto"/>
              <w:left w:val="single" w:sz="4" w:space="0" w:color="auto"/>
              <w:bottom w:val="single" w:sz="4" w:space="0" w:color="auto"/>
              <w:right w:val="single" w:sz="4" w:space="0" w:color="auto"/>
            </w:tcBorders>
          </w:tcPr>
          <w:p w:rsidR="00306DCD" w:rsidRDefault="00306DCD" w:rsidP="00165A70">
            <w:pPr>
              <w:ind w:right="153"/>
              <w:jc w:val="both"/>
            </w:pPr>
          </w:p>
          <w:p w:rsidR="00306DCD" w:rsidRPr="00050DA9" w:rsidRDefault="00A15560" w:rsidP="00165A70">
            <w:pPr>
              <w:spacing w:line="23" w:lineRule="atLeast"/>
              <w:jc w:val="both"/>
            </w:pPr>
            <w:r>
              <w:t>Начало</w:t>
            </w:r>
            <w:r w:rsidR="00DE0ACD">
              <w:t xml:space="preserve"> поставки товара:</w:t>
            </w:r>
            <w:r w:rsidR="00050DA9">
              <w:rPr>
                <w:color w:val="000000"/>
              </w:rPr>
              <w:t xml:space="preserve"> </w:t>
            </w:r>
            <w:r w:rsidR="00DE0ACD">
              <w:rPr>
                <w:lang w:eastAsia="en-US"/>
              </w:rPr>
              <w:t xml:space="preserve">с момента </w:t>
            </w:r>
            <w:r w:rsidR="00791020">
              <w:rPr>
                <w:lang w:eastAsia="en-US"/>
              </w:rPr>
              <w:t>подписания договора уполномоченными представителями сторон</w:t>
            </w:r>
            <w:r w:rsidR="00050DA9" w:rsidRPr="00050DA9">
              <w:t>;</w:t>
            </w:r>
          </w:p>
          <w:p w:rsidR="00DE0ACD" w:rsidRDefault="00DE0ACD" w:rsidP="00165A70">
            <w:pPr>
              <w:spacing w:line="23" w:lineRule="atLeast"/>
              <w:jc w:val="both"/>
              <w:rPr>
                <w:lang w:eastAsia="en-US"/>
              </w:rPr>
            </w:pPr>
          </w:p>
          <w:p w:rsidR="0050716C" w:rsidRPr="00050DA9" w:rsidRDefault="0050716C" w:rsidP="00165A70">
            <w:pPr>
              <w:spacing w:line="23" w:lineRule="atLeast"/>
              <w:jc w:val="both"/>
            </w:pPr>
          </w:p>
          <w:p w:rsidR="00DE0ACD" w:rsidRDefault="00D72609" w:rsidP="00A66758">
            <w:pPr>
              <w:jc w:val="both"/>
              <w:rPr>
                <w:color w:val="000000"/>
              </w:rPr>
            </w:pPr>
            <w:r>
              <w:t>Окончание поставки товара</w:t>
            </w:r>
            <w:r w:rsidR="00B225F2">
              <w:rPr>
                <w:lang w:eastAsia="en-US"/>
              </w:rPr>
              <w:t xml:space="preserve">: </w:t>
            </w:r>
            <w:r w:rsidR="0083554B">
              <w:rPr>
                <w:lang w:eastAsia="en-US"/>
              </w:rPr>
              <w:t xml:space="preserve">не более </w:t>
            </w:r>
            <w:r w:rsidR="003070C3" w:rsidRPr="003070C3">
              <w:rPr>
                <w:lang w:eastAsia="en-US"/>
              </w:rPr>
              <w:t>45</w:t>
            </w:r>
            <w:r w:rsidR="0083554B">
              <w:rPr>
                <w:lang w:eastAsia="en-US"/>
              </w:rPr>
              <w:t xml:space="preserve"> календарных дней </w:t>
            </w:r>
            <w:r w:rsidR="003070C3">
              <w:rPr>
                <w:lang w:eastAsia="en-US"/>
              </w:rPr>
              <w:t xml:space="preserve">с момента подписания </w:t>
            </w:r>
            <w:r w:rsidR="0083554B">
              <w:rPr>
                <w:lang w:eastAsia="en-US"/>
              </w:rPr>
              <w:t>договора уполномоченными представителями сторон</w:t>
            </w:r>
            <w:r w:rsidR="00A66758" w:rsidRPr="00A66758">
              <w:rPr>
                <w:color w:val="000000"/>
                <w:lang w:eastAsia="en-US"/>
              </w:rPr>
              <w:t>;</w:t>
            </w:r>
            <w:r w:rsidR="00A66758" w:rsidRPr="00A66758">
              <w:rPr>
                <w:lang w:eastAsia="en-US"/>
              </w:rPr>
              <w:t xml:space="preserve"> </w:t>
            </w:r>
          </w:p>
          <w:p w:rsidR="00350B96" w:rsidRDefault="00350B96" w:rsidP="00165A70">
            <w:pPr>
              <w:spacing w:line="23" w:lineRule="atLeast"/>
              <w:jc w:val="both"/>
            </w:pPr>
          </w:p>
          <w:p w:rsidR="00306DCD" w:rsidRDefault="00306DCD" w:rsidP="00165A70">
            <w:pPr>
              <w:spacing w:line="23" w:lineRule="atLeast"/>
              <w:jc w:val="both"/>
            </w:pPr>
            <w:r>
              <w:t xml:space="preserve">Место поставки товара: склад Покупателя – ОАО «УЭХК», ул. </w:t>
            </w:r>
            <w:proofErr w:type="gramStart"/>
            <w:r>
              <w:t>Торговая</w:t>
            </w:r>
            <w:proofErr w:type="gramEnd"/>
            <w:r>
              <w:t xml:space="preserve">, 4, г. Новоуральск, Свердловской области </w:t>
            </w:r>
          </w:p>
          <w:p w:rsidR="00306DCD" w:rsidRDefault="00306DCD" w:rsidP="00165A70">
            <w:pPr>
              <w:spacing w:line="23" w:lineRule="atLeast"/>
              <w:jc w:val="both"/>
            </w:pPr>
            <w:r>
              <w:t> </w:t>
            </w:r>
          </w:p>
          <w:p w:rsidR="00306DCD" w:rsidRPr="00A66758" w:rsidRDefault="0083554B" w:rsidP="00165A70">
            <w:pPr>
              <w:spacing w:line="23" w:lineRule="atLeast"/>
              <w:jc w:val="both"/>
            </w:pPr>
            <w:r w:rsidRPr="0008502E">
              <w:t xml:space="preserve">Оплата продукции производится  Покупателем путем перечисления денежных средств на расчетный счет Поставщика  в течение </w:t>
            </w:r>
            <w:r w:rsidRPr="00E92021">
              <w:t>15</w:t>
            </w:r>
            <w:r>
              <w:t xml:space="preserve"> календарных</w:t>
            </w:r>
            <w:r w:rsidRPr="0008502E">
              <w:t xml:space="preserve"> дней с момента поставки  продукции до места доставки, при условии обмена оригиналами договоров, подписанными обеими сторонами</w:t>
            </w:r>
            <w:r w:rsidR="00DE0ACD" w:rsidRPr="00A66758">
              <w:t>.</w:t>
            </w:r>
            <w:r w:rsidR="00306DCD" w:rsidRPr="00A66758">
              <w:t xml:space="preserve"> </w:t>
            </w:r>
          </w:p>
          <w:p w:rsidR="00306DCD" w:rsidRPr="00A66758" w:rsidRDefault="00A66758" w:rsidP="00A66758">
            <w:pPr>
              <w:spacing w:line="23" w:lineRule="atLeast"/>
              <w:jc w:val="both"/>
            </w:pPr>
            <w:r>
              <w:t> </w:t>
            </w:r>
          </w:p>
          <w:p w:rsidR="00306DCD" w:rsidRDefault="00306DCD" w:rsidP="00165A70">
            <w:pPr>
              <w:ind w:right="153"/>
              <w:jc w:val="both"/>
            </w:pPr>
            <w:r>
              <w:t xml:space="preserve">Встречные предложения участников по проекту договора </w:t>
            </w:r>
            <w:r>
              <w:rPr>
                <w:b/>
                <w:u w:val="single"/>
              </w:rPr>
              <w:t>не допускаются</w:t>
            </w:r>
            <w:r>
              <w:t>.</w:t>
            </w:r>
          </w:p>
        </w:tc>
      </w:tr>
      <w:tr w:rsidR="00306DCD" w:rsidTr="00EA700A">
        <w:trPr>
          <w:trHeight w:val="416"/>
        </w:trPr>
        <w:tc>
          <w:tcPr>
            <w:tcW w:w="780" w:type="dxa"/>
            <w:tcBorders>
              <w:top w:val="single" w:sz="4" w:space="0" w:color="auto"/>
              <w:left w:val="single" w:sz="4" w:space="0" w:color="auto"/>
              <w:bottom w:val="single" w:sz="4" w:space="0" w:color="auto"/>
              <w:right w:val="single" w:sz="4" w:space="0" w:color="auto"/>
            </w:tcBorders>
          </w:tcPr>
          <w:p w:rsidR="00306DCD" w:rsidRDefault="00306DCD" w:rsidP="001916AE">
            <w:pPr>
              <w:numPr>
                <w:ilvl w:val="0"/>
                <w:numId w:val="26"/>
              </w:numPr>
              <w:tabs>
                <w:tab w:val="num" w:pos="786"/>
              </w:tabs>
              <w:ind w:left="0" w:hanging="15"/>
              <w:jc w:val="center"/>
            </w:pPr>
            <w:bookmarkStart w:id="141" w:name="_Ref317250606" w:colFirst="0" w:colLast="0"/>
            <w:bookmarkEnd w:id="140"/>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pPr>
            <w:r>
              <w:t xml:space="preserve">Количество лотов </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pPr>
            <w:r>
              <w:t>1 (Один)</w:t>
            </w:r>
          </w:p>
        </w:tc>
      </w:tr>
      <w:tr w:rsidR="00306DCD" w:rsidTr="00EA700A">
        <w:trPr>
          <w:trHeight w:val="152"/>
        </w:trPr>
        <w:tc>
          <w:tcPr>
            <w:tcW w:w="780" w:type="dxa"/>
            <w:tcBorders>
              <w:top w:val="single" w:sz="4" w:space="0" w:color="auto"/>
              <w:left w:val="single" w:sz="4" w:space="0" w:color="auto"/>
              <w:bottom w:val="single" w:sz="4" w:space="0" w:color="auto"/>
              <w:right w:val="single" w:sz="4" w:space="0" w:color="auto"/>
            </w:tcBorders>
          </w:tcPr>
          <w:p w:rsidR="00306DCD" w:rsidRDefault="00306DCD" w:rsidP="001916AE">
            <w:pPr>
              <w:numPr>
                <w:ilvl w:val="0"/>
                <w:numId w:val="26"/>
              </w:numPr>
              <w:tabs>
                <w:tab w:val="num" w:pos="786"/>
              </w:tabs>
              <w:ind w:left="0" w:hanging="15"/>
              <w:jc w:val="center"/>
            </w:pPr>
            <w:bookmarkStart w:id="142" w:name="_Ref317249928" w:colFirst="0" w:colLast="0"/>
            <w:bookmarkEnd w:id="141"/>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r>
              <w:t>Заказчик</w:t>
            </w:r>
          </w:p>
        </w:tc>
        <w:tc>
          <w:tcPr>
            <w:tcW w:w="11622" w:type="dxa"/>
            <w:tcBorders>
              <w:top w:val="single" w:sz="4" w:space="0" w:color="auto"/>
              <w:left w:val="single" w:sz="4" w:space="0" w:color="auto"/>
              <w:bottom w:val="single" w:sz="4" w:space="0" w:color="auto"/>
              <w:right w:val="single" w:sz="4" w:space="0" w:color="auto"/>
            </w:tcBorders>
            <w:hideMark/>
          </w:tcPr>
          <w:p w:rsidR="00306DCD" w:rsidRPr="00306DCD" w:rsidRDefault="00306DCD" w:rsidP="00165A70">
            <w:pPr>
              <w:pStyle w:val="rvps46"/>
              <w:spacing w:before="0" w:after="0" w:line="276" w:lineRule="auto"/>
              <w:rPr>
                <w:lang w:val="ru-RU"/>
              </w:rPr>
            </w:pPr>
            <w:r w:rsidRPr="00306DCD">
              <w:rPr>
                <w:lang w:val="ru-RU"/>
              </w:rPr>
              <w:t>Открытое акционерное общество "Уральский электрохимический комбинат"</w:t>
            </w:r>
          </w:p>
          <w:p w:rsidR="00306DCD" w:rsidRDefault="00306DCD" w:rsidP="00165A70">
            <w:pPr>
              <w:pStyle w:val="rvps46"/>
              <w:spacing w:before="0" w:after="0" w:line="276" w:lineRule="auto"/>
              <w:rPr>
                <w:lang w:val="ru-RU"/>
              </w:rPr>
            </w:pPr>
            <w:proofErr w:type="gramStart"/>
            <w:r>
              <w:rPr>
                <w:lang w:val="ru-RU"/>
              </w:rPr>
              <w:t>Место нахождения: 624130, Свердловская область, г. Новоуральск, ул. Дзержинского, д. 2</w:t>
            </w:r>
            <w:proofErr w:type="gramEnd"/>
          </w:p>
          <w:p w:rsidR="00306DCD" w:rsidRDefault="00306DCD" w:rsidP="00165A70">
            <w:pPr>
              <w:ind w:right="153"/>
              <w:jc w:val="both"/>
            </w:pPr>
            <w:proofErr w:type="gramStart"/>
            <w:r>
              <w:t>Почтовый адрес: 624130, Свердловская область, г. Новоуральск, ул. Дзержинского, д. 2</w:t>
            </w:r>
            <w:proofErr w:type="gramEnd"/>
          </w:p>
          <w:p w:rsidR="0083554B" w:rsidRDefault="0083554B" w:rsidP="0083554B">
            <w:pPr>
              <w:spacing w:line="276" w:lineRule="auto"/>
              <w:ind w:right="153"/>
              <w:jc w:val="both"/>
              <w:rPr>
                <w:bCs/>
              </w:rPr>
            </w:pPr>
            <w:r>
              <w:rPr>
                <w:bCs/>
              </w:rPr>
              <w:t>Контактное лицо: Родичев Александр Петрович,</w:t>
            </w:r>
          </w:p>
          <w:p w:rsidR="0083554B" w:rsidRDefault="0083554B" w:rsidP="0083554B">
            <w:pPr>
              <w:spacing w:line="276" w:lineRule="auto"/>
              <w:ind w:right="153"/>
              <w:jc w:val="both"/>
              <w:rPr>
                <w:bCs/>
              </w:rPr>
            </w:pPr>
            <w:r>
              <w:rPr>
                <w:bCs/>
              </w:rPr>
              <w:t xml:space="preserve">тел: 8-34370-57223, </w:t>
            </w:r>
          </w:p>
          <w:p w:rsidR="0083554B" w:rsidRDefault="0083554B" w:rsidP="0083554B">
            <w:pPr>
              <w:spacing w:line="276" w:lineRule="auto"/>
              <w:ind w:right="153"/>
              <w:jc w:val="both"/>
              <w:rPr>
                <w:bCs/>
              </w:rPr>
            </w:pPr>
            <w:r>
              <w:rPr>
                <w:bCs/>
              </w:rPr>
              <w:t xml:space="preserve">факс: 8-34370-57223, </w:t>
            </w:r>
          </w:p>
          <w:p w:rsidR="00350B96" w:rsidRDefault="0083554B" w:rsidP="0083554B">
            <w:pPr>
              <w:ind w:right="153"/>
              <w:jc w:val="both"/>
            </w:pPr>
            <w:r>
              <w:rPr>
                <w:bCs/>
              </w:rPr>
              <w:t xml:space="preserve">эл. почта: </w:t>
            </w:r>
            <w:r>
              <w:rPr>
                <w:bCs/>
                <w:lang w:val="en-US"/>
              </w:rPr>
              <w:t>condor</w:t>
            </w:r>
            <w:r>
              <w:rPr>
                <w:bCs/>
              </w:rPr>
              <w:t>@ueip.ru</w:t>
            </w:r>
          </w:p>
        </w:tc>
      </w:tr>
      <w:tr w:rsidR="00306DCD" w:rsidTr="00EA700A">
        <w:trPr>
          <w:trHeight w:val="152"/>
        </w:trPr>
        <w:tc>
          <w:tcPr>
            <w:tcW w:w="780" w:type="dxa"/>
            <w:tcBorders>
              <w:top w:val="single" w:sz="4" w:space="0" w:color="auto"/>
              <w:left w:val="single" w:sz="4" w:space="0" w:color="auto"/>
              <w:bottom w:val="single" w:sz="4" w:space="0" w:color="auto"/>
              <w:right w:val="single" w:sz="4" w:space="0" w:color="auto"/>
            </w:tcBorders>
          </w:tcPr>
          <w:p w:rsidR="00306DCD" w:rsidRDefault="00306DCD" w:rsidP="001916AE">
            <w:pPr>
              <w:numPr>
                <w:ilvl w:val="0"/>
                <w:numId w:val="26"/>
              </w:numPr>
              <w:tabs>
                <w:tab w:val="num" w:pos="786"/>
              </w:tabs>
              <w:ind w:left="0" w:hanging="15"/>
              <w:jc w:val="center"/>
            </w:pPr>
            <w:bookmarkStart w:id="143" w:name="_Ref317250471" w:colFirst="0" w:colLast="0"/>
            <w:bookmarkEnd w:id="142"/>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pPr>
            <w:r>
              <w:t>О</w:t>
            </w:r>
            <w:r>
              <w:rPr>
                <w:bCs/>
              </w:rPr>
              <w:t>рганизатор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rvps9"/>
              <w:spacing w:line="276" w:lineRule="auto"/>
              <w:rPr>
                <w:bCs/>
                <w:lang w:val="ru-RU"/>
              </w:rPr>
            </w:pPr>
            <w:r>
              <w:rPr>
                <w:bCs/>
                <w:lang w:val="ru-RU"/>
              </w:rPr>
              <w:t>ОАО "УЭХК"</w:t>
            </w:r>
          </w:p>
          <w:p w:rsidR="00306DCD" w:rsidRDefault="00306DCD" w:rsidP="00165A70">
            <w:pPr>
              <w:pStyle w:val="rvps9"/>
              <w:spacing w:line="276" w:lineRule="auto"/>
              <w:rPr>
                <w:bCs/>
                <w:lang w:val="ru-RU"/>
              </w:rPr>
            </w:pPr>
            <w:proofErr w:type="gramStart"/>
            <w:r>
              <w:rPr>
                <w:bCs/>
                <w:lang w:val="ru-RU"/>
              </w:rPr>
              <w:t>Место нахождения: 624130, Свердловская область, г. Новоуральск, ул. Дзержинского, д. 2</w:t>
            </w:r>
            <w:proofErr w:type="gramEnd"/>
          </w:p>
          <w:p w:rsidR="00306DCD" w:rsidRDefault="00306DCD" w:rsidP="00165A70">
            <w:pPr>
              <w:pStyle w:val="rvps9"/>
              <w:spacing w:line="276" w:lineRule="auto"/>
              <w:rPr>
                <w:bCs/>
                <w:lang w:val="ru-RU"/>
              </w:rPr>
            </w:pPr>
            <w:proofErr w:type="gramStart"/>
            <w:r>
              <w:rPr>
                <w:bCs/>
                <w:lang w:val="ru-RU"/>
              </w:rPr>
              <w:t>Почтовый адрес: 624130, Свердловская область, г. Новоуральск, ул. Дзержинского, д. 2</w:t>
            </w:r>
            <w:proofErr w:type="gramEnd"/>
          </w:p>
          <w:p w:rsidR="00306DCD" w:rsidRDefault="00306DCD" w:rsidP="00165A70">
            <w:pPr>
              <w:spacing w:line="276" w:lineRule="auto"/>
              <w:ind w:right="153"/>
              <w:jc w:val="both"/>
              <w:rPr>
                <w:bCs/>
              </w:rPr>
            </w:pPr>
            <w:r>
              <w:rPr>
                <w:bCs/>
              </w:rPr>
              <w:t xml:space="preserve">Контактное лицо: Ахтамов Роман Камилович, </w:t>
            </w:r>
          </w:p>
          <w:p w:rsidR="00306DCD" w:rsidRDefault="00306DCD" w:rsidP="00165A70">
            <w:pPr>
              <w:spacing w:line="276" w:lineRule="auto"/>
              <w:ind w:right="153"/>
              <w:jc w:val="both"/>
              <w:rPr>
                <w:bCs/>
              </w:rPr>
            </w:pPr>
            <w:r>
              <w:rPr>
                <w:bCs/>
              </w:rPr>
              <w:t xml:space="preserve">тел: 8-34370-57062, </w:t>
            </w:r>
          </w:p>
          <w:p w:rsidR="00306DCD" w:rsidRDefault="00306DCD" w:rsidP="00165A70">
            <w:pPr>
              <w:spacing w:line="276" w:lineRule="auto"/>
              <w:ind w:right="153"/>
              <w:jc w:val="both"/>
              <w:rPr>
                <w:bCs/>
              </w:rPr>
            </w:pPr>
            <w:r>
              <w:rPr>
                <w:bCs/>
              </w:rPr>
              <w:t xml:space="preserve">факс: 8-34370-91059, </w:t>
            </w:r>
          </w:p>
          <w:p w:rsidR="00306DCD" w:rsidRDefault="00306DCD" w:rsidP="00165A70">
            <w:pPr>
              <w:ind w:right="153"/>
              <w:jc w:val="both"/>
            </w:pPr>
            <w:r>
              <w:rPr>
                <w:bCs/>
              </w:rPr>
              <w:t>эл.</w:t>
            </w:r>
            <w:r w:rsidR="00350B96">
              <w:rPr>
                <w:bCs/>
              </w:rPr>
              <w:t xml:space="preserve"> </w:t>
            </w:r>
            <w:r>
              <w:rPr>
                <w:bCs/>
              </w:rPr>
              <w:t>почта: Akhtamov_RK@ueip.ru</w:t>
            </w:r>
          </w:p>
        </w:tc>
      </w:tr>
      <w:tr w:rsidR="00306DCD" w:rsidTr="00EA700A">
        <w:trPr>
          <w:trHeight w:val="70"/>
        </w:trPr>
        <w:tc>
          <w:tcPr>
            <w:tcW w:w="780" w:type="dxa"/>
            <w:tcBorders>
              <w:top w:val="single" w:sz="4" w:space="0" w:color="auto"/>
              <w:left w:val="single" w:sz="4" w:space="0" w:color="auto"/>
              <w:bottom w:val="single" w:sz="4" w:space="0" w:color="auto"/>
              <w:right w:val="single" w:sz="4" w:space="0" w:color="auto"/>
            </w:tcBorders>
          </w:tcPr>
          <w:p w:rsidR="00306DCD" w:rsidRDefault="00306DCD" w:rsidP="001916AE">
            <w:pPr>
              <w:numPr>
                <w:ilvl w:val="0"/>
                <w:numId w:val="26"/>
              </w:numPr>
              <w:tabs>
                <w:tab w:val="num" w:pos="786"/>
              </w:tabs>
              <w:ind w:left="0" w:hanging="15"/>
              <w:jc w:val="center"/>
            </w:pPr>
            <w:bookmarkStart w:id="144" w:name="_Ref317250534" w:colFirst="0" w:colLast="0"/>
            <w:bookmarkEnd w:id="143"/>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pPr>
            <w:r>
              <w:t xml:space="preserve">Информационное обеспечение проведения запроса цен </w:t>
            </w:r>
          </w:p>
        </w:tc>
        <w:tc>
          <w:tcPr>
            <w:tcW w:w="11622" w:type="dxa"/>
            <w:tcBorders>
              <w:top w:val="single" w:sz="4" w:space="0" w:color="auto"/>
              <w:left w:val="single" w:sz="4" w:space="0" w:color="auto"/>
              <w:bottom w:val="single" w:sz="4" w:space="0" w:color="auto"/>
              <w:right w:val="single" w:sz="4" w:space="0" w:color="auto"/>
            </w:tcBorders>
            <w:hideMark/>
          </w:tcPr>
          <w:p w:rsidR="0083554B" w:rsidRDefault="0083554B" w:rsidP="0083554B">
            <w:pPr>
              <w:tabs>
                <w:tab w:val="left" w:pos="1134"/>
              </w:tabs>
              <w:jc w:val="both"/>
              <w:rPr>
                <w:spacing w:val="-6"/>
              </w:rPr>
            </w:pPr>
            <w:r>
              <w:t>Официальный сайт по закупкам атомной отрасли Госкорпорации «Рос</w:t>
            </w:r>
            <w:r>
              <w:rPr>
                <w:spacing w:val="-6"/>
              </w:rPr>
              <w:t>атом» (</w:t>
            </w:r>
            <w:hyperlink r:id="rId12" w:history="1">
              <w:r>
                <w:rPr>
                  <w:rStyle w:val="a7"/>
                  <w:rFonts w:eastAsiaTheme="majorEastAsia"/>
                  <w:color w:val="auto"/>
                </w:rPr>
                <w:t>http://zakupki.rosatom.ru</w:t>
              </w:r>
            </w:hyperlink>
            <w:r>
              <w:rPr>
                <w:spacing w:val="-6"/>
              </w:rPr>
              <w:t>).</w:t>
            </w:r>
          </w:p>
          <w:p w:rsidR="00306DCD" w:rsidRDefault="0083554B" w:rsidP="0083554B">
            <w:pPr>
              <w:tabs>
                <w:tab w:val="left" w:pos="1134"/>
              </w:tabs>
              <w:spacing w:before="120"/>
              <w:jc w:val="both"/>
            </w:pPr>
            <w:r>
              <w:t xml:space="preserve">Настоящий запрос цен проводится в соответствии с правилами и с использованием функционала ЭТП </w:t>
            </w:r>
            <w:proofErr w:type="spellStart"/>
            <w:r>
              <w:t>Аук</w:t>
            </w:r>
            <w:proofErr w:type="spellEnd"/>
            <w:r>
              <w:t xml:space="preserve">. </w:t>
            </w:r>
            <w:proofErr w:type="spellStart"/>
            <w:r>
              <w:t>Конк</w:t>
            </w:r>
            <w:proofErr w:type="spellEnd"/>
            <w:r>
              <w:t>. Дом-2 в сети «Интернет» по адресу: http://a-k-d.ru/.</w:t>
            </w:r>
          </w:p>
        </w:tc>
      </w:tr>
      <w:tr w:rsidR="00306DCD" w:rsidTr="00EA700A">
        <w:trPr>
          <w:trHeight w:val="152"/>
        </w:trPr>
        <w:tc>
          <w:tcPr>
            <w:tcW w:w="780" w:type="dxa"/>
            <w:tcBorders>
              <w:top w:val="single" w:sz="4" w:space="0" w:color="auto"/>
              <w:left w:val="single" w:sz="4" w:space="0" w:color="auto"/>
              <w:bottom w:val="single" w:sz="4" w:space="0" w:color="auto"/>
              <w:right w:val="single" w:sz="4" w:space="0" w:color="auto"/>
            </w:tcBorders>
          </w:tcPr>
          <w:p w:rsidR="00306DCD" w:rsidRDefault="00306DCD" w:rsidP="001916AE">
            <w:pPr>
              <w:numPr>
                <w:ilvl w:val="0"/>
                <w:numId w:val="26"/>
              </w:numPr>
              <w:tabs>
                <w:tab w:val="num" w:pos="786"/>
              </w:tabs>
              <w:ind w:left="0" w:hanging="15"/>
              <w:jc w:val="center"/>
            </w:pPr>
            <w:bookmarkStart w:id="145" w:name="_Ref317250440" w:colFirst="0" w:colLast="0"/>
            <w:bookmarkEnd w:id="144"/>
          </w:p>
        </w:tc>
        <w:tc>
          <w:tcPr>
            <w:tcW w:w="2268" w:type="dxa"/>
            <w:tcBorders>
              <w:top w:val="single" w:sz="4" w:space="0" w:color="auto"/>
              <w:left w:val="single" w:sz="4" w:space="0" w:color="auto"/>
              <w:bottom w:val="single" w:sz="4" w:space="0" w:color="auto"/>
              <w:right w:val="single" w:sz="4" w:space="0" w:color="auto"/>
            </w:tcBorders>
            <w:hideMark/>
          </w:tcPr>
          <w:p w:rsidR="00306DCD" w:rsidRPr="00EA700A" w:rsidRDefault="00306DCD" w:rsidP="00165A70">
            <w:pPr>
              <w:pStyle w:val="35"/>
              <w:tabs>
                <w:tab w:val="left" w:pos="709"/>
              </w:tabs>
              <w:ind w:left="0" w:right="153"/>
              <w:jc w:val="left"/>
              <w:rPr>
                <w:rFonts w:ascii="Times New Roman" w:hAnsi="Times New Roman" w:cs="Times New Roman"/>
                <w:szCs w:val="24"/>
              </w:rPr>
            </w:pPr>
            <w:r w:rsidRPr="00EA700A">
              <w:rPr>
                <w:rFonts w:ascii="Times New Roman" w:hAnsi="Times New Roman" w:cs="Times New Roman"/>
                <w:szCs w:val="24"/>
              </w:rPr>
              <w:t xml:space="preserve">Начальная (максимальная) цена договора </w:t>
            </w:r>
          </w:p>
        </w:tc>
        <w:tc>
          <w:tcPr>
            <w:tcW w:w="11622" w:type="dxa"/>
            <w:tcBorders>
              <w:top w:val="single" w:sz="4" w:space="0" w:color="auto"/>
              <w:left w:val="single" w:sz="4" w:space="0" w:color="auto"/>
              <w:bottom w:val="single" w:sz="4" w:space="0" w:color="auto"/>
              <w:right w:val="single" w:sz="4" w:space="0" w:color="auto"/>
            </w:tcBorders>
            <w:hideMark/>
          </w:tcPr>
          <w:p w:rsidR="00306DCD" w:rsidRPr="00D179D0" w:rsidRDefault="001251E9" w:rsidP="00165A70">
            <w:pPr>
              <w:spacing w:line="23" w:lineRule="atLeast"/>
              <w:jc w:val="both"/>
            </w:pPr>
            <w:r w:rsidRPr="00942FA6">
              <w:rPr>
                <w:b/>
              </w:rPr>
              <w:t>Начальная (максимальная) цена договора</w:t>
            </w:r>
            <w:r w:rsidRPr="00F06453">
              <w:rPr>
                <w:b/>
              </w:rPr>
              <w:t xml:space="preserve">: </w:t>
            </w:r>
            <w:r w:rsidR="003070C3" w:rsidRPr="003070C3">
              <w:rPr>
                <w:bCs/>
                <w:color w:val="000000"/>
              </w:rPr>
              <w:t>511</w:t>
            </w:r>
            <w:r w:rsidR="003070C3">
              <w:rPr>
                <w:bCs/>
                <w:color w:val="000000"/>
              </w:rPr>
              <w:t xml:space="preserve"> 775,</w:t>
            </w:r>
            <w:r w:rsidR="003070C3" w:rsidRPr="003070C3">
              <w:rPr>
                <w:bCs/>
                <w:color w:val="000000"/>
              </w:rPr>
              <w:t>00</w:t>
            </w:r>
            <w:r w:rsidR="003070C3">
              <w:rPr>
                <w:bCs/>
                <w:color w:val="000000"/>
              </w:rPr>
              <w:t xml:space="preserve"> (Пятьсот одиннадцать тысяч семьсот семьдесят пять) рублей 00 копеек</w:t>
            </w:r>
            <w:r w:rsidR="00D179D0" w:rsidRPr="00D179D0">
              <w:rPr>
                <w:bCs/>
                <w:color w:val="000000"/>
              </w:rPr>
              <w:t>, включая НДС18%</w:t>
            </w:r>
            <w:r w:rsidR="00F06453" w:rsidRPr="00D179D0">
              <w:rPr>
                <w:bCs/>
                <w:color w:val="000000"/>
              </w:rPr>
              <w:t>.</w:t>
            </w:r>
          </w:p>
          <w:p w:rsidR="001251E9" w:rsidRPr="003B7D97" w:rsidRDefault="001251E9" w:rsidP="00165A70">
            <w:pPr>
              <w:spacing w:line="23" w:lineRule="atLeast"/>
              <w:jc w:val="both"/>
            </w:pPr>
          </w:p>
          <w:p w:rsidR="00DE2E29" w:rsidRPr="00FE6ECF" w:rsidRDefault="00306DCD" w:rsidP="00165A70">
            <w:pPr>
              <w:spacing w:line="23" w:lineRule="atLeast"/>
              <w:jc w:val="both"/>
            </w:pPr>
            <w:r w:rsidRPr="00CC3492">
              <w:t>Цена договора включает в себя расходы на:</w:t>
            </w:r>
            <w:r w:rsidR="00CC3492" w:rsidRPr="00CC3492">
              <w:t xml:space="preserve"> стоимость самой продукции,</w:t>
            </w:r>
            <w:r w:rsidRPr="00CC3492">
              <w:t xml:space="preserve"> </w:t>
            </w:r>
            <w:r w:rsidR="00D179D0" w:rsidRPr="0008502E">
              <w:t>стоимость упаковки, транспортные расходы по доставке продукции, страхование продукции  в пути следования и другие обязательные платежи при поставке продукции</w:t>
            </w:r>
            <w:r w:rsidR="00FE6ECF" w:rsidRPr="00FE6ECF">
              <w:rPr>
                <w:color w:val="000000"/>
              </w:rPr>
              <w:t>.</w:t>
            </w:r>
          </w:p>
          <w:p w:rsidR="00DE2E29" w:rsidRDefault="00DE2E29" w:rsidP="00165A70">
            <w:pPr>
              <w:spacing w:line="23" w:lineRule="atLeast"/>
              <w:jc w:val="both"/>
            </w:pPr>
          </w:p>
          <w:p w:rsidR="00EA700A" w:rsidRPr="001251E9" w:rsidRDefault="00EA700A" w:rsidP="00165A70">
            <w:pPr>
              <w:spacing w:line="23" w:lineRule="atLeast"/>
              <w:jc w:val="both"/>
            </w:pPr>
            <w:r w:rsidRPr="00F05229">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1251E9" w:rsidRPr="001251E9" w:rsidRDefault="001251E9" w:rsidP="00165A70">
            <w:pPr>
              <w:spacing w:line="23" w:lineRule="atLeast"/>
              <w:jc w:val="both"/>
            </w:pPr>
          </w:p>
          <w:p w:rsidR="00306DCD" w:rsidRPr="00EA700A" w:rsidRDefault="001251E9" w:rsidP="00D179D0">
            <w:pPr>
              <w:spacing w:line="23" w:lineRule="atLeast"/>
              <w:jc w:val="both"/>
            </w:pPr>
            <w:r w:rsidRPr="00942FA6">
              <w:rPr>
                <w:b/>
              </w:rPr>
              <w:lastRenderedPageBreak/>
              <w:t>Начальная (максимальная) цена договора:</w:t>
            </w:r>
            <w:r w:rsidRPr="001251E9">
              <w:rPr>
                <w:b/>
              </w:rPr>
              <w:t xml:space="preserve"> </w:t>
            </w:r>
            <w:r w:rsidR="003070C3" w:rsidRPr="003070C3">
              <w:t>4</w:t>
            </w:r>
            <w:r w:rsidR="003070C3">
              <w:t>33 707,63 (Четыреста тридцать три тысячи семьсот семь) рублей 63 копейки</w:t>
            </w:r>
            <w:r w:rsidR="00791020" w:rsidRPr="00F05229">
              <w:t xml:space="preserve">, </w:t>
            </w:r>
            <w:r w:rsidR="00EA700A" w:rsidRPr="00F05229">
              <w:t>без учета НДС. Предложение участника о цене договора также не должно превышать начальную (максимальную) цену договора без учета НДС</w:t>
            </w:r>
            <w:r w:rsidR="00EA700A" w:rsidRPr="001166A2">
              <w:t>.</w:t>
            </w:r>
          </w:p>
        </w:tc>
      </w:tr>
      <w:bookmarkEnd w:id="145"/>
      <w:tr w:rsidR="00306DCD" w:rsidTr="00EA700A">
        <w:trPr>
          <w:trHeight w:val="397"/>
        </w:trPr>
        <w:tc>
          <w:tcPr>
            <w:tcW w:w="780" w:type="dxa"/>
            <w:tcBorders>
              <w:top w:val="single" w:sz="4" w:space="0" w:color="auto"/>
              <w:left w:val="single" w:sz="4" w:space="0" w:color="auto"/>
              <w:bottom w:val="single" w:sz="4" w:space="0" w:color="auto"/>
              <w:right w:val="single" w:sz="4" w:space="0" w:color="auto"/>
            </w:tcBorders>
          </w:tcPr>
          <w:p w:rsidR="00306DCD" w:rsidRDefault="00306DCD" w:rsidP="001916AE">
            <w:pPr>
              <w:numPr>
                <w:ilvl w:val="0"/>
                <w:numId w:val="26"/>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rPr>
                <w:lang w:val="en-US"/>
              </w:rPr>
            </w:pPr>
            <w:r>
              <w:t>Официальный язык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pPr>
            <w:r>
              <w:t>Русский</w:t>
            </w:r>
          </w:p>
        </w:tc>
      </w:tr>
      <w:tr w:rsidR="00306DCD" w:rsidTr="00EA700A">
        <w:trPr>
          <w:trHeight w:val="397"/>
        </w:trPr>
        <w:tc>
          <w:tcPr>
            <w:tcW w:w="780" w:type="dxa"/>
            <w:tcBorders>
              <w:top w:val="single" w:sz="4" w:space="0" w:color="auto"/>
              <w:left w:val="single" w:sz="4" w:space="0" w:color="auto"/>
              <w:bottom w:val="single" w:sz="4" w:space="0" w:color="auto"/>
              <w:right w:val="single" w:sz="4" w:space="0" w:color="auto"/>
            </w:tcBorders>
          </w:tcPr>
          <w:p w:rsidR="00306DCD" w:rsidRDefault="00306DCD" w:rsidP="001916AE">
            <w:pPr>
              <w:numPr>
                <w:ilvl w:val="0"/>
                <w:numId w:val="26"/>
              </w:numPr>
              <w:tabs>
                <w:tab w:val="num" w:pos="786"/>
              </w:tabs>
              <w:ind w:left="0" w:hanging="15"/>
              <w:jc w:val="center"/>
            </w:pPr>
            <w:bookmarkStart w:id="146"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rPr>
                <w:lang w:val="en-US"/>
              </w:rPr>
            </w:pPr>
            <w:r>
              <w:t>Валюта запроса цен</w:t>
            </w:r>
          </w:p>
        </w:tc>
        <w:tc>
          <w:tcPr>
            <w:tcW w:w="11622" w:type="dxa"/>
            <w:tcBorders>
              <w:top w:val="single" w:sz="4" w:space="0" w:color="auto"/>
              <w:left w:val="single" w:sz="4" w:space="0" w:color="auto"/>
              <w:bottom w:val="single" w:sz="4" w:space="0" w:color="auto"/>
              <w:right w:val="single" w:sz="4" w:space="0" w:color="auto"/>
            </w:tcBorders>
          </w:tcPr>
          <w:p w:rsidR="00306DCD" w:rsidRDefault="00306DCD" w:rsidP="00165A70">
            <w:pPr>
              <w:ind w:right="153"/>
            </w:pPr>
            <w:r>
              <w:t>российский рубль</w:t>
            </w:r>
          </w:p>
          <w:p w:rsidR="00306DCD" w:rsidRDefault="00306DCD" w:rsidP="00165A70">
            <w:pPr>
              <w:ind w:right="153"/>
              <w:jc w:val="both"/>
            </w:pPr>
          </w:p>
        </w:tc>
      </w:tr>
      <w:tr w:rsidR="00EA700A" w:rsidTr="00EA700A">
        <w:trPr>
          <w:trHeight w:val="709"/>
        </w:trPr>
        <w:tc>
          <w:tcPr>
            <w:tcW w:w="780" w:type="dxa"/>
            <w:tcBorders>
              <w:top w:val="single" w:sz="4" w:space="0" w:color="auto"/>
              <w:left w:val="single" w:sz="4" w:space="0" w:color="auto"/>
              <w:bottom w:val="single" w:sz="4" w:space="0" w:color="auto"/>
              <w:right w:val="single" w:sz="4" w:space="0" w:color="auto"/>
            </w:tcBorders>
          </w:tcPr>
          <w:p w:rsidR="00EA700A" w:rsidRDefault="00EA700A" w:rsidP="001916AE">
            <w:pPr>
              <w:numPr>
                <w:ilvl w:val="0"/>
                <w:numId w:val="26"/>
              </w:numPr>
              <w:tabs>
                <w:tab w:val="num" w:pos="786"/>
              </w:tabs>
              <w:ind w:left="0" w:hanging="15"/>
              <w:jc w:val="center"/>
            </w:pPr>
            <w:bookmarkStart w:id="147" w:name="_Ref333851354" w:colFirst="0" w:colLast="0"/>
            <w:bookmarkEnd w:id="146"/>
          </w:p>
        </w:tc>
        <w:tc>
          <w:tcPr>
            <w:tcW w:w="2268" w:type="dxa"/>
            <w:tcBorders>
              <w:top w:val="single" w:sz="4" w:space="0" w:color="auto"/>
              <w:left w:val="single" w:sz="4" w:space="0" w:color="auto"/>
              <w:bottom w:val="single" w:sz="4" w:space="0" w:color="auto"/>
              <w:right w:val="single" w:sz="4" w:space="0" w:color="auto"/>
            </w:tcBorders>
            <w:hideMark/>
          </w:tcPr>
          <w:p w:rsidR="00EA700A" w:rsidRPr="00EA700A" w:rsidRDefault="00EA700A" w:rsidP="00165A70">
            <w:pPr>
              <w:pStyle w:val="35"/>
              <w:tabs>
                <w:tab w:val="left" w:pos="709"/>
              </w:tabs>
              <w:ind w:left="45" w:right="153"/>
              <w:rPr>
                <w:rFonts w:ascii="Times New Roman" w:hAnsi="Times New Roman" w:cs="Times New Roman"/>
                <w:szCs w:val="24"/>
              </w:rPr>
            </w:pPr>
            <w:r w:rsidRPr="00EA700A">
              <w:rPr>
                <w:rFonts w:ascii="Times New Roman" w:hAnsi="Times New Roman" w:cs="Times New Roman"/>
                <w:szCs w:val="24"/>
              </w:rPr>
              <w:t>Требования, предъявляемые к участникам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EA700A" w:rsidRDefault="00EA700A" w:rsidP="001B383C">
            <w:pPr>
              <w:pStyle w:val="aa"/>
              <w:spacing w:line="23" w:lineRule="atLeast"/>
              <w:jc w:val="both"/>
              <w:rPr>
                <w:rFonts w:ascii="Times New Roman" w:hAnsi="Times New Roman" w:cs="Times New Roman"/>
                <w:bCs/>
              </w:rPr>
            </w:pPr>
            <w:r>
              <w:rPr>
                <w:rFonts w:ascii="Times New Roman" w:hAnsi="Times New Roman" w:cs="Times New Roman"/>
                <w:bCs/>
              </w:rPr>
              <w:t>11.1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Pr="00F82ED7">
              <w:rPr>
                <w:rFonts w:ascii="Times New Roman" w:hAnsi="Times New Roman" w:cs="Times New Roman"/>
                <w:bCs/>
              </w:rPr>
              <w:t>;</w:t>
            </w:r>
            <w:r>
              <w:rPr>
                <w:rFonts w:ascii="Times New Roman" w:hAnsi="Times New Roman" w:cs="Times New Roman"/>
                <w:bCs/>
              </w:rPr>
              <w:t xml:space="preserve"> </w:t>
            </w:r>
          </w:p>
          <w:p w:rsidR="00EA700A" w:rsidRDefault="00EA700A" w:rsidP="001B383C">
            <w:pPr>
              <w:pStyle w:val="aa"/>
              <w:spacing w:line="23" w:lineRule="atLeast"/>
              <w:jc w:val="both"/>
              <w:rPr>
                <w:rFonts w:ascii="Times New Roman" w:hAnsi="Times New Roman" w:cs="Times New Roman"/>
                <w:bCs/>
              </w:rPr>
            </w:pPr>
            <w:r>
              <w:rPr>
                <w:rFonts w:ascii="Times New Roman" w:hAnsi="Times New Roman" w:cs="Times New Roman"/>
                <w:bCs/>
              </w:rPr>
              <w:t>11.</w:t>
            </w:r>
            <w:r w:rsidRPr="00B2066F">
              <w:rPr>
                <w:rFonts w:ascii="Times New Roman" w:hAnsi="Times New Roman" w:cs="Times New Roman"/>
                <w:bCs/>
              </w:rPr>
              <w:t>2</w:t>
            </w:r>
            <w:r>
              <w:rPr>
                <w:rFonts w:ascii="Times New Roman" w:hAnsi="Times New Roman" w:cs="Times New Roman"/>
                <w:bCs/>
              </w:rPr>
              <w:t xml:space="preserve"> не находиться в процессе ликвидации (для юридического лица) или быть признанным по решению арбитражного суда несостоятельным (банкротом)</w:t>
            </w:r>
            <w:r w:rsidRPr="00F82ED7">
              <w:rPr>
                <w:rFonts w:ascii="Times New Roman" w:hAnsi="Times New Roman" w:cs="Times New Roman"/>
                <w:bCs/>
              </w:rPr>
              <w:t>;</w:t>
            </w:r>
            <w:r>
              <w:rPr>
                <w:rFonts w:ascii="Times New Roman" w:hAnsi="Times New Roman" w:cs="Times New Roman"/>
                <w:bCs/>
              </w:rPr>
              <w:t xml:space="preserve"> </w:t>
            </w:r>
          </w:p>
          <w:p w:rsidR="00EA700A" w:rsidRDefault="00EA700A" w:rsidP="001B383C">
            <w:pPr>
              <w:pStyle w:val="aa"/>
              <w:spacing w:line="23" w:lineRule="atLeast"/>
              <w:jc w:val="both"/>
              <w:rPr>
                <w:rFonts w:ascii="Times New Roman" w:hAnsi="Times New Roman" w:cs="Times New Roman"/>
                <w:bCs/>
              </w:rPr>
            </w:pPr>
            <w:r>
              <w:rPr>
                <w:rFonts w:ascii="Times New Roman" w:hAnsi="Times New Roman" w:cs="Times New Roman"/>
                <w:bCs/>
              </w:rPr>
              <w:t>11.</w:t>
            </w:r>
            <w:r w:rsidRPr="00B2066F">
              <w:rPr>
                <w:rFonts w:ascii="Times New Roman" w:hAnsi="Times New Roman" w:cs="Times New Roman"/>
                <w:bCs/>
              </w:rPr>
              <w:t>3</w:t>
            </w:r>
            <w:r>
              <w:rPr>
                <w:rFonts w:ascii="Times New Roman" w:hAnsi="Times New Roman" w:cs="Times New Roman"/>
                <w:bCs/>
              </w:rPr>
              <w:t>.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rsidRPr="00F82ED7">
              <w:rPr>
                <w:rFonts w:ascii="Times New Roman" w:hAnsi="Times New Roman" w:cs="Times New Roman"/>
                <w:bCs/>
              </w:rPr>
              <w:t>;</w:t>
            </w:r>
            <w:r>
              <w:rPr>
                <w:rFonts w:ascii="Times New Roman" w:hAnsi="Times New Roman" w:cs="Times New Roman"/>
                <w:bCs/>
              </w:rPr>
              <w:t xml:space="preserve"> </w:t>
            </w:r>
          </w:p>
          <w:p w:rsidR="00767A0C" w:rsidRPr="00AF38A6" w:rsidRDefault="00EA700A" w:rsidP="001B383C">
            <w:pPr>
              <w:pStyle w:val="aa"/>
              <w:spacing w:line="23" w:lineRule="atLeast"/>
              <w:jc w:val="both"/>
              <w:rPr>
                <w:rFonts w:ascii="Times New Roman" w:hAnsi="Times New Roman" w:cs="Times New Roman"/>
                <w:bCs/>
              </w:rPr>
            </w:pPr>
            <w:r>
              <w:rPr>
                <w:rFonts w:ascii="Times New Roman" w:hAnsi="Times New Roman" w:cs="Times New Roman"/>
                <w:bCs/>
              </w:rPr>
              <w:t>11.</w:t>
            </w:r>
            <w:r w:rsidRPr="00B2066F">
              <w:rPr>
                <w:rFonts w:ascii="Times New Roman" w:hAnsi="Times New Roman" w:cs="Times New Roman"/>
                <w:bCs/>
              </w:rPr>
              <w:t>4</w:t>
            </w:r>
            <w:r>
              <w:rPr>
                <w:rFonts w:ascii="Times New Roman" w:hAnsi="Times New Roman" w:cs="Times New Roman"/>
                <w:bCs/>
              </w:rPr>
              <w:t xml:space="preserve">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w:t>
            </w:r>
            <w:proofErr w:type="gramStart"/>
            <w:r>
              <w:rPr>
                <w:rFonts w:ascii="Times New Roman" w:hAnsi="Times New Roman" w:cs="Times New Roman"/>
                <w:bCs/>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r>
              <w:rPr>
                <w:rFonts w:ascii="Times New Roman" w:hAnsi="Times New Roman" w:cs="Times New Roman"/>
                <w:bCs/>
              </w:rPr>
              <w:t xml:space="preserve"> </w:t>
            </w:r>
            <w:proofErr w:type="gramStart"/>
            <w:r>
              <w:rPr>
                <w:rFonts w:ascii="Times New Roman" w:hAnsi="Times New Roman" w:cs="Times New Roman"/>
                <w:bCs/>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w:t>
            </w:r>
            <w:proofErr w:type="gramEnd"/>
            <w:r>
              <w:rPr>
                <w:rFonts w:ascii="Times New Roman" w:hAnsi="Times New Roman" w:cs="Times New Roman"/>
                <w:bCs/>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sidRPr="00F82ED7">
              <w:rPr>
                <w:rFonts w:ascii="Times New Roman" w:hAnsi="Times New Roman" w:cs="Times New Roman"/>
                <w:bCs/>
              </w:rPr>
              <w:t>;</w:t>
            </w:r>
            <w:r>
              <w:rPr>
                <w:rFonts w:ascii="Times New Roman" w:hAnsi="Times New Roman" w:cs="Times New Roman"/>
                <w:bCs/>
              </w:rPr>
              <w:t xml:space="preserve"> </w:t>
            </w:r>
          </w:p>
          <w:p w:rsidR="00767A0C" w:rsidRPr="00767A0C" w:rsidRDefault="00EA700A" w:rsidP="00767A0C">
            <w:pPr>
              <w:pStyle w:val="Times12"/>
              <w:ind w:firstLine="71"/>
            </w:pPr>
            <w:r w:rsidRPr="00767A0C">
              <w:t xml:space="preserve">11.5 </w:t>
            </w:r>
            <w:r w:rsidR="00767A0C" w:rsidRPr="00767A0C">
              <w:t xml:space="preserve">отсутствие сведений об участнике процедуры закупки в следующих реестрах недобросовестных поставщиков: </w:t>
            </w:r>
          </w:p>
          <w:p w:rsidR="00767A0C" w:rsidRPr="00767A0C" w:rsidRDefault="00767A0C" w:rsidP="001916AE">
            <w:pPr>
              <w:pStyle w:val="Times12"/>
              <w:numPr>
                <w:ilvl w:val="0"/>
                <w:numId w:val="48"/>
              </w:numPr>
              <w:ind w:left="354"/>
            </w:pPr>
            <w:r w:rsidRPr="00767A0C">
              <w:t xml:space="preserve">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 </w:t>
            </w:r>
          </w:p>
          <w:p w:rsidR="00767A0C" w:rsidRPr="00767A0C" w:rsidRDefault="00767A0C" w:rsidP="001916AE">
            <w:pPr>
              <w:pStyle w:val="Times12"/>
              <w:numPr>
                <w:ilvl w:val="0"/>
                <w:numId w:val="48"/>
              </w:numPr>
              <w:ind w:left="354"/>
            </w:pPr>
            <w:r w:rsidRPr="00767A0C">
              <w:t xml:space="preserve">в реестре, ведущегося в соответствии с положениями законодательства Российской Федерации о </w:t>
            </w:r>
            <w:r w:rsidRPr="00767A0C">
              <w:lastRenderedPageBreak/>
              <w:t xml:space="preserve">размещении государственных и/или муниципальных заказов; </w:t>
            </w:r>
          </w:p>
          <w:p w:rsidR="00EA700A" w:rsidRPr="00E954FC" w:rsidRDefault="00767A0C" w:rsidP="001916AE">
            <w:pPr>
              <w:pStyle w:val="Times12"/>
              <w:numPr>
                <w:ilvl w:val="0"/>
                <w:numId w:val="48"/>
              </w:numPr>
              <w:ind w:left="354"/>
            </w:pPr>
            <w:r w:rsidRPr="00767A0C">
              <w:t>в реестре недобросовестных поставщиков Госкорпорации «Росатом» и орга</w:t>
            </w:r>
            <w:r w:rsidR="00E954FC">
              <w:t>низаций Госкорпорации «Росатом»</w:t>
            </w:r>
            <w:r w:rsidR="00EA700A" w:rsidRPr="00E954FC">
              <w:t xml:space="preserve">; </w:t>
            </w:r>
          </w:p>
          <w:p w:rsidR="00EA700A" w:rsidRDefault="00EA700A" w:rsidP="001B383C">
            <w:pPr>
              <w:pStyle w:val="aa"/>
              <w:spacing w:line="23" w:lineRule="atLeast"/>
              <w:jc w:val="both"/>
              <w:rPr>
                <w:rFonts w:ascii="Times New Roman" w:hAnsi="Times New Roman" w:cs="Times New Roman"/>
              </w:rPr>
            </w:pPr>
            <w:bookmarkStart w:id="148" w:name="_Ref357696776"/>
            <w:r w:rsidRPr="00B2066F">
              <w:rPr>
                <w:rFonts w:ascii="Times New Roman" w:hAnsi="Times New Roman" w:cs="Times New Roman"/>
              </w:rPr>
              <w:t>11.</w:t>
            </w:r>
            <w:r w:rsidRPr="00E27F37">
              <w:rPr>
                <w:rFonts w:ascii="Times New Roman" w:hAnsi="Times New Roman" w:cs="Times New Roman"/>
              </w:rPr>
              <w:t>6</w:t>
            </w:r>
            <w:r w:rsidRPr="00054FFA">
              <w:rPr>
                <w:rFonts w:ascii="Times New Roman" w:hAnsi="Times New Roman" w:cs="Times New Roman"/>
              </w:rPr>
              <w:t xml:space="preserve"> </w:t>
            </w:r>
            <w:r w:rsidRPr="00B2066F">
              <w:rPr>
                <w:rFonts w:ascii="Times New Roman" w:hAnsi="Times New Roman" w:cs="Times New Roman"/>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48"/>
            <w:r w:rsidRPr="00054FFA">
              <w:rPr>
                <w:rFonts w:ascii="Times New Roman" w:hAnsi="Times New Roman" w:cs="Times New Roman"/>
              </w:rPr>
              <w:t>;</w:t>
            </w:r>
          </w:p>
          <w:p w:rsidR="00D179D0" w:rsidRPr="005D4BC0" w:rsidRDefault="00D179D0" w:rsidP="00D179D0">
            <w:pPr>
              <w:pStyle w:val="Times12"/>
              <w:ind w:firstLine="0"/>
            </w:pPr>
            <w:r>
              <w:t xml:space="preserve">11.7 </w:t>
            </w:r>
            <w:r w:rsidRPr="00D179D0">
              <w:t>наличие опыта поставок/работ/услуг: должен иметь договоры с завершенными в 2011-2013гг. поставками/работами/услугами, соответствующего характера предмету договора и объема на сумму не менее суммы 50% НМЦД.</w:t>
            </w:r>
          </w:p>
          <w:p w:rsidR="00D179D0" w:rsidRPr="00054FFA" w:rsidRDefault="00D179D0" w:rsidP="001B383C">
            <w:pPr>
              <w:pStyle w:val="aa"/>
              <w:spacing w:line="23" w:lineRule="atLeast"/>
              <w:jc w:val="both"/>
              <w:rPr>
                <w:rFonts w:ascii="Times New Roman" w:hAnsi="Times New Roman" w:cs="Times New Roman"/>
              </w:rPr>
            </w:pPr>
          </w:p>
          <w:p w:rsidR="004C5DDC" w:rsidRPr="004C5DDC" w:rsidRDefault="004C5DDC" w:rsidP="00F06453">
            <w:pPr>
              <w:tabs>
                <w:tab w:val="left" w:pos="0"/>
                <w:tab w:val="left" w:pos="1204"/>
              </w:tabs>
              <w:ind w:right="153"/>
              <w:jc w:val="both"/>
            </w:pPr>
          </w:p>
        </w:tc>
      </w:tr>
      <w:tr w:rsidR="00306DCD" w:rsidTr="00EA700A">
        <w:trPr>
          <w:trHeight w:val="709"/>
        </w:trPr>
        <w:tc>
          <w:tcPr>
            <w:tcW w:w="780" w:type="dxa"/>
            <w:tcBorders>
              <w:top w:val="single" w:sz="4" w:space="0" w:color="auto"/>
              <w:left w:val="single" w:sz="4" w:space="0" w:color="auto"/>
              <w:bottom w:val="single" w:sz="4" w:space="0" w:color="auto"/>
              <w:right w:val="single" w:sz="4" w:space="0" w:color="auto"/>
            </w:tcBorders>
          </w:tcPr>
          <w:p w:rsidR="00306DCD" w:rsidRDefault="00306DCD" w:rsidP="001916AE">
            <w:pPr>
              <w:numPr>
                <w:ilvl w:val="0"/>
                <w:numId w:val="26"/>
              </w:numPr>
              <w:tabs>
                <w:tab w:val="num" w:pos="786"/>
              </w:tabs>
              <w:ind w:left="0" w:hanging="15"/>
              <w:jc w:val="center"/>
            </w:pPr>
            <w:bookmarkStart w:id="149" w:name="_Ref317257394" w:colFirst="0" w:colLast="0"/>
            <w:bookmarkEnd w:id="147"/>
          </w:p>
        </w:tc>
        <w:tc>
          <w:tcPr>
            <w:tcW w:w="2268" w:type="dxa"/>
            <w:tcBorders>
              <w:top w:val="single" w:sz="4" w:space="0" w:color="auto"/>
              <w:left w:val="single" w:sz="4" w:space="0" w:color="auto"/>
              <w:bottom w:val="single" w:sz="4" w:space="0" w:color="auto"/>
              <w:right w:val="single" w:sz="4" w:space="0" w:color="auto"/>
            </w:tcBorders>
            <w:hideMark/>
          </w:tcPr>
          <w:p w:rsidR="00306DCD" w:rsidRPr="00AD67A0" w:rsidRDefault="00306DCD" w:rsidP="00165A70">
            <w:pPr>
              <w:pStyle w:val="35"/>
              <w:tabs>
                <w:tab w:val="left" w:pos="709"/>
              </w:tabs>
              <w:ind w:left="45" w:right="153"/>
              <w:rPr>
                <w:rFonts w:ascii="Times New Roman" w:hAnsi="Times New Roman" w:cs="Times New Roman"/>
                <w:szCs w:val="24"/>
              </w:rPr>
            </w:pPr>
            <w:r w:rsidRPr="00AD67A0">
              <w:rPr>
                <w:rFonts w:ascii="Times New Roman" w:hAnsi="Times New Roman" w:cs="Times New Roman"/>
                <w:szCs w:val="24"/>
              </w:rPr>
              <w:t>Требования к поставляемому товару</w:t>
            </w:r>
          </w:p>
        </w:tc>
        <w:tc>
          <w:tcPr>
            <w:tcW w:w="11622" w:type="dxa"/>
            <w:tcBorders>
              <w:top w:val="single" w:sz="4" w:space="0" w:color="auto"/>
              <w:left w:val="single" w:sz="4" w:space="0" w:color="auto"/>
              <w:bottom w:val="single" w:sz="4" w:space="0" w:color="auto"/>
              <w:right w:val="single" w:sz="4" w:space="0" w:color="auto"/>
            </w:tcBorders>
          </w:tcPr>
          <w:p w:rsidR="00306DCD" w:rsidRDefault="00306DCD" w:rsidP="00165A70">
            <w:pPr>
              <w:tabs>
                <w:tab w:val="left" w:pos="495"/>
                <w:tab w:val="left" w:pos="5657"/>
              </w:tabs>
              <w:ind w:right="153" w:firstLine="660"/>
              <w:jc w:val="both"/>
            </w:pPr>
            <w:r>
              <w:t>Требования к поставляемому товару приводятс</w:t>
            </w:r>
            <w:r w:rsidRPr="00EA700A">
              <w:t>я в томе 2 «Техническ</w:t>
            </w:r>
            <w:r w:rsidR="00037668">
              <w:t>ая</w:t>
            </w:r>
            <w:r w:rsidR="00453090">
              <w:t xml:space="preserve"> част</w:t>
            </w:r>
            <w:r w:rsidR="00037668">
              <w:t>ь</w:t>
            </w:r>
            <w:r w:rsidRPr="00EA700A">
              <w:t>».</w:t>
            </w:r>
          </w:p>
          <w:p w:rsidR="00306DCD" w:rsidRPr="003B7D97" w:rsidRDefault="00306DCD" w:rsidP="00F06453">
            <w:pPr>
              <w:tabs>
                <w:tab w:val="left" w:pos="495"/>
                <w:tab w:val="left" w:pos="5657"/>
              </w:tabs>
              <w:ind w:right="153" w:firstLine="660"/>
              <w:jc w:val="both"/>
            </w:pPr>
          </w:p>
        </w:tc>
      </w:tr>
      <w:tr w:rsidR="00264788" w:rsidTr="00EA700A">
        <w:trPr>
          <w:trHeight w:val="1031"/>
        </w:trPr>
        <w:tc>
          <w:tcPr>
            <w:tcW w:w="780" w:type="dxa"/>
            <w:tcBorders>
              <w:top w:val="single" w:sz="4" w:space="0" w:color="auto"/>
              <w:left w:val="single" w:sz="4" w:space="0" w:color="auto"/>
              <w:bottom w:val="single" w:sz="4" w:space="0" w:color="auto"/>
              <w:right w:val="single" w:sz="4" w:space="0" w:color="auto"/>
            </w:tcBorders>
          </w:tcPr>
          <w:p w:rsidR="00264788" w:rsidRDefault="00264788" w:rsidP="001916AE">
            <w:pPr>
              <w:numPr>
                <w:ilvl w:val="0"/>
                <w:numId w:val="26"/>
              </w:numPr>
              <w:tabs>
                <w:tab w:val="num" w:pos="786"/>
              </w:tabs>
              <w:ind w:left="0" w:hanging="15"/>
              <w:jc w:val="center"/>
            </w:pPr>
            <w:bookmarkStart w:id="150" w:name="_Ref333851294" w:colFirst="0" w:colLast="0"/>
            <w:bookmarkStart w:id="151" w:name="_Ref317257698" w:colFirst="0" w:colLast="0"/>
            <w:bookmarkEnd w:id="149"/>
          </w:p>
        </w:tc>
        <w:tc>
          <w:tcPr>
            <w:tcW w:w="2268" w:type="dxa"/>
            <w:tcBorders>
              <w:top w:val="single" w:sz="4" w:space="0" w:color="auto"/>
              <w:left w:val="single" w:sz="4" w:space="0" w:color="auto"/>
              <w:bottom w:val="single" w:sz="4" w:space="0" w:color="auto"/>
              <w:right w:val="single" w:sz="4" w:space="0" w:color="auto"/>
            </w:tcBorders>
            <w:hideMark/>
          </w:tcPr>
          <w:p w:rsidR="00264788" w:rsidRDefault="00264788" w:rsidP="00165A70">
            <w:pPr>
              <w:pStyle w:val="Times12"/>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2" w:type="dxa"/>
            <w:tcBorders>
              <w:top w:val="single" w:sz="4" w:space="0" w:color="auto"/>
              <w:left w:val="single" w:sz="4" w:space="0" w:color="auto"/>
              <w:bottom w:val="single" w:sz="4" w:space="0" w:color="auto"/>
              <w:right w:val="single" w:sz="4" w:space="0" w:color="auto"/>
            </w:tcBorders>
          </w:tcPr>
          <w:p w:rsidR="00DF197B" w:rsidRPr="00170D69" w:rsidRDefault="00DF197B" w:rsidP="001916AE">
            <w:pPr>
              <w:widowControl w:val="0"/>
              <w:numPr>
                <w:ilvl w:val="0"/>
                <w:numId w:val="44"/>
              </w:numPr>
              <w:tabs>
                <w:tab w:val="left" w:pos="920"/>
                <w:tab w:val="left" w:pos="1346"/>
              </w:tabs>
              <w:adjustRightInd w:val="0"/>
              <w:ind w:left="919" w:right="153" w:hanging="261"/>
              <w:jc w:val="both"/>
              <w:textAlignment w:val="baseline"/>
            </w:pPr>
            <w:r w:rsidRPr="00170D69">
              <w:rPr>
                <w:i/>
              </w:rPr>
              <w:t>для юридических лиц</w:t>
            </w:r>
            <w:r w:rsidRPr="00170D69">
              <w:rPr>
                <w:i/>
                <w:lang w:val="en-US"/>
              </w:rPr>
              <w:t>:</w:t>
            </w:r>
          </w:p>
          <w:p w:rsidR="00DF197B" w:rsidRPr="00170D69" w:rsidRDefault="00DF197B" w:rsidP="001916AE">
            <w:pPr>
              <w:pStyle w:val="afff0"/>
              <w:widowControl w:val="0"/>
              <w:numPr>
                <w:ilvl w:val="0"/>
                <w:numId w:val="46"/>
              </w:numPr>
              <w:tabs>
                <w:tab w:val="left" w:pos="143"/>
                <w:tab w:val="left" w:pos="920"/>
                <w:tab w:val="left" w:pos="2054"/>
              </w:tabs>
              <w:adjustRightInd w:val="0"/>
              <w:ind w:left="919" w:right="153" w:hanging="261"/>
              <w:jc w:val="both"/>
              <w:textAlignment w:val="baseline"/>
            </w:pPr>
            <w:r w:rsidRPr="00170D69">
              <w:t>отсканированный оригинал свидетельства о государственной регистрации юридического лица и/или отсканированный оригинал свидетельства о внесении записи в Единый государственный реестр юридических лиц;</w:t>
            </w:r>
          </w:p>
          <w:p w:rsidR="00DF197B" w:rsidRPr="00170D69" w:rsidRDefault="00DF197B" w:rsidP="00DF197B">
            <w:pPr>
              <w:widowControl w:val="0"/>
              <w:tabs>
                <w:tab w:val="left" w:pos="143"/>
                <w:tab w:val="left" w:pos="1346"/>
                <w:tab w:val="left" w:pos="1771"/>
              </w:tabs>
              <w:adjustRightInd w:val="0"/>
              <w:ind w:left="1346" w:right="153"/>
              <w:jc w:val="both"/>
              <w:textAlignment w:val="baseline"/>
              <w:rPr>
                <w:i/>
                <w:lang w:val="en-US"/>
              </w:rPr>
            </w:pPr>
            <w:r w:rsidRPr="00170D69">
              <w:rPr>
                <w:i/>
              </w:rPr>
              <w:t>для индивидуальных предпринимателей</w:t>
            </w:r>
            <w:r w:rsidRPr="00170D69">
              <w:rPr>
                <w:i/>
                <w:lang w:val="en-US"/>
              </w:rPr>
              <w:t>:</w:t>
            </w:r>
          </w:p>
          <w:p w:rsidR="00DF197B" w:rsidRPr="00170D69" w:rsidRDefault="00DF197B" w:rsidP="001916AE">
            <w:pPr>
              <w:pStyle w:val="afff0"/>
              <w:widowControl w:val="0"/>
              <w:numPr>
                <w:ilvl w:val="0"/>
                <w:numId w:val="45"/>
              </w:numPr>
              <w:tabs>
                <w:tab w:val="left" w:pos="143"/>
                <w:tab w:val="left" w:pos="920"/>
                <w:tab w:val="left" w:pos="2054"/>
              </w:tabs>
              <w:adjustRightInd w:val="0"/>
              <w:ind w:left="919" w:right="153" w:hanging="261"/>
              <w:jc w:val="both"/>
              <w:textAlignment w:val="baseline"/>
            </w:pPr>
            <w:r w:rsidRPr="00170D69">
              <w:t>копию свидетельства о государственной регистрации физического лица в качестве индивидуального предпринимателя;</w:t>
            </w:r>
          </w:p>
          <w:p w:rsidR="00DF197B" w:rsidRPr="00170D69" w:rsidRDefault="00DF197B" w:rsidP="00DF197B">
            <w:pPr>
              <w:widowControl w:val="0"/>
              <w:tabs>
                <w:tab w:val="left" w:pos="143"/>
                <w:tab w:val="left" w:pos="920"/>
                <w:tab w:val="left" w:pos="2054"/>
              </w:tabs>
              <w:adjustRightInd w:val="0"/>
              <w:ind w:left="919" w:right="153" w:firstLine="427"/>
              <w:jc w:val="both"/>
              <w:textAlignment w:val="baseline"/>
              <w:rPr>
                <w:i/>
              </w:rPr>
            </w:pPr>
            <w:r w:rsidRPr="00170D69">
              <w:rPr>
                <w:i/>
              </w:rPr>
              <w:t>для иных физических лиц:</w:t>
            </w:r>
          </w:p>
          <w:p w:rsidR="00DF197B" w:rsidRDefault="00DF197B" w:rsidP="001916AE">
            <w:pPr>
              <w:pStyle w:val="afff0"/>
              <w:widowControl w:val="0"/>
              <w:numPr>
                <w:ilvl w:val="0"/>
                <w:numId w:val="45"/>
              </w:numPr>
              <w:tabs>
                <w:tab w:val="left" w:pos="920"/>
                <w:tab w:val="left" w:pos="2054"/>
              </w:tabs>
              <w:adjustRightInd w:val="0"/>
              <w:ind w:left="919" w:right="153" w:hanging="261"/>
              <w:jc w:val="both"/>
              <w:textAlignment w:val="baseline"/>
              <w:rPr>
                <w:lang w:val="en-US"/>
              </w:rPr>
            </w:pPr>
            <w:r w:rsidRPr="00170D69">
              <w:t>копии документов, удостоверяющих личность</w:t>
            </w:r>
            <w:r w:rsidRPr="00170D69">
              <w:rPr>
                <w:lang w:val="en-US"/>
              </w:rPr>
              <w:t>;</w:t>
            </w:r>
          </w:p>
          <w:p w:rsidR="00DF197B" w:rsidRPr="00170D69" w:rsidRDefault="00DF197B" w:rsidP="00DF197B">
            <w:pPr>
              <w:pStyle w:val="afff0"/>
              <w:widowControl w:val="0"/>
              <w:tabs>
                <w:tab w:val="left" w:pos="920"/>
                <w:tab w:val="left" w:pos="2054"/>
              </w:tabs>
              <w:adjustRightInd w:val="0"/>
              <w:ind w:left="919" w:right="153"/>
              <w:jc w:val="both"/>
              <w:textAlignment w:val="baseline"/>
              <w:rPr>
                <w:lang w:val="en-US"/>
              </w:rPr>
            </w:pPr>
          </w:p>
          <w:p w:rsidR="00DF197B" w:rsidRPr="00170D69" w:rsidRDefault="00DF197B" w:rsidP="001916AE">
            <w:pPr>
              <w:widowControl w:val="0"/>
              <w:numPr>
                <w:ilvl w:val="0"/>
                <w:numId w:val="44"/>
              </w:numPr>
              <w:tabs>
                <w:tab w:val="left" w:pos="636"/>
              </w:tabs>
              <w:adjustRightInd w:val="0"/>
              <w:ind w:left="0" w:right="153" w:firstLine="660"/>
              <w:jc w:val="both"/>
              <w:textAlignment w:val="baseline"/>
            </w:pPr>
            <w:r>
              <w:t>отсканированные оригиналы учредительных документов в действующей редакции (для юридических лиц)</w:t>
            </w:r>
            <w:r w:rsidRPr="00170D69">
              <w:t>;</w:t>
            </w:r>
          </w:p>
          <w:p w:rsidR="00DF197B" w:rsidRDefault="00DF197B" w:rsidP="00DF197B">
            <w:pPr>
              <w:widowControl w:val="0"/>
              <w:tabs>
                <w:tab w:val="left" w:pos="636"/>
              </w:tabs>
              <w:adjustRightInd w:val="0"/>
              <w:ind w:right="153"/>
              <w:jc w:val="both"/>
              <w:textAlignment w:val="baseline"/>
            </w:pPr>
          </w:p>
          <w:p w:rsidR="00DF197B" w:rsidRPr="00170D69" w:rsidRDefault="00DF197B" w:rsidP="001916AE">
            <w:pPr>
              <w:widowControl w:val="0"/>
              <w:numPr>
                <w:ilvl w:val="0"/>
                <w:numId w:val="44"/>
              </w:numPr>
              <w:tabs>
                <w:tab w:val="left" w:pos="636"/>
              </w:tabs>
              <w:adjustRightInd w:val="0"/>
              <w:ind w:left="0" w:right="153" w:firstLine="660"/>
              <w:jc w:val="both"/>
              <w:textAlignment w:val="baseline"/>
            </w:pPr>
            <w:r>
              <w:t xml:space="preserve">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w:t>
            </w:r>
            <w:r>
              <w:lastRenderedPageBreak/>
              <w:t>пункту 3.1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r w:rsidRPr="00170D69">
              <w:t>;</w:t>
            </w:r>
          </w:p>
          <w:p w:rsidR="00DF197B" w:rsidRDefault="00DF197B" w:rsidP="00DF197B">
            <w:pPr>
              <w:widowControl w:val="0"/>
              <w:tabs>
                <w:tab w:val="left" w:pos="636"/>
              </w:tabs>
              <w:adjustRightInd w:val="0"/>
              <w:ind w:left="660" w:right="153"/>
              <w:jc w:val="both"/>
              <w:textAlignment w:val="baseline"/>
            </w:pPr>
          </w:p>
          <w:p w:rsidR="00DF197B" w:rsidRPr="00170D69" w:rsidRDefault="00DF197B" w:rsidP="001916AE">
            <w:pPr>
              <w:widowControl w:val="0"/>
              <w:numPr>
                <w:ilvl w:val="0"/>
                <w:numId w:val="44"/>
              </w:numPr>
              <w:tabs>
                <w:tab w:val="left" w:pos="636"/>
              </w:tabs>
              <w:adjustRightInd w:val="0"/>
              <w:ind w:left="0" w:right="153" w:firstLine="660"/>
              <w:jc w:val="both"/>
              <w:textAlignment w:val="baseline"/>
            </w:pPr>
            <w:r>
              <w:rPr>
                <w:bCs/>
              </w:rPr>
              <w:t>отсканированный оригинал уведомления о возможности применения участником закупки упрощенной системы налогообложения (для участников закупки, применяющих её)</w:t>
            </w:r>
            <w:r w:rsidRPr="00170D69">
              <w:rPr>
                <w:bCs/>
              </w:rPr>
              <w:t>;</w:t>
            </w:r>
          </w:p>
          <w:p w:rsidR="00DF197B" w:rsidRDefault="00DF197B" w:rsidP="00DF197B">
            <w:pPr>
              <w:widowControl w:val="0"/>
              <w:tabs>
                <w:tab w:val="left" w:pos="636"/>
              </w:tabs>
              <w:adjustRightInd w:val="0"/>
              <w:ind w:left="660" w:right="153"/>
              <w:jc w:val="both"/>
              <w:textAlignment w:val="baseline"/>
            </w:pPr>
          </w:p>
          <w:p w:rsidR="00DF197B" w:rsidRDefault="00DF197B" w:rsidP="001916AE">
            <w:pPr>
              <w:widowControl w:val="0"/>
              <w:numPr>
                <w:ilvl w:val="0"/>
                <w:numId w:val="44"/>
              </w:numPr>
              <w:tabs>
                <w:tab w:val="left" w:pos="636"/>
              </w:tabs>
              <w:adjustRightInd w:val="0"/>
              <w:ind w:left="0" w:right="153" w:firstLine="660"/>
              <w:jc w:val="both"/>
              <w:textAlignment w:val="baseline"/>
            </w:pPr>
            <w:proofErr w:type="gramStart"/>
            <w:r>
              <w:rPr>
                <w:bCs/>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Pr>
                <w:bCs/>
              </w:rPr>
              <w:t xml:space="preserve"> физических лиц)</w:t>
            </w:r>
            <w:r w:rsidRPr="005D4BC0">
              <w:rPr>
                <w:bCs/>
              </w:rPr>
              <w:t>;</w:t>
            </w:r>
          </w:p>
          <w:p w:rsidR="00DF197B" w:rsidRDefault="00DF197B" w:rsidP="00DF197B">
            <w:pPr>
              <w:widowControl w:val="0"/>
              <w:tabs>
                <w:tab w:val="left" w:pos="636"/>
              </w:tabs>
              <w:adjustRightInd w:val="0"/>
              <w:ind w:left="660" w:right="153"/>
              <w:jc w:val="both"/>
              <w:textAlignment w:val="baseline"/>
            </w:pPr>
          </w:p>
          <w:p w:rsidR="00DF197B" w:rsidRDefault="00DF197B" w:rsidP="001916AE">
            <w:pPr>
              <w:widowControl w:val="0"/>
              <w:numPr>
                <w:ilvl w:val="0"/>
                <w:numId w:val="44"/>
              </w:numPr>
              <w:tabs>
                <w:tab w:val="left" w:pos="636"/>
              </w:tabs>
              <w:adjustRightInd w:val="0"/>
              <w:ind w:left="0" w:right="153" w:firstLine="660"/>
              <w:jc w:val="both"/>
              <w:textAlignment w:val="baseline"/>
            </w:pPr>
            <w:proofErr w:type="gramStart"/>
            <w: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t xml:space="preserve">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DF197B" w:rsidRPr="003B7D97" w:rsidRDefault="00DF197B" w:rsidP="00DF197B">
            <w:pPr>
              <w:pStyle w:val="afff0"/>
              <w:ind w:left="0"/>
            </w:pPr>
            <w:r w:rsidRPr="005D4BC0">
              <w:t>В случае</w:t>
            </w:r>
            <w:proofErr w:type="gramStart"/>
            <w:r w:rsidRPr="005D4BC0">
              <w:t>,</w:t>
            </w:r>
            <w:proofErr w:type="gramEnd"/>
            <w:r w:rsidRPr="005D4BC0">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t>.</w:t>
            </w:r>
          </w:p>
          <w:p w:rsidR="00DF197B" w:rsidRPr="003B7D97" w:rsidRDefault="00DF197B" w:rsidP="00DF197B">
            <w:pPr>
              <w:pStyle w:val="afff0"/>
              <w:ind w:left="0"/>
            </w:pPr>
          </w:p>
          <w:p w:rsidR="00DF197B" w:rsidRDefault="00DF197B" w:rsidP="001916AE">
            <w:pPr>
              <w:widowControl w:val="0"/>
              <w:numPr>
                <w:ilvl w:val="0"/>
                <w:numId w:val="44"/>
              </w:numPr>
              <w:tabs>
                <w:tab w:val="left" w:pos="636"/>
              </w:tabs>
              <w:adjustRightInd w:val="0"/>
              <w:ind w:left="0" w:right="153" w:firstLine="660"/>
              <w:jc w:val="both"/>
              <w:textAlignment w:val="baseline"/>
            </w:pPr>
            <w:proofErr w:type="gramStart"/>
            <w:r>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w:t>
            </w:r>
            <w:r>
              <w:lastRenderedPageBreak/>
              <w:t>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t xml:space="preserve">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5D4BC0">
              <w:t>;</w:t>
            </w:r>
          </w:p>
          <w:p w:rsidR="00DF197B" w:rsidRDefault="00DF197B" w:rsidP="00DF197B">
            <w:pPr>
              <w:widowControl w:val="0"/>
              <w:tabs>
                <w:tab w:val="left" w:pos="636"/>
              </w:tabs>
              <w:adjustRightInd w:val="0"/>
              <w:ind w:left="660" w:right="153"/>
              <w:jc w:val="both"/>
              <w:textAlignment w:val="baseline"/>
            </w:pPr>
          </w:p>
          <w:p w:rsidR="00DF197B" w:rsidRPr="005D4BC0" w:rsidRDefault="00DF197B" w:rsidP="001916AE">
            <w:pPr>
              <w:widowControl w:val="0"/>
              <w:numPr>
                <w:ilvl w:val="0"/>
                <w:numId w:val="44"/>
              </w:numPr>
              <w:tabs>
                <w:tab w:val="left" w:pos="636"/>
              </w:tabs>
              <w:adjustRightInd w:val="0"/>
              <w:ind w:left="0" w:right="153" w:firstLine="660"/>
              <w:jc w:val="both"/>
              <w:textAlignment w:val="baseline"/>
            </w:pPr>
            <w:r>
              <w:rPr>
                <w:bCs/>
              </w:rPr>
              <w:t>отсканированные оригиналы документов, подтверждающих сведения о цепочке собственников, включая бенефициаров (в том числе конечных)</w:t>
            </w:r>
            <w:r w:rsidRPr="005D4BC0">
              <w:rPr>
                <w:bCs/>
              </w:rPr>
              <w:t>;</w:t>
            </w:r>
          </w:p>
          <w:p w:rsidR="00DF197B" w:rsidRPr="005D4BC0" w:rsidRDefault="00DF197B" w:rsidP="00DF197B">
            <w:pPr>
              <w:widowControl w:val="0"/>
              <w:tabs>
                <w:tab w:val="left" w:pos="636"/>
              </w:tabs>
              <w:adjustRightInd w:val="0"/>
              <w:ind w:left="660" w:right="153"/>
              <w:jc w:val="both"/>
              <w:textAlignment w:val="baseline"/>
            </w:pPr>
          </w:p>
          <w:p w:rsidR="00DF197B" w:rsidRDefault="00DF197B" w:rsidP="001916AE">
            <w:pPr>
              <w:widowControl w:val="0"/>
              <w:numPr>
                <w:ilvl w:val="0"/>
                <w:numId w:val="44"/>
              </w:numPr>
              <w:tabs>
                <w:tab w:val="left" w:pos="636"/>
              </w:tabs>
              <w:adjustRightInd w:val="0"/>
              <w:ind w:left="0" w:right="153" w:firstLine="660"/>
              <w:jc w:val="both"/>
              <w:textAlignment w:val="baseline"/>
            </w:pPr>
            <w:proofErr w:type="gramStart"/>
            <w:r>
              <w:t xml:space="preserve">подтверждение в форме 1 «Заявка на участие в запросе цен» о </w:t>
            </w:r>
            <w:proofErr w:type="spellStart"/>
            <w:r>
              <w:t>ненахождении</w:t>
            </w:r>
            <w:proofErr w:type="spellEnd"/>
            <w: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t>неприостановлении</w:t>
            </w:r>
            <w:proofErr w:type="spellEnd"/>
            <w:r>
              <w:t xml:space="preserve"> экономической дея</w:t>
            </w:r>
            <w:r w:rsidR="00E954FC">
              <w:t>тельности участника запроса цен</w:t>
            </w:r>
            <w:r>
              <w:t>, об отсутствии задолженности по</w:t>
            </w:r>
            <w:proofErr w:type="gramEnd"/>
            <w:r>
              <w:t xml:space="preserve">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r w:rsidRPr="005D4BC0">
              <w:t>;</w:t>
            </w:r>
          </w:p>
          <w:p w:rsidR="00E954FC" w:rsidRDefault="00E954FC" w:rsidP="00E954FC">
            <w:pPr>
              <w:pStyle w:val="afff0"/>
            </w:pPr>
          </w:p>
          <w:p w:rsidR="00E954FC" w:rsidRPr="00D179D0" w:rsidRDefault="00E954FC" w:rsidP="001916AE">
            <w:pPr>
              <w:widowControl w:val="0"/>
              <w:numPr>
                <w:ilvl w:val="0"/>
                <w:numId w:val="44"/>
              </w:numPr>
              <w:tabs>
                <w:tab w:val="left" w:pos="636"/>
              </w:tabs>
              <w:adjustRightInd w:val="0"/>
              <w:ind w:left="0" w:right="153" w:firstLine="660"/>
              <w:jc w:val="both"/>
              <w:textAlignment w:val="baseline"/>
            </w:pPr>
            <w:proofErr w:type="gramStart"/>
            <w:r>
              <w:t xml:space="preserve">подтверждение в форме 1 «Заявка на участие в запросе </w:t>
            </w:r>
            <w:r w:rsidR="00252262">
              <w:t>цен</w:t>
            </w:r>
            <w:r>
              <w:t xml:space="preserve">» об </w:t>
            </w:r>
            <w:r>
              <w:rPr>
                <w:bCs/>
              </w:rPr>
              <w:t xml:space="preserve">отсутствие сведений об участнике процедуры закупки в </w:t>
            </w:r>
            <w:r w:rsidRPr="00D55664">
              <w:rPr>
                <w:bCs/>
              </w:rPr>
              <w:t>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r>
              <w:rPr>
                <w:bCs/>
              </w:rPr>
              <w:t xml:space="preserve">, </w:t>
            </w:r>
            <w:r w:rsidRPr="00D55664">
              <w:rPr>
                <w:bCs/>
              </w:rPr>
              <w:t>в реестре, ведущегося в соответствии с положениями законодательства Российской Федерации о размещении государственных и/или муниципальных заказов</w:t>
            </w:r>
            <w:r>
              <w:rPr>
                <w:bCs/>
              </w:rPr>
              <w:t xml:space="preserve"> и </w:t>
            </w:r>
            <w:r w:rsidRPr="00D55664">
              <w:rPr>
                <w:bCs/>
              </w:rPr>
              <w:t>в</w:t>
            </w:r>
            <w:proofErr w:type="gramEnd"/>
            <w:r w:rsidRPr="00D55664">
              <w:rPr>
                <w:bCs/>
              </w:rPr>
              <w:t xml:space="preserve"> </w:t>
            </w:r>
            <w:proofErr w:type="gramStart"/>
            <w:r w:rsidRPr="00D55664">
              <w:rPr>
                <w:bCs/>
              </w:rPr>
              <w:t>реестре</w:t>
            </w:r>
            <w:proofErr w:type="gramEnd"/>
            <w:r w:rsidRPr="00D55664">
              <w:rPr>
                <w:bCs/>
              </w:rPr>
              <w:t xml:space="preserve"> </w:t>
            </w:r>
            <w:r w:rsidRPr="0088506D">
              <w:rPr>
                <w:bCs/>
              </w:rPr>
              <w:t>недобросовестных поставщиков Госкорпорации «Росатом» и организаций Госкорпорации «Росатом»;</w:t>
            </w:r>
          </w:p>
          <w:p w:rsidR="00D179D0" w:rsidRDefault="00D179D0" w:rsidP="00D179D0">
            <w:pPr>
              <w:pStyle w:val="afff0"/>
            </w:pPr>
          </w:p>
          <w:p w:rsidR="00D179D0" w:rsidRPr="00E954FC" w:rsidRDefault="00D179D0" w:rsidP="001916AE">
            <w:pPr>
              <w:widowControl w:val="0"/>
              <w:numPr>
                <w:ilvl w:val="0"/>
                <w:numId w:val="44"/>
              </w:numPr>
              <w:tabs>
                <w:tab w:val="left" w:pos="636"/>
              </w:tabs>
              <w:adjustRightInd w:val="0"/>
              <w:ind w:left="0" w:right="153" w:firstLine="660"/>
              <w:jc w:val="both"/>
              <w:textAlignment w:val="baseline"/>
            </w:pPr>
            <w:r w:rsidRPr="00942FA6">
              <w:rPr>
                <w:bCs/>
              </w:rPr>
              <w:t>справка об опыте выполнения договоров за последние 3 года поставками продукции соответствующего предмету договора характера и объема на сумму не менее 50% начальной максимальной цены договора (раздел 5, форма 4)</w:t>
            </w:r>
            <w:r>
              <w:t>.</w:t>
            </w:r>
          </w:p>
          <w:p w:rsidR="00264788" w:rsidRDefault="00264788" w:rsidP="00DA6449">
            <w:pPr>
              <w:widowControl w:val="0"/>
              <w:tabs>
                <w:tab w:val="left" w:pos="648"/>
              </w:tabs>
              <w:adjustRightInd w:val="0"/>
              <w:ind w:right="153"/>
              <w:jc w:val="both"/>
              <w:textAlignment w:val="baseline"/>
            </w:pPr>
          </w:p>
          <w:p w:rsidR="00264788" w:rsidRDefault="00264788" w:rsidP="001B383C">
            <w:pPr>
              <w:widowControl w:val="0"/>
              <w:tabs>
                <w:tab w:val="left" w:pos="648"/>
              </w:tabs>
              <w:adjustRightInd w:val="0"/>
              <w:ind w:right="153" w:firstLine="660"/>
              <w:jc w:val="both"/>
              <w:textAlignment w:val="baseline"/>
            </w:pPr>
            <w: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264788" w:rsidRDefault="00264788" w:rsidP="001B383C">
            <w:pPr>
              <w:widowControl w:val="0"/>
              <w:adjustRightInd w:val="0"/>
              <w:ind w:right="153" w:firstLine="660"/>
              <w:jc w:val="both"/>
              <w:textAlignment w:val="baseline"/>
            </w:pPr>
            <w:r>
              <w:t>Все указанные документы прилагаются участником к заявке на участие в запросе цен.</w:t>
            </w:r>
          </w:p>
        </w:tc>
      </w:tr>
      <w:tr w:rsidR="00264788" w:rsidTr="00EA700A">
        <w:trPr>
          <w:trHeight w:val="979"/>
        </w:trPr>
        <w:tc>
          <w:tcPr>
            <w:tcW w:w="780" w:type="dxa"/>
            <w:tcBorders>
              <w:top w:val="single" w:sz="4" w:space="0" w:color="auto"/>
              <w:left w:val="single" w:sz="4" w:space="0" w:color="auto"/>
              <w:bottom w:val="single" w:sz="4" w:space="0" w:color="auto"/>
              <w:right w:val="single" w:sz="4" w:space="0" w:color="auto"/>
            </w:tcBorders>
          </w:tcPr>
          <w:p w:rsidR="00264788" w:rsidRDefault="00264788" w:rsidP="001916AE">
            <w:pPr>
              <w:numPr>
                <w:ilvl w:val="0"/>
                <w:numId w:val="26"/>
              </w:numPr>
              <w:tabs>
                <w:tab w:val="num" w:pos="786"/>
              </w:tabs>
              <w:ind w:left="0" w:hanging="15"/>
              <w:jc w:val="center"/>
            </w:pPr>
            <w:bookmarkStart w:id="152" w:name="_Ref317252608" w:colFirst="0" w:colLast="0"/>
            <w:bookmarkEnd w:id="150"/>
            <w:bookmarkEnd w:id="151"/>
          </w:p>
        </w:tc>
        <w:tc>
          <w:tcPr>
            <w:tcW w:w="2268" w:type="dxa"/>
            <w:tcBorders>
              <w:top w:val="single" w:sz="4" w:space="0" w:color="auto"/>
              <w:left w:val="single" w:sz="4" w:space="0" w:color="auto"/>
              <w:bottom w:val="single" w:sz="4" w:space="0" w:color="auto"/>
              <w:right w:val="single" w:sz="4" w:space="0" w:color="auto"/>
            </w:tcBorders>
            <w:hideMark/>
          </w:tcPr>
          <w:p w:rsidR="00264788" w:rsidRDefault="00264788" w:rsidP="00165A70">
            <w:pPr>
              <w:pStyle w:val="Times12"/>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622" w:type="dxa"/>
            <w:tcBorders>
              <w:top w:val="single" w:sz="4" w:space="0" w:color="auto"/>
              <w:left w:val="single" w:sz="4" w:space="0" w:color="auto"/>
              <w:bottom w:val="single" w:sz="4" w:space="0" w:color="auto"/>
              <w:right w:val="single" w:sz="4" w:space="0" w:color="auto"/>
            </w:tcBorders>
            <w:hideMark/>
          </w:tcPr>
          <w:p w:rsidR="00264788" w:rsidRPr="006B7CB7" w:rsidRDefault="00264788" w:rsidP="001916AE">
            <w:pPr>
              <w:pStyle w:val="Times12"/>
              <w:numPr>
                <w:ilvl w:val="0"/>
                <w:numId w:val="39"/>
              </w:numPr>
              <w:tabs>
                <w:tab w:val="left" w:pos="0"/>
                <w:tab w:val="left" w:pos="1140"/>
                <w:tab w:val="num" w:pos="2564"/>
              </w:tabs>
              <w:ind w:left="0" w:right="153" w:firstLine="660"/>
              <w:contextualSpacing w:val="0"/>
              <w:rPr>
                <w:szCs w:val="24"/>
              </w:rPr>
            </w:pPr>
            <w:r>
              <w:t xml:space="preserve"> </w:t>
            </w:r>
            <w:r w:rsidRPr="006B7CB7">
              <w:rPr>
                <w:szCs w:val="24"/>
              </w:rPr>
              <w:t>заявка на участие в запросе цен по форме и в соответствии с инструкциями, приведенными в настоящей документации по запросу цен (раздел </w:t>
            </w:r>
            <w:r w:rsidRPr="00221B0E">
              <w:rPr>
                <w:szCs w:val="24"/>
              </w:rPr>
              <w:t>5</w:t>
            </w:r>
            <w:r w:rsidRPr="006B7CB7">
              <w:rPr>
                <w:szCs w:val="24"/>
              </w:rPr>
              <w:t xml:space="preserve">, </w:t>
            </w:r>
            <w:hyperlink w:anchor="_Письмо_о_подаче" w:history="1">
              <w:r w:rsidRPr="00221B0E">
                <w:rPr>
                  <w:rStyle w:val="a7"/>
                  <w:color w:val="000000" w:themeColor="text1"/>
                  <w:szCs w:val="24"/>
                  <w:u w:val="none"/>
                </w:rPr>
                <w:t>Форма 1</w:t>
              </w:r>
            </w:hyperlink>
            <w:r w:rsidRPr="006B7CB7">
              <w:rPr>
                <w:szCs w:val="24"/>
              </w:rPr>
              <w:t>)</w:t>
            </w:r>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не менее 60 календарных дней со дня </w:t>
            </w:r>
            <w:r>
              <w:t>окончания срока подачи заявок</w:t>
            </w:r>
            <w:r w:rsidRPr="00AF6819">
              <w:t xml:space="preserve"> на участие в запросе</w:t>
            </w:r>
            <w:r>
              <w:t xml:space="preserve"> цен</w:t>
            </w:r>
            <w:r w:rsidRPr="006B7CB7">
              <w:rPr>
                <w:szCs w:val="24"/>
              </w:rPr>
              <w:t>;</w:t>
            </w:r>
          </w:p>
          <w:p w:rsidR="00264788" w:rsidRPr="006B7CB7" w:rsidRDefault="00264788" w:rsidP="001916AE">
            <w:pPr>
              <w:pStyle w:val="Times12"/>
              <w:numPr>
                <w:ilvl w:val="0"/>
                <w:numId w:val="39"/>
              </w:numPr>
              <w:tabs>
                <w:tab w:val="left" w:pos="0"/>
                <w:tab w:val="left" w:pos="1140"/>
                <w:tab w:val="num" w:pos="2564"/>
              </w:tabs>
              <w:ind w:left="0" w:right="153" w:firstLine="660"/>
              <w:contextualSpacing w:val="0"/>
              <w:rPr>
                <w:szCs w:val="24"/>
              </w:rPr>
            </w:pPr>
            <w:r w:rsidRPr="006B7CB7">
              <w:rPr>
                <w:szCs w:val="24"/>
              </w:rPr>
              <w:t>анкета (раздел </w:t>
            </w:r>
            <w:r w:rsidRPr="00221B0E">
              <w:rPr>
                <w:szCs w:val="24"/>
              </w:rPr>
              <w:t>5</w:t>
            </w:r>
            <w:r w:rsidRPr="006B7CB7">
              <w:rPr>
                <w:szCs w:val="24"/>
              </w:rPr>
              <w:t xml:space="preserve">, </w:t>
            </w:r>
            <w:hyperlink w:anchor="_Анкета_Участника_процедуры" w:history="1">
              <w:r w:rsidRPr="00221B0E">
                <w:rPr>
                  <w:rStyle w:val="a7"/>
                  <w:color w:val="000000" w:themeColor="text1"/>
                  <w:szCs w:val="24"/>
                  <w:u w:val="none"/>
                </w:rPr>
                <w:t>Форма 2</w:t>
              </w:r>
            </w:hyperlink>
            <w:r w:rsidRPr="006B7CB7">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264788" w:rsidRPr="006B7CB7" w:rsidRDefault="00264788" w:rsidP="001B383C">
            <w:pPr>
              <w:pStyle w:val="Times12"/>
              <w:tabs>
                <w:tab w:val="left" w:pos="0"/>
                <w:tab w:val="left" w:pos="1140"/>
              </w:tabs>
              <w:ind w:right="153" w:firstLine="637"/>
              <w:rPr>
                <w:szCs w:val="24"/>
              </w:rPr>
            </w:pPr>
            <w:r w:rsidRPr="006B7CB7">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264788" w:rsidRPr="006B7CB7" w:rsidRDefault="00264788" w:rsidP="001B383C">
            <w:pPr>
              <w:pStyle w:val="Times12"/>
              <w:tabs>
                <w:tab w:val="left" w:pos="0"/>
                <w:tab w:val="left" w:pos="1140"/>
              </w:tabs>
              <w:ind w:right="153" w:firstLine="637"/>
              <w:rPr>
                <w:szCs w:val="24"/>
              </w:rPr>
            </w:pPr>
            <w:r w:rsidRPr="006B7CB7">
              <w:rPr>
                <w:szCs w:val="24"/>
              </w:rPr>
              <w:t>Таблица 2 должна быть представлена в составе заявки на участие в запросе цен в двух форматах: *.</w:t>
            </w:r>
            <w:proofErr w:type="spellStart"/>
            <w:r w:rsidRPr="006B7CB7">
              <w:rPr>
                <w:szCs w:val="24"/>
                <w:lang w:val="en-US"/>
              </w:rPr>
              <w:t>pdf</w:t>
            </w:r>
            <w:proofErr w:type="spellEnd"/>
            <w:r w:rsidRPr="006B7CB7">
              <w:rPr>
                <w:szCs w:val="24"/>
              </w:rPr>
              <w:t xml:space="preserve"> и *.</w:t>
            </w:r>
            <w:proofErr w:type="spellStart"/>
            <w:r w:rsidRPr="006B7CB7">
              <w:rPr>
                <w:szCs w:val="24"/>
              </w:rPr>
              <w:t>xls</w:t>
            </w:r>
            <w:proofErr w:type="spellEnd"/>
            <w:r w:rsidRPr="006B7CB7">
              <w:rPr>
                <w:szCs w:val="24"/>
              </w:rPr>
              <w:t>;</w:t>
            </w:r>
          </w:p>
          <w:p w:rsidR="00264788" w:rsidRPr="006B7CB7" w:rsidRDefault="00264788" w:rsidP="001916AE">
            <w:pPr>
              <w:pStyle w:val="Times12"/>
              <w:numPr>
                <w:ilvl w:val="0"/>
                <w:numId w:val="39"/>
              </w:numPr>
              <w:tabs>
                <w:tab w:val="left" w:pos="0"/>
                <w:tab w:val="left" w:pos="1140"/>
                <w:tab w:val="num" w:pos="2564"/>
              </w:tabs>
              <w:ind w:left="0" w:right="153" w:firstLine="660"/>
              <w:contextualSpacing w:val="0"/>
              <w:rPr>
                <w:szCs w:val="24"/>
              </w:rPr>
            </w:pPr>
            <w:r w:rsidRPr="006B7CB7">
              <w:rPr>
                <w:szCs w:val="24"/>
              </w:rPr>
              <w:t>документы, указанные в пункте </w:t>
            </w:r>
            <w:r w:rsidRPr="006B7CB7">
              <w:rPr>
                <w:szCs w:val="24"/>
              </w:rPr>
              <w:fldChar w:fldCharType="begin"/>
            </w:r>
            <w:r w:rsidRPr="006B7CB7">
              <w:rPr>
                <w:szCs w:val="24"/>
              </w:rPr>
              <w:instrText xml:space="preserve"> REF _Ref317257698 \r \h  \* MERGEFORMAT </w:instrText>
            </w:r>
            <w:r w:rsidRPr="006B7CB7">
              <w:rPr>
                <w:szCs w:val="24"/>
              </w:rPr>
            </w:r>
            <w:r w:rsidRPr="006B7CB7">
              <w:rPr>
                <w:szCs w:val="24"/>
              </w:rPr>
              <w:fldChar w:fldCharType="separate"/>
            </w:r>
            <w:r w:rsidR="00446F48">
              <w:rPr>
                <w:szCs w:val="24"/>
              </w:rPr>
              <w:t>13</w:t>
            </w:r>
            <w:r w:rsidRPr="006B7CB7">
              <w:rPr>
                <w:szCs w:val="24"/>
              </w:rPr>
              <w:fldChar w:fldCharType="end"/>
            </w:r>
            <w:r w:rsidRPr="006B7CB7">
              <w:rPr>
                <w:szCs w:val="24"/>
              </w:rPr>
              <w:t xml:space="preserve"> раздела </w:t>
            </w:r>
            <w:r w:rsidRPr="006B7CB7">
              <w:rPr>
                <w:szCs w:val="24"/>
              </w:rPr>
              <w:fldChar w:fldCharType="begin"/>
            </w:r>
            <w:r w:rsidRPr="006B7CB7">
              <w:rPr>
                <w:szCs w:val="24"/>
              </w:rPr>
              <w:instrText xml:space="preserve"> REF _Ref317256731 \r \h  \* MERGEFORMAT </w:instrText>
            </w:r>
            <w:r w:rsidRPr="006B7CB7">
              <w:rPr>
                <w:szCs w:val="24"/>
              </w:rPr>
            </w:r>
            <w:r w:rsidRPr="006B7CB7">
              <w:rPr>
                <w:szCs w:val="24"/>
              </w:rPr>
              <w:fldChar w:fldCharType="separate"/>
            </w:r>
            <w:r w:rsidR="00446F48">
              <w:rPr>
                <w:szCs w:val="24"/>
              </w:rPr>
              <w:t>4</w:t>
            </w:r>
            <w:r w:rsidRPr="006B7CB7">
              <w:rPr>
                <w:szCs w:val="24"/>
              </w:rPr>
              <w:fldChar w:fldCharType="end"/>
            </w:r>
            <w:r w:rsidRPr="006B7CB7">
              <w:rPr>
                <w:szCs w:val="24"/>
              </w:rPr>
              <w:t xml:space="preserve"> «Информационная карта запроса цен», подтверждающие соответствие участника запроса цен установленным требованиям;</w:t>
            </w:r>
          </w:p>
          <w:p w:rsidR="00264788" w:rsidRPr="006B7CB7" w:rsidRDefault="00264788" w:rsidP="001916AE">
            <w:pPr>
              <w:pStyle w:val="Times12"/>
              <w:numPr>
                <w:ilvl w:val="0"/>
                <w:numId w:val="39"/>
              </w:numPr>
              <w:tabs>
                <w:tab w:val="left" w:pos="0"/>
                <w:tab w:val="left" w:pos="1140"/>
                <w:tab w:val="num" w:pos="2564"/>
              </w:tabs>
              <w:ind w:left="0" w:right="153" w:firstLine="660"/>
              <w:contextualSpacing w:val="0"/>
              <w:rPr>
                <w:szCs w:val="24"/>
              </w:rPr>
            </w:pPr>
            <w:r w:rsidRPr="006B7CB7">
              <w:rPr>
                <w:rFonts w:eastAsia="Arial Unicode MS"/>
                <w:szCs w:val="24"/>
              </w:rPr>
              <w:t>техническое</w:t>
            </w:r>
            <w:r w:rsidRPr="006B7CB7">
              <w:rPr>
                <w:szCs w:val="24"/>
              </w:rPr>
              <w:t xml:space="preserve"> предложение в соответствии с инструкциями, приведенными в настоящей документации по запросу цен (раздел </w:t>
            </w:r>
            <w:r w:rsidRPr="006B7CB7">
              <w:rPr>
                <w:szCs w:val="24"/>
              </w:rPr>
              <w:fldChar w:fldCharType="begin"/>
            </w:r>
            <w:r w:rsidRPr="006B7CB7">
              <w:rPr>
                <w:szCs w:val="24"/>
              </w:rPr>
              <w:instrText xml:space="preserve"> REF _Ref317259217 \r \h  \* MERGEFORMAT </w:instrText>
            </w:r>
            <w:r w:rsidRPr="006B7CB7">
              <w:rPr>
                <w:szCs w:val="24"/>
              </w:rPr>
            </w:r>
            <w:r w:rsidRPr="006B7CB7">
              <w:rPr>
                <w:szCs w:val="24"/>
              </w:rPr>
              <w:fldChar w:fldCharType="separate"/>
            </w:r>
            <w:r w:rsidR="00446F48">
              <w:rPr>
                <w:szCs w:val="24"/>
              </w:rPr>
              <w:t>5</w:t>
            </w:r>
            <w:r w:rsidRPr="006B7CB7">
              <w:rPr>
                <w:szCs w:val="24"/>
              </w:rPr>
              <w:fldChar w:fldCharType="end"/>
            </w:r>
            <w:r w:rsidRPr="006B7CB7">
              <w:rPr>
                <w:szCs w:val="24"/>
              </w:rPr>
              <w:t xml:space="preserve">, </w:t>
            </w:r>
            <w:hyperlink w:anchor="_Техническое_предложение_(Форма" w:history="1">
              <w:r w:rsidRPr="009E0EE3">
                <w:rPr>
                  <w:rStyle w:val="a7"/>
                  <w:color w:val="000000" w:themeColor="text1"/>
                  <w:szCs w:val="24"/>
                  <w:u w:val="none"/>
                </w:rPr>
                <w:t>Форма 3</w:t>
              </w:r>
            </w:hyperlink>
            <w:r w:rsidRPr="006B7CB7">
              <w:rPr>
                <w:szCs w:val="24"/>
              </w:rPr>
              <w:t>), в том числе содержащее:</w:t>
            </w:r>
          </w:p>
          <w:p w:rsidR="00264788" w:rsidRPr="006B7CB7" w:rsidRDefault="00264788" w:rsidP="001916AE">
            <w:pPr>
              <w:pStyle w:val="-6"/>
              <w:numPr>
                <w:ilvl w:val="0"/>
                <w:numId w:val="38"/>
              </w:numPr>
              <w:tabs>
                <w:tab w:val="left" w:pos="1062"/>
              </w:tabs>
              <w:spacing w:line="240" w:lineRule="auto"/>
              <w:ind w:left="0" w:right="153" w:firstLine="635"/>
              <w:contextualSpacing w:val="0"/>
              <w:rPr>
                <w:rFonts w:eastAsia="Arial Unicode MS"/>
                <w:bCs/>
                <w:sz w:val="24"/>
              </w:rPr>
            </w:pPr>
            <w:r w:rsidRPr="006B7CB7">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264788" w:rsidRPr="006B7CB7" w:rsidRDefault="00264788" w:rsidP="001916AE">
            <w:pPr>
              <w:pStyle w:val="-6"/>
              <w:numPr>
                <w:ilvl w:val="0"/>
                <w:numId w:val="38"/>
              </w:numPr>
              <w:tabs>
                <w:tab w:val="left" w:pos="1062"/>
              </w:tabs>
              <w:spacing w:line="240" w:lineRule="auto"/>
              <w:ind w:left="0" w:right="153" w:firstLine="635"/>
              <w:contextualSpacing w:val="0"/>
              <w:rPr>
                <w:rFonts w:eastAsia="Arial Unicode MS"/>
                <w:bCs/>
                <w:sz w:val="24"/>
              </w:rPr>
            </w:pPr>
            <w:r w:rsidRPr="006B7CB7">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264788" w:rsidRPr="006B7CB7" w:rsidRDefault="00264788" w:rsidP="001916AE">
            <w:pPr>
              <w:pStyle w:val="-6"/>
              <w:numPr>
                <w:ilvl w:val="0"/>
                <w:numId w:val="38"/>
              </w:numPr>
              <w:tabs>
                <w:tab w:val="left" w:pos="1062"/>
              </w:tabs>
              <w:spacing w:line="240" w:lineRule="auto"/>
              <w:ind w:left="0" w:right="153" w:firstLine="635"/>
              <w:contextualSpacing w:val="0"/>
              <w:rPr>
                <w:rFonts w:eastAsia="Arial Unicode MS"/>
                <w:bCs/>
                <w:sz w:val="24"/>
              </w:rPr>
            </w:pPr>
            <w:r w:rsidRPr="006B7CB7">
              <w:rPr>
                <w:rFonts w:eastAsia="Arial Unicode MS"/>
                <w:bCs/>
                <w:sz w:val="24"/>
              </w:rPr>
              <w:t>указание производителя и страны происхождения предлагаемого товара;</w:t>
            </w:r>
          </w:p>
          <w:p w:rsidR="00264788" w:rsidRPr="006B7CB7" w:rsidRDefault="00264788" w:rsidP="001916AE">
            <w:pPr>
              <w:pStyle w:val="-6"/>
              <w:numPr>
                <w:ilvl w:val="0"/>
                <w:numId w:val="38"/>
              </w:numPr>
              <w:tabs>
                <w:tab w:val="left" w:pos="1062"/>
              </w:tabs>
              <w:spacing w:line="240" w:lineRule="auto"/>
              <w:ind w:left="0" w:right="153" w:firstLine="635"/>
              <w:contextualSpacing w:val="0"/>
              <w:rPr>
                <w:rFonts w:eastAsia="Arial Unicode MS"/>
                <w:bCs/>
                <w:sz w:val="24"/>
              </w:rPr>
            </w:pPr>
            <w:r w:rsidRPr="006B7CB7">
              <w:rPr>
                <w:rFonts w:eastAsia="Arial Unicode MS"/>
                <w:bCs/>
                <w:sz w:val="24"/>
              </w:rPr>
              <w:t>описание комплектации предлагаемого товара;</w:t>
            </w:r>
          </w:p>
          <w:p w:rsidR="00264788" w:rsidRPr="006B7CB7" w:rsidRDefault="00264788" w:rsidP="001916AE">
            <w:pPr>
              <w:pStyle w:val="-6"/>
              <w:numPr>
                <w:ilvl w:val="0"/>
                <w:numId w:val="38"/>
              </w:numPr>
              <w:tabs>
                <w:tab w:val="left" w:pos="1062"/>
              </w:tabs>
              <w:spacing w:line="240" w:lineRule="auto"/>
              <w:ind w:left="0" w:right="153" w:firstLine="635"/>
              <w:contextualSpacing w:val="0"/>
              <w:rPr>
                <w:rFonts w:eastAsia="Arial Unicode MS"/>
                <w:bCs/>
                <w:sz w:val="24"/>
              </w:rPr>
            </w:pPr>
            <w:r w:rsidRPr="006B7CB7">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64788" w:rsidRPr="00C60DDE" w:rsidRDefault="00264788" w:rsidP="001916AE">
            <w:pPr>
              <w:pStyle w:val="afff0"/>
              <w:numPr>
                <w:ilvl w:val="0"/>
                <w:numId w:val="38"/>
              </w:numPr>
              <w:ind w:left="1063"/>
              <w:rPr>
                <w:rFonts w:eastAsia="Arial Unicode MS"/>
                <w:bCs/>
              </w:rPr>
            </w:pPr>
            <w:r w:rsidRPr="00E612AA">
              <w:rPr>
                <w:rFonts w:eastAsia="Arial Unicode MS"/>
                <w:bCs/>
              </w:rPr>
              <w:t>указание количества предлагаемого товара, объема работ или ус</w:t>
            </w:r>
            <w:r w:rsidR="00C60DDE">
              <w:rPr>
                <w:rFonts w:eastAsia="Arial Unicode MS"/>
                <w:bCs/>
              </w:rPr>
              <w:t>луг или порядка его определения</w:t>
            </w:r>
            <w:r w:rsidR="00C60DDE" w:rsidRPr="00C60DDE">
              <w:rPr>
                <w:rFonts w:eastAsia="Arial Unicode MS"/>
                <w:bCs/>
              </w:rPr>
              <w:t>;</w:t>
            </w:r>
          </w:p>
          <w:p w:rsidR="00264788" w:rsidRPr="00602376" w:rsidRDefault="00264788" w:rsidP="006615E5">
            <w:pPr>
              <w:pStyle w:val="Times12"/>
              <w:tabs>
                <w:tab w:val="left" w:pos="0"/>
                <w:tab w:val="left" w:pos="1331"/>
              </w:tabs>
              <w:ind w:right="153" w:firstLine="0"/>
              <w:contextualSpacing w:val="0"/>
              <w:rPr>
                <w:sz w:val="20"/>
              </w:rPr>
            </w:pPr>
          </w:p>
        </w:tc>
      </w:tr>
      <w:tr w:rsidR="00306DCD" w:rsidTr="00EA700A">
        <w:trPr>
          <w:trHeight w:val="397"/>
        </w:trPr>
        <w:tc>
          <w:tcPr>
            <w:tcW w:w="780" w:type="dxa"/>
            <w:tcBorders>
              <w:top w:val="single" w:sz="4" w:space="0" w:color="auto"/>
              <w:left w:val="single" w:sz="4" w:space="0" w:color="auto"/>
              <w:bottom w:val="single" w:sz="4" w:space="0" w:color="auto"/>
              <w:right w:val="single" w:sz="4" w:space="0" w:color="auto"/>
            </w:tcBorders>
          </w:tcPr>
          <w:p w:rsidR="00306DCD" w:rsidRDefault="00306DCD" w:rsidP="001916AE">
            <w:pPr>
              <w:numPr>
                <w:ilvl w:val="0"/>
                <w:numId w:val="26"/>
              </w:numPr>
              <w:tabs>
                <w:tab w:val="num" w:pos="786"/>
              </w:tabs>
              <w:ind w:left="0" w:hanging="15"/>
              <w:jc w:val="center"/>
            </w:pPr>
            <w:bookmarkStart w:id="153" w:name="_Ref317254826" w:colFirst="0" w:colLast="0"/>
            <w:bookmarkEnd w:id="152"/>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Times12"/>
              <w:ind w:left="45" w:right="153" w:firstLine="0"/>
              <w:jc w:val="left"/>
              <w:rPr>
                <w:szCs w:val="24"/>
              </w:rPr>
            </w:pPr>
            <w:r>
              <w:rPr>
                <w:spacing w:val="-6"/>
                <w:szCs w:val="24"/>
              </w:rPr>
              <w:t>Возможность проведения процедуры переторжки по снижению первоначально указанной в заявке цены договора</w:t>
            </w:r>
          </w:p>
        </w:tc>
        <w:tc>
          <w:tcPr>
            <w:tcW w:w="11622" w:type="dxa"/>
            <w:tcBorders>
              <w:top w:val="single" w:sz="4" w:space="0" w:color="auto"/>
              <w:left w:val="single" w:sz="4" w:space="0" w:color="auto"/>
              <w:bottom w:val="single" w:sz="4" w:space="0" w:color="auto"/>
              <w:right w:val="single" w:sz="4" w:space="0" w:color="auto"/>
            </w:tcBorders>
          </w:tcPr>
          <w:p w:rsidR="00306DCD" w:rsidRDefault="00EC4DF6" w:rsidP="00165A70">
            <w:pPr>
              <w:pStyle w:val="Times12"/>
              <w:tabs>
                <w:tab w:val="left" w:pos="70"/>
              </w:tabs>
              <w:ind w:right="153" w:firstLine="0"/>
            </w:pPr>
            <w:r>
              <w:rPr>
                <w:spacing w:val="-6"/>
                <w:szCs w:val="24"/>
              </w:rPr>
              <w:t>Проведение процедуры переторжки не допускается.</w:t>
            </w:r>
          </w:p>
          <w:p w:rsidR="0050716C" w:rsidRDefault="0050716C" w:rsidP="00165A70">
            <w:pPr>
              <w:pStyle w:val="Times12"/>
              <w:tabs>
                <w:tab w:val="left" w:pos="70"/>
              </w:tabs>
              <w:ind w:right="153" w:firstLine="0"/>
            </w:pPr>
          </w:p>
          <w:p w:rsidR="00306DCD" w:rsidRDefault="00306DCD" w:rsidP="00165A70">
            <w:pPr>
              <w:pStyle w:val="Times12"/>
              <w:tabs>
                <w:tab w:val="left" w:pos="70"/>
              </w:tabs>
              <w:ind w:right="153" w:firstLine="0"/>
              <w:rPr>
                <w:spacing w:val="-6"/>
                <w:szCs w:val="28"/>
              </w:rPr>
            </w:pPr>
          </w:p>
          <w:p w:rsidR="00306DCD" w:rsidRDefault="00306DCD" w:rsidP="00165A70">
            <w:pPr>
              <w:pStyle w:val="Times12"/>
              <w:tabs>
                <w:tab w:val="left" w:pos="70"/>
              </w:tabs>
              <w:ind w:right="153" w:firstLine="0"/>
              <w:rPr>
                <w:spacing w:val="-6"/>
                <w:szCs w:val="24"/>
              </w:rPr>
            </w:pPr>
          </w:p>
        </w:tc>
      </w:tr>
      <w:tr w:rsidR="00306DCD" w:rsidTr="00EA700A">
        <w:trPr>
          <w:trHeight w:val="232"/>
        </w:trPr>
        <w:tc>
          <w:tcPr>
            <w:tcW w:w="780" w:type="dxa"/>
            <w:tcBorders>
              <w:top w:val="single" w:sz="4" w:space="0" w:color="auto"/>
              <w:left w:val="single" w:sz="4" w:space="0" w:color="auto"/>
              <w:bottom w:val="single" w:sz="4" w:space="0" w:color="auto"/>
              <w:right w:val="single" w:sz="4" w:space="0" w:color="auto"/>
            </w:tcBorders>
          </w:tcPr>
          <w:p w:rsidR="00306DCD" w:rsidRDefault="00306DCD" w:rsidP="001916AE">
            <w:pPr>
              <w:numPr>
                <w:ilvl w:val="0"/>
                <w:numId w:val="26"/>
              </w:numPr>
              <w:tabs>
                <w:tab w:val="num" w:pos="786"/>
              </w:tabs>
              <w:ind w:left="0" w:hanging="15"/>
              <w:jc w:val="center"/>
            </w:pPr>
            <w:bookmarkStart w:id="154" w:name="_Ref317250778" w:colFirst="0" w:colLast="0"/>
            <w:bookmarkEnd w:id="153"/>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2" w:type="dxa"/>
            <w:tcBorders>
              <w:top w:val="single" w:sz="4" w:space="0" w:color="auto"/>
              <w:left w:val="single" w:sz="4" w:space="0" w:color="auto"/>
              <w:bottom w:val="single" w:sz="4" w:space="0" w:color="auto"/>
              <w:right w:val="single" w:sz="4" w:space="0" w:color="auto"/>
            </w:tcBorders>
          </w:tcPr>
          <w:p w:rsidR="0083554B" w:rsidRDefault="0083554B" w:rsidP="0083554B">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p w:rsidR="00FA6BFF" w:rsidRPr="00942FA6" w:rsidRDefault="0083554B" w:rsidP="00927A05">
            <w:pPr>
              <w:spacing w:line="276" w:lineRule="auto"/>
              <w:ind w:right="153"/>
              <w:rPr>
                <w:bCs/>
              </w:rPr>
            </w:pPr>
            <w:r w:rsidRPr="00942FA6">
              <w:t xml:space="preserve">ЭТП </w:t>
            </w:r>
            <w:proofErr w:type="spellStart"/>
            <w:r>
              <w:t>Аук</w:t>
            </w:r>
            <w:proofErr w:type="spellEnd"/>
            <w:r>
              <w:t xml:space="preserve">. </w:t>
            </w:r>
            <w:proofErr w:type="spellStart"/>
            <w:r>
              <w:t>Конк</w:t>
            </w:r>
            <w:proofErr w:type="spellEnd"/>
            <w:r>
              <w:t>. Дом-2 в сети «Интернет» по адресу: http://a-k-d.ru/.</w:t>
            </w:r>
          </w:p>
          <w:p w:rsidR="00306DCD" w:rsidRPr="00306DCD" w:rsidRDefault="00FA6BFF" w:rsidP="00165A70">
            <w:pPr>
              <w:pStyle w:val="Times12"/>
              <w:ind w:firstLine="0"/>
              <w:rPr>
                <w:szCs w:val="24"/>
              </w:rPr>
            </w:pPr>
            <w:r w:rsidRPr="00306DCD">
              <w:rPr>
                <w:szCs w:val="24"/>
              </w:rPr>
              <w:t xml:space="preserve"> </w:t>
            </w:r>
          </w:p>
          <w:p w:rsidR="00306DCD" w:rsidRDefault="00306DCD" w:rsidP="00165A70">
            <w:pPr>
              <w:pStyle w:val="Times12"/>
              <w:ind w:firstLine="0"/>
              <w:rPr>
                <w:lang w:val="en-US"/>
              </w:rPr>
            </w:pPr>
            <w:r>
              <w:rPr>
                <w:lang w:val="en-US"/>
              </w:rPr>
              <w:t>12:00 (</w:t>
            </w:r>
            <w:r>
              <w:t>время</w:t>
            </w:r>
            <w:r>
              <w:rPr>
                <w:lang w:val="en-US"/>
              </w:rPr>
              <w:t xml:space="preserve"> </w:t>
            </w:r>
            <w:r>
              <w:t>московское</w:t>
            </w:r>
            <w:r>
              <w:rPr>
                <w:lang w:val="en-US"/>
              </w:rPr>
              <w:t>)  «</w:t>
            </w:r>
            <w:r w:rsidR="00784939">
              <w:rPr>
                <w:lang w:val="en-US"/>
              </w:rPr>
              <w:t>30</w:t>
            </w:r>
            <w:r>
              <w:rPr>
                <w:lang w:val="en-US"/>
              </w:rPr>
              <w:t xml:space="preserve">» </w:t>
            </w:r>
            <w:r w:rsidR="0092673C">
              <w:t>июня</w:t>
            </w:r>
            <w:r w:rsidR="00FA6BFF">
              <w:rPr>
                <w:lang w:val="en-US"/>
              </w:rPr>
              <w:t xml:space="preserve"> 201</w:t>
            </w:r>
            <w:r w:rsidR="00FA6BFF">
              <w:t>4</w:t>
            </w:r>
            <w:r>
              <w:rPr>
                <w:lang w:val="en-US"/>
              </w:rPr>
              <w:t xml:space="preserve"> </w:t>
            </w:r>
            <w:r>
              <w:t>года</w:t>
            </w:r>
            <w:r>
              <w:rPr>
                <w:lang w:val="en-US"/>
              </w:rPr>
              <w:t xml:space="preserve"> </w:t>
            </w:r>
          </w:p>
          <w:p w:rsidR="00306DCD" w:rsidRDefault="00306DCD" w:rsidP="00165A70">
            <w:pPr>
              <w:pStyle w:val="Times12"/>
              <w:ind w:firstLine="0"/>
              <w:rPr>
                <w:szCs w:val="24"/>
                <w:lang w:val="en-US"/>
              </w:rPr>
            </w:pPr>
          </w:p>
        </w:tc>
      </w:tr>
      <w:tr w:rsidR="00306DCD" w:rsidTr="00EA700A">
        <w:trPr>
          <w:trHeight w:val="232"/>
        </w:trPr>
        <w:tc>
          <w:tcPr>
            <w:tcW w:w="780" w:type="dxa"/>
            <w:tcBorders>
              <w:top w:val="single" w:sz="4" w:space="0" w:color="auto"/>
              <w:left w:val="single" w:sz="4" w:space="0" w:color="auto"/>
              <w:bottom w:val="single" w:sz="4" w:space="0" w:color="auto"/>
              <w:right w:val="single" w:sz="4" w:space="0" w:color="auto"/>
            </w:tcBorders>
          </w:tcPr>
          <w:p w:rsidR="00306DCD" w:rsidRDefault="00306DCD" w:rsidP="001916AE">
            <w:pPr>
              <w:numPr>
                <w:ilvl w:val="0"/>
                <w:numId w:val="26"/>
              </w:numPr>
              <w:tabs>
                <w:tab w:val="num" w:pos="786"/>
              </w:tabs>
              <w:ind w:left="0" w:hanging="15"/>
              <w:jc w:val="center"/>
              <w:rPr>
                <w:lang w:val="en-US"/>
              </w:rPr>
            </w:pPr>
            <w:bookmarkStart w:id="155" w:name="_Ref317254136" w:colFirst="0" w:colLast="0"/>
            <w:bookmarkEnd w:id="154"/>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Times12"/>
              <w:ind w:firstLine="0"/>
              <w:rPr>
                <w:szCs w:val="24"/>
              </w:rPr>
            </w:pPr>
            <w:r>
              <w:t>Срок проведения отборочной и оценочной стадии рассмотрения заявок</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Times12"/>
              <w:ind w:firstLine="0"/>
              <w:rPr>
                <w:bCs w:val="0"/>
              </w:rPr>
            </w:pPr>
            <w:r>
              <w:rPr>
                <w:bCs w:val="0"/>
              </w:rPr>
              <w:t>Адрес: 624130, Свердловская область, г. Новоуральск, ул. Дзержинского, д. 2</w:t>
            </w:r>
          </w:p>
          <w:p w:rsidR="00306DCD" w:rsidRDefault="00306DCD" w:rsidP="00165A70">
            <w:pPr>
              <w:pStyle w:val="Times12"/>
              <w:ind w:firstLine="0"/>
              <w:rPr>
                <w:szCs w:val="24"/>
              </w:rPr>
            </w:pPr>
            <w:r>
              <w:rPr>
                <w:szCs w:val="24"/>
              </w:rPr>
              <w:t xml:space="preserve">Отборочная стадия рассмотрения заявок на участие в запросе цен: не позднее </w:t>
            </w:r>
            <w:r>
              <w:t>«</w:t>
            </w:r>
            <w:r w:rsidR="00784939" w:rsidRPr="00784939">
              <w:t>21</w:t>
            </w:r>
            <w:r>
              <w:t>»</w:t>
            </w:r>
            <w:r w:rsidR="00D16721">
              <w:t xml:space="preserve"> </w:t>
            </w:r>
            <w:r w:rsidR="00FE6F31">
              <w:t>ию</w:t>
            </w:r>
            <w:r w:rsidR="00784939">
              <w:t>л</w:t>
            </w:r>
            <w:bookmarkStart w:id="156" w:name="_GoBack"/>
            <w:bookmarkEnd w:id="156"/>
            <w:r w:rsidR="00FE6F31">
              <w:t>я</w:t>
            </w:r>
            <w:r>
              <w:t xml:space="preserve"> 20</w:t>
            </w:r>
            <w:r w:rsidR="00811AD1">
              <w:t>1</w:t>
            </w:r>
            <w:r w:rsidR="002B7993">
              <w:t xml:space="preserve">4 </w:t>
            </w:r>
            <w:r>
              <w:t xml:space="preserve"> года</w:t>
            </w:r>
          </w:p>
          <w:p w:rsidR="00306DCD" w:rsidRDefault="00306DCD" w:rsidP="00784939">
            <w:pPr>
              <w:pStyle w:val="Times12"/>
              <w:ind w:firstLine="0"/>
              <w:rPr>
                <w:szCs w:val="24"/>
              </w:rPr>
            </w:pPr>
            <w:r>
              <w:rPr>
                <w:szCs w:val="24"/>
              </w:rPr>
              <w:t xml:space="preserve">Оценочная стадия рассмотрения заявок на участие в запросе цен и подведение итогов запроса цен: не позднее </w:t>
            </w:r>
            <w:r>
              <w:t>«</w:t>
            </w:r>
            <w:r w:rsidR="00784939" w:rsidRPr="00784939">
              <w:t>21</w:t>
            </w:r>
            <w:r>
              <w:t xml:space="preserve">» </w:t>
            </w:r>
            <w:r w:rsidR="00B225F2">
              <w:t>ию</w:t>
            </w:r>
            <w:r w:rsidR="0092673C">
              <w:t>л</w:t>
            </w:r>
            <w:r w:rsidR="00B225F2">
              <w:t>я</w:t>
            </w:r>
            <w:r>
              <w:t xml:space="preserve"> 2014 года</w:t>
            </w:r>
            <w:r w:rsidR="00423141">
              <w:t>.</w:t>
            </w:r>
          </w:p>
        </w:tc>
      </w:tr>
      <w:tr w:rsidR="00264788" w:rsidTr="00EA700A">
        <w:trPr>
          <w:trHeight w:val="194"/>
        </w:trPr>
        <w:tc>
          <w:tcPr>
            <w:tcW w:w="780" w:type="dxa"/>
            <w:tcBorders>
              <w:top w:val="single" w:sz="4" w:space="0" w:color="auto"/>
              <w:left w:val="single" w:sz="4" w:space="0" w:color="auto"/>
              <w:bottom w:val="single" w:sz="4" w:space="0" w:color="auto"/>
              <w:right w:val="single" w:sz="4" w:space="0" w:color="auto"/>
            </w:tcBorders>
          </w:tcPr>
          <w:p w:rsidR="00264788" w:rsidRDefault="00264788" w:rsidP="001916AE">
            <w:pPr>
              <w:numPr>
                <w:ilvl w:val="0"/>
                <w:numId w:val="26"/>
              </w:numPr>
              <w:tabs>
                <w:tab w:val="num" w:pos="786"/>
              </w:tabs>
              <w:ind w:left="0" w:hanging="15"/>
              <w:jc w:val="center"/>
            </w:pPr>
            <w:bookmarkStart w:id="157" w:name="_Ref317254659" w:colFirst="0" w:colLast="0"/>
            <w:bookmarkEnd w:id="155"/>
          </w:p>
        </w:tc>
        <w:tc>
          <w:tcPr>
            <w:tcW w:w="2268" w:type="dxa"/>
            <w:tcBorders>
              <w:top w:val="single" w:sz="4" w:space="0" w:color="auto"/>
              <w:left w:val="single" w:sz="4" w:space="0" w:color="auto"/>
              <w:bottom w:val="single" w:sz="4" w:space="0" w:color="auto"/>
              <w:right w:val="single" w:sz="4" w:space="0" w:color="auto"/>
            </w:tcBorders>
          </w:tcPr>
          <w:p w:rsidR="00264788" w:rsidRDefault="00264788" w:rsidP="00165A70">
            <w:pPr>
              <w:ind w:right="153"/>
              <w:rPr>
                <w:spacing w:val="-6"/>
              </w:rPr>
            </w:pPr>
            <w:r>
              <w:rPr>
                <w:spacing w:val="-6"/>
              </w:rPr>
              <w:t>Срок заключения договора:</w:t>
            </w:r>
          </w:p>
          <w:p w:rsidR="00264788" w:rsidRDefault="00264788" w:rsidP="00165A70">
            <w:pPr>
              <w:ind w:right="153"/>
              <w:rPr>
                <w:spacing w:val="-6"/>
              </w:rPr>
            </w:pPr>
          </w:p>
        </w:tc>
        <w:tc>
          <w:tcPr>
            <w:tcW w:w="11622" w:type="dxa"/>
            <w:tcBorders>
              <w:top w:val="single" w:sz="4" w:space="0" w:color="auto"/>
              <w:left w:val="single" w:sz="4" w:space="0" w:color="auto"/>
              <w:bottom w:val="single" w:sz="4" w:space="0" w:color="auto"/>
              <w:right w:val="single" w:sz="4" w:space="0" w:color="auto"/>
            </w:tcBorders>
            <w:hideMark/>
          </w:tcPr>
          <w:p w:rsidR="00264788" w:rsidRDefault="00264788" w:rsidP="001B383C">
            <w:pPr>
              <w:ind w:right="153" w:firstLine="637"/>
              <w:jc w:val="both"/>
              <w:rPr>
                <w:b/>
                <w:bCs/>
                <w:i/>
              </w:rPr>
            </w:pPr>
            <w:r>
              <w:t xml:space="preserve"> </w:t>
            </w:r>
            <w:proofErr w:type="gramStart"/>
            <w:r>
              <w:t>Заказчик в</w:t>
            </w:r>
            <w:r w:rsidR="00453090">
              <w:t xml:space="preserve"> течение</w:t>
            </w:r>
            <w:r>
              <w:t xml:space="preserve"> </w:t>
            </w:r>
            <w:r>
              <w:rPr>
                <w:b/>
              </w:rPr>
              <w:t>11 (одиннадцати) дней</w:t>
            </w:r>
            <w: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453090">
              <w:rPr>
                <w:bCs/>
                <w:iCs/>
              </w:rPr>
              <w:t>в течение</w:t>
            </w:r>
            <w:r>
              <w:rPr>
                <w:b/>
                <w:bCs/>
                <w:iCs/>
              </w:rPr>
              <w:t xml:space="preserve"> </w:t>
            </w:r>
            <w:r w:rsidR="00B5302F">
              <w:rPr>
                <w:b/>
                <w:bCs/>
                <w:iCs/>
              </w:rPr>
              <w:t>10</w:t>
            </w:r>
            <w:r>
              <w:rPr>
                <w:b/>
                <w:bCs/>
                <w:iCs/>
              </w:rPr>
              <w:t xml:space="preserve"> (</w:t>
            </w:r>
            <w:r w:rsidR="00B5302F">
              <w:rPr>
                <w:b/>
                <w:bCs/>
                <w:iCs/>
              </w:rPr>
              <w:t>десяти</w:t>
            </w:r>
            <w:r>
              <w:rPr>
                <w:b/>
                <w:bCs/>
                <w:iCs/>
              </w:rPr>
              <w:t>) дней</w:t>
            </w:r>
            <w:r>
              <w:t xml:space="preserve"> со дня направления указанного договора.</w:t>
            </w:r>
            <w:r>
              <w:rPr>
                <w:b/>
                <w:bCs/>
                <w:i/>
              </w:rPr>
              <w:t xml:space="preserve"> </w:t>
            </w:r>
          </w:p>
          <w:p w:rsidR="00264788" w:rsidRDefault="00264788" w:rsidP="001B383C">
            <w:pPr>
              <w:ind w:right="153" w:firstLine="637"/>
              <w:jc w:val="both"/>
            </w:pPr>
            <w:r>
              <w:t xml:space="preserve">Договор заключается в течение </w:t>
            </w:r>
            <w:r w:rsidR="00B225F2">
              <w:rPr>
                <w:spacing w:val="-6"/>
              </w:rPr>
              <w:t>3</w:t>
            </w:r>
            <w:r>
              <w:rPr>
                <w:spacing w:val="-6"/>
              </w:rPr>
              <w:t xml:space="preserve">0 </w:t>
            </w:r>
            <w:r>
              <w:t>дней, но не ранее 10 дней со дня размещения на официальном сайте протокола оценки и сопоставления заявок на участие в запросе цен.</w:t>
            </w:r>
          </w:p>
          <w:p w:rsidR="00264788" w:rsidRDefault="00264788" w:rsidP="001B383C">
            <w:pPr>
              <w:ind w:right="153" w:firstLine="637"/>
              <w:jc w:val="both"/>
              <w:rPr>
                <w:spacing w:val="-6"/>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306DCD" w:rsidTr="00EA700A">
        <w:trPr>
          <w:trHeight w:val="194"/>
        </w:trPr>
        <w:tc>
          <w:tcPr>
            <w:tcW w:w="780" w:type="dxa"/>
            <w:tcBorders>
              <w:top w:val="single" w:sz="4" w:space="0" w:color="auto"/>
              <w:left w:val="single" w:sz="4" w:space="0" w:color="auto"/>
              <w:bottom w:val="single" w:sz="4" w:space="0" w:color="auto"/>
              <w:right w:val="single" w:sz="4" w:space="0" w:color="auto"/>
            </w:tcBorders>
          </w:tcPr>
          <w:p w:rsidR="00306DCD" w:rsidRDefault="00306DCD" w:rsidP="001916AE">
            <w:pPr>
              <w:numPr>
                <w:ilvl w:val="0"/>
                <w:numId w:val="26"/>
              </w:numPr>
              <w:tabs>
                <w:tab w:val="num" w:pos="786"/>
              </w:tabs>
              <w:ind w:left="0" w:hanging="15"/>
              <w:jc w:val="center"/>
            </w:pPr>
            <w:bookmarkStart w:id="158" w:name="_Ref317256138" w:colFirst="0" w:colLast="0"/>
            <w:bookmarkEnd w:id="157"/>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rPr>
                <w:spacing w:val="-6"/>
              </w:rPr>
            </w:pPr>
            <w:r>
              <w:rPr>
                <w:spacing w:val="-6"/>
              </w:rPr>
              <w:t>Обеспечение исполнения договора:</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aa"/>
              <w:spacing w:line="23" w:lineRule="atLeast"/>
              <w:jc w:val="both"/>
              <w:rPr>
                <w:rFonts w:ascii="Times New Roman" w:hAnsi="Times New Roman" w:cs="Times New Roman"/>
                <w:bCs/>
              </w:rPr>
            </w:pPr>
            <w:r>
              <w:rPr>
                <w:rFonts w:ascii="Times New Roman" w:hAnsi="Times New Roman" w:cs="Times New Roman"/>
                <w:bCs/>
              </w:rPr>
              <w:t>не требуется</w:t>
            </w:r>
          </w:p>
          <w:p w:rsidR="00306DCD" w:rsidRDefault="00306DCD" w:rsidP="00165A70">
            <w:pPr>
              <w:rPr>
                <w:b/>
                <w:bCs/>
                <w:i/>
                <w:sz w:val="20"/>
                <w:szCs w:val="20"/>
              </w:rPr>
            </w:pPr>
          </w:p>
          <w:p w:rsidR="00306DCD" w:rsidRDefault="00306DCD" w:rsidP="00165A70">
            <w:pPr>
              <w:ind w:right="153" w:firstLine="636"/>
              <w:jc w:val="both"/>
              <w:rPr>
                <w:b/>
                <w:bCs/>
                <w:i/>
              </w:rPr>
            </w:pPr>
          </w:p>
        </w:tc>
      </w:tr>
      <w:tr w:rsidR="00264788" w:rsidTr="00EA700A">
        <w:trPr>
          <w:trHeight w:val="194"/>
        </w:trPr>
        <w:tc>
          <w:tcPr>
            <w:tcW w:w="780" w:type="dxa"/>
            <w:tcBorders>
              <w:top w:val="single" w:sz="4" w:space="0" w:color="auto"/>
              <w:left w:val="single" w:sz="4" w:space="0" w:color="auto"/>
              <w:bottom w:val="single" w:sz="4" w:space="0" w:color="auto"/>
              <w:right w:val="single" w:sz="4" w:space="0" w:color="auto"/>
            </w:tcBorders>
          </w:tcPr>
          <w:p w:rsidR="00264788" w:rsidRDefault="00264788" w:rsidP="001916AE">
            <w:pPr>
              <w:numPr>
                <w:ilvl w:val="0"/>
                <w:numId w:val="26"/>
              </w:numPr>
              <w:tabs>
                <w:tab w:val="num" w:pos="786"/>
              </w:tabs>
              <w:ind w:left="0" w:hanging="15"/>
              <w:jc w:val="center"/>
            </w:pPr>
            <w:bookmarkStart w:id="159" w:name="_Ref321836744" w:colFirst="0" w:colLast="0"/>
            <w:bookmarkEnd w:id="158"/>
          </w:p>
        </w:tc>
        <w:tc>
          <w:tcPr>
            <w:tcW w:w="2268" w:type="dxa"/>
            <w:tcBorders>
              <w:top w:val="single" w:sz="4" w:space="0" w:color="auto"/>
              <w:left w:val="single" w:sz="4" w:space="0" w:color="auto"/>
              <w:bottom w:val="single" w:sz="4" w:space="0" w:color="auto"/>
              <w:right w:val="single" w:sz="4" w:space="0" w:color="auto"/>
            </w:tcBorders>
            <w:hideMark/>
          </w:tcPr>
          <w:p w:rsidR="00264788" w:rsidRDefault="00264788" w:rsidP="00165A70">
            <w:pPr>
              <w:ind w:right="153"/>
              <w:jc w:val="both"/>
              <w:rPr>
                <w:b/>
                <w:i/>
              </w:rPr>
            </w:pPr>
            <w:r>
              <w:t xml:space="preserve">Порядок обжалования действий заказчика, </w:t>
            </w:r>
            <w:r>
              <w:lastRenderedPageBreak/>
              <w:t>организатора запроса цен, закупочной комиссии</w:t>
            </w:r>
          </w:p>
        </w:tc>
        <w:tc>
          <w:tcPr>
            <w:tcW w:w="11622" w:type="dxa"/>
            <w:tcBorders>
              <w:top w:val="single" w:sz="4" w:space="0" w:color="auto"/>
              <w:left w:val="single" w:sz="4" w:space="0" w:color="auto"/>
              <w:bottom w:val="single" w:sz="4" w:space="0" w:color="auto"/>
              <w:right w:val="single" w:sz="4" w:space="0" w:color="auto"/>
            </w:tcBorders>
            <w:hideMark/>
          </w:tcPr>
          <w:p w:rsidR="00264788" w:rsidRDefault="00264788" w:rsidP="001B383C">
            <w:pPr>
              <w:jc w:val="both"/>
              <w:rPr>
                <w:u w:val="single"/>
              </w:rPr>
            </w:pPr>
            <w:r>
              <w:lastRenderedPageBreak/>
              <w:t xml:space="preserve">В случае  несогласия с положением документации, с отклонением заявки участника процедуры закупки,  запрос направляется  по следующему адресу: г. Новоуральск ул. Дзержинского, д. 2 или на электронный адрес </w:t>
            </w:r>
            <w:r>
              <w:rPr>
                <w:b/>
                <w:i/>
                <w:color w:val="000000" w:themeColor="text1"/>
                <w:u w:val="single"/>
                <w:lang w:val="en-US"/>
              </w:rPr>
              <w:t>condor</w:t>
            </w:r>
            <w:hyperlink r:id="rId13" w:history="1">
              <w:r>
                <w:rPr>
                  <w:rStyle w:val="a7"/>
                  <w:rFonts w:eastAsiaTheme="majorEastAsia"/>
                  <w:b/>
                  <w:i/>
                  <w:color w:val="000000" w:themeColor="text1"/>
                </w:rPr>
                <w:t>@ueip.ru</w:t>
              </w:r>
            </w:hyperlink>
            <w:r>
              <w:rPr>
                <w:rStyle w:val="FontStyle74"/>
                <w:b/>
                <w:color w:val="000000" w:themeColor="text1"/>
                <w:u w:val="single"/>
              </w:rPr>
              <w:t>.</w:t>
            </w:r>
          </w:p>
          <w:p w:rsidR="00264788" w:rsidRDefault="00264788" w:rsidP="001B383C">
            <w:pPr>
              <w:pStyle w:val="aa"/>
              <w:spacing w:line="276" w:lineRule="auto"/>
              <w:ind w:right="153"/>
              <w:jc w:val="both"/>
              <w:rPr>
                <w:rFonts w:ascii="Times New Roman" w:hAnsi="Times New Roman" w:cs="Times New Roman"/>
                <w:lang w:eastAsia="x-none"/>
              </w:rPr>
            </w:pPr>
            <w:r>
              <w:rPr>
                <w:rFonts w:ascii="Times New Roman" w:hAnsi="Times New Roman" w:cs="Times New Roman"/>
              </w:rPr>
              <w:lastRenderedPageBreak/>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264788" w:rsidRDefault="00264788" w:rsidP="001B383C">
            <w:pPr>
              <w:pStyle w:val="aa"/>
              <w:spacing w:line="276" w:lineRule="auto"/>
              <w:ind w:right="153"/>
              <w:jc w:val="both"/>
              <w:rPr>
                <w:rFonts w:ascii="Tahoma" w:hAnsi="Tahoma" w:cs="Tahoma"/>
                <w:sz w:val="16"/>
                <w:szCs w:val="16"/>
                <w:lang w:eastAsia="ru-RU"/>
              </w:rPr>
            </w:pPr>
            <w:r>
              <w:rPr>
                <w:rFonts w:ascii="Times New Roman" w:hAnsi="Times New Roman" w:cs="Times New Roman"/>
                <w:lang w:val="x-none" w:eastAsia="x-none"/>
              </w:rPr>
              <w:t xml:space="preserve">Жалобы на действия (бездействие) заказчика, организатора </w:t>
            </w:r>
            <w:r>
              <w:rPr>
                <w:rFonts w:ascii="Times New Roman" w:hAnsi="Times New Roman" w:cs="Times New Roman"/>
                <w:lang w:eastAsia="x-none"/>
              </w:rPr>
              <w:t>запроса цен</w:t>
            </w:r>
            <w:r>
              <w:rPr>
                <w:rFonts w:ascii="Times New Roman" w:hAnsi="Times New Roman" w:cs="Times New Roman"/>
                <w:lang w:val="x-none" w:eastAsia="x-none"/>
              </w:rPr>
              <w:t xml:space="preserve">, </w:t>
            </w:r>
            <w:r>
              <w:rPr>
                <w:rFonts w:ascii="Times New Roman" w:hAnsi="Times New Roman" w:cs="Times New Roman"/>
                <w:lang w:eastAsia="x-none"/>
              </w:rPr>
              <w:t xml:space="preserve">закупочной комиссии при проведении запроса цен </w:t>
            </w:r>
            <w:r>
              <w:rPr>
                <w:rFonts w:ascii="Times New Roman" w:hAnsi="Times New Roman" w:cs="Times New Roman"/>
                <w:lang w:val="x-none" w:eastAsia="x-none"/>
              </w:rPr>
              <w:t xml:space="preserve">могут быть направлены </w:t>
            </w:r>
            <w:r>
              <w:rPr>
                <w:rFonts w:ascii="Times New Roman" w:hAnsi="Times New Roman" w:cs="Times New Roman"/>
              </w:rPr>
              <w:t xml:space="preserve">в отсканированном виде </w:t>
            </w:r>
            <w:r>
              <w:rPr>
                <w:rFonts w:ascii="Times New Roman" w:hAnsi="Times New Roman" w:cs="Times New Roman"/>
                <w:lang w:eastAsia="x-none"/>
              </w:rPr>
              <w:t xml:space="preserve">в </w:t>
            </w:r>
            <w:r>
              <w:rPr>
                <w:rFonts w:ascii="Times New Roman" w:hAnsi="Times New Roman" w:cs="Times New Roman"/>
              </w:rPr>
              <w:t xml:space="preserve">Арбитражный комитет ОАО «ТВЭЛ» по электронному адресу </w:t>
            </w:r>
            <w:hyperlink r:id="rId14" w:history="1">
              <w:r>
                <w:rPr>
                  <w:rStyle w:val="a7"/>
                  <w:rFonts w:ascii="Times New Roman" w:hAnsi="Times New Roman" w:cs="Times New Roman"/>
                </w:rPr>
                <w:t>arbitration@tvel.ru</w:t>
              </w:r>
            </w:hyperlink>
            <w:r>
              <w:rPr>
                <w:rStyle w:val="a7"/>
                <w:rFonts w:ascii="Times New Roman" w:hAnsi="Times New Roman" w:cs="Times New Roman"/>
                <w:color w:val="auto"/>
              </w:rPr>
              <w:t>,</w:t>
            </w:r>
            <w:r w:rsidRPr="0000421D">
              <w:rPr>
                <w:rStyle w:val="a7"/>
                <w:rFonts w:ascii="Times New Roman" w:hAnsi="Times New Roman" w:cs="Times New Roman"/>
                <w:color w:val="auto"/>
                <w:u w:val="none"/>
              </w:rPr>
              <w:t xml:space="preserve"> </w:t>
            </w:r>
            <w:r w:rsidRPr="00A133B2">
              <w:rPr>
                <w:rStyle w:val="a7"/>
                <w:rFonts w:ascii="Times New Roman" w:hAnsi="Times New Roman" w:cs="Times New Roman"/>
                <w:color w:val="auto"/>
                <w:u w:val="none"/>
              </w:rPr>
              <w:t>либо в</w:t>
            </w:r>
          </w:p>
          <w:p w:rsidR="00264788" w:rsidRDefault="00264788" w:rsidP="001B383C">
            <w:pPr>
              <w:pStyle w:val="aa"/>
              <w:spacing w:line="276" w:lineRule="auto"/>
              <w:ind w:right="153"/>
              <w:jc w:val="both"/>
              <w:rPr>
                <w:rFonts w:ascii="Times New Roman" w:hAnsi="Times New Roman" w:cs="Times New Roman"/>
                <w:lang w:eastAsia="x-none"/>
              </w:rPr>
            </w:pPr>
            <w:r>
              <w:rPr>
                <w:rFonts w:ascii="Times New Roman" w:hAnsi="Times New Roman" w:cs="Times New Roman"/>
                <w:lang w:eastAsia="x-none"/>
              </w:rPr>
              <w:t xml:space="preserve"> ЦАК </w:t>
            </w:r>
            <w:r>
              <w:rPr>
                <w:rFonts w:ascii="Times New Roman" w:hAnsi="Times New Roman" w:cs="Times New Roman"/>
                <w:lang w:val="x-none" w:eastAsia="x-none"/>
              </w:rPr>
              <w:t xml:space="preserve">по электронному адресу  </w:t>
            </w:r>
            <w:hyperlink r:id="rId15" w:history="1">
              <w:r>
                <w:rPr>
                  <w:rStyle w:val="a7"/>
                  <w:rFonts w:ascii="Times New Roman" w:hAnsi="Times New Roman" w:cs="Times New Roman"/>
                  <w:color w:val="auto"/>
                  <w:lang w:val="x-none" w:eastAsia="x-none"/>
                </w:rPr>
                <w:t>arbitration@rosatom.ru</w:t>
              </w:r>
            </w:hyperlink>
            <w:r>
              <w:rPr>
                <w:rFonts w:ascii="Times New Roman" w:hAnsi="Times New Roman" w:cs="Times New Roman"/>
                <w:lang w:eastAsia="x-none"/>
              </w:rPr>
              <w:t>.</w:t>
            </w:r>
          </w:p>
          <w:p w:rsidR="00264788" w:rsidRDefault="00264788" w:rsidP="001B383C">
            <w:pPr>
              <w:pStyle w:val="aa"/>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 xml:space="preserve">Направление жалоб допускается в любое время проведения </w:t>
            </w:r>
            <w:r>
              <w:rPr>
                <w:rFonts w:ascii="Times New Roman" w:hAnsi="Times New Roman" w:cs="Times New Roman"/>
                <w:lang w:eastAsia="x-none"/>
              </w:rPr>
              <w:t>запроса цен</w:t>
            </w:r>
            <w:r>
              <w:rPr>
                <w:rFonts w:ascii="Times New Roman" w:hAnsi="Times New Roman" w:cs="Times New Roman"/>
                <w:lang w:val="x-none" w:eastAsia="x-none"/>
              </w:rPr>
              <w:t xml:space="preserve">, но не позднее десяти дней со дня размещения на официальном сайте протокола подведения итогов </w:t>
            </w:r>
            <w:r>
              <w:rPr>
                <w:rFonts w:ascii="Times New Roman" w:hAnsi="Times New Roman" w:cs="Times New Roman"/>
                <w:lang w:eastAsia="x-none"/>
              </w:rPr>
              <w:t>запроса цен</w:t>
            </w:r>
            <w:r>
              <w:rPr>
                <w:rFonts w:ascii="Times New Roman" w:hAnsi="Times New Roman" w:cs="Times New Roman"/>
                <w:lang w:val="x-none" w:eastAsia="x-none"/>
              </w:rPr>
              <w:t xml:space="preserve">, протокола о признании </w:t>
            </w:r>
            <w:r>
              <w:rPr>
                <w:rFonts w:ascii="Times New Roman" w:hAnsi="Times New Roman" w:cs="Times New Roman"/>
                <w:lang w:eastAsia="x-none"/>
              </w:rPr>
              <w:t>запроса цен</w:t>
            </w:r>
            <w:r>
              <w:rPr>
                <w:rFonts w:ascii="Times New Roman" w:hAnsi="Times New Roman" w:cs="Times New Roman"/>
                <w:lang w:val="x-none" w:eastAsia="x-none"/>
              </w:rPr>
              <w:t xml:space="preserve"> не</w:t>
            </w:r>
            <w:r>
              <w:rPr>
                <w:rFonts w:ascii="Times New Roman" w:hAnsi="Times New Roman" w:cs="Times New Roman"/>
                <w:lang w:eastAsia="x-none"/>
              </w:rPr>
              <w:t> </w:t>
            </w:r>
            <w:r>
              <w:rPr>
                <w:rFonts w:ascii="Times New Roman" w:hAnsi="Times New Roman" w:cs="Times New Roman"/>
                <w:lang w:val="x-none" w:eastAsia="x-none"/>
              </w:rPr>
              <w:t>состоявш</w:t>
            </w:r>
            <w:r>
              <w:rPr>
                <w:rFonts w:ascii="Times New Roman" w:hAnsi="Times New Roman" w:cs="Times New Roman"/>
                <w:lang w:eastAsia="x-none"/>
              </w:rPr>
              <w:t>имся</w:t>
            </w:r>
            <w:r>
              <w:rPr>
                <w:rFonts w:ascii="Times New Roman" w:hAnsi="Times New Roman" w:cs="Times New Roman"/>
                <w:lang w:val="x-none" w:eastAsia="x-none"/>
              </w:rPr>
              <w:t xml:space="preserve"> или принятия заказчиком решения об отказе от проведения </w:t>
            </w:r>
            <w:r>
              <w:rPr>
                <w:rFonts w:ascii="Times New Roman" w:hAnsi="Times New Roman" w:cs="Times New Roman"/>
                <w:lang w:eastAsia="x-none"/>
              </w:rPr>
              <w:t>запроса цен</w:t>
            </w:r>
            <w:r>
              <w:rPr>
                <w:rFonts w:ascii="Times New Roman" w:hAnsi="Times New Roman" w:cs="Times New Roman"/>
                <w:lang w:val="x-none" w:eastAsia="x-none"/>
              </w:rPr>
              <w:t>.</w:t>
            </w:r>
          </w:p>
          <w:p w:rsidR="00264788" w:rsidRDefault="00264788" w:rsidP="001B383C">
            <w:pPr>
              <w:pStyle w:val="aa"/>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 xml:space="preserve">Условия и положения </w:t>
            </w:r>
            <w:r>
              <w:rPr>
                <w:rFonts w:ascii="Times New Roman" w:hAnsi="Times New Roman" w:cs="Times New Roman"/>
                <w:lang w:eastAsia="x-none"/>
              </w:rPr>
              <w:t>документации по запросу цен</w:t>
            </w:r>
            <w:r>
              <w:rPr>
                <w:rFonts w:ascii="Times New Roman" w:hAnsi="Times New Roman" w:cs="Times New Roman"/>
                <w:lang w:val="x-none" w:eastAsia="x-none"/>
              </w:rPr>
              <w:t xml:space="preserve"> могут быть обжалованы исключительно до окончания срока подачи заявок на участие в </w:t>
            </w:r>
            <w:r>
              <w:rPr>
                <w:rFonts w:ascii="Times New Roman" w:hAnsi="Times New Roman" w:cs="Times New Roman"/>
                <w:lang w:eastAsia="x-none"/>
              </w:rPr>
              <w:t>запросе цен</w:t>
            </w:r>
            <w:r>
              <w:rPr>
                <w:rFonts w:ascii="Times New Roman" w:hAnsi="Times New Roman" w:cs="Times New Roman"/>
                <w:lang w:val="x-none" w:eastAsia="x-none"/>
              </w:rPr>
              <w:t>.</w:t>
            </w:r>
          </w:p>
          <w:p w:rsidR="00264788" w:rsidRDefault="00264788" w:rsidP="001B383C">
            <w:pPr>
              <w:pStyle w:val="aa"/>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264788" w:rsidRDefault="00264788" w:rsidP="001B383C">
            <w:pPr>
              <w:pStyle w:val="aa"/>
              <w:spacing w:line="276" w:lineRule="auto"/>
              <w:ind w:right="153"/>
              <w:jc w:val="both"/>
              <w:rPr>
                <w:rFonts w:ascii="Times New Roman" w:hAnsi="Times New Roman" w:cs="Times New Roman"/>
                <w:lang w:eastAsia="x-none"/>
              </w:rPr>
            </w:pPr>
            <w:r>
              <w:rPr>
                <w:rFonts w:ascii="Times New Roman" w:hAnsi="Times New Roman" w:cs="Times New Roman"/>
                <w:lang w:val="x-none" w:eastAsia="x-none"/>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264788" w:rsidRDefault="00264788" w:rsidP="001B383C">
            <w:pPr>
              <w:pStyle w:val="aa"/>
              <w:spacing w:line="276" w:lineRule="auto"/>
              <w:ind w:right="153"/>
              <w:jc w:val="both"/>
              <w:rPr>
                <w:rFonts w:ascii="Times New Roman" w:hAnsi="Times New Roman" w:cs="Times New Roman"/>
                <w:lang w:eastAsia="x-none"/>
              </w:rPr>
            </w:pPr>
            <w:r>
              <w:rPr>
                <w:rFonts w:ascii="Times New Roman" w:hAnsi="Times New Roman" w:cs="Times New Roman"/>
                <w:lang w:val="x-none" w:eastAsia="x-none"/>
              </w:rPr>
              <w:t xml:space="preserve">Решение органа заказчика по рассмотрению жалоб может быть обжаловано в ЦАК, </w:t>
            </w:r>
            <w:r>
              <w:rPr>
                <w:rFonts w:ascii="Times New Roman" w:hAnsi="Times New Roman" w:cs="Times New Roman"/>
                <w:szCs w:val="28"/>
                <w:lang w:val="x-none" w:eastAsia="x-none"/>
              </w:rPr>
              <w:t xml:space="preserve">а решения ЦАК — в Контрольной комиссии </w:t>
            </w:r>
            <w:r>
              <w:rPr>
                <w:rFonts w:ascii="Times New Roman" w:hAnsi="Times New Roman" w:cs="Times New Roman"/>
                <w:szCs w:val="28"/>
                <w:lang w:eastAsia="x-none"/>
              </w:rPr>
              <w:t xml:space="preserve">Госкорпорации «Росатом» </w:t>
            </w:r>
            <w:r>
              <w:rPr>
                <w:rFonts w:ascii="Times New Roman" w:hAnsi="Times New Roman" w:cs="Times New Roman"/>
                <w:szCs w:val="28"/>
                <w:lang w:val="x-none" w:eastAsia="x-none"/>
              </w:rPr>
              <w:t xml:space="preserve">не позднее </w:t>
            </w:r>
            <w:r>
              <w:rPr>
                <w:rFonts w:ascii="Times New Roman" w:hAnsi="Times New Roman" w:cs="Times New Roman"/>
                <w:lang w:val="x-none" w:eastAsia="x-none"/>
              </w:rPr>
              <w:t xml:space="preserve">1 </w:t>
            </w:r>
            <w:r>
              <w:rPr>
                <w:rFonts w:ascii="Times New Roman" w:hAnsi="Times New Roman" w:cs="Times New Roman"/>
                <w:lang w:eastAsia="x-none"/>
              </w:rPr>
              <w:t>(одного)</w:t>
            </w:r>
            <w:r>
              <w:rPr>
                <w:rFonts w:ascii="Times New Roman" w:hAnsi="Times New Roman" w:cs="Times New Roman"/>
                <w:lang w:val="x-none" w:eastAsia="x-none"/>
              </w:rPr>
              <w:t xml:space="preserve"> месяца с даты размещения на официальном сайте результата рассмотрения жалобы</w:t>
            </w:r>
            <w:r>
              <w:rPr>
                <w:rFonts w:ascii="Times New Roman" w:hAnsi="Times New Roman" w:cs="Times New Roman"/>
                <w:lang w:eastAsia="x-none"/>
              </w:rPr>
              <w:t>.</w:t>
            </w:r>
          </w:p>
        </w:tc>
      </w:tr>
      <w:bookmarkEnd w:id="159"/>
      <w:tr w:rsidR="00306DCD" w:rsidTr="00EA700A">
        <w:trPr>
          <w:trHeight w:val="194"/>
        </w:trPr>
        <w:tc>
          <w:tcPr>
            <w:tcW w:w="780" w:type="dxa"/>
            <w:tcBorders>
              <w:top w:val="single" w:sz="4" w:space="0" w:color="auto"/>
              <w:left w:val="single" w:sz="4" w:space="0" w:color="auto"/>
              <w:bottom w:val="single" w:sz="4" w:space="0" w:color="auto"/>
              <w:right w:val="single" w:sz="4" w:space="0" w:color="auto"/>
            </w:tcBorders>
          </w:tcPr>
          <w:p w:rsidR="00306DCD" w:rsidRDefault="00306DCD" w:rsidP="001916AE">
            <w:pPr>
              <w:numPr>
                <w:ilvl w:val="0"/>
                <w:numId w:val="26"/>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306DCD" w:rsidRDefault="00306DCD" w:rsidP="00165A70">
            <w:pPr>
              <w:ind w:right="153"/>
              <w:jc w:val="both"/>
              <w:rPr>
                <w:b/>
                <w:i/>
              </w:rPr>
            </w:pPr>
            <w:r>
              <w:t>Каналы связи, по которым можно сообщить о фактах злоупотребления при проведении запроса цен</w:t>
            </w:r>
          </w:p>
        </w:tc>
        <w:tc>
          <w:tcPr>
            <w:tcW w:w="11622"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aa"/>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 xml:space="preserve">О фактах злоупотреблений участник </w:t>
            </w:r>
            <w:r>
              <w:rPr>
                <w:rFonts w:ascii="Times New Roman" w:hAnsi="Times New Roman" w:cs="Times New Roman"/>
                <w:lang w:eastAsia="x-none"/>
              </w:rPr>
              <w:t>запроса цен</w:t>
            </w:r>
            <w:r>
              <w:rPr>
                <w:rFonts w:ascii="Times New Roman" w:hAnsi="Times New Roman" w:cs="Times New Roman"/>
                <w:lang w:val="x-none" w:eastAsia="x-none"/>
              </w:rPr>
              <w:t xml:space="preserve"> может заявить в </w:t>
            </w:r>
            <w:proofErr w:type="spellStart"/>
            <w:r>
              <w:rPr>
                <w:rFonts w:ascii="Times New Roman" w:hAnsi="Times New Roman" w:cs="Times New Roman"/>
                <w:lang w:eastAsia="x-none"/>
              </w:rPr>
              <w:t>Госкорпорацию</w:t>
            </w:r>
            <w:proofErr w:type="spellEnd"/>
            <w:r>
              <w:rPr>
                <w:rFonts w:ascii="Times New Roman" w:hAnsi="Times New Roman" w:cs="Times New Roman"/>
                <w:lang w:eastAsia="x-none"/>
              </w:rPr>
              <w:t xml:space="preserve"> «Росатом»</w:t>
            </w:r>
            <w:r>
              <w:rPr>
                <w:rFonts w:ascii="Times New Roman" w:hAnsi="Times New Roman" w:cs="Times New Roman"/>
                <w:lang w:val="x-none" w:eastAsia="x-none"/>
              </w:rPr>
              <w:t xml:space="preserve"> и сообщить об этом гласно или анонимно, воспользовавшись следующими каналами связи: </w:t>
            </w:r>
          </w:p>
          <w:p w:rsidR="00306DCD" w:rsidRDefault="00306DCD" w:rsidP="00165A70">
            <w:pPr>
              <w:pStyle w:val="aa"/>
              <w:tabs>
                <w:tab w:val="left" w:pos="330"/>
              </w:tabs>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1.</w:t>
            </w:r>
            <w:r>
              <w:rPr>
                <w:rFonts w:ascii="Times New Roman" w:hAnsi="Times New Roman" w:cs="Times New Roman"/>
                <w:lang w:val="x-none" w:eastAsia="x-none"/>
              </w:rPr>
              <w:tab/>
              <w:t>Телефон «горячей линии»: 8-800-100-07-07 (многоканальный, круглосуточно, бесплатно из любой точки страны);</w:t>
            </w:r>
          </w:p>
          <w:p w:rsidR="00306DCD" w:rsidRDefault="00306DCD" w:rsidP="00165A70">
            <w:pPr>
              <w:pStyle w:val="aa"/>
              <w:tabs>
                <w:tab w:val="left" w:pos="360"/>
              </w:tabs>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2.</w:t>
            </w:r>
            <w:r>
              <w:rPr>
                <w:rFonts w:ascii="Times New Roman" w:hAnsi="Times New Roman" w:cs="Times New Roman"/>
                <w:lang w:val="x-none" w:eastAsia="x-none"/>
              </w:rPr>
              <w:tab/>
              <w:t>Адрес электронной почты: 0707@rosatom.ru;</w:t>
            </w:r>
          </w:p>
          <w:p w:rsidR="00306DCD" w:rsidRDefault="00306DCD" w:rsidP="00165A70">
            <w:pPr>
              <w:pStyle w:val="aa"/>
              <w:tabs>
                <w:tab w:val="left" w:pos="330"/>
              </w:tabs>
              <w:spacing w:line="276" w:lineRule="auto"/>
              <w:ind w:right="153"/>
              <w:jc w:val="both"/>
              <w:rPr>
                <w:rFonts w:ascii="Times New Roman" w:hAnsi="Times New Roman" w:cs="Times New Roman"/>
                <w:lang w:val="x-none" w:eastAsia="x-none"/>
              </w:rPr>
            </w:pPr>
            <w:r>
              <w:rPr>
                <w:rFonts w:ascii="Times New Roman" w:hAnsi="Times New Roman" w:cs="Times New Roman"/>
                <w:lang w:val="x-none" w:eastAsia="x-none"/>
              </w:rPr>
              <w:t>3.</w:t>
            </w:r>
            <w:r>
              <w:rPr>
                <w:rFonts w:ascii="Times New Roman" w:hAnsi="Times New Roman" w:cs="Times New Roman"/>
                <w:lang w:val="x-none" w:eastAsia="x-none"/>
              </w:rPr>
              <w:tab/>
              <w:t>Адрес для почтовых отправлений: 119017, Москва, а/я</w:t>
            </w:r>
            <w:r>
              <w:rPr>
                <w:rFonts w:ascii="Times New Roman" w:hAnsi="Times New Roman" w:cs="Times New Roman"/>
                <w:lang w:eastAsia="x-none"/>
              </w:rPr>
              <w:t> </w:t>
            </w:r>
            <w:r>
              <w:rPr>
                <w:rFonts w:ascii="Times New Roman" w:hAnsi="Times New Roman" w:cs="Times New Roman"/>
                <w:lang w:val="x-none" w:eastAsia="x-none"/>
              </w:rPr>
              <w:t xml:space="preserve">226, </w:t>
            </w:r>
            <w:r>
              <w:rPr>
                <w:rFonts w:ascii="Times New Roman" w:hAnsi="Times New Roman" w:cs="Times New Roman"/>
                <w:lang w:eastAsia="x-none"/>
              </w:rPr>
              <w:t>Департамент защиты активов</w:t>
            </w:r>
            <w:r>
              <w:rPr>
                <w:rFonts w:ascii="Times New Roman" w:hAnsi="Times New Roman" w:cs="Times New Roman"/>
                <w:lang w:val="x-none" w:eastAsia="x-none"/>
              </w:rPr>
              <w:t xml:space="preserve"> Госкорпорации «Росатом».</w:t>
            </w:r>
          </w:p>
        </w:tc>
      </w:tr>
    </w:tbl>
    <w:p w:rsidR="00306DCD" w:rsidRDefault="00306DCD" w:rsidP="00306DCD">
      <w:pPr>
        <w:rPr>
          <w:sz w:val="22"/>
        </w:rPr>
        <w:sectPr w:rsidR="00306DCD">
          <w:pgSz w:w="16840" w:h="11907" w:orient="landscape"/>
          <w:pgMar w:top="1418" w:right="1134" w:bottom="567" w:left="1134" w:header="567" w:footer="567" w:gutter="0"/>
          <w:cols w:space="720"/>
        </w:sectPr>
      </w:pPr>
    </w:p>
    <w:p w:rsidR="00306DCD" w:rsidRDefault="00306DCD" w:rsidP="00BC5B8A">
      <w:pPr>
        <w:pStyle w:val="10"/>
        <w:numPr>
          <w:ilvl w:val="1"/>
          <w:numId w:val="12"/>
        </w:numPr>
        <w:tabs>
          <w:tab w:val="clear" w:pos="1440"/>
          <w:tab w:val="num" w:pos="0"/>
          <w:tab w:val="num" w:pos="1134"/>
          <w:tab w:val="left" w:pos="1418"/>
        </w:tabs>
        <w:ind w:left="0" w:firstLine="709"/>
        <w:jc w:val="both"/>
        <w:rPr>
          <w:rFonts w:eastAsia="Times New Roman"/>
          <w:sz w:val="28"/>
          <w:szCs w:val="28"/>
          <w:lang w:val="ru-RU"/>
        </w:rPr>
      </w:pPr>
      <w:bookmarkStart w:id="160" w:name="_Ref317252392"/>
      <w:bookmarkStart w:id="161" w:name="_Ref317252770"/>
      <w:bookmarkStart w:id="162" w:name="_Ref317258826"/>
      <w:bookmarkStart w:id="163" w:name="_Ref317258847"/>
      <w:bookmarkStart w:id="164" w:name="_Ref317258884"/>
      <w:bookmarkStart w:id="165" w:name="_Ref317259078"/>
      <w:bookmarkStart w:id="166" w:name="_Ref317259086"/>
      <w:bookmarkStart w:id="167" w:name="_Ref317259097"/>
      <w:bookmarkStart w:id="168" w:name="_Ref317259107"/>
      <w:bookmarkStart w:id="169" w:name="_Ref317259121"/>
      <w:bookmarkStart w:id="170" w:name="_Ref317259138"/>
      <w:bookmarkStart w:id="171" w:name="_Ref317259149"/>
      <w:bookmarkStart w:id="172" w:name="_Ref317259167"/>
      <w:bookmarkStart w:id="173" w:name="_Ref317259176"/>
      <w:bookmarkStart w:id="174" w:name="_Ref317259188"/>
      <w:bookmarkStart w:id="175" w:name="_Ref317259197"/>
      <w:bookmarkStart w:id="176" w:name="_Ref317259206"/>
      <w:bookmarkStart w:id="177" w:name="_Ref317259217"/>
      <w:bookmarkStart w:id="178" w:name="_Ref317259233"/>
      <w:bookmarkStart w:id="179" w:name="_Toc389662128"/>
      <w:bookmarkStart w:id="180" w:name="_Toc255987070"/>
      <w:r>
        <w:rPr>
          <w:rFonts w:eastAsia="Times New Roman"/>
          <w:sz w:val="28"/>
          <w:szCs w:val="28"/>
        </w:rPr>
        <w:lastRenderedPageBreak/>
        <w:t>ОБРАЗЦЫ ФОРМ ОСНОВНЫХ ДОКУМЕНТОВ, ВКЛЮЧАЕМЫХ В ЗАЯВКУ НА УЧАСТИЕ В ЗАПРОСЕ ЦЕН</w:t>
      </w:r>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p>
    <w:p w:rsidR="00306DCD" w:rsidRDefault="00306DCD" w:rsidP="00306DCD">
      <w:pPr>
        <w:rPr>
          <w:lang w:eastAsia="x-none"/>
        </w:rPr>
      </w:pPr>
    </w:p>
    <w:p w:rsidR="00306DCD" w:rsidRDefault="00306DCD" w:rsidP="00264788">
      <w:pPr>
        <w:pStyle w:val="Times12"/>
        <w:ind w:right="-29" w:firstLine="709"/>
      </w:pPr>
      <w:r>
        <w:rPr>
          <w:b/>
          <w:i/>
          <w:szCs w:val="24"/>
          <w:lang w:val="x-none"/>
        </w:rPr>
        <w:t xml:space="preserve"> </w:t>
      </w:r>
    </w:p>
    <w:p w:rsidR="00306DCD" w:rsidRDefault="00306DCD" w:rsidP="00306DCD">
      <w:pPr>
        <w:pStyle w:val="Times12"/>
        <w:jc w:val="right"/>
        <w:rPr>
          <w:bCs w:val="0"/>
          <w:sz w:val="28"/>
          <w:szCs w:val="28"/>
        </w:rPr>
      </w:pPr>
      <w:bookmarkStart w:id="181" w:name="форма1"/>
      <w:bookmarkStart w:id="182" w:name="_Toc98251753"/>
      <w:bookmarkEnd w:id="180"/>
      <w:r>
        <w:rPr>
          <w:bCs w:val="0"/>
          <w:sz w:val="28"/>
          <w:szCs w:val="28"/>
        </w:rPr>
        <w:t xml:space="preserve">Форма </w:t>
      </w:r>
      <w:bookmarkStart w:id="183" w:name="F01"/>
      <w:bookmarkEnd w:id="181"/>
      <w:r>
        <w:rPr>
          <w:bCs w:val="0"/>
          <w:sz w:val="28"/>
          <w:szCs w:val="28"/>
        </w:rPr>
        <w:t>1.</w:t>
      </w:r>
      <w:bookmarkEnd w:id="183"/>
    </w:p>
    <w:p w:rsidR="00306DCD" w:rsidRDefault="00306DCD" w:rsidP="00306DCD">
      <w:pPr>
        <w:rPr>
          <w:b/>
          <w:i/>
        </w:rPr>
      </w:pPr>
      <w:r>
        <w:rPr>
          <w:b/>
          <w:i/>
        </w:rPr>
        <w:t>Фирменный бланк участника запроса цен</w:t>
      </w:r>
    </w:p>
    <w:p w:rsidR="00306DCD" w:rsidRDefault="00306DCD" w:rsidP="00306DCD">
      <w:pPr>
        <w:pStyle w:val="Times12"/>
        <w:spacing w:before="120"/>
        <w:ind w:firstLine="0"/>
        <w:jc w:val="left"/>
        <w:rPr>
          <w:szCs w:val="24"/>
        </w:rPr>
      </w:pPr>
      <w:r>
        <w:rPr>
          <w:szCs w:val="24"/>
        </w:rPr>
        <w:t>«___» __________ 20___ года №______</w:t>
      </w:r>
    </w:p>
    <w:p w:rsidR="00306DCD" w:rsidRDefault="00306DCD" w:rsidP="00306DCD">
      <w:pPr>
        <w:pStyle w:val="Times12"/>
        <w:spacing w:before="120"/>
        <w:ind w:firstLine="0"/>
        <w:jc w:val="right"/>
        <w:rPr>
          <w:b/>
          <w:bCs w:val="0"/>
          <w:i/>
          <w:szCs w:val="24"/>
        </w:rPr>
      </w:pPr>
    </w:p>
    <w:p w:rsidR="00306DCD" w:rsidRDefault="00306DCD" w:rsidP="00306DCD">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184" w:name="_Письмо_о_подаче"/>
      <w:bookmarkStart w:id="185" w:name="_Toc255987071"/>
      <w:bookmarkStart w:id="186" w:name="_Toc272505461"/>
      <w:bookmarkStart w:id="187" w:name="_Toc389662129"/>
      <w:bookmarkEnd w:id="184"/>
      <w:r>
        <w:rPr>
          <w:rFonts w:ascii="Times New Roman" w:eastAsia="Times New Roman" w:hAnsi="Times New Roman" w:cs="Times New Roman"/>
          <w:b w:val="0"/>
          <w:bCs w:val="0"/>
          <w:i w:val="0"/>
        </w:rPr>
        <w:t>ЗАЯВКА НА УЧАСТИЕ В ЗАПРОСЕ ЦЕН (Форма 1.)</w:t>
      </w:r>
      <w:bookmarkEnd w:id="185"/>
      <w:bookmarkEnd w:id="186"/>
      <w:bookmarkEnd w:id="187"/>
    </w:p>
    <w:p w:rsidR="00306DCD" w:rsidRDefault="00306DCD" w:rsidP="00306DCD">
      <w:pPr>
        <w:tabs>
          <w:tab w:val="left" w:pos="7938"/>
        </w:tabs>
        <w:ind w:firstLine="4820"/>
        <w:jc w:val="center"/>
        <w:rPr>
          <w:b/>
        </w:rPr>
      </w:pPr>
    </w:p>
    <w:p w:rsidR="00306DCD" w:rsidRDefault="00306DCD" w:rsidP="00306DCD">
      <w:pPr>
        <w:ind w:firstLine="709"/>
        <w:jc w:val="both"/>
        <w:rPr>
          <w:sz w:val="22"/>
        </w:rPr>
      </w:pPr>
      <w:r w:rsidRPr="002D6C9C">
        <w:rPr>
          <w:sz w:val="28"/>
          <w:szCs w:val="28"/>
        </w:rPr>
        <w:t xml:space="preserve">Изучив извещение о проведении запроса цен на право заключения договора на поставку </w:t>
      </w:r>
      <w:r w:rsidR="006615E5" w:rsidRPr="006615E5">
        <w:rPr>
          <w:color w:val="000000"/>
          <w:sz w:val="28"/>
          <w:szCs w:val="28"/>
        </w:rPr>
        <w:t>фильтров для очистки воды</w:t>
      </w:r>
      <w:r w:rsidR="002D6C9C" w:rsidRPr="00573361">
        <w:rPr>
          <w:i/>
          <w:color w:val="000000"/>
          <w:sz w:val="28"/>
          <w:szCs w:val="28"/>
        </w:rPr>
        <w:t>.</w:t>
      </w:r>
      <w:r w:rsidR="002D6C9C" w:rsidRPr="00573361">
        <w:rPr>
          <w:bCs/>
          <w:sz w:val="28"/>
          <w:szCs w:val="28"/>
        </w:rPr>
        <w:t xml:space="preserve"> 901-UE-</w:t>
      </w:r>
      <w:r w:rsidR="006615E5">
        <w:rPr>
          <w:bCs/>
          <w:sz w:val="28"/>
          <w:szCs w:val="28"/>
        </w:rPr>
        <w:t>5343</w:t>
      </w:r>
      <w:r w:rsidRPr="00573361">
        <w:rPr>
          <w:sz w:val="28"/>
          <w:szCs w:val="28"/>
        </w:rPr>
        <w:t xml:space="preserve">, опубликованное на официальном сайте и на </w:t>
      </w:r>
      <w:r w:rsidR="00772709" w:rsidRPr="00573361">
        <w:rPr>
          <w:sz w:val="28"/>
          <w:szCs w:val="28"/>
        </w:rPr>
        <w:t xml:space="preserve">ЭТП </w:t>
      </w:r>
      <w:r w:rsidR="00B5456C">
        <w:rPr>
          <w:sz w:val="28"/>
          <w:szCs w:val="28"/>
        </w:rPr>
        <w:t>«</w:t>
      </w:r>
      <w:r w:rsidR="00B5456C">
        <w:rPr>
          <w:sz w:val="28"/>
          <w:szCs w:val="28"/>
          <w:lang w:val="en-US"/>
        </w:rPr>
        <w:t>A</w:t>
      </w:r>
      <w:r w:rsidR="00B5456C" w:rsidRPr="00B5456C">
        <w:rPr>
          <w:sz w:val="28"/>
          <w:szCs w:val="28"/>
        </w:rPr>
        <w:t>-</w:t>
      </w:r>
      <w:r w:rsidR="00B5456C">
        <w:rPr>
          <w:sz w:val="28"/>
          <w:szCs w:val="28"/>
          <w:lang w:val="en-US"/>
        </w:rPr>
        <w:t>K</w:t>
      </w:r>
      <w:r w:rsidR="00B5456C" w:rsidRPr="00B5456C">
        <w:rPr>
          <w:sz w:val="28"/>
          <w:szCs w:val="28"/>
        </w:rPr>
        <w:t>-</w:t>
      </w:r>
      <w:r w:rsidR="00B5456C">
        <w:rPr>
          <w:sz w:val="28"/>
          <w:szCs w:val="28"/>
          <w:lang w:val="en-US"/>
        </w:rPr>
        <w:t>D</w:t>
      </w:r>
      <w:r w:rsidR="00B5456C">
        <w:rPr>
          <w:sz w:val="28"/>
          <w:szCs w:val="28"/>
        </w:rPr>
        <w:t>»</w:t>
      </w:r>
      <w:r w:rsidR="00573361" w:rsidRPr="00573361">
        <w:rPr>
          <w:sz w:val="28"/>
          <w:szCs w:val="28"/>
        </w:rPr>
        <w:t xml:space="preserve"> в сети «Интернет» по адресу: http:// </w:t>
      </w:r>
      <w:r w:rsidR="00573361" w:rsidRPr="00573361">
        <w:rPr>
          <w:sz w:val="28"/>
          <w:szCs w:val="28"/>
          <w:lang w:val="en-US"/>
        </w:rPr>
        <w:t>www</w:t>
      </w:r>
      <w:r w:rsidR="00573361" w:rsidRPr="00573361">
        <w:rPr>
          <w:sz w:val="28"/>
          <w:szCs w:val="28"/>
        </w:rPr>
        <w:t>.</w:t>
      </w:r>
      <w:r w:rsidR="00B5456C">
        <w:rPr>
          <w:sz w:val="28"/>
          <w:szCs w:val="28"/>
          <w:lang w:val="en-US"/>
        </w:rPr>
        <w:t>a</w:t>
      </w:r>
      <w:r w:rsidR="00B5456C" w:rsidRPr="00B5456C">
        <w:rPr>
          <w:sz w:val="28"/>
          <w:szCs w:val="28"/>
        </w:rPr>
        <w:t>-</w:t>
      </w:r>
      <w:r w:rsidR="00B5456C">
        <w:rPr>
          <w:sz w:val="28"/>
          <w:szCs w:val="28"/>
          <w:lang w:val="en-US"/>
        </w:rPr>
        <w:t>k</w:t>
      </w:r>
      <w:r w:rsidR="00B5456C" w:rsidRPr="00B5456C">
        <w:rPr>
          <w:sz w:val="28"/>
          <w:szCs w:val="28"/>
        </w:rPr>
        <w:t>-</w:t>
      </w:r>
      <w:r w:rsidR="00B5456C">
        <w:rPr>
          <w:sz w:val="28"/>
          <w:szCs w:val="28"/>
          <w:lang w:val="en-US"/>
        </w:rPr>
        <w:t>d</w:t>
      </w:r>
      <w:r w:rsidR="00573361" w:rsidRPr="00573361">
        <w:rPr>
          <w:sz w:val="28"/>
          <w:szCs w:val="28"/>
        </w:rPr>
        <w:t>.</w:t>
      </w:r>
      <w:proofErr w:type="spellStart"/>
      <w:r w:rsidR="00573361" w:rsidRPr="00573361">
        <w:rPr>
          <w:sz w:val="28"/>
          <w:szCs w:val="28"/>
          <w:lang w:val="en-US"/>
        </w:rPr>
        <w:t>ru</w:t>
      </w:r>
      <w:proofErr w:type="spellEnd"/>
      <w:r w:rsidR="00573361" w:rsidRPr="00573361">
        <w:rPr>
          <w:sz w:val="28"/>
          <w:szCs w:val="28"/>
        </w:rPr>
        <w:t>/</w:t>
      </w:r>
      <w:r w:rsidRPr="00573361">
        <w:rPr>
          <w:sz w:val="28"/>
          <w:szCs w:val="28"/>
        </w:rPr>
        <w:t>,</w:t>
      </w:r>
      <w:r w:rsidRPr="002D6C9C">
        <w:rPr>
          <w:sz w:val="28"/>
          <w:szCs w:val="28"/>
        </w:rPr>
        <w:t xml:space="preserve"> запрос цен</w:t>
      </w:r>
      <w:r>
        <w:rPr>
          <w:sz w:val="28"/>
          <w:szCs w:val="28"/>
        </w:rPr>
        <w:t xml:space="preserve"> № ___ </w:t>
      </w:r>
      <w:r>
        <w:rPr>
          <w:b/>
          <w:i/>
        </w:rPr>
        <w:t xml:space="preserve">[указывается номер запроса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306DCD" w:rsidRDefault="00306DCD" w:rsidP="00306DCD">
      <w:pPr>
        <w:pStyle w:val="Times12"/>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306DCD" w:rsidRDefault="00306DCD" w:rsidP="00306DCD">
      <w:pPr>
        <w:pStyle w:val="Times12"/>
        <w:suppressAutoHyphens/>
        <w:ind w:firstLine="0"/>
        <w:rPr>
          <w:sz w:val="22"/>
        </w:rPr>
      </w:pPr>
      <w:r>
        <w:rPr>
          <w:sz w:val="28"/>
        </w:rPr>
        <w:t>ИНН</w:t>
      </w:r>
      <w:r>
        <w:t xml:space="preserve"> </w:t>
      </w:r>
      <w:r>
        <w:rPr>
          <w:sz w:val="22"/>
        </w:rPr>
        <w:t>________________________________________________________,</w:t>
      </w:r>
    </w:p>
    <w:p w:rsidR="00306DCD" w:rsidRDefault="00306DCD" w:rsidP="00306DCD">
      <w:pPr>
        <w:pStyle w:val="Times12"/>
        <w:suppressAutoHyphens/>
        <w:ind w:firstLine="0"/>
        <w:jc w:val="center"/>
        <w:rPr>
          <w:b/>
          <w:i/>
          <w:vertAlign w:val="superscript"/>
        </w:rPr>
      </w:pPr>
      <w:r>
        <w:rPr>
          <w:b/>
          <w:i/>
          <w:vertAlign w:val="superscript"/>
        </w:rPr>
        <w:t>(ИНН участника запроса цен)</w:t>
      </w:r>
    </w:p>
    <w:p w:rsidR="00306DCD" w:rsidRDefault="00306DCD" w:rsidP="00306DCD">
      <w:pPr>
        <w:pStyle w:val="Times12"/>
        <w:suppressAutoHyphens/>
        <w:ind w:firstLine="0"/>
        <w:rPr>
          <w:sz w:val="22"/>
        </w:rPr>
      </w:pPr>
      <w:proofErr w:type="gramStart"/>
      <w:r>
        <w:rPr>
          <w:sz w:val="28"/>
        </w:rPr>
        <w:t>зарегистрированное</w:t>
      </w:r>
      <w:proofErr w:type="gramEnd"/>
      <w:r>
        <w:rPr>
          <w:sz w:val="28"/>
        </w:rPr>
        <w:t xml:space="preserve"> по адресу</w:t>
      </w:r>
      <w:r>
        <w:t xml:space="preserve"> </w:t>
      </w:r>
      <w:r>
        <w:rPr>
          <w:sz w:val="22"/>
        </w:rPr>
        <w:t>________________________________________________________,</w:t>
      </w:r>
    </w:p>
    <w:p w:rsidR="00306DCD" w:rsidRDefault="00306DCD" w:rsidP="00306DCD">
      <w:pPr>
        <w:pStyle w:val="Times12"/>
        <w:suppressAutoHyphens/>
        <w:ind w:left="2836" w:firstLine="709"/>
        <w:jc w:val="center"/>
        <w:rPr>
          <w:b/>
          <w:i/>
          <w:vertAlign w:val="superscript"/>
        </w:rPr>
      </w:pPr>
      <w:r>
        <w:rPr>
          <w:b/>
          <w:i/>
          <w:vertAlign w:val="superscript"/>
        </w:rPr>
        <w:t>(юридический адрес участника запроса цен)</w:t>
      </w:r>
    </w:p>
    <w:p w:rsidR="00306DCD" w:rsidRDefault="00306DCD" w:rsidP="00306DCD">
      <w:pPr>
        <w:pStyle w:val="Times12"/>
        <w:suppressAutoHyphens/>
        <w:ind w:firstLine="0"/>
        <w:rPr>
          <w:sz w:val="28"/>
        </w:rPr>
      </w:pPr>
      <w:r>
        <w:rPr>
          <w:sz w:val="28"/>
        </w:rPr>
        <w:t>фактический адрес _____________________________________________________,</w:t>
      </w:r>
    </w:p>
    <w:p w:rsidR="00306DCD" w:rsidRDefault="00306DCD" w:rsidP="00306DCD">
      <w:pPr>
        <w:pStyle w:val="Times12"/>
        <w:suppressAutoHyphens/>
        <w:ind w:firstLine="0"/>
        <w:jc w:val="center"/>
        <w:rPr>
          <w:b/>
          <w:i/>
          <w:vertAlign w:val="superscript"/>
        </w:rPr>
      </w:pPr>
      <w:r>
        <w:rPr>
          <w:b/>
          <w:i/>
          <w:vertAlign w:val="superscript"/>
        </w:rPr>
        <w:t>(фактический адрес участника запроса цен)</w:t>
      </w:r>
    </w:p>
    <w:p w:rsidR="00306DCD" w:rsidRDefault="00306DCD" w:rsidP="00306DCD">
      <w:pPr>
        <w:pStyle w:val="Times12"/>
        <w:suppressAutoHyphens/>
        <w:ind w:left="2836" w:firstLine="709"/>
        <w:jc w:val="center"/>
        <w:rPr>
          <w:b/>
          <w:i/>
          <w:vertAlign w:val="superscript"/>
        </w:rPr>
      </w:pPr>
    </w:p>
    <w:p w:rsidR="00306DCD" w:rsidRDefault="00306DCD" w:rsidP="00306DCD">
      <w:pPr>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rsidR="00BF323F" w:rsidRPr="00BF323F">
        <w:rPr>
          <w:b/>
          <w:bCs/>
          <w:i/>
        </w:rPr>
        <w:t>2</w:t>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306DCD" w:rsidTr="00165A70">
        <w:tc>
          <w:tcPr>
            <w:tcW w:w="70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pPr>
            <w:r>
              <w:t>№</w:t>
            </w:r>
          </w:p>
          <w:p w:rsidR="00306DCD" w:rsidRDefault="00306DCD" w:rsidP="00165A70">
            <w:pPr>
              <w:jc w:val="center"/>
            </w:pPr>
            <w:proofErr w:type="gramStart"/>
            <w:r>
              <w:t>п</w:t>
            </w:r>
            <w:proofErr w:type="gramEnd"/>
            <w:r>
              <w:t>/п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pPr>
            <w:r>
              <w:t>Наименование</w:t>
            </w:r>
          </w:p>
          <w:p w:rsidR="00306DCD" w:rsidRDefault="00306DCD" w:rsidP="00165A70">
            <w:pPr>
              <w:jc w:val="center"/>
              <w:rPr>
                <w:lang w:val="en-US"/>
              </w:rPr>
            </w:pPr>
            <w:r>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pPr>
            <w:r>
              <w:t xml:space="preserve">Количество </w:t>
            </w:r>
            <w:r>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contextualSpacing/>
              <w:jc w:val="center"/>
            </w:pPr>
            <w: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contextualSpacing/>
              <w:jc w:val="center"/>
            </w:pPr>
            <w:r>
              <w:t>Цена всего, руб. с НДС</w:t>
            </w:r>
          </w:p>
        </w:tc>
      </w:tr>
      <w:tr w:rsidR="00306DCD" w:rsidTr="00165A70">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pPr>
            <w:r>
              <w:t>1</w:t>
            </w:r>
          </w:p>
        </w:tc>
        <w:tc>
          <w:tcPr>
            <w:tcW w:w="2271" w:type="dxa"/>
            <w:tcBorders>
              <w:top w:val="single" w:sz="4" w:space="0" w:color="auto"/>
              <w:left w:val="single" w:sz="4" w:space="0" w:color="auto"/>
              <w:bottom w:val="single" w:sz="4" w:space="0" w:color="auto"/>
              <w:right w:val="single" w:sz="4" w:space="0" w:color="auto"/>
            </w:tcBorders>
          </w:tcPr>
          <w:p w:rsidR="00306DCD" w:rsidRDefault="00306DCD" w:rsidP="00165A70">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jc w:val="center"/>
            </w:pPr>
          </w:p>
        </w:tc>
        <w:tc>
          <w:tcPr>
            <w:tcW w:w="1134" w:type="dxa"/>
            <w:tcBorders>
              <w:top w:val="single" w:sz="4" w:space="0" w:color="auto"/>
              <w:left w:val="single" w:sz="4" w:space="0" w:color="auto"/>
              <w:bottom w:val="single" w:sz="4" w:space="0" w:color="auto"/>
              <w:right w:val="single" w:sz="4" w:space="0" w:color="auto"/>
            </w:tcBorders>
          </w:tcPr>
          <w:p w:rsidR="00306DCD" w:rsidRDefault="00306DCD" w:rsidP="00165A70">
            <w:pPr>
              <w:jc w:val="center"/>
            </w:pPr>
          </w:p>
        </w:tc>
      </w:tr>
      <w:tr w:rsidR="00306DCD" w:rsidTr="00165A70">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pPr>
            <w:r>
              <w:t>…</w:t>
            </w:r>
          </w:p>
        </w:tc>
        <w:tc>
          <w:tcPr>
            <w:tcW w:w="2271" w:type="dxa"/>
            <w:tcBorders>
              <w:top w:val="single" w:sz="4" w:space="0" w:color="auto"/>
              <w:left w:val="single" w:sz="4" w:space="0" w:color="auto"/>
              <w:bottom w:val="single" w:sz="4" w:space="0" w:color="auto"/>
              <w:right w:val="single" w:sz="4" w:space="0" w:color="auto"/>
            </w:tcBorders>
          </w:tcPr>
          <w:p w:rsidR="00306DCD" w:rsidRDefault="00306DCD" w:rsidP="00165A70">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jc w:val="center"/>
            </w:pPr>
          </w:p>
        </w:tc>
        <w:tc>
          <w:tcPr>
            <w:tcW w:w="1134" w:type="dxa"/>
            <w:tcBorders>
              <w:top w:val="single" w:sz="4" w:space="0" w:color="auto"/>
              <w:left w:val="single" w:sz="4" w:space="0" w:color="auto"/>
              <w:bottom w:val="single" w:sz="4" w:space="0" w:color="auto"/>
              <w:right w:val="single" w:sz="4" w:space="0" w:color="auto"/>
            </w:tcBorders>
          </w:tcPr>
          <w:p w:rsidR="00306DCD" w:rsidRDefault="00306DCD" w:rsidP="00165A70">
            <w:pPr>
              <w:jc w:val="center"/>
            </w:pPr>
          </w:p>
        </w:tc>
      </w:tr>
      <w:tr w:rsidR="00306DCD" w:rsidTr="00165A70">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r>
              <w:t>ИТОГО:</w:t>
            </w:r>
          </w:p>
        </w:tc>
        <w:tc>
          <w:tcPr>
            <w:tcW w:w="1418" w:type="dxa"/>
            <w:tcBorders>
              <w:top w:val="single" w:sz="4" w:space="0" w:color="auto"/>
              <w:left w:val="single" w:sz="4" w:space="0" w:color="auto"/>
              <w:bottom w:val="single" w:sz="4" w:space="0" w:color="auto"/>
              <w:right w:val="single" w:sz="4" w:space="0" w:color="auto"/>
            </w:tcBorders>
          </w:tcPr>
          <w:p w:rsidR="00306DCD" w:rsidRDefault="00306DCD" w:rsidP="00165A70">
            <w:pPr>
              <w:jc w:val="center"/>
            </w:pPr>
          </w:p>
        </w:tc>
        <w:tc>
          <w:tcPr>
            <w:tcW w:w="1134" w:type="dxa"/>
            <w:tcBorders>
              <w:top w:val="single" w:sz="4" w:space="0" w:color="auto"/>
              <w:left w:val="single" w:sz="4" w:space="0" w:color="auto"/>
              <w:bottom w:val="single" w:sz="4" w:space="0" w:color="auto"/>
              <w:right w:val="single" w:sz="4" w:space="0" w:color="auto"/>
            </w:tcBorders>
          </w:tcPr>
          <w:p w:rsidR="00306DCD" w:rsidRDefault="00306DCD" w:rsidP="00165A70">
            <w:pPr>
              <w:jc w:val="center"/>
            </w:pPr>
          </w:p>
        </w:tc>
      </w:tr>
    </w:tbl>
    <w:p w:rsidR="00306DCD" w:rsidRDefault="00306DCD" w:rsidP="00306DCD">
      <w:pPr>
        <w:spacing w:before="120"/>
        <w:jc w:val="both"/>
        <w:rPr>
          <w:b/>
          <w:bCs/>
          <w:i/>
        </w:rPr>
      </w:pPr>
      <w:proofErr w:type="gramStart"/>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w:t>
      </w:r>
      <w:r>
        <w:rPr>
          <w:b/>
          <w:bCs/>
          <w:i/>
        </w:rPr>
        <w:t>[единицы товара, единичных расценок или тарифов работ]</w:t>
      </w:r>
      <w:r>
        <w:rPr>
          <w:sz w:val="28"/>
          <w:szCs w:val="28"/>
        </w:rPr>
        <w:t xml:space="preserve"> составляет: _________ (____________) руб. ___ коп., в том числе НДС ______________ (__________________) руб. ___ коп</w:t>
      </w:r>
      <w:r>
        <w:t>.,</w:t>
      </w:r>
      <w:r>
        <w:rPr>
          <w:sz w:val="28"/>
        </w:rPr>
        <w:t xml:space="preserve"> включая </w:t>
      </w:r>
      <w:r>
        <w:rPr>
          <w:b/>
          <w:bCs/>
          <w:i/>
        </w:rPr>
        <w:t xml:space="preserve">(перечисляются расходы, связанные с </w:t>
      </w:r>
      <w:r>
        <w:rPr>
          <w:b/>
          <w:i/>
        </w:rPr>
        <w:t>поставкой товара</w:t>
      </w:r>
      <w:r>
        <w:rPr>
          <w:b/>
          <w:bCs/>
          <w:i/>
        </w:rPr>
        <w:t xml:space="preserve">, включаемые в цену </w:t>
      </w:r>
      <w:r>
        <w:rPr>
          <w:b/>
          <w:i/>
        </w:rPr>
        <w:t>товара</w:t>
      </w:r>
      <w:r>
        <w:rPr>
          <w:b/>
          <w:bCs/>
          <w:i/>
        </w:rPr>
        <w:t>)</w:t>
      </w:r>
      <w:proofErr w:type="gramEnd"/>
    </w:p>
    <w:p w:rsidR="00306DCD" w:rsidRDefault="00306DCD" w:rsidP="00306DCD">
      <w:pPr>
        <w:rPr>
          <w:sz w:val="28"/>
        </w:rPr>
      </w:pPr>
      <w:r>
        <w:rPr>
          <w:sz w:val="28"/>
        </w:rPr>
        <w:t>Данное предложение действительно до «___» __________ 20___ года.</w:t>
      </w:r>
    </w:p>
    <w:p w:rsidR="00772709" w:rsidRDefault="00772709" w:rsidP="00306DCD">
      <w:pPr>
        <w:rPr>
          <w:sz w:val="28"/>
        </w:rPr>
      </w:pPr>
      <w:r w:rsidRPr="009E455A">
        <w:rPr>
          <w:b/>
          <w:i/>
          <w:szCs w:val="28"/>
        </w:rPr>
        <w:t>Заявка на участие в запросе цен  должна быть действительна в</w:t>
      </w:r>
      <w:r w:rsidRPr="009E455A">
        <w:rPr>
          <w:b/>
          <w:i/>
          <w:szCs w:val="28"/>
          <w:lang w:val="en-US"/>
        </w:rPr>
        <w:t> </w:t>
      </w:r>
      <w:r w:rsidRPr="009E455A">
        <w:rPr>
          <w:b/>
          <w:i/>
          <w:szCs w:val="28"/>
        </w:rPr>
        <w:t>течение срока, указанного участником запроса цен в</w:t>
      </w:r>
      <w:r w:rsidRPr="009E455A">
        <w:rPr>
          <w:b/>
          <w:i/>
          <w:szCs w:val="28"/>
          <w:lang w:val="en-US"/>
        </w:rPr>
        <w:t> </w:t>
      </w:r>
      <w:r>
        <w:rPr>
          <w:b/>
          <w:i/>
          <w:szCs w:val="28"/>
        </w:rPr>
        <w:t>данной заявке</w:t>
      </w:r>
      <w:r w:rsidRPr="009E455A">
        <w:rPr>
          <w:b/>
          <w:i/>
          <w:szCs w:val="28"/>
        </w:rPr>
        <w:t>, но не менее 60 календарных дней со дня окончания срока подачи заявок на участие в запросе цен</w:t>
      </w:r>
      <w:r w:rsidRPr="009E455A">
        <w:rPr>
          <w:b/>
          <w:i/>
          <w:sz w:val="22"/>
        </w:rPr>
        <w:t>.</w:t>
      </w:r>
    </w:p>
    <w:p w:rsidR="00306DCD" w:rsidRDefault="00306DCD" w:rsidP="00306DCD">
      <w:pPr>
        <w:jc w:val="both"/>
        <w:rPr>
          <w:sz w:val="28"/>
          <w:szCs w:val="28"/>
        </w:rPr>
      </w:pPr>
      <w:r>
        <w:rPr>
          <w:bCs/>
          <w:sz w:val="28"/>
          <w:szCs w:val="28"/>
        </w:rPr>
        <w:t>Срок поставки товара</w:t>
      </w:r>
      <w:proofErr w:type="gramStart"/>
      <w:r>
        <w:rPr>
          <w:bCs/>
          <w:sz w:val="28"/>
          <w:szCs w:val="28"/>
        </w:rPr>
        <w:t>:</w:t>
      </w:r>
      <w:r>
        <w:rPr>
          <w:b/>
          <w:bCs/>
          <w:i/>
        </w:rPr>
        <w:t xml:space="preserve"> </w:t>
      </w:r>
      <w:r>
        <w:rPr>
          <w:sz w:val="28"/>
          <w:szCs w:val="28"/>
        </w:rPr>
        <w:t>________________________;</w:t>
      </w:r>
      <w:proofErr w:type="gramEnd"/>
    </w:p>
    <w:p w:rsidR="00306DCD" w:rsidRDefault="00306DCD" w:rsidP="00306DCD">
      <w:pPr>
        <w:jc w:val="both"/>
        <w:rPr>
          <w:bCs/>
          <w:sz w:val="28"/>
          <w:szCs w:val="28"/>
        </w:rPr>
      </w:pPr>
      <w:r>
        <w:rPr>
          <w:bCs/>
          <w:sz w:val="28"/>
          <w:szCs w:val="28"/>
        </w:rPr>
        <w:t>Начало поставки товара ___________________;</w:t>
      </w:r>
    </w:p>
    <w:p w:rsidR="00306DCD" w:rsidRDefault="00306DCD" w:rsidP="00306DCD">
      <w:pPr>
        <w:jc w:val="both"/>
        <w:rPr>
          <w:bCs/>
          <w:sz w:val="28"/>
          <w:szCs w:val="28"/>
        </w:rPr>
      </w:pPr>
      <w:r>
        <w:rPr>
          <w:bCs/>
          <w:sz w:val="28"/>
          <w:szCs w:val="28"/>
        </w:rPr>
        <w:lastRenderedPageBreak/>
        <w:t>Окончание поставки товара ________________.</w:t>
      </w:r>
    </w:p>
    <w:p w:rsidR="00306DCD" w:rsidRDefault="00306DCD" w:rsidP="00306DCD">
      <w:pPr>
        <w:jc w:val="both"/>
        <w:rPr>
          <w:sz w:val="28"/>
          <w:szCs w:val="28"/>
        </w:rPr>
      </w:pPr>
      <w:r>
        <w:rPr>
          <w:bCs/>
          <w:sz w:val="28"/>
          <w:szCs w:val="28"/>
        </w:rPr>
        <w:t>Сроки и услови</w:t>
      </w:r>
      <w:r>
        <w:rPr>
          <w:sz w:val="28"/>
          <w:szCs w:val="28"/>
        </w:rPr>
        <w:t>я оплаты: ___________________________.</w:t>
      </w:r>
    </w:p>
    <w:p w:rsidR="00264788" w:rsidRDefault="00264788" w:rsidP="00264788">
      <w:pPr>
        <w:pStyle w:val="aa"/>
        <w:spacing w:line="276" w:lineRule="auto"/>
        <w:ind w:firstLine="709"/>
        <w:jc w:val="both"/>
        <w:rPr>
          <w:rFonts w:ascii="Times New Roman" w:hAnsi="Times New Roman" w:cs="Times New Roman"/>
          <w:sz w:val="28"/>
          <w:szCs w:val="28"/>
          <w:lang w:eastAsia="x-none"/>
        </w:rPr>
      </w:pPr>
      <w:r>
        <w:rPr>
          <w:rFonts w:ascii="Times New Roman" w:hAnsi="Times New Roman" w:cs="Times New Roman"/>
          <w:b/>
          <w:i/>
          <w:szCs w:val="28"/>
          <w:lang w:eastAsia="x-none"/>
        </w:rPr>
        <w:t>Для юридических лиц:</w:t>
      </w:r>
      <w:r>
        <w:rPr>
          <w:rFonts w:ascii="Times New Roman" w:hAnsi="Times New Roman" w:cs="Times New Roman"/>
          <w:szCs w:val="28"/>
          <w:lang w:eastAsia="x-none"/>
        </w:rPr>
        <w:t xml:space="preserve"> </w:t>
      </w:r>
      <w:r>
        <w:rPr>
          <w:rFonts w:ascii="Times New Roman" w:hAnsi="Times New Roman" w:cs="Times New Roman"/>
          <w:sz w:val="28"/>
          <w:szCs w:val="28"/>
          <w:lang w:val="x-none" w:eastAsia="x-none"/>
        </w:rPr>
        <w:t>Настоящим подтверждаем, что</w:t>
      </w:r>
      <w:r w:rsidRPr="00D005C8">
        <w:rPr>
          <w:rFonts w:ascii="Times New Roman" w:hAnsi="Times New Roman" w:cs="Times New Roman"/>
          <w:sz w:val="28"/>
          <w:szCs w:val="28"/>
          <w:lang w:eastAsia="x-none"/>
        </w:rPr>
        <w:t>:</w:t>
      </w:r>
      <w:r>
        <w:rPr>
          <w:rFonts w:ascii="Times New Roman" w:hAnsi="Times New Roman" w:cs="Times New Roman"/>
          <w:sz w:val="28"/>
          <w:szCs w:val="28"/>
          <w:lang w:val="x-none" w:eastAsia="x-none"/>
        </w:rPr>
        <w:t xml:space="preserve"> </w:t>
      </w:r>
    </w:p>
    <w:p w:rsidR="00264788" w:rsidRPr="00D005C8" w:rsidRDefault="00264788" w:rsidP="001916AE">
      <w:pPr>
        <w:pStyle w:val="aa"/>
        <w:numPr>
          <w:ilvl w:val="0"/>
          <w:numId w:val="40"/>
        </w:numPr>
        <w:tabs>
          <w:tab w:val="left" w:pos="1134"/>
        </w:tabs>
        <w:ind w:left="0" w:firstLine="709"/>
        <w:contextualSpacing w:val="0"/>
        <w:jc w:val="both"/>
        <w:rPr>
          <w:rFonts w:ascii="Times New Roman" w:hAnsi="Times New Roman" w:cs="Times New Roman"/>
          <w:b/>
          <w:i/>
          <w:sz w:val="28"/>
          <w:szCs w:val="28"/>
        </w:rPr>
      </w:pPr>
      <w:proofErr w:type="gramStart"/>
      <w:r w:rsidRPr="00D005C8">
        <w:rPr>
          <w:rFonts w:ascii="Times New Roman" w:hAnsi="Times New Roman" w:cs="Times New Roman"/>
          <w:b/>
          <w:i/>
          <w:sz w:val="28"/>
          <w:szCs w:val="28"/>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64788" w:rsidRPr="00D005C8" w:rsidRDefault="00264788" w:rsidP="00264788">
      <w:pPr>
        <w:pStyle w:val="aa"/>
        <w:tabs>
          <w:tab w:val="left" w:pos="567"/>
          <w:tab w:val="left" w:pos="1134"/>
        </w:tabs>
        <w:ind w:firstLine="709"/>
        <w:jc w:val="both"/>
        <w:rPr>
          <w:rFonts w:ascii="Times New Roman" w:hAnsi="Times New Roman" w:cs="Times New Roman"/>
          <w:b/>
          <w:i/>
          <w:sz w:val="28"/>
          <w:szCs w:val="28"/>
        </w:rPr>
      </w:pPr>
      <w:r w:rsidRPr="00D005C8">
        <w:rPr>
          <w:rFonts w:ascii="Times New Roman" w:hAnsi="Times New Roman" w:cs="Times New Roman"/>
          <w:b/>
          <w:i/>
          <w:sz w:val="28"/>
          <w:szCs w:val="28"/>
        </w:rPr>
        <w:t>задолженность _____________ (наименование участника запроса цен) по уплате налогов, сборов, пеней и штрафов отсутствует.</w:t>
      </w:r>
    </w:p>
    <w:p w:rsidR="00264788" w:rsidRPr="00D005C8" w:rsidRDefault="00264788" w:rsidP="00264788">
      <w:pPr>
        <w:pStyle w:val="aa"/>
        <w:tabs>
          <w:tab w:val="left" w:pos="567"/>
          <w:tab w:val="left" w:pos="1134"/>
        </w:tabs>
        <w:ind w:firstLine="709"/>
        <w:jc w:val="both"/>
        <w:rPr>
          <w:rFonts w:ascii="Times New Roman" w:hAnsi="Times New Roman" w:cs="Times New Roman"/>
          <w:b/>
          <w:i/>
          <w:sz w:val="28"/>
          <w:szCs w:val="28"/>
        </w:rPr>
      </w:pPr>
      <w:r w:rsidRPr="00D005C8">
        <w:rPr>
          <w:rFonts w:ascii="Times New Roman" w:hAnsi="Times New Roman" w:cs="Times New Roman"/>
          <w:b/>
          <w:i/>
          <w:sz w:val="28"/>
          <w:szCs w:val="28"/>
        </w:rPr>
        <w:t>либо</w:t>
      </w:r>
    </w:p>
    <w:p w:rsidR="00264788" w:rsidRPr="00D005C8" w:rsidRDefault="00264788" w:rsidP="00264788">
      <w:pPr>
        <w:pStyle w:val="aa"/>
        <w:tabs>
          <w:tab w:val="left" w:pos="567"/>
          <w:tab w:val="left" w:pos="1134"/>
        </w:tabs>
        <w:ind w:firstLine="709"/>
        <w:jc w:val="both"/>
        <w:rPr>
          <w:rFonts w:ascii="Times New Roman" w:hAnsi="Times New Roman" w:cs="Times New Roman"/>
          <w:b/>
          <w:i/>
          <w:sz w:val="28"/>
          <w:szCs w:val="28"/>
        </w:rPr>
      </w:pPr>
      <w:proofErr w:type="gramStart"/>
      <w:r w:rsidRPr="00D005C8">
        <w:rPr>
          <w:rFonts w:ascii="Times New Roman" w:hAnsi="Times New Roman" w:cs="Times New Roman"/>
          <w:b/>
          <w:i/>
          <w:sz w:val="28"/>
          <w:szCs w:val="28"/>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w:t>
      </w:r>
      <w:r>
        <w:rPr>
          <w:rFonts w:ascii="Times New Roman" w:hAnsi="Times New Roman" w:cs="Times New Roman"/>
          <w:b/>
          <w:i/>
          <w:sz w:val="28"/>
          <w:szCs w:val="28"/>
        </w:rPr>
        <w:t>артал, полугодие, 9 месяцев).];</w:t>
      </w:r>
      <w:proofErr w:type="gramEnd"/>
    </w:p>
    <w:p w:rsidR="00264788" w:rsidRPr="00D005C8" w:rsidRDefault="00264788" w:rsidP="001916AE">
      <w:pPr>
        <w:pStyle w:val="aa"/>
        <w:numPr>
          <w:ilvl w:val="0"/>
          <w:numId w:val="40"/>
        </w:numPr>
        <w:ind w:left="0" w:firstLine="709"/>
        <w:contextualSpacing w:val="0"/>
        <w:jc w:val="both"/>
        <w:rPr>
          <w:rFonts w:ascii="Times New Roman" w:hAnsi="Times New Roman" w:cs="Times New Roman"/>
          <w:sz w:val="28"/>
          <w:szCs w:val="28"/>
        </w:rPr>
      </w:pPr>
      <w:proofErr w:type="gramStart"/>
      <w:r w:rsidRPr="00D005C8">
        <w:rPr>
          <w:rFonts w:ascii="Times New Roman" w:hAnsi="Times New Roman" w:cs="Times New Roman"/>
          <w:sz w:val="28"/>
          <w:szCs w:val="28"/>
        </w:rPr>
        <w:t>против</w:t>
      </w:r>
      <w:proofErr w:type="gramEnd"/>
      <w:r w:rsidRPr="00D005C8">
        <w:rPr>
          <w:rFonts w:ascii="Times New Roman" w:hAnsi="Times New Roman" w:cs="Times New Roman"/>
          <w:sz w:val="28"/>
          <w:szCs w:val="28"/>
        </w:rPr>
        <w:t xml:space="preserve"> ___________ </w:t>
      </w:r>
      <w:r w:rsidRPr="00D005C8">
        <w:rPr>
          <w:rFonts w:ascii="Times New Roman" w:hAnsi="Times New Roman" w:cs="Times New Roman"/>
          <w:b/>
          <w:i/>
          <w:sz w:val="28"/>
          <w:szCs w:val="28"/>
        </w:rPr>
        <w:t>(</w:t>
      </w:r>
      <w:proofErr w:type="gramStart"/>
      <w:r w:rsidRPr="00D005C8">
        <w:rPr>
          <w:rFonts w:ascii="Times New Roman" w:hAnsi="Times New Roman" w:cs="Times New Roman"/>
          <w:b/>
          <w:i/>
          <w:sz w:val="28"/>
          <w:szCs w:val="28"/>
        </w:rPr>
        <w:t>наименование</w:t>
      </w:r>
      <w:proofErr w:type="gramEnd"/>
      <w:r w:rsidRPr="00D005C8">
        <w:rPr>
          <w:rFonts w:ascii="Times New Roman" w:hAnsi="Times New Roman" w:cs="Times New Roman"/>
          <w:b/>
          <w:i/>
          <w:sz w:val="28"/>
          <w:szCs w:val="28"/>
        </w:rPr>
        <w:t xml:space="preserve"> участника запроса цен)</w:t>
      </w:r>
      <w:r w:rsidRPr="00D005C8">
        <w:rPr>
          <w:rFonts w:ascii="Times New Roman" w:hAnsi="Times New Roman" w:cs="Times New Roman"/>
          <w:sz w:val="28"/>
          <w:szCs w:val="28"/>
        </w:rPr>
        <w:t xml:space="preserve"> не проводится процедура ликвидации, не принято арбитражным судом решения о признании ___________ </w:t>
      </w:r>
      <w:r w:rsidRPr="00D005C8">
        <w:rPr>
          <w:rFonts w:ascii="Times New Roman" w:hAnsi="Times New Roman" w:cs="Times New Roman"/>
          <w:b/>
          <w:i/>
          <w:sz w:val="28"/>
          <w:szCs w:val="28"/>
        </w:rPr>
        <w:t>(наименование участника запроса цен)</w:t>
      </w:r>
      <w:r w:rsidRPr="00D005C8">
        <w:rPr>
          <w:rFonts w:ascii="Times New Roman" w:hAnsi="Times New Roman" w:cs="Times New Roman"/>
          <w:sz w:val="28"/>
          <w:szCs w:val="28"/>
        </w:rPr>
        <w:t xml:space="preserve"> банкротом, деятельность ___________ (</w:t>
      </w:r>
      <w:r w:rsidRPr="00D005C8">
        <w:rPr>
          <w:rFonts w:ascii="Times New Roman" w:hAnsi="Times New Roman" w:cs="Times New Roman"/>
          <w:b/>
          <w:i/>
          <w:sz w:val="28"/>
          <w:szCs w:val="28"/>
        </w:rPr>
        <w:t>наименование участника запроса цен</w:t>
      </w:r>
      <w:r w:rsidRPr="00D005C8">
        <w:rPr>
          <w:rFonts w:ascii="Times New Roman" w:hAnsi="Times New Roman" w:cs="Times New Roman"/>
          <w:sz w:val="28"/>
          <w:szCs w:val="28"/>
        </w:rPr>
        <w:t>) не приостановлена, на имущество не наложен арест по решению суда, административного органа;</w:t>
      </w:r>
    </w:p>
    <w:p w:rsidR="00264788" w:rsidRPr="00B5456C" w:rsidRDefault="00264788" w:rsidP="00264788">
      <w:pPr>
        <w:pStyle w:val="aa"/>
        <w:spacing w:before="120" w:line="276" w:lineRule="auto"/>
        <w:ind w:firstLine="709"/>
        <w:jc w:val="both"/>
        <w:rPr>
          <w:rFonts w:ascii="Times New Roman" w:hAnsi="Times New Roman" w:cs="Times New Roman"/>
          <w:sz w:val="28"/>
          <w:szCs w:val="28"/>
          <w:lang w:eastAsia="x-none"/>
        </w:rPr>
      </w:pPr>
      <w:proofErr w:type="gramStart"/>
      <w:r>
        <w:rPr>
          <w:rFonts w:ascii="Times New Roman" w:hAnsi="Times New Roman" w:cs="Times New Roman"/>
          <w:bCs/>
          <w:sz w:val="28"/>
          <w:szCs w:val="28"/>
        </w:rPr>
        <w:t>Сведения</w:t>
      </w:r>
      <w:r w:rsidRPr="00D43622">
        <w:rPr>
          <w:rFonts w:ascii="Times New Roman" w:hAnsi="Times New Roman" w:cs="Times New Roman"/>
          <w:bCs/>
          <w:sz w:val="28"/>
          <w:szCs w:val="28"/>
        </w:rPr>
        <w:t xml:space="preserve"> об </w:t>
      </w:r>
      <w:r w:rsidRPr="00D005C8">
        <w:rPr>
          <w:rFonts w:ascii="Times New Roman" w:hAnsi="Times New Roman" w:cs="Times New Roman"/>
          <w:sz w:val="28"/>
          <w:szCs w:val="28"/>
        </w:rPr>
        <w:t xml:space="preserve">___________ </w:t>
      </w:r>
      <w:r w:rsidRPr="00D005C8">
        <w:rPr>
          <w:rFonts w:ascii="Times New Roman" w:hAnsi="Times New Roman" w:cs="Times New Roman"/>
          <w:b/>
          <w:i/>
          <w:sz w:val="28"/>
          <w:szCs w:val="28"/>
        </w:rPr>
        <w:t>(наименование участника запроса цен)</w:t>
      </w:r>
      <w:r w:rsidRPr="00D43622">
        <w:rPr>
          <w:rFonts w:ascii="Times New Roman" w:hAnsi="Times New Roman" w:cs="Times New Roman"/>
          <w:bCs/>
          <w:sz w:val="28"/>
          <w:szCs w:val="28"/>
        </w:rPr>
        <w:t xml:space="preserve"> </w:t>
      </w:r>
      <w:r w:rsidRPr="00B5456C">
        <w:rPr>
          <w:rFonts w:ascii="Times New Roman" w:hAnsi="Times New Roman" w:cs="Times New Roman"/>
          <w:bCs/>
          <w:sz w:val="28"/>
          <w:szCs w:val="28"/>
        </w:rPr>
        <w:t xml:space="preserve">в </w:t>
      </w:r>
      <w:r w:rsidR="00B5456C" w:rsidRPr="00B5456C">
        <w:rPr>
          <w:rFonts w:ascii="Times New Roman" w:hAnsi="Times New Roman" w:cs="Times New Roman"/>
          <w:bCs/>
          <w:sz w:val="28"/>
          <w:szCs w:val="28"/>
        </w:rPr>
        <w:t>р</w:t>
      </w:r>
      <w:r w:rsidRPr="00B5456C">
        <w:rPr>
          <w:rFonts w:ascii="Times New Roman" w:hAnsi="Times New Roman" w:cs="Times New Roman"/>
          <w:bCs/>
          <w:sz w:val="28"/>
          <w:szCs w:val="28"/>
        </w:rPr>
        <w:t xml:space="preserve">еестре </w:t>
      </w:r>
      <w:r w:rsidR="00B5456C" w:rsidRPr="00B5456C">
        <w:rPr>
          <w:rFonts w:ascii="Times New Roman" w:hAnsi="Times New Roman" w:cs="Times New Roman"/>
          <w:bCs/>
          <w:sz w:val="28"/>
          <w:szCs w:val="28"/>
        </w:rPr>
        <w:t>ведущегося в соответствии с положениями Федерального закона от 18 июля 2011 года № 223-ФЗ «О закупках товаров, работ, услуг отдельными видами юридических лиц», в реестре, ведущегося в соответствии с положениями законодательства Российской Федерации о размещении государственных и/или муниципальных заказов и в реестре недобросовестных поставщиков Госкорпорации «Росатом» и организаций Госкорпорации «Росатом»</w:t>
      </w:r>
      <w:r w:rsidRPr="00B5456C">
        <w:rPr>
          <w:rFonts w:ascii="Times New Roman" w:hAnsi="Times New Roman" w:cs="Times New Roman"/>
          <w:bCs/>
          <w:sz w:val="28"/>
          <w:szCs w:val="28"/>
        </w:rPr>
        <w:t xml:space="preserve"> отсутствуют.</w:t>
      </w:r>
      <w:proofErr w:type="gramEnd"/>
    </w:p>
    <w:p w:rsidR="00264788" w:rsidRDefault="00264788" w:rsidP="00264788">
      <w:pPr>
        <w:pStyle w:val="aa"/>
        <w:spacing w:before="120" w:line="276" w:lineRule="auto"/>
        <w:ind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Fonts w:ascii="Times New Roman" w:hAnsi="Times New Roman" w:cs="Times New Roman"/>
          <w:sz w:val="28"/>
          <w:szCs w:val="28"/>
          <w:lang w:val="x-none" w:eastAsia="x-none"/>
        </w:rPr>
        <w:t>Росфинмониторингу</w:t>
      </w:r>
      <w:proofErr w:type="spellEnd"/>
      <w:r>
        <w:rPr>
          <w:rFonts w:ascii="Times New Roman" w:hAnsi="Times New Roman" w:cs="Times New Roman"/>
          <w:sz w:val="28"/>
          <w:szCs w:val="28"/>
          <w:lang w:val="x-none" w:eastAsia="x-none"/>
        </w:rPr>
        <w:t>, Правительству Российской Федерации) и последующую обработку данных сведений такими органами.</w:t>
      </w:r>
    </w:p>
    <w:p w:rsidR="00264788" w:rsidRPr="00B869EF" w:rsidRDefault="00264788" w:rsidP="00264788">
      <w:pPr>
        <w:pStyle w:val="aa"/>
        <w:spacing w:line="276" w:lineRule="auto"/>
        <w:ind w:firstLine="709"/>
        <w:jc w:val="both"/>
        <w:rPr>
          <w:rFonts w:ascii="Times New Roman" w:hAnsi="Times New Roman" w:cs="Times New Roman"/>
          <w:b/>
          <w:i/>
          <w:sz w:val="28"/>
          <w:szCs w:val="28"/>
          <w:lang w:eastAsia="x-none"/>
        </w:rPr>
      </w:pPr>
      <w:r w:rsidRPr="00B869EF">
        <w:rPr>
          <w:rFonts w:ascii="Times New Roman" w:hAnsi="Times New Roman" w:cs="Times New Roman"/>
          <w:b/>
          <w:i/>
          <w:sz w:val="28"/>
          <w:szCs w:val="28"/>
          <w:lang w:val="x-none" w:eastAsia="x-none"/>
        </w:rPr>
        <w:t>Для физических лиц:</w:t>
      </w:r>
      <w:r w:rsidRPr="00B869EF">
        <w:rPr>
          <w:rFonts w:ascii="Times New Roman" w:hAnsi="Times New Roman" w:cs="Times New Roman"/>
          <w:sz w:val="28"/>
          <w:szCs w:val="28"/>
          <w:lang w:val="x-none" w:eastAsia="x-none"/>
        </w:rPr>
        <w:t xml:space="preserve"> </w:t>
      </w:r>
      <w:r w:rsidRPr="00B869EF">
        <w:rPr>
          <w:rFonts w:ascii="Times New Roman" w:hAnsi="Times New Roman" w:cs="Times New Roman"/>
          <w:b/>
          <w:i/>
          <w:sz w:val="28"/>
          <w:szCs w:val="28"/>
          <w:lang w:val="x-none" w:eastAsia="x-none"/>
        </w:rPr>
        <w:t>Настоящим да</w:t>
      </w:r>
      <w:r w:rsidRPr="00B869EF">
        <w:rPr>
          <w:rFonts w:ascii="Times New Roman" w:hAnsi="Times New Roman" w:cs="Times New Roman"/>
          <w:b/>
          <w:i/>
          <w:sz w:val="28"/>
          <w:szCs w:val="28"/>
          <w:lang w:eastAsia="x-none"/>
        </w:rPr>
        <w:t>ем</w:t>
      </w:r>
      <w:r w:rsidRPr="00B869EF">
        <w:rPr>
          <w:rFonts w:ascii="Times New Roman" w:hAnsi="Times New Roman" w:cs="Times New Roman"/>
          <w:b/>
          <w:i/>
          <w:sz w:val="28"/>
          <w:szCs w:val="28"/>
          <w:lang w:val="x-none" w:eastAsia="x-none"/>
        </w:rPr>
        <w:t xml:space="preserve"> свое согласие на обработку заказчиком (организатором </w:t>
      </w:r>
      <w:r w:rsidRPr="00B869EF">
        <w:rPr>
          <w:rFonts w:ascii="Times New Roman" w:hAnsi="Times New Roman" w:cs="Times New Roman"/>
          <w:b/>
          <w:i/>
          <w:sz w:val="28"/>
          <w:szCs w:val="28"/>
          <w:lang w:eastAsia="x-none"/>
        </w:rPr>
        <w:t>запроса цен</w:t>
      </w:r>
      <w:r w:rsidRPr="00B869EF">
        <w:rPr>
          <w:rFonts w:ascii="Times New Roman" w:hAnsi="Times New Roman" w:cs="Times New Roman"/>
          <w:b/>
          <w:i/>
          <w:sz w:val="28"/>
          <w:szCs w:val="28"/>
          <w:lang w:val="x-none" w:eastAsia="x-none"/>
        </w:rPr>
        <w:t xml:space="preserve">) предоставленных сведений о персональных данных, а также на раскрытие заказчиком сведений, </w:t>
      </w:r>
      <w:r w:rsidRPr="00B869EF">
        <w:rPr>
          <w:rFonts w:ascii="Times New Roman" w:hAnsi="Times New Roman" w:cs="Times New Roman"/>
          <w:b/>
          <w:i/>
          <w:sz w:val="28"/>
          <w:szCs w:val="28"/>
          <w:lang w:val="x-none" w:eastAsia="x-none"/>
        </w:rPr>
        <w:lastRenderedPageBreak/>
        <w:t>полностью или частично, компетентным органам государственной власти и последующую обработку данных сведений такими органами.</w:t>
      </w:r>
    </w:p>
    <w:p w:rsidR="00264788" w:rsidRPr="00D005C8" w:rsidRDefault="00264788" w:rsidP="00264788">
      <w:pPr>
        <w:pStyle w:val="aa"/>
        <w:ind w:firstLine="709"/>
        <w:jc w:val="both"/>
        <w:rPr>
          <w:rFonts w:ascii="Times New Roman" w:hAnsi="Times New Roman" w:cs="Times New Roman"/>
          <w:sz w:val="28"/>
          <w:szCs w:val="28"/>
        </w:rPr>
      </w:pPr>
      <w:r w:rsidRPr="00D005C8">
        <w:rPr>
          <w:rFonts w:ascii="Times New Roman" w:hAnsi="Times New Roman" w:cs="Times New Roman"/>
          <w:sz w:val="28"/>
          <w:szCs w:val="28"/>
        </w:rPr>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264788" w:rsidRPr="00D005C8" w:rsidRDefault="00264788" w:rsidP="001916AE">
      <w:pPr>
        <w:pStyle w:val="aa"/>
        <w:numPr>
          <w:ilvl w:val="0"/>
          <w:numId w:val="41"/>
        </w:numPr>
        <w:ind w:left="0" w:firstLine="709"/>
        <w:contextualSpacing w:val="0"/>
        <w:jc w:val="both"/>
        <w:rPr>
          <w:rFonts w:ascii="Times New Roman" w:hAnsi="Times New Roman" w:cs="Times New Roman"/>
          <w:sz w:val="28"/>
          <w:szCs w:val="28"/>
        </w:rPr>
      </w:pPr>
      <w:r w:rsidRPr="00D005C8">
        <w:rPr>
          <w:rFonts w:ascii="Times New Roman" w:hAnsi="Times New Roman" w:cs="Times New Roman"/>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264788" w:rsidRPr="00D005C8" w:rsidRDefault="00264788" w:rsidP="00264788">
      <w:pPr>
        <w:pStyle w:val="aa"/>
        <w:spacing w:line="276" w:lineRule="auto"/>
        <w:ind w:firstLine="709"/>
        <w:jc w:val="both"/>
        <w:rPr>
          <w:rFonts w:ascii="Times New Roman" w:hAnsi="Times New Roman" w:cs="Times New Roman"/>
          <w:sz w:val="28"/>
          <w:szCs w:val="28"/>
          <w:lang w:eastAsia="x-none"/>
        </w:rPr>
      </w:pPr>
      <w:r>
        <w:rPr>
          <w:rFonts w:ascii="Times New Roman" w:hAnsi="Times New Roman" w:cs="Times New Roman"/>
          <w:sz w:val="28"/>
          <w:szCs w:val="28"/>
        </w:rPr>
        <w:t xml:space="preserve">б)      </w:t>
      </w:r>
      <w:r w:rsidRPr="00D005C8">
        <w:rPr>
          <w:rFonts w:ascii="Times New Roman" w:hAnsi="Times New Roman" w:cs="Times New Roman"/>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264788" w:rsidRDefault="00264788" w:rsidP="00264788">
      <w:pPr>
        <w:pStyle w:val="aa"/>
        <w:spacing w:before="120" w:line="276" w:lineRule="auto"/>
        <w:ind w:firstLine="709"/>
        <w:jc w:val="both"/>
        <w:rPr>
          <w:rFonts w:ascii="Times New Roman" w:hAnsi="Times New Roman" w:cs="Times New Roman"/>
          <w:sz w:val="28"/>
          <w:szCs w:val="28"/>
          <w:lang w:eastAsia="x-none"/>
        </w:rPr>
      </w:pPr>
      <w:r>
        <w:rPr>
          <w:rFonts w:ascii="Times New Roman" w:hAnsi="Times New Roman" w:cs="Times New Roman"/>
          <w:sz w:val="28"/>
          <w:szCs w:val="28"/>
          <w:lang w:eastAsia="x-none"/>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64788" w:rsidRPr="00402A45" w:rsidRDefault="00264788" w:rsidP="00264788">
      <w:pPr>
        <w:ind w:firstLine="709"/>
        <w:jc w:val="both"/>
        <w:rPr>
          <w:sz w:val="28"/>
        </w:rPr>
      </w:pPr>
      <w:r w:rsidRPr="00973A1D">
        <w:rPr>
          <w:sz w:val="28"/>
        </w:rPr>
        <w:t xml:space="preserve">Нами будут представлены в течение ___ с момента заключения договора </w:t>
      </w:r>
      <w:r w:rsidRPr="00973A1D">
        <w:rPr>
          <w:b/>
          <w:i/>
        </w:rPr>
        <w:t>[указать срок предоставления подтверждающих документов]</w:t>
      </w:r>
      <w:r w:rsidRPr="00973A1D">
        <w:rPr>
          <w:sz w:val="28"/>
        </w:rPr>
        <w:t xml:space="preserve"> документы, указанные в пункте </w:t>
      </w:r>
      <w:r w:rsidR="003E2671" w:rsidRPr="003E2671">
        <w:rPr>
          <w:sz w:val="28"/>
          <w:szCs w:val="28"/>
        </w:rPr>
        <w:t>3.3</w:t>
      </w:r>
      <w:r w:rsidR="00DA6449">
        <w:rPr>
          <w:sz w:val="28"/>
          <w:szCs w:val="28"/>
        </w:rPr>
        <w:t>0</w:t>
      </w:r>
      <w:r w:rsidR="003E2671" w:rsidRPr="003E2671">
        <w:t xml:space="preserve"> </w:t>
      </w:r>
      <w:r w:rsidRPr="00973A1D">
        <w:rPr>
          <w:sz w:val="28"/>
        </w:rPr>
        <w:t>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r>
        <w:rPr>
          <w:sz w:val="28"/>
          <w:szCs w:val="28"/>
          <w:lang w:eastAsia="x-none"/>
        </w:rPr>
        <w:t xml:space="preserve"> </w:t>
      </w:r>
    </w:p>
    <w:p w:rsidR="00306DCD" w:rsidRDefault="00264788" w:rsidP="00264788">
      <w:pPr>
        <w:pStyle w:val="aa"/>
        <w:spacing w:line="276" w:lineRule="auto"/>
        <w:ind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В случае, если нашей заявке на участие в запросе цен будет присвоен</w:t>
      </w:r>
      <w:r>
        <w:rPr>
          <w:rFonts w:ascii="Times New Roman" w:hAnsi="Times New Roman" w:cs="Times New Roman"/>
          <w:sz w:val="28"/>
          <w:szCs w:val="28"/>
          <w:lang w:eastAsia="x-none"/>
        </w:rPr>
        <w:t>о</w:t>
      </w:r>
      <w:r>
        <w:rPr>
          <w:rFonts w:ascii="Times New Roman" w:hAnsi="Times New Roman" w:cs="Times New Roman"/>
          <w:sz w:val="28"/>
          <w:szCs w:val="28"/>
          <w:lang w:val="x-none" w:eastAsia="x-none"/>
        </w:rPr>
        <w:t xml:space="preserve"> второ</w:t>
      </w:r>
      <w:r>
        <w:rPr>
          <w:rFonts w:ascii="Times New Roman" w:hAnsi="Times New Roman" w:cs="Times New Roman"/>
          <w:sz w:val="28"/>
          <w:szCs w:val="28"/>
          <w:lang w:eastAsia="x-none"/>
        </w:rPr>
        <w:t>е место</w:t>
      </w:r>
      <w:r>
        <w:rPr>
          <w:rFonts w:ascii="Times New Roman" w:hAnsi="Times New Roman" w:cs="Times New Roman"/>
          <w:sz w:val="28"/>
          <w:szCs w:val="28"/>
          <w:lang w:val="x-none" w:eastAsia="x-none"/>
        </w:rPr>
        <w:t>,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r w:rsidR="00306DCD">
        <w:rPr>
          <w:rFonts w:ascii="Times New Roman" w:hAnsi="Times New Roman" w:cs="Times New Roman"/>
          <w:sz w:val="28"/>
          <w:szCs w:val="28"/>
          <w:lang w:val="x-none" w:eastAsia="x-none"/>
        </w:rPr>
        <w:t>.</w:t>
      </w:r>
    </w:p>
    <w:p w:rsidR="00306DCD" w:rsidRDefault="00306DCD" w:rsidP="00306DCD">
      <w:pPr>
        <w:pStyle w:val="aa"/>
        <w:spacing w:line="276"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rPr>
        <w:t>Мы, _______________________________________ согласны с условием, что</w:t>
      </w:r>
    </w:p>
    <w:p w:rsidR="00306DCD" w:rsidRDefault="00306DCD" w:rsidP="00306DCD">
      <w:pPr>
        <w:pStyle w:val="aa"/>
        <w:spacing w:line="276" w:lineRule="auto"/>
        <w:ind w:firstLine="709"/>
        <w:jc w:val="both"/>
        <w:rPr>
          <w:rFonts w:ascii="Times New Roman" w:hAnsi="Times New Roman" w:cs="Times New Roman"/>
          <w:b/>
          <w:i/>
          <w:szCs w:val="22"/>
          <w:vertAlign w:val="superscript"/>
        </w:rPr>
      </w:pPr>
      <w:r>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ab/>
      </w:r>
      <w:r>
        <w:rPr>
          <w:rFonts w:ascii="Times New Roman" w:hAnsi="Times New Roman" w:cs="Times New Roman"/>
          <w:b/>
          <w:i/>
          <w:szCs w:val="22"/>
          <w:vertAlign w:val="superscript"/>
        </w:rPr>
        <w:t>(наименование организации или Ф.И.О. участника запроса цен)</w:t>
      </w:r>
    </w:p>
    <w:p w:rsidR="00306DCD" w:rsidRDefault="00306DCD" w:rsidP="00306DCD">
      <w:pPr>
        <w:pStyle w:val="aa"/>
        <w:spacing w:line="276" w:lineRule="auto"/>
        <w:jc w:val="both"/>
        <w:rPr>
          <w:rFonts w:ascii="Times New Roman" w:hAnsi="Times New Roman" w:cs="Times New Roman"/>
          <w:sz w:val="28"/>
          <w:szCs w:val="28"/>
        </w:rPr>
      </w:pPr>
      <w:r>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306DCD" w:rsidRDefault="00306DCD" w:rsidP="001916AE">
      <w:pPr>
        <w:pStyle w:val="aa"/>
        <w:numPr>
          <w:ilvl w:val="0"/>
          <w:numId w:val="27"/>
        </w:numPr>
        <w:tabs>
          <w:tab w:val="clear" w:pos="786"/>
          <w:tab w:val="num" w:pos="1134"/>
        </w:tabs>
        <w:spacing w:line="276" w:lineRule="auto"/>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если мы:</w:t>
      </w:r>
    </w:p>
    <w:p w:rsidR="00306DCD" w:rsidRDefault="00306DCD" w:rsidP="001916AE">
      <w:pPr>
        <w:pStyle w:val="a0"/>
        <w:numPr>
          <w:ilvl w:val="4"/>
          <w:numId w:val="29"/>
        </w:numPr>
        <w:tabs>
          <w:tab w:val="num" w:pos="1134"/>
        </w:tabs>
        <w:spacing w:line="240" w:lineRule="auto"/>
        <w:ind w:left="0" w:firstLine="709"/>
        <w:rPr>
          <w:sz w:val="28"/>
          <w:szCs w:val="28"/>
        </w:rPr>
      </w:pPr>
      <w:r>
        <w:rPr>
          <w:sz w:val="28"/>
          <w:szCs w:val="28"/>
        </w:rPr>
        <w:t>будучи признанным победителем запроса цен, уклонимся от заключения договора;</w:t>
      </w:r>
    </w:p>
    <w:p w:rsidR="00306DCD" w:rsidRDefault="00306DCD" w:rsidP="001916AE">
      <w:pPr>
        <w:pStyle w:val="a0"/>
        <w:numPr>
          <w:ilvl w:val="4"/>
          <w:numId w:val="29"/>
        </w:numPr>
        <w:tabs>
          <w:tab w:val="num" w:pos="1134"/>
        </w:tabs>
        <w:spacing w:line="240" w:lineRule="auto"/>
        <w:ind w:left="0" w:firstLine="709"/>
        <w:rPr>
          <w:sz w:val="28"/>
          <w:szCs w:val="28"/>
        </w:rPr>
      </w:pPr>
      <w:r>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Pr>
          <w:sz w:val="28"/>
          <w:szCs w:val="28"/>
        </w:rPr>
        <w:t>ранжировка</w:t>
      </w:r>
      <w:proofErr w:type="spellEnd"/>
      <w:r>
        <w:rPr>
          <w:sz w:val="28"/>
          <w:szCs w:val="28"/>
        </w:rPr>
        <w:t xml:space="preserve"> проводилась), уклонимся от заключения договора;</w:t>
      </w:r>
    </w:p>
    <w:p w:rsidR="00306DCD" w:rsidRDefault="00306DCD" w:rsidP="001916AE">
      <w:pPr>
        <w:pStyle w:val="a0"/>
        <w:numPr>
          <w:ilvl w:val="4"/>
          <w:numId w:val="29"/>
        </w:numPr>
        <w:tabs>
          <w:tab w:val="num" w:pos="1134"/>
        </w:tabs>
        <w:spacing w:line="240" w:lineRule="auto"/>
        <w:ind w:left="0" w:firstLine="709"/>
        <w:rPr>
          <w:sz w:val="28"/>
          <w:szCs w:val="28"/>
        </w:rPr>
      </w:pPr>
      <w:r>
        <w:rPr>
          <w:sz w:val="28"/>
          <w:szCs w:val="28"/>
        </w:rPr>
        <w:lastRenderedPageBreak/>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306DCD" w:rsidRDefault="00306DCD" w:rsidP="001916AE">
      <w:pPr>
        <w:pStyle w:val="a0"/>
        <w:numPr>
          <w:ilvl w:val="4"/>
          <w:numId w:val="29"/>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306DCD" w:rsidRDefault="00306DCD" w:rsidP="001916AE">
      <w:pPr>
        <w:pStyle w:val="aa"/>
        <w:numPr>
          <w:ilvl w:val="0"/>
          <w:numId w:val="27"/>
        </w:numPr>
        <w:tabs>
          <w:tab w:val="clear" w:pos="786"/>
          <w:tab w:val="num" w:pos="1134"/>
        </w:tabs>
        <w:spacing w:line="276" w:lineRule="auto"/>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306DCD" w:rsidRDefault="00306DCD" w:rsidP="00306DCD">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06DCD" w:rsidRPr="00573361" w:rsidRDefault="00306DCD" w:rsidP="00306DCD">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r w:rsidR="00573361" w:rsidRPr="00573361">
        <w:rPr>
          <w:rFonts w:ascii="Times New Roman" w:hAnsi="Times New Roman" w:cs="Times New Roman"/>
        </w:rPr>
        <w:t>14</w:t>
      </w:r>
      <w:r w:rsidRPr="00573361">
        <w:rPr>
          <w:rFonts w:ascii="Times New Roman" w:hAnsi="Times New Roman" w:cs="Times New Roman"/>
          <w:sz w:val="28"/>
          <w:szCs w:val="28"/>
        </w:rPr>
        <w:t xml:space="preserve"> раздела </w:t>
      </w:r>
      <w:r w:rsidR="00573361" w:rsidRPr="00573361">
        <w:rPr>
          <w:rFonts w:ascii="Times New Roman" w:hAnsi="Times New Roman" w:cs="Times New Roman"/>
        </w:rPr>
        <w:t>4</w:t>
      </w:r>
      <w:r w:rsidRPr="00573361">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7"/>
        <w:gridCol w:w="7540"/>
        <w:gridCol w:w="1276"/>
      </w:tblGrid>
      <w:tr w:rsidR="00306DCD" w:rsidTr="00165A70">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c"/>
              <w:jc w:val="center"/>
              <w:rPr>
                <w:rFonts w:ascii="Times New Roman" w:hAnsi="Times New Roman" w:cs="Times New Roman"/>
                <w:szCs w:val="24"/>
              </w:rPr>
            </w:pPr>
            <w:r>
              <w:rPr>
                <w:rFonts w:ascii="Times New Roman" w:hAnsi="Times New Roman" w:cs="Times New Roman"/>
                <w:szCs w:val="24"/>
              </w:rPr>
              <w:t>№</w:t>
            </w:r>
          </w:p>
          <w:p w:rsidR="00306DCD" w:rsidRDefault="00306DCD" w:rsidP="00165A70">
            <w:pPr>
              <w:pStyle w:val="afc"/>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c"/>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c"/>
              <w:jc w:val="center"/>
              <w:rPr>
                <w:rFonts w:ascii="Times New Roman" w:hAnsi="Times New Roman" w:cs="Times New Roman"/>
                <w:szCs w:val="24"/>
              </w:rPr>
            </w:pPr>
            <w:r>
              <w:rPr>
                <w:rFonts w:ascii="Times New Roman" w:hAnsi="Times New Roman" w:cs="Times New Roman"/>
                <w:szCs w:val="24"/>
              </w:rPr>
              <w:t>Число</w:t>
            </w:r>
          </w:p>
          <w:p w:rsidR="00306DCD" w:rsidRDefault="00306DCD" w:rsidP="00165A70">
            <w:pPr>
              <w:pStyle w:val="afc"/>
              <w:jc w:val="center"/>
              <w:rPr>
                <w:rFonts w:ascii="Times New Roman" w:hAnsi="Times New Roman" w:cs="Times New Roman"/>
                <w:szCs w:val="24"/>
              </w:rPr>
            </w:pPr>
            <w:r>
              <w:rPr>
                <w:rFonts w:ascii="Times New Roman" w:hAnsi="Times New Roman" w:cs="Times New Roman"/>
                <w:szCs w:val="24"/>
              </w:rPr>
              <w:t>страниц</w:t>
            </w:r>
          </w:p>
        </w:tc>
      </w:tr>
      <w:tr w:rsidR="00306DCD" w:rsidTr="00165A70">
        <w:tc>
          <w:tcPr>
            <w:tcW w:w="1107" w:type="dxa"/>
            <w:tcBorders>
              <w:top w:val="single" w:sz="4" w:space="0" w:color="auto"/>
              <w:left w:val="single" w:sz="4" w:space="0" w:color="auto"/>
              <w:bottom w:val="single" w:sz="4" w:space="0" w:color="auto"/>
              <w:right w:val="single" w:sz="4" w:space="0" w:color="auto"/>
            </w:tcBorders>
            <w:vAlign w:val="center"/>
          </w:tcPr>
          <w:p w:rsidR="00306DCD" w:rsidRDefault="00306DCD" w:rsidP="001916AE">
            <w:pPr>
              <w:numPr>
                <w:ilvl w:val="0"/>
                <w:numId w:val="30"/>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afc"/>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rPr>
                <w:rFonts w:ascii="Times New Roman" w:hAnsi="Times New Roman" w:cs="Times New Roman"/>
                <w:i/>
                <w:szCs w:val="24"/>
              </w:rPr>
            </w:pPr>
          </w:p>
        </w:tc>
      </w:tr>
      <w:tr w:rsidR="00306DCD" w:rsidTr="00165A70">
        <w:tc>
          <w:tcPr>
            <w:tcW w:w="1107" w:type="dxa"/>
            <w:tcBorders>
              <w:top w:val="single" w:sz="4" w:space="0" w:color="auto"/>
              <w:left w:val="single" w:sz="4" w:space="0" w:color="auto"/>
              <w:bottom w:val="single" w:sz="4" w:space="0" w:color="auto"/>
              <w:right w:val="single" w:sz="4" w:space="0" w:color="auto"/>
            </w:tcBorders>
            <w:vAlign w:val="center"/>
          </w:tcPr>
          <w:p w:rsidR="00306DCD" w:rsidRDefault="00306DCD" w:rsidP="001916AE">
            <w:pPr>
              <w:numPr>
                <w:ilvl w:val="0"/>
                <w:numId w:val="30"/>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afc"/>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rPr>
                <w:rFonts w:ascii="Times New Roman" w:hAnsi="Times New Roman" w:cs="Times New Roman"/>
                <w:i/>
                <w:szCs w:val="24"/>
              </w:rPr>
            </w:pPr>
          </w:p>
        </w:tc>
      </w:tr>
      <w:tr w:rsidR="00306DCD" w:rsidTr="00165A70">
        <w:tc>
          <w:tcPr>
            <w:tcW w:w="1107" w:type="dxa"/>
            <w:tcBorders>
              <w:top w:val="single" w:sz="4" w:space="0" w:color="auto"/>
              <w:left w:val="single" w:sz="4" w:space="0" w:color="auto"/>
              <w:bottom w:val="single" w:sz="4" w:space="0" w:color="auto"/>
              <w:right w:val="single" w:sz="4" w:space="0" w:color="auto"/>
            </w:tcBorders>
            <w:vAlign w:val="center"/>
          </w:tcPr>
          <w:p w:rsidR="00306DCD" w:rsidRDefault="00306DCD" w:rsidP="001916AE">
            <w:pPr>
              <w:numPr>
                <w:ilvl w:val="0"/>
                <w:numId w:val="30"/>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rPr>
                <w:rFonts w:ascii="Times New Roman" w:hAnsi="Times New Roman" w:cs="Times New Roman"/>
                <w:szCs w:val="24"/>
              </w:rPr>
            </w:pPr>
          </w:p>
        </w:tc>
      </w:tr>
      <w:tr w:rsidR="00306DCD" w:rsidTr="00165A70">
        <w:tc>
          <w:tcPr>
            <w:tcW w:w="1107" w:type="dxa"/>
            <w:tcBorders>
              <w:top w:val="single" w:sz="4" w:space="0" w:color="auto"/>
              <w:left w:val="single" w:sz="4" w:space="0" w:color="auto"/>
              <w:bottom w:val="single" w:sz="4" w:space="0" w:color="auto"/>
              <w:right w:val="single" w:sz="4" w:space="0" w:color="auto"/>
            </w:tcBorders>
            <w:vAlign w:val="center"/>
          </w:tcPr>
          <w:p w:rsidR="00306DCD" w:rsidRDefault="00306DCD" w:rsidP="001916AE">
            <w:pPr>
              <w:numPr>
                <w:ilvl w:val="0"/>
                <w:numId w:val="30"/>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306DCD" w:rsidRDefault="00306DCD" w:rsidP="00165A70">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rPr>
                <w:rFonts w:ascii="Times New Roman" w:hAnsi="Times New Roman" w:cs="Times New Roman"/>
                <w:szCs w:val="24"/>
              </w:rPr>
            </w:pPr>
          </w:p>
        </w:tc>
      </w:tr>
      <w:tr w:rsidR="00306DCD" w:rsidTr="00165A70">
        <w:tc>
          <w:tcPr>
            <w:tcW w:w="1107"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rPr>
                <w:rFonts w:ascii="Times New Roman" w:hAnsi="Times New Roman" w:cs="Times New Roman"/>
                <w:szCs w:val="24"/>
              </w:rPr>
            </w:pPr>
          </w:p>
        </w:tc>
      </w:tr>
      <w:tr w:rsidR="00306DCD" w:rsidTr="00165A70">
        <w:tc>
          <w:tcPr>
            <w:tcW w:w="1107"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rPr>
                <w:rFonts w:ascii="Times New Roman" w:hAnsi="Times New Roman" w:cs="Times New Roman"/>
                <w:szCs w:val="24"/>
              </w:rPr>
            </w:pPr>
          </w:p>
        </w:tc>
      </w:tr>
      <w:tr w:rsidR="00306DCD" w:rsidTr="00165A70">
        <w:tc>
          <w:tcPr>
            <w:tcW w:w="1107" w:type="dxa"/>
            <w:tcBorders>
              <w:top w:val="single" w:sz="4" w:space="0" w:color="auto"/>
              <w:left w:val="single" w:sz="4" w:space="0" w:color="auto"/>
              <w:bottom w:val="single" w:sz="4" w:space="0" w:color="auto"/>
              <w:right w:val="single" w:sz="4" w:space="0" w:color="auto"/>
            </w:tcBorders>
            <w:vAlign w:val="center"/>
          </w:tcPr>
          <w:p w:rsidR="00306DCD" w:rsidRDefault="00306DCD" w:rsidP="00165A70">
            <w:pPr>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rPr>
                <w:rFonts w:ascii="Times New Roman" w:hAnsi="Times New Roman" w:cs="Times New Roman"/>
                <w:szCs w:val="24"/>
              </w:rPr>
            </w:pPr>
          </w:p>
        </w:tc>
      </w:tr>
      <w:tr w:rsidR="00306DCD" w:rsidTr="00165A70">
        <w:tc>
          <w:tcPr>
            <w:tcW w:w="1107"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306DCD" w:rsidRDefault="00306DCD" w:rsidP="00165A70">
            <w:pPr>
              <w:pStyle w:val="afc"/>
              <w:spacing w:before="40" w:after="40"/>
              <w:rPr>
                <w:rFonts w:ascii="Times New Roman" w:hAnsi="Times New Roman" w:cs="Times New Roman"/>
                <w:szCs w:val="24"/>
              </w:rPr>
            </w:pPr>
          </w:p>
        </w:tc>
      </w:tr>
    </w:tbl>
    <w:p w:rsidR="00306DCD" w:rsidRDefault="00306DCD" w:rsidP="00306DCD">
      <w:pPr>
        <w:pStyle w:val="afa"/>
        <w:tabs>
          <w:tab w:val="left" w:pos="709"/>
        </w:tabs>
        <w:autoSpaceDE w:val="0"/>
        <w:autoSpaceDN w:val="0"/>
        <w:spacing w:line="240" w:lineRule="auto"/>
        <w:ind w:firstLine="0"/>
        <w:rPr>
          <w:sz w:val="28"/>
          <w:szCs w:val="28"/>
        </w:rPr>
      </w:pPr>
    </w:p>
    <w:p w:rsidR="00306DCD" w:rsidRDefault="00306DCD" w:rsidP="00306DCD">
      <w:pPr>
        <w:pStyle w:val="afa"/>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06DCD" w:rsidRDefault="00306DCD" w:rsidP="00306DCD">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06DCD" w:rsidRDefault="00306DCD" w:rsidP="00306DCD">
      <w:pPr>
        <w:pStyle w:val="Times12"/>
        <w:ind w:firstLine="709"/>
        <w:rPr>
          <w:bCs w:val="0"/>
          <w:sz w:val="28"/>
        </w:rPr>
      </w:pPr>
      <w:r>
        <w:rPr>
          <w:bCs w:val="0"/>
          <w:sz w:val="28"/>
        </w:rPr>
        <w:t>М.П.</w:t>
      </w:r>
    </w:p>
    <w:p w:rsidR="00306DCD" w:rsidRDefault="00306DCD" w:rsidP="00306DCD">
      <w:pPr>
        <w:pStyle w:val="af9"/>
        <w:spacing w:before="0" w:after="0" w:line="240" w:lineRule="auto"/>
        <w:rPr>
          <w:rFonts w:ascii="Times New Roman" w:hAnsi="Times New Roman" w:cs="Times New Roman"/>
          <w:b/>
          <w:bCs/>
          <w:sz w:val="22"/>
          <w:szCs w:val="23"/>
        </w:rPr>
      </w:pPr>
    </w:p>
    <w:p w:rsidR="00306DCD" w:rsidRDefault="00306DCD" w:rsidP="00306DCD">
      <w:pPr>
        <w:pStyle w:val="Times12"/>
        <w:tabs>
          <w:tab w:val="left" w:pos="709"/>
        </w:tabs>
        <w:ind w:firstLine="709"/>
        <w:rPr>
          <w:bCs w:val="0"/>
          <w:szCs w:val="24"/>
        </w:rPr>
      </w:pPr>
      <w:r>
        <w:rPr>
          <w:bCs w:val="0"/>
          <w:szCs w:val="24"/>
        </w:rPr>
        <w:t>ИНСТРУКЦИИ ПО ЗАПОЛНЕНИЮ</w:t>
      </w:r>
    </w:p>
    <w:p w:rsidR="00306DCD" w:rsidRDefault="00306DCD" w:rsidP="001916AE">
      <w:pPr>
        <w:pStyle w:val="Times12"/>
        <w:numPr>
          <w:ilvl w:val="0"/>
          <w:numId w:val="31"/>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306DCD" w:rsidRDefault="00306DCD" w:rsidP="001916AE">
      <w:pPr>
        <w:pStyle w:val="Times12"/>
        <w:numPr>
          <w:ilvl w:val="0"/>
          <w:numId w:val="31"/>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306DCD" w:rsidRDefault="00306DCD" w:rsidP="001916AE">
      <w:pPr>
        <w:pStyle w:val="Times12"/>
        <w:numPr>
          <w:ilvl w:val="0"/>
          <w:numId w:val="31"/>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06DCD" w:rsidRDefault="00306DCD" w:rsidP="001916AE">
      <w:pPr>
        <w:pStyle w:val="Times12"/>
        <w:numPr>
          <w:ilvl w:val="0"/>
          <w:numId w:val="31"/>
        </w:numPr>
        <w:tabs>
          <w:tab w:val="clear" w:pos="960"/>
          <w:tab w:val="left" w:pos="1134"/>
        </w:tabs>
        <w:ind w:left="0" w:firstLine="709"/>
        <w:rPr>
          <w:szCs w:val="24"/>
        </w:rPr>
      </w:pPr>
      <w:r>
        <w:rPr>
          <w:szCs w:val="24"/>
        </w:rPr>
        <w:t xml:space="preserve">Участник запроса цен </w:t>
      </w:r>
      <w:bookmarkEnd w:id="182"/>
      <w:r>
        <w:rPr>
          <w:szCs w:val="24"/>
        </w:rPr>
        <w:t>должен указать свое полное наименование (с указанием организационно-правовой формы) и юридический адрес.</w:t>
      </w:r>
    </w:p>
    <w:p w:rsidR="00306DCD" w:rsidRDefault="00306DCD" w:rsidP="001916AE">
      <w:pPr>
        <w:pStyle w:val="Times12"/>
        <w:numPr>
          <w:ilvl w:val="0"/>
          <w:numId w:val="31"/>
        </w:numPr>
        <w:tabs>
          <w:tab w:val="clear" w:pos="960"/>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EF56CA">
        <w:rPr>
          <w:szCs w:val="24"/>
        </w:rPr>
        <w:t>14</w:t>
      </w:r>
      <w:r>
        <w:rPr>
          <w:szCs w:val="24"/>
        </w:rPr>
        <w:t xml:space="preserve"> раздела </w:t>
      </w:r>
      <w:r w:rsidR="00EF56CA">
        <w:rPr>
          <w:szCs w:val="24"/>
        </w:rPr>
        <w:t>4</w:t>
      </w:r>
      <w:r>
        <w:rPr>
          <w:szCs w:val="24"/>
        </w:rPr>
        <w:t xml:space="preserve"> «Информационная карта запроса цен».</w:t>
      </w:r>
    </w:p>
    <w:p w:rsidR="00306DCD" w:rsidRDefault="00306DCD" w:rsidP="00306DCD">
      <w:pPr>
        <w:pStyle w:val="Times12"/>
        <w:tabs>
          <w:tab w:val="left" w:pos="1134"/>
        </w:tabs>
        <w:ind w:firstLine="0"/>
        <w:rPr>
          <w:szCs w:val="24"/>
        </w:rPr>
      </w:pPr>
    </w:p>
    <w:p w:rsidR="00306DCD" w:rsidRDefault="00306DCD" w:rsidP="00306DCD">
      <w:pPr>
        <w:rPr>
          <w:bCs/>
        </w:rPr>
        <w:sectPr w:rsidR="00306DCD">
          <w:pgSz w:w="11907" w:h="16840"/>
          <w:pgMar w:top="1134" w:right="567" w:bottom="1134" w:left="1418" w:header="567" w:footer="567" w:gutter="0"/>
          <w:cols w:space="720"/>
        </w:sectPr>
      </w:pPr>
    </w:p>
    <w:p w:rsidR="00306DCD" w:rsidRDefault="00306DCD" w:rsidP="00306DCD">
      <w:pPr>
        <w:jc w:val="right"/>
        <w:rPr>
          <w:sz w:val="28"/>
          <w:szCs w:val="28"/>
        </w:rPr>
      </w:pPr>
      <w:bookmarkStart w:id="188" w:name="_Ref55335821"/>
      <w:bookmarkStart w:id="189" w:name="_Ref55336345"/>
      <w:bookmarkStart w:id="190" w:name="_Toc57314674"/>
      <w:bookmarkStart w:id="191" w:name="_Toc69728988"/>
      <w:bookmarkStart w:id="192" w:name="_Toc98251754"/>
      <w:bookmarkEnd w:id="188"/>
      <w:bookmarkEnd w:id="189"/>
      <w:bookmarkEnd w:id="190"/>
      <w:bookmarkEnd w:id="191"/>
      <w:bookmarkEnd w:id="192"/>
      <w:r>
        <w:rPr>
          <w:sz w:val="28"/>
          <w:szCs w:val="28"/>
        </w:rPr>
        <w:lastRenderedPageBreak/>
        <w:t xml:space="preserve">Форма </w:t>
      </w:r>
      <w:bookmarkStart w:id="193" w:name="F02"/>
      <w:r>
        <w:rPr>
          <w:sz w:val="28"/>
          <w:szCs w:val="28"/>
        </w:rPr>
        <w:t>2.</w:t>
      </w:r>
      <w:bookmarkEnd w:id="193"/>
    </w:p>
    <w:p w:rsidR="00306DCD" w:rsidRDefault="00306DCD" w:rsidP="00306DCD">
      <w:pPr>
        <w:pStyle w:val="Times12"/>
        <w:ind w:left="5103" w:firstLine="0"/>
        <w:jc w:val="left"/>
        <w:rPr>
          <w:iCs/>
          <w:szCs w:val="24"/>
        </w:rPr>
      </w:pPr>
      <w:r>
        <w:rPr>
          <w:iCs/>
          <w:szCs w:val="24"/>
        </w:rPr>
        <w:t>Приложение к заявке на участие в запросе цен</w:t>
      </w:r>
    </w:p>
    <w:p w:rsidR="00306DCD" w:rsidRDefault="00306DCD" w:rsidP="00306DCD">
      <w:pPr>
        <w:pStyle w:val="Times12"/>
        <w:ind w:left="5103" w:firstLine="0"/>
        <w:jc w:val="left"/>
        <w:rPr>
          <w:szCs w:val="24"/>
        </w:rPr>
      </w:pPr>
      <w:r>
        <w:rPr>
          <w:iCs/>
          <w:szCs w:val="24"/>
        </w:rPr>
        <w:t>от «___» __________ 20___ г. № ______</w:t>
      </w:r>
    </w:p>
    <w:p w:rsidR="00306DCD" w:rsidRDefault="00306DCD" w:rsidP="00306DCD">
      <w:pPr>
        <w:jc w:val="right"/>
        <w:rPr>
          <w:b/>
          <w:sz w:val="22"/>
          <w:szCs w:val="22"/>
        </w:rPr>
      </w:pPr>
    </w:p>
    <w:p w:rsidR="00306DCD" w:rsidRDefault="00306DCD" w:rsidP="00306DCD">
      <w:pPr>
        <w:jc w:val="center"/>
        <w:rPr>
          <w:sz w:val="28"/>
          <w:szCs w:val="28"/>
        </w:rPr>
      </w:pPr>
      <w:r>
        <w:rPr>
          <w:sz w:val="28"/>
          <w:szCs w:val="28"/>
        </w:rPr>
        <w:t xml:space="preserve">Открытый запрос цен в электронной форме на право заключения договора на </w:t>
      </w:r>
      <w:r w:rsidRPr="00AD29A7">
        <w:rPr>
          <w:sz w:val="28"/>
          <w:szCs w:val="28"/>
        </w:rPr>
        <w:t xml:space="preserve">поставку </w:t>
      </w:r>
      <w:r w:rsidR="006615E5" w:rsidRPr="006615E5">
        <w:rPr>
          <w:color w:val="000000"/>
          <w:sz w:val="28"/>
          <w:szCs w:val="28"/>
        </w:rPr>
        <w:t>фильтров для очистки воды</w:t>
      </w:r>
      <w:r w:rsidR="00772709" w:rsidRPr="002D6C9C">
        <w:rPr>
          <w:i/>
          <w:color w:val="000000"/>
          <w:sz w:val="28"/>
          <w:szCs w:val="28"/>
        </w:rPr>
        <w:t>.</w:t>
      </w:r>
      <w:r w:rsidR="00772709" w:rsidRPr="002D6C9C">
        <w:rPr>
          <w:bCs/>
          <w:sz w:val="28"/>
          <w:szCs w:val="28"/>
        </w:rPr>
        <w:t xml:space="preserve"> 901-UE-</w:t>
      </w:r>
      <w:r w:rsidR="006615E5">
        <w:rPr>
          <w:bCs/>
          <w:sz w:val="28"/>
          <w:szCs w:val="28"/>
        </w:rPr>
        <w:t>5343</w:t>
      </w:r>
      <w:r w:rsidR="002D6C9C" w:rsidRPr="002D6C9C">
        <w:rPr>
          <w:bCs/>
          <w:sz w:val="28"/>
          <w:szCs w:val="28"/>
        </w:rPr>
        <w:t>.</w:t>
      </w:r>
    </w:p>
    <w:p w:rsidR="00306DCD" w:rsidRDefault="00306DCD" w:rsidP="00306DCD">
      <w:pPr>
        <w:jc w:val="right"/>
        <w:rPr>
          <w:b/>
          <w:sz w:val="22"/>
          <w:szCs w:val="22"/>
        </w:rPr>
      </w:pPr>
    </w:p>
    <w:p w:rsidR="00306DCD" w:rsidRDefault="00306DCD" w:rsidP="00306DCD">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194" w:name="_Анкета_Претендента_на"/>
      <w:bookmarkStart w:id="195" w:name="_Анкета_Участника_процедуры"/>
      <w:bookmarkStart w:id="196" w:name="_Toc255987077"/>
      <w:bookmarkStart w:id="197" w:name="_Toc389662130"/>
      <w:bookmarkEnd w:id="194"/>
      <w:bookmarkEnd w:id="195"/>
      <w:r>
        <w:rPr>
          <w:rFonts w:ascii="Times New Roman" w:eastAsia="Times New Roman" w:hAnsi="Times New Roman" w:cs="Times New Roman"/>
          <w:b w:val="0"/>
          <w:i w:val="0"/>
        </w:rPr>
        <w:t>АНКЕТА УЧАСТНИКА ЗАПРОСА ЦЕН (Форма 2.)</w:t>
      </w:r>
      <w:bookmarkEnd w:id="196"/>
      <w:bookmarkEnd w:id="197"/>
    </w:p>
    <w:p w:rsidR="00306DCD" w:rsidRDefault="00306DCD" w:rsidP="00306DCD">
      <w:pPr>
        <w:jc w:val="right"/>
        <w:rPr>
          <w:b/>
          <w:i/>
          <w:iCs/>
        </w:rPr>
      </w:pPr>
    </w:p>
    <w:p w:rsidR="00306DCD" w:rsidRDefault="00306DCD" w:rsidP="00306DCD">
      <w:pPr>
        <w:pStyle w:val="Times12"/>
        <w:ind w:firstLine="0"/>
        <w:rPr>
          <w:sz w:val="28"/>
          <w:szCs w:val="28"/>
        </w:rPr>
      </w:pPr>
      <w:r>
        <w:rPr>
          <w:sz w:val="28"/>
          <w:szCs w:val="28"/>
        </w:rPr>
        <w:t xml:space="preserve">Участник запроса цен: ________________________________ </w:t>
      </w:r>
    </w:p>
    <w:p w:rsidR="00306DCD" w:rsidRDefault="00306DCD" w:rsidP="00306DCD">
      <w:pPr>
        <w:pStyle w:val="Times12"/>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306DCD" w:rsidTr="00165A70">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2"/>
              <w:keepNext w:val="0"/>
              <w:widowControl w:val="0"/>
              <w:spacing w:before="0" w:after="0"/>
              <w:ind w:left="0" w:right="0"/>
              <w:jc w:val="center"/>
              <w:rPr>
                <w:sz w:val="24"/>
                <w:szCs w:val="24"/>
              </w:rPr>
            </w:pPr>
            <w:r>
              <w:rPr>
                <w:sz w:val="24"/>
                <w:szCs w:val="24"/>
              </w:rPr>
              <w:t>Сведения об участнике запроса цен</w:t>
            </w:r>
          </w:p>
        </w:tc>
      </w:tr>
      <w:tr w:rsidR="00306DCD" w:rsidTr="00165A70">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1916AE">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pStyle w:val="af3"/>
              <w:widowControl w:val="0"/>
              <w:spacing w:before="0" w:after="0"/>
              <w:jc w:val="center"/>
              <w:rPr>
                <w:szCs w:val="24"/>
              </w:rP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1916AE">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pStyle w:val="af3"/>
              <w:widowControl w:val="0"/>
              <w:spacing w:before="0" w:after="0"/>
              <w:jc w:val="center"/>
              <w:rPr>
                <w:szCs w:val="24"/>
              </w:rPr>
            </w:pPr>
          </w:p>
        </w:tc>
      </w:tr>
      <w:tr w:rsidR="00306DCD" w:rsidTr="00165A70">
        <w:trPr>
          <w:cantSplit/>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1916AE">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pStyle w:val="af3"/>
              <w:widowControl w:val="0"/>
              <w:spacing w:before="0" w:after="0"/>
              <w:jc w:val="center"/>
              <w:rPr>
                <w:szCs w:val="24"/>
              </w:rPr>
            </w:pPr>
          </w:p>
        </w:tc>
      </w:tr>
      <w:tr w:rsidR="00306DCD" w:rsidTr="00165A70">
        <w:trPr>
          <w:cantSplit/>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1916AE">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pStyle w:val="af3"/>
              <w:widowControl w:val="0"/>
              <w:spacing w:before="0" w:after="0"/>
              <w:jc w:val="center"/>
              <w:rPr>
                <w:szCs w:val="24"/>
              </w:rP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1916AE">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pStyle w:val="af3"/>
              <w:widowControl w:val="0"/>
              <w:spacing w:before="0" w:after="0"/>
              <w:jc w:val="center"/>
              <w:rPr>
                <w:szCs w:val="24"/>
              </w:rP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1916AE">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pStyle w:val="af3"/>
              <w:widowControl w:val="0"/>
              <w:spacing w:before="0" w:after="0"/>
              <w:jc w:val="center"/>
              <w:rPr>
                <w:szCs w:val="24"/>
              </w:rP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1916AE">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pStyle w:val="af3"/>
              <w:widowControl w:val="0"/>
              <w:spacing w:before="0" w:after="0"/>
              <w:jc w:val="center"/>
              <w:rPr>
                <w:szCs w:val="24"/>
              </w:rP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1916AE">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pStyle w:val="af3"/>
              <w:widowControl w:val="0"/>
              <w:spacing w:before="0" w:after="0"/>
              <w:jc w:val="center"/>
              <w:rPr>
                <w:szCs w:val="24"/>
              </w:rP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1916AE">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1916AE">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1916AE">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1916AE">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1916AE">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1916AE">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1916AE">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1916AE">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1916AE">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1916AE">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1916AE">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 xml:space="preserve">Орган управления участника запроса цен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r w:rsidR="00306DCD" w:rsidTr="00165A70">
        <w:trPr>
          <w:cantSplit/>
        </w:trPr>
        <w:tc>
          <w:tcPr>
            <w:tcW w:w="306" w:type="pct"/>
            <w:tcBorders>
              <w:top w:val="single" w:sz="4" w:space="0" w:color="auto"/>
              <w:left w:val="single" w:sz="4" w:space="0" w:color="auto"/>
              <w:bottom w:val="single" w:sz="4" w:space="0" w:color="auto"/>
              <w:right w:val="single" w:sz="4" w:space="0" w:color="auto"/>
            </w:tcBorders>
            <w:vAlign w:val="center"/>
          </w:tcPr>
          <w:p w:rsidR="00306DCD" w:rsidRDefault="00306DCD" w:rsidP="001916AE">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pStyle w:val="af3"/>
              <w:widowControl w:val="0"/>
              <w:spacing w:before="0" w:after="0"/>
              <w:ind w:right="-108"/>
              <w:rPr>
                <w:szCs w:val="24"/>
              </w:rPr>
            </w:pPr>
            <w:r>
              <w:rPr>
                <w:szCs w:val="24"/>
              </w:rPr>
              <w:t>Фамилия, Имя и Отчество уполномоченного лица участника запроса цен с указанием должности, контактного телефона, эл.</w:t>
            </w:r>
            <w:r w:rsidR="001B383C">
              <w:rPr>
                <w:szCs w:val="24"/>
              </w:rPr>
              <w:t xml:space="preserve"> </w:t>
            </w:r>
            <w:r>
              <w:rPr>
                <w:szCs w:val="24"/>
              </w:rPr>
              <w:t xml:space="preserve">почты </w:t>
            </w:r>
          </w:p>
        </w:tc>
        <w:tc>
          <w:tcPr>
            <w:tcW w:w="1694" w:type="pct"/>
            <w:tcBorders>
              <w:top w:val="single" w:sz="4" w:space="0" w:color="auto"/>
              <w:left w:val="single" w:sz="4" w:space="0" w:color="auto"/>
              <w:bottom w:val="single" w:sz="4" w:space="0" w:color="auto"/>
              <w:right w:val="single" w:sz="4" w:space="0" w:color="auto"/>
            </w:tcBorders>
            <w:vAlign w:val="center"/>
          </w:tcPr>
          <w:p w:rsidR="00306DCD" w:rsidRDefault="00306DCD" w:rsidP="00165A70">
            <w:pPr>
              <w:widowControl w:val="0"/>
              <w:jc w:val="center"/>
            </w:pPr>
          </w:p>
        </w:tc>
      </w:tr>
    </w:tbl>
    <w:p w:rsidR="00306DCD" w:rsidRDefault="00306DCD" w:rsidP="00306DCD">
      <w:pPr>
        <w:pStyle w:val="afa"/>
        <w:tabs>
          <w:tab w:val="left" w:pos="709"/>
        </w:tabs>
        <w:autoSpaceDE w:val="0"/>
        <w:autoSpaceDN w:val="0"/>
        <w:spacing w:line="240" w:lineRule="auto"/>
        <w:ind w:firstLine="0"/>
        <w:rPr>
          <w:sz w:val="28"/>
          <w:szCs w:val="28"/>
        </w:rPr>
      </w:pPr>
    </w:p>
    <w:p w:rsidR="00306DCD" w:rsidRDefault="00306DCD" w:rsidP="00306DCD">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306DCD" w:rsidRDefault="00306DCD" w:rsidP="00306DCD">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06DCD" w:rsidRDefault="00306DCD" w:rsidP="00306DCD">
      <w:pPr>
        <w:pStyle w:val="Times12"/>
        <w:ind w:firstLine="709"/>
        <w:rPr>
          <w:bCs w:val="0"/>
          <w:sz w:val="28"/>
        </w:rPr>
      </w:pPr>
      <w:r>
        <w:rPr>
          <w:bCs w:val="0"/>
          <w:sz w:val="28"/>
        </w:rPr>
        <w:t>М.П.</w:t>
      </w:r>
    </w:p>
    <w:p w:rsidR="00306DCD" w:rsidRDefault="00306DCD" w:rsidP="00306DCD">
      <w:pPr>
        <w:jc w:val="center"/>
        <w:rPr>
          <w:b/>
        </w:rPr>
      </w:pPr>
      <w:bookmarkStart w:id="198" w:name="_Toc98251773"/>
    </w:p>
    <w:p w:rsidR="00306DCD" w:rsidRDefault="00306DCD" w:rsidP="00306DCD">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198"/>
    </w:p>
    <w:p w:rsidR="00306DCD" w:rsidRDefault="00306DCD" w:rsidP="001916AE">
      <w:pPr>
        <w:pStyle w:val="Times12"/>
        <w:numPr>
          <w:ilvl w:val="1"/>
          <w:numId w:val="33"/>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306DCD" w:rsidRDefault="00306DCD" w:rsidP="001916AE">
      <w:pPr>
        <w:pStyle w:val="Times12"/>
        <w:numPr>
          <w:ilvl w:val="1"/>
          <w:numId w:val="33"/>
        </w:numPr>
        <w:tabs>
          <w:tab w:val="clear" w:pos="960"/>
          <w:tab w:val="left" w:pos="1134"/>
        </w:tabs>
        <w:ind w:left="0" w:firstLine="709"/>
        <w:rPr>
          <w:szCs w:val="24"/>
        </w:rPr>
      </w:pPr>
      <w:r>
        <w:rPr>
          <w:szCs w:val="24"/>
        </w:rPr>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анкета участника запроса цен.</w:t>
      </w:r>
    </w:p>
    <w:p w:rsidR="00306DCD" w:rsidRDefault="00306DCD" w:rsidP="001916AE">
      <w:pPr>
        <w:pStyle w:val="Times12"/>
        <w:numPr>
          <w:ilvl w:val="1"/>
          <w:numId w:val="33"/>
        </w:numPr>
        <w:tabs>
          <w:tab w:val="clear" w:pos="960"/>
          <w:tab w:val="left" w:pos="1134"/>
        </w:tabs>
        <w:ind w:left="0" w:firstLine="709"/>
        <w:rPr>
          <w:szCs w:val="24"/>
        </w:rPr>
      </w:pPr>
      <w:r>
        <w:rPr>
          <w:szCs w:val="24"/>
        </w:rPr>
        <w:t>Участник запроса цен указывает свое фирменное наименование (в </w:t>
      </w:r>
      <w:proofErr w:type="spellStart"/>
      <w:r>
        <w:rPr>
          <w:szCs w:val="24"/>
        </w:rPr>
        <w:t>т.ч</w:t>
      </w:r>
      <w:proofErr w:type="spellEnd"/>
      <w:r>
        <w:rPr>
          <w:szCs w:val="24"/>
        </w:rPr>
        <w:t>. организационно-правовую форму).</w:t>
      </w:r>
    </w:p>
    <w:p w:rsidR="00306DCD" w:rsidRDefault="00306DCD" w:rsidP="001916AE">
      <w:pPr>
        <w:pStyle w:val="Times12"/>
        <w:numPr>
          <w:ilvl w:val="1"/>
          <w:numId w:val="33"/>
        </w:numPr>
        <w:tabs>
          <w:tab w:val="clear" w:pos="960"/>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306DCD" w:rsidRDefault="00306DCD" w:rsidP="001916AE">
      <w:pPr>
        <w:pStyle w:val="Times12"/>
        <w:numPr>
          <w:ilvl w:val="1"/>
          <w:numId w:val="33"/>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306DCD" w:rsidRDefault="00306DCD" w:rsidP="00306DCD">
      <w:pPr>
        <w:pStyle w:val="Times12"/>
        <w:tabs>
          <w:tab w:val="left" w:pos="1134"/>
        </w:tabs>
        <w:ind w:left="709" w:firstLine="0"/>
        <w:rPr>
          <w:szCs w:val="24"/>
        </w:rPr>
      </w:pPr>
    </w:p>
    <w:p w:rsidR="00306DCD" w:rsidRDefault="00306DCD" w:rsidP="00306DCD">
      <w:pPr>
        <w:rPr>
          <w:bCs/>
          <w:sz w:val="20"/>
          <w:szCs w:val="20"/>
        </w:rPr>
        <w:sectPr w:rsidR="00306DCD">
          <w:pgSz w:w="11907" w:h="16840"/>
          <w:pgMar w:top="1134" w:right="567" w:bottom="1134" w:left="1418" w:header="567" w:footer="567" w:gutter="0"/>
          <w:cols w:space="720"/>
        </w:sectPr>
      </w:pPr>
    </w:p>
    <w:p w:rsidR="00306DCD" w:rsidRDefault="00306DCD" w:rsidP="00306DCD">
      <w:pPr>
        <w:pStyle w:val="Times12"/>
        <w:ind w:left="600" w:firstLine="0"/>
        <w:rPr>
          <w:sz w:val="20"/>
          <w:szCs w:val="20"/>
        </w:rPr>
      </w:pPr>
    </w:p>
    <w:p w:rsidR="00306DCD" w:rsidRDefault="00306DCD" w:rsidP="00306DCD">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306DCD" w:rsidRDefault="00306DCD" w:rsidP="00306DCD">
      <w:pPr>
        <w:pStyle w:val="Times12"/>
        <w:ind w:firstLine="0"/>
        <w:rPr>
          <w:sz w:val="28"/>
          <w:szCs w:val="28"/>
        </w:rPr>
      </w:pPr>
      <w:r>
        <w:rPr>
          <w:sz w:val="28"/>
          <w:szCs w:val="28"/>
        </w:rPr>
        <w:t xml:space="preserve">Участник запроса цен: ________________________________________________________ </w:t>
      </w:r>
    </w:p>
    <w:p w:rsidR="00306DCD" w:rsidRDefault="00306DCD" w:rsidP="00306DCD">
      <w:pPr>
        <w:rPr>
          <w:sz w:val="20"/>
          <w:szCs w:val="20"/>
        </w:rPr>
      </w:pPr>
      <w:r>
        <w:t xml:space="preserve">                                                                                </w:t>
      </w:r>
      <w:r>
        <w:rPr>
          <w:sz w:val="20"/>
          <w:szCs w:val="20"/>
        </w:rPr>
        <w:t>наименование организации участника запроса цен</w:t>
      </w:r>
    </w:p>
    <w:p w:rsidR="00306DCD" w:rsidRDefault="00306DCD" w:rsidP="00306DCD">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306DCD" w:rsidTr="00165A70">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306DCD" w:rsidRDefault="00306DCD" w:rsidP="00165A70">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Информация о подтверждающих документах (наименование, реквизиты и т.д.)</w:t>
            </w:r>
          </w:p>
        </w:tc>
      </w:tr>
      <w:tr w:rsidR="00306DCD" w:rsidTr="00165A70">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rPr>
                <w:sz w:val="20"/>
                <w:szCs w:val="20"/>
              </w:rPr>
            </w:pPr>
          </w:p>
        </w:tc>
      </w:tr>
      <w:tr w:rsidR="00306DCD" w:rsidTr="00165A70">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Cs/>
                <w:sz w:val="20"/>
                <w:szCs w:val="20"/>
              </w:rPr>
            </w:pPr>
            <w:r>
              <w:rPr>
                <w:iCs/>
                <w:sz w:val="20"/>
                <w:szCs w:val="20"/>
              </w:rPr>
              <w:t>15</w:t>
            </w:r>
          </w:p>
        </w:tc>
      </w:tr>
      <w:tr w:rsidR="00306DCD" w:rsidTr="00165A70">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Cs/>
                <w:sz w:val="20"/>
                <w:szCs w:val="20"/>
              </w:rPr>
              <w:t> </w:t>
            </w:r>
          </w:p>
        </w:tc>
      </w:tr>
      <w:tr w:rsidR="00306DCD" w:rsidTr="00165A7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bl>
    <w:p w:rsidR="00306DCD" w:rsidRDefault="00306DCD" w:rsidP="00306DCD">
      <w:pPr>
        <w:pStyle w:val="afa"/>
        <w:tabs>
          <w:tab w:val="left" w:pos="709"/>
        </w:tabs>
        <w:autoSpaceDE w:val="0"/>
        <w:autoSpaceDN w:val="0"/>
        <w:spacing w:line="240" w:lineRule="auto"/>
        <w:ind w:firstLine="0"/>
        <w:rPr>
          <w:sz w:val="28"/>
          <w:szCs w:val="28"/>
        </w:rPr>
      </w:pPr>
    </w:p>
    <w:p w:rsidR="00306DCD" w:rsidRDefault="00306DCD" w:rsidP="00306DCD">
      <w:pPr>
        <w:pStyle w:val="afa"/>
        <w:tabs>
          <w:tab w:val="left" w:pos="709"/>
        </w:tabs>
        <w:autoSpaceDE w:val="0"/>
        <w:autoSpaceDN w:val="0"/>
        <w:spacing w:line="240" w:lineRule="auto"/>
        <w:ind w:firstLine="709"/>
        <w:rPr>
          <w:sz w:val="24"/>
          <w:szCs w:val="28"/>
        </w:rPr>
      </w:pPr>
      <w:r>
        <w:rPr>
          <w:sz w:val="24"/>
          <w:szCs w:val="28"/>
        </w:rPr>
        <w:t>В случае</w:t>
      </w:r>
      <w:proofErr w:type="gramStart"/>
      <w:r>
        <w:rPr>
          <w:sz w:val="24"/>
          <w:szCs w:val="28"/>
        </w:rPr>
        <w:t>,</w:t>
      </w:r>
      <w:proofErr w:type="gramEnd"/>
      <w:r>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06DCD" w:rsidRDefault="00306DCD" w:rsidP="00306DCD">
      <w:pPr>
        <w:pStyle w:val="afa"/>
        <w:tabs>
          <w:tab w:val="left" w:pos="709"/>
        </w:tabs>
        <w:autoSpaceDE w:val="0"/>
        <w:autoSpaceDN w:val="0"/>
        <w:spacing w:line="240" w:lineRule="auto"/>
        <w:ind w:firstLine="0"/>
        <w:rPr>
          <w:sz w:val="28"/>
          <w:szCs w:val="28"/>
        </w:rPr>
      </w:pPr>
    </w:p>
    <w:p w:rsidR="00306DCD" w:rsidRDefault="00306DCD" w:rsidP="00306DCD">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306DCD" w:rsidRDefault="00306DCD" w:rsidP="00306DCD">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06DCD" w:rsidRDefault="00306DCD" w:rsidP="00306DCD">
      <w:pPr>
        <w:pStyle w:val="Times12"/>
        <w:ind w:firstLine="709"/>
        <w:rPr>
          <w:bCs w:val="0"/>
          <w:sz w:val="28"/>
        </w:rPr>
      </w:pPr>
      <w:r>
        <w:rPr>
          <w:bCs w:val="0"/>
          <w:sz w:val="28"/>
        </w:rPr>
        <w:t>М.П.</w:t>
      </w:r>
    </w:p>
    <w:p w:rsidR="00306DCD" w:rsidRDefault="00306DCD" w:rsidP="00306DCD">
      <w:pPr>
        <w:jc w:val="center"/>
        <w:rPr>
          <w:b/>
        </w:rPr>
      </w:pPr>
    </w:p>
    <w:p w:rsidR="00306DCD" w:rsidRDefault="00306DCD" w:rsidP="00306DCD">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306DCD" w:rsidRDefault="00306DCD" w:rsidP="001916AE">
      <w:pPr>
        <w:pStyle w:val="Times12"/>
        <w:numPr>
          <w:ilvl w:val="0"/>
          <w:numId w:val="34"/>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306DCD" w:rsidRDefault="00306DCD" w:rsidP="001916AE">
      <w:pPr>
        <w:pStyle w:val="Times12"/>
        <w:numPr>
          <w:ilvl w:val="0"/>
          <w:numId w:val="34"/>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306DCD" w:rsidRDefault="00306DCD" w:rsidP="001916AE">
      <w:pPr>
        <w:pStyle w:val="Times12"/>
        <w:numPr>
          <w:ilvl w:val="0"/>
          <w:numId w:val="34"/>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цен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306DCD" w:rsidRDefault="00306DCD" w:rsidP="001916AE">
      <w:pPr>
        <w:pStyle w:val="Times12"/>
        <w:numPr>
          <w:ilvl w:val="0"/>
          <w:numId w:val="34"/>
        </w:numPr>
        <w:tabs>
          <w:tab w:val="clear" w:pos="960"/>
          <w:tab w:val="num"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w:t>
      </w:r>
      <w:proofErr w:type="gramStart"/>
      <w:r>
        <w:rPr>
          <w:szCs w:val="24"/>
        </w:rPr>
        <w:t>,</w:t>
      </w:r>
      <w:proofErr w:type="gramEnd"/>
      <w:r>
        <w:rPr>
          <w:szCs w:val="24"/>
        </w:rPr>
        <w:t xml:space="preserve"> если контрагент российское юридическое лицо указывается 10-значный код. В случае</w:t>
      </w:r>
      <w:proofErr w:type="gramStart"/>
      <w:r>
        <w:rPr>
          <w:szCs w:val="24"/>
        </w:rPr>
        <w:t>,</w:t>
      </w:r>
      <w:proofErr w:type="gramEnd"/>
      <w:r>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06DCD" w:rsidRDefault="00306DCD" w:rsidP="001916AE">
      <w:pPr>
        <w:pStyle w:val="Times12"/>
        <w:numPr>
          <w:ilvl w:val="0"/>
          <w:numId w:val="34"/>
        </w:numPr>
        <w:tabs>
          <w:tab w:val="clear" w:pos="960"/>
          <w:tab w:val="num"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06DCD" w:rsidRDefault="00306DCD" w:rsidP="001916AE">
      <w:pPr>
        <w:pStyle w:val="Times12"/>
        <w:numPr>
          <w:ilvl w:val="0"/>
          <w:numId w:val="34"/>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контрагент - физическое лицо указывается ФИО.</w:t>
      </w:r>
    </w:p>
    <w:p w:rsidR="00306DCD" w:rsidRDefault="00306DCD" w:rsidP="001916AE">
      <w:pPr>
        <w:pStyle w:val="Times12"/>
        <w:numPr>
          <w:ilvl w:val="0"/>
          <w:numId w:val="34"/>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Cs w:val="24"/>
        </w:rPr>
        <w:t>,</w:t>
      </w:r>
      <w:proofErr w:type="gramEnd"/>
      <w:r>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306DCD" w:rsidRDefault="00306DCD" w:rsidP="001916AE">
      <w:pPr>
        <w:pStyle w:val="Times12"/>
        <w:numPr>
          <w:ilvl w:val="0"/>
          <w:numId w:val="34"/>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306DCD" w:rsidRDefault="00306DCD" w:rsidP="001916AE">
      <w:pPr>
        <w:pStyle w:val="Times12"/>
        <w:numPr>
          <w:ilvl w:val="0"/>
          <w:numId w:val="34"/>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06DCD" w:rsidRDefault="00306DCD" w:rsidP="001916AE">
      <w:pPr>
        <w:pStyle w:val="Times12"/>
        <w:numPr>
          <w:ilvl w:val="0"/>
          <w:numId w:val="34"/>
        </w:numPr>
        <w:tabs>
          <w:tab w:val="clear" w:pos="960"/>
          <w:tab w:val="num" w:pos="0"/>
          <w:tab w:val="left" w:pos="1134"/>
        </w:tabs>
        <w:ind w:left="0" w:firstLine="709"/>
        <w:rPr>
          <w:szCs w:val="24"/>
        </w:rPr>
      </w:pPr>
      <w:r>
        <w:rPr>
          <w:szCs w:val="24"/>
        </w:rPr>
        <w:t>Столбец 8 заполняется согласно образцу.</w:t>
      </w:r>
    </w:p>
    <w:p w:rsidR="00306DCD" w:rsidRDefault="00306DCD" w:rsidP="001916AE">
      <w:pPr>
        <w:pStyle w:val="Times12"/>
        <w:numPr>
          <w:ilvl w:val="0"/>
          <w:numId w:val="34"/>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306DCD" w:rsidRDefault="00306DCD" w:rsidP="001916AE">
      <w:pPr>
        <w:pStyle w:val="Times12"/>
        <w:numPr>
          <w:ilvl w:val="0"/>
          <w:numId w:val="34"/>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Pr>
          <w:szCs w:val="24"/>
        </w:rPr>
        <w:t>,</w:t>
      </w:r>
      <w:proofErr w:type="gramEnd"/>
      <w:r>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06DCD" w:rsidRDefault="00306DCD" w:rsidP="001916AE">
      <w:pPr>
        <w:pStyle w:val="Times12"/>
        <w:numPr>
          <w:ilvl w:val="0"/>
          <w:numId w:val="34"/>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306DCD" w:rsidRDefault="00306DCD" w:rsidP="001916AE">
      <w:pPr>
        <w:pStyle w:val="Times12"/>
        <w:numPr>
          <w:ilvl w:val="0"/>
          <w:numId w:val="34"/>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306DCD" w:rsidRDefault="00306DCD" w:rsidP="001916AE">
      <w:pPr>
        <w:pStyle w:val="Times12"/>
        <w:numPr>
          <w:ilvl w:val="0"/>
          <w:numId w:val="34"/>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06DCD" w:rsidRDefault="00306DCD" w:rsidP="001916AE">
      <w:pPr>
        <w:pStyle w:val="Times12"/>
        <w:numPr>
          <w:ilvl w:val="0"/>
          <w:numId w:val="34"/>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306DCD" w:rsidRDefault="00306DCD" w:rsidP="00306DCD">
      <w:pPr>
        <w:pStyle w:val="Times12"/>
        <w:ind w:firstLine="0"/>
        <w:jc w:val="center"/>
        <w:rPr>
          <w:i/>
          <w:szCs w:val="24"/>
        </w:rPr>
      </w:pPr>
      <w:r>
        <w:br w:type="page"/>
      </w:r>
      <w:r>
        <w:rPr>
          <w:i/>
          <w:szCs w:val="24"/>
        </w:rPr>
        <w:lastRenderedPageBreak/>
        <w:t>ОБРАЗЕЦ ЗАПОЛНЕНИЯ ТАБЛИЦЫ СВЕДЕНИЙ О ЦЕПОЧКЕ СОБСТВЕННИКОВ</w:t>
      </w:r>
    </w:p>
    <w:p w:rsidR="00306DCD" w:rsidRDefault="00306DCD" w:rsidP="00306DCD">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Change w:id="199">
          <w:tblGrid>
            <w:gridCol w:w="566"/>
            <w:gridCol w:w="1562"/>
            <w:gridCol w:w="1845"/>
            <w:gridCol w:w="2553"/>
            <w:gridCol w:w="1986"/>
            <w:gridCol w:w="2977"/>
            <w:gridCol w:w="2836"/>
            <w:gridCol w:w="15833"/>
            <w:gridCol w:w="566"/>
            <w:gridCol w:w="360"/>
            <w:gridCol w:w="360"/>
            <w:gridCol w:w="360"/>
            <w:gridCol w:w="360"/>
            <w:gridCol w:w="360"/>
            <w:gridCol w:w="360"/>
          </w:tblGrid>
        </w:tblGridChange>
      </w:tblGrid>
      <w:tr w:rsidR="00306DCD" w:rsidTr="00165A70">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rPr>
                <w:i/>
                <w:sz w:val="20"/>
                <w:szCs w:val="20"/>
              </w:rPr>
            </w:pPr>
            <w:r>
              <w:rPr>
                <w:i/>
                <w:sz w:val="20"/>
                <w:szCs w:val="20"/>
              </w:rPr>
              <w:t>Информация об участнике запроса цен</w:t>
            </w:r>
          </w:p>
        </w:tc>
      </w:tr>
      <w:tr w:rsidR="00306DCD" w:rsidTr="00165A7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00"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201" w:author="Вашуркин Д.В. Росатом" w:date="2012-03-20T17:45:00Z">
            <w:trPr>
              <w:gridBefore w:val="8"/>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202"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306DCD" w:rsidRDefault="00306DCD" w:rsidP="00165A70">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203"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vAlign w:val="center"/>
                <w:hideMark/>
              </w:tcPr>
            </w:tcPrChange>
          </w:tcPr>
          <w:p w:rsidR="00306DCD" w:rsidRDefault="00306DCD" w:rsidP="00165A70">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204"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306DCD" w:rsidRDefault="00306DCD" w:rsidP="00165A70">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205"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306DCD" w:rsidRDefault="00306DCD" w:rsidP="00165A70">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206"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306DCD" w:rsidRDefault="00306DCD" w:rsidP="00165A70">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207"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306DCD" w:rsidRDefault="00306DCD" w:rsidP="00165A70">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208"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306DCD" w:rsidRDefault="00306DCD" w:rsidP="00165A70">
            <w:pPr>
              <w:ind w:left="-108" w:right="-108"/>
              <w:jc w:val="center"/>
              <w:rPr>
                <w:i/>
                <w:sz w:val="20"/>
                <w:szCs w:val="20"/>
              </w:rPr>
            </w:pPr>
            <w:r>
              <w:rPr>
                <w:i/>
                <w:sz w:val="20"/>
                <w:szCs w:val="20"/>
              </w:rPr>
              <w:t>Серия и номер документа, удостоверяющего личность руководителя</w:t>
            </w:r>
          </w:p>
        </w:tc>
      </w:tr>
      <w:tr w:rsidR="00306DCD" w:rsidTr="00165A7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0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10"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211"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306DCD" w:rsidRDefault="00306DCD" w:rsidP="00165A70">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212"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center"/>
                <w:hideMark/>
              </w:tcPr>
            </w:tcPrChange>
          </w:tcPr>
          <w:p w:rsidR="00306DCD" w:rsidRDefault="00306DCD" w:rsidP="00165A70">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21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306DCD" w:rsidRDefault="00306DCD" w:rsidP="00165A70">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21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306DCD" w:rsidRDefault="00306DCD" w:rsidP="00165A70">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21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306DCD" w:rsidRDefault="00306DCD" w:rsidP="00165A70">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21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306DCD" w:rsidRDefault="00306DCD" w:rsidP="00165A70">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217"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306DCD" w:rsidRDefault="00306DCD" w:rsidP="00165A70">
            <w:pPr>
              <w:jc w:val="center"/>
              <w:rPr>
                <w:i/>
                <w:iCs/>
                <w:sz w:val="20"/>
                <w:szCs w:val="20"/>
              </w:rPr>
            </w:pPr>
            <w:r>
              <w:rPr>
                <w:i/>
                <w:iCs/>
                <w:sz w:val="20"/>
                <w:szCs w:val="20"/>
              </w:rPr>
              <w:t>7</w:t>
            </w:r>
          </w:p>
        </w:tc>
      </w:tr>
      <w:tr w:rsidR="00306DCD" w:rsidTr="00165A7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1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219" w:author="Вашуркин Д.В. Росатом" w:date="2012-03-20T17:45:00Z">
            <w:trPr>
              <w:gridBefore w:val="8"/>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2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21"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2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2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2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2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26"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
                <w:iCs/>
                <w:sz w:val="20"/>
                <w:szCs w:val="20"/>
              </w:rPr>
              <w:t>5003 143877</w:t>
            </w:r>
          </w:p>
        </w:tc>
      </w:tr>
      <w:tr w:rsidR="00306DCD" w:rsidTr="00165A7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2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28"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2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30"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3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3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3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3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3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r>
      <w:tr w:rsidR="00306DCD" w:rsidTr="00165A7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3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37"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3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39"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4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4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4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4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4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iCs/>
                <w:sz w:val="20"/>
                <w:szCs w:val="20"/>
              </w:rPr>
            </w:pPr>
            <w:r>
              <w:rPr>
                <w:iCs/>
                <w:sz w:val="20"/>
                <w:szCs w:val="20"/>
              </w:rPr>
              <w:t> </w:t>
            </w:r>
          </w:p>
        </w:tc>
      </w:tr>
      <w:tr w:rsidR="00306DCD" w:rsidTr="00165A7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4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46"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4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48"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4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5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5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5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5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r>
      <w:tr w:rsidR="00306DCD" w:rsidTr="00165A70">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5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55"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5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57"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5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5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6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6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6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r w:rsidR="00306DCD" w:rsidTr="00165A70">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
        </w:tc>
      </w:tr>
    </w:tbl>
    <w:p w:rsidR="00306DCD" w:rsidRDefault="00306DCD" w:rsidP="00306DCD">
      <w:pPr>
        <w:pStyle w:val="Times12"/>
        <w:ind w:left="11344" w:firstLine="709"/>
        <w:jc w:val="center"/>
        <w:rPr>
          <w:i/>
          <w:szCs w:val="24"/>
        </w:rPr>
      </w:pPr>
    </w:p>
    <w:p w:rsidR="00306DCD" w:rsidRDefault="00306DCD" w:rsidP="00306DCD">
      <w:pPr>
        <w:rPr>
          <w:bCs/>
          <w:i/>
        </w:rPr>
      </w:pPr>
      <w:r>
        <w:rPr>
          <w:i/>
        </w:rPr>
        <w:br w:type="page"/>
      </w:r>
    </w:p>
    <w:p w:rsidR="00306DCD" w:rsidRDefault="00306DCD" w:rsidP="00306DCD">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306DCD" w:rsidTr="00165A70">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306DCD" w:rsidRDefault="00306DCD" w:rsidP="00165A70">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306DCD" w:rsidTr="00165A70">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306DCD" w:rsidRDefault="00306DCD" w:rsidP="00165A70">
            <w:pPr>
              <w:rPr>
                <w:i/>
                <w:sz w:val="20"/>
                <w:szCs w:val="20"/>
              </w:rPr>
            </w:pP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306DCD" w:rsidRDefault="00306DCD" w:rsidP="00165A70">
            <w:pPr>
              <w:jc w:val="center"/>
              <w:rPr>
                <w:i/>
                <w:iCs/>
                <w:sz w:val="20"/>
                <w:szCs w:val="20"/>
              </w:rPr>
            </w:pPr>
            <w:r>
              <w:rPr>
                <w:i/>
                <w:iCs/>
                <w:sz w:val="20"/>
                <w:szCs w:val="20"/>
              </w:rPr>
              <w:t>15</w:t>
            </w:r>
          </w:p>
        </w:tc>
      </w:tr>
      <w:tr w:rsidR="00306DCD" w:rsidTr="00165A70">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учредительный договор от 23.01.2008</w:t>
            </w:r>
          </w:p>
        </w:tc>
      </w:tr>
      <w:tr w:rsidR="00306DCD" w:rsidTr="00165A70">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306DCD" w:rsidTr="00165A70">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учредительный договор от 12.03.2004</w:t>
            </w:r>
          </w:p>
        </w:tc>
      </w:tr>
      <w:tr w:rsidR="00306DCD" w:rsidTr="00165A70">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учредительный договор от 12.03.2004</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iCs/>
                <w:sz w:val="20"/>
                <w:szCs w:val="20"/>
              </w:rPr>
            </w:pPr>
            <w:r>
              <w:rPr>
                <w:i/>
                <w:iCs/>
                <w:sz w:val="20"/>
                <w:szCs w:val="20"/>
              </w:rPr>
              <w:t>учредительный договор от 12.03.2004</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учредительный договор от 23.01.2008</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учредительный договор от 23.01.2006</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учредительный договор от 23.01.2006</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учредительный договор от 23.01.2008</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r>
      <w:tr w:rsidR="00306DCD" w:rsidTr="00165A70">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306DCD" w:rsidRDefault="00306DCD" w:rsidP="00165A70">
            <w:pPr>
              <w:rPr>
                <w:sz w:val="20"/>
                <w:szCs w:val="20"/>
              </w:rPr>
            </w:pPr>
            <w:r>
              <w:rPr>
                <w:i/>
                <w:iCs/>
                <w:sz w:val="20"/>
                <w:szCs w:val="20"/>
              </w:rPr>
              <w:t> </w:t>
            </w:r>
          </w:p>
        </w:tc>
      </w:tr>
    </w:tbl>
    <w:p w:rsidR="00306DCD" w:rsidRDefault="00306DCD" w:rsidP="00306DCD">
      <w:pPr>
        <w:rPr>
          <w:bCs/>
        </w:rPr>
      </w:pPr>
    </w:p>
    <w:p w:rsidR="00306DCD" w:rsidRDefault="00306DCD" w:rsidP="00306DCD">
      <w:pPr>
        <w:rPr>
          <w:bCs/>
        </w:rPr>
        <w:sectPr w:rsidR="00306DCD">
          <w:pgSz w:w="16840" w:h="11907" w:orient="landscape"/>
          <w:pgMar w:top="1418" w:right="1134" w:bottom="567" w:left="1134" w:header="567" w:footer="567" w:gutter="0"/>
          <w:cols w:space="720"/>
        </w:sectPr>
      </w:pPr>
    </w:p>
    <w:p w:rsidR="00264788" w:rsidRPr="00E25B1F" w:rsidRDefault="00264788" w:rsidP="00264788">
      <w:pPr>
        <w:pStyle w:val="Times12"/>
        <w:jc w:val="right"/>
        <w:rPr>
          <w:bCs w:val="0"/>
          <w:sz w:val="28"/>
          <w:szCs w:val="28"/>
        </w:rPr>
      </w:pPr>
      <w:bookmarkStart w:id="263" w:name="_Ref318824453"/>
      <w:r w:rsidRPr="00E25B1F">
        <w:rPr>
          <w:bCs w:val="0"/>
          <w:sz w:val="28"/>
          <w:szCs w:val="28"/>
        </w:rPr>
        <w:lastRenderedPageBreak/>
        <w:t>Форма 3.</w:t>
      </w:r>
    </w:p>
    <w:p w:rsidR="00264788" w:rsidRPr="00E25B1F" w:rsidRDefault="00264788" w:rsidP="00264788">
      <w:pPr>
        <w:pStyle w:val="Times12"/>
        <w:ind w:left="5103" w:firstLine="0"/>
        <w:jc w:val="left"/>
        <w:rPr>
          <w:iCs/>
          <w:szCs w:val="24"/>
        </w:rPr>
      </w:pPr>
      <w:r w:rsidRPr="00E25B1F">
        <w:rPr>
          <w:iCs/>
          <w:szCs w:val="24"/>
        </w:rPr>
        <w:t>Приложение к заявке на участие в запросе цен</w:t>
      </w:r>
    </w:p>
    <w:p w:rsidR="00264788" w:rsidRPr="00E25B1F" w:rsidRDefault="00264788" w:rsidP="00264788">
      <w:pPr>
        <w:pStyle w:val="Times12"/>
        <w:ind w:left="5103" w:firstLine="0"/>
        <w:jc w:val="left"/>
        <w:rPr>
          <w:szCs w:val="24"/>
        </w:rPr>
      </w:pPr>
      <w:r w:rsidRPr="00E25B1F">
        <w:rPr>
          <w:iCs/>
          <w:szCs w:val="24"/>
        </w:rPr>
        <w:t>от «___» __________ 20___ г. № ______</w:t>
      </w:r>
    </w:p>
    <w:p w:rsidR="00264788" w:rsidRPr="00E25B1F" w:rsidRDefault="00264788" w:rsidP="00264788">
      <w:pPr>
        <w:pStyle w:val="Times12"/>
        <w:jc w:val="center"/>
        <w:rPr>
          <w:b/>
          <w:snapToGrid w:val="0"/>
          <w:szCs w:val="24"/>
        </w:rPr>
      </w:pPr>
    </w:p>
    <w:p w:rsidR="00264788" w:rsidRPr="00E25B1F" w:rsidRDefault="00264788" w:rsidP="00264788">
      <w:pPr>
        <w:jc w:val="center"/>
        <w:rPr>
          <w:sz w:val="28"/>
          <w:szCs w:val="28"/>
        </w:rPr>
      </w:pPr>
      <w:r w:rsidRPr="00E25B1F">
        <w:rPr>
          <w:sz w:val="28"/>
          <w:szCs w:val="28"/>
        </w:rPr>
        <w:t>Открытый запрос цен в электронной форме на право заключения договора/</w:t>
      </w:r>
      <w:proofErr w:type="spellStart"/>
      <w:proofErr w:type="gramStart"/>
      <w:r w:rsidRPr="00E25B1F">
        <w:rPr>
          <w:b/>
          <w:i/>
          <w:iCs/>
        </w:rPr>
        <w:t>ов</w:t>
      </w:r>
      <w:proofErr w:type="spellEnd"/>
      <w:r w:rsidRPr="00E25B1F">
        <w:rPr>
          <w:b/>
          <w:i/>
          <w:iCs/>
        </w:rPr>
        <w:t xml:space="preserve"> </w:t>
      </w:r>
      <w:r w:rsidRPr="00E25B1F">
        <w:rPr>
          <w:sz w:val="28"/>
          <w:szCs w:val="28"/>
        </w:rPr>
        <w:t>на</w:t>
      </w:r>
      <w:proofErr w:type="gramEnd"/>
      <w:r w:rsidRPr="00E25B1F">
        <w:rPr>
          <w:sz w:val="28"/>
          <w:szCs w:val="28"/>
        </w:rPr>
        <w:t> ______________________</w:t>
      </w:r>
    </w:p>
    <w:p w:rsidR="00264788" w:rsidRPr="00E25B1F" w:rsidRDefault="00264788" w:rsidP="00264788">
      <w:pPr>
        <w:widowControl w:val="0"/>
        <w:autoSpaceDE w:val="0"/>
        <w:autoSpaceDN w:val="0"/>
        <w:adjustRightInd w:val="0"/>
        <w:jc w:val="center"/>
        <w:rPr>
          <w:szCs w:val="22"/>
        </w:rPr>
      </w:pPr>
    </w:p>
    <w:p w:rsidR="00264788" w:rsidRPr="00E25B1F" w:rsidRDefault="00264788" w:rsidP="00264788">
      <w:pPr>
        <w:pStyle w:val="20"/>
        <w:numPr>
          <w:ilvl w:val="0"/>
          <w:numId w:val="0"/>
        </w:numPr>
        <w:spacing w:before="0" w:after="0"/>
        <w:jc w:val="center"/>
        <w:rPr>
          <w:rFonts w:ascii="Times New Roman" w:hAnsi="Times New Roman" w:cs="Times New Roman"/>
          <w:b w:val="0"/>
          <w:i w:val="0"/>
        </w:rPr>
      </w:pPr>
      <w:bookmarkStart w:id="264" w:name="_Техническое_предложение_(Форма"/>
      <w:bookmarkStart w:id="265" w:name="_Toc235439567"/>
      <w:bookmarkStart w:id="266" w:name="_Toc362950936"/>
      <w:bookmarkStart w:id="267" w:name="_Toc373145599"/>
      <w:bookmarkStart w:id="268" w:name="_Toc389662131"/>
      <w:bookmarkEnd w:id="264"/>
      <w:r w:rsidRPr="00E25B1F">
        <w:rPr>
          <w:rFonts w:ascii="Times New Roman" w:hAnsi="Times New Roman" w:cs="Times New Roman"/>
          <w:b w:val="0"/>
          <w:i w:val="0"/>
        </w:rPr>
        <w:t>ТЕХНИЧЕСКОЕ ПРЕДЛОЖЕНИЕ (Форма 3)</w:t>
      </w:r>
      <w:bookmarkEnd w:id="265"/>
      <w:bookmarkEnd w:id="266"/>
      <w:bookmarkEnd w:id="267"/>
      <w:bookmarkEnd w:id="268"/>
    </w:p>
    <w:p w:rsidR="00264788" w:rsidRPr="00E25B1F" w:rsidRDefault="00264788" w:rsidP="00264788">
      <w:pPr>
        <w:jc w:val="right"/>
        <w:rPr>
          <w:b/>
          <w:i/>
          <w:iCs/>
        </w:rPr>
      </w:pPr>
      <w:r w:rsidRPr="00E25B1F">
        <w:rPr>
          <w:b/>
          <w:i/>
          <w:iCs/>
        </w:rPr>
        <w:t>Лот __</w:t>
      </w:r>
    </w:p>
    <w:p w:rsidR="00264788" w:rsidRPr="00E25B1F" w:rsidRDefault="00264788" w:rsidP="00264788">
      <w:pPr>
        <w:pStyle w:val="Times12"/>
        <w:ind w:firstLine="0"/>
        <w:rPr>
          <w:sz w:val="28"/>
          <w:szCs w:val="28"/>
        </w:rPr>
      </w:pPr>
      <w:r w:rsidRPr="00E25B1F">
        <w:rPr>
          <w:sz w:val="28"/>
          <w:szCs w:val="28"/>
        </w:rPr>
        <w:t xml:space="preserve">Участник запроса цен: ________________________________ </w:t>
      </w:r>
    </w:p>
    <w:p w:rsidR="00264788" w:rsidRPr="00E25B1F" w:rsidRDefault="00264788" w:rsidP="00264788">
      <w:pPr>
        <w:pStyle w:val="Times12"/>
        <w:rPr>
          <w:i/>
          <w:sz w:val="22"/>
        </w:rPr>
      </w:pPr>
    </w:p>
    <w:p w:rsidR="00264788" w:rsidRPr="00E25B1F" w:rsidRDefault="00264788" w:rsidP="00264788">
      <w:pPr>
        <w:pStyle w:val="Times12"/>
        <w:ind w:firstLine="0"/>
        <w:jc w:val="center"/>
        <w:rPr>
          <w:b/>
          <w:i/>
          <w:szCs w:val="28"/>
        </w:rPr>
      </w:pPr>
      <w:r w:rsidRPr="00E25B1F">
        <w:rPr>
          <w:b/>
          <w:i/>
          <w:szCs w:val="28"/>
        </w:rPr>
        <w:t>Суть технического предложения</w:t>
      </w:r>
    </w:p>
    <w:p w:rsidR="00264788" w:rsidRPr="00E25B1F" w:rsidRDefault="00264788" w:rsidP="00264788">
      <w:pPr>
        <w:pStyle w:val="afa"/>
        <w:tabs>
          <w:tab w:val="clear" w:pos="1134"/>
        </w:tabs>
        <w:autoSpaceDE w:val="0"/>
        <w:autoSpaceDN w:val="0"/>
        <w:spacing w:line="240" w:lineRule="auto"/>
        <w:ind w:firstLine="0"/>
        <w:rPr>
          <w:sz w:val="28"/>
          <w:szCs w:val="28"/>
        </w:rPr>
      </w:pPr>
    </w:p>
    <w:p w:rsidR="00264788" w:rsidRPr="00E25B1F" w:rsidRDefault="00264788" w:rsidP="00264788">
      <w:pPr>
        <w:pStyle w:val="afa"/>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64788" w:rsidRPr="00E25B1F" w:rsidRDefault="00264788" w:rsidP="00264788">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64788" w:rsidRPr="00E25B1F" w:rsidRDefault="00264788" w:rsidP="00264788">
      <w:pPr>
        <w:pStyle w:val="Times12"/>
        <w:ind w:firstLine="709"/>
        <w:rPr>
          <w:bCs w:val="0"/>
          <w:sz w:val="28"/>
        </w:rPr>
      </w:pPr>
      <w:r w:rsidRPr="00E25B1F">
        <w:rPr>
          <w:bCs w:val="0"/>
          <w:sz w:val="28"/>
        </w:rPr>
        <w:t>М.П.</w:t>
      </w:r>
    </w:p>
    <w:p w:rsidR="00264788" w:rsidRPr="00E25B1F" w:rsidRDefault="00264788" w:rsidP="00264788">
      <w:pPr>
        <w:jc w:val="center"/>
        <w:rPr>
          <w:b/>
        </w:rPr>
      </w:pPr>
    </w:p>
    <w:p w:rsidR="00264788" w:rsidRPr="00E25B1F" w:rsidRDefault="00264788" w:rsidP="00264788">
      <w:pPr>
        <w:pStyle w:val="Times12"/>
        <w:tabs>
          <w:tab w:val="left" w:pos="1134"/>
          <w:tab w:val="left" w:pos="1418"/>
        </w:tabs>
        <w:ind w:firstLine="709"/>
        <w:rPr>
          <w:bCs w:val="0"/>
          <w:szCs w:val="24"/>
        </w:rPr>
      </w:pPr>
      <w:r w:rsidRPr="00E25B1F">
        <w:rPr>
          <w:bCs w:val="0"/>
          <w:szCs w:val="24"/>
        </w:rPr>
        <w:t>ИНСТРУКЦИИ ПО ЗАПОЛНЕНИЮ</w:t>
      </w:r>
    </w:p>
    <w:p w:rsidR="00264788" w:rsidRPr="00E25B1F" w:rsidRDefault="00264788" w:rsidP="001916AE">
      <w:pPr>
        <w:pStyle w:val="Times12"/>
        <w:numPr>
          <w:ilvl w:val="0"/>
          <w:numId w:val="42"/>
        </w:numPr>
        <w:tabs>
          <w:tab w:val="clear" w:pos="960"/>
          <w:tab w:val="num" w:pos="720"/>
          <w:tab w:val="left" w:pos="1134"/>
          <w:tab w:val="left" w:pos="1418"/>
        </w:tabs>
        <w:ind w:left="0" w:firstLine="709"/>
        <w:contextualSpacing w:val="0"/>
        <w:rPr>
          <w:szCs w:val="24"/>
        </w:rPr>
      </w:pPr>
      <w:r w:rsidRPr="00E25B1F">
        <w:rPr>
          <w:szCs w:val="24"/>
        </w:rPr>
        <w:t>Данные инструкции не следует воспроизводить в документах, подготовленных участником запроса цен.</w:t>
      </w:r>
    </w:p>
    <w:p w:rsidR="00264788" w:rsidRPr="00E25B1F" w:rsidRDefault="00264788" w:rsidP="001916AE">
      <w:pPr>
        <w:pStyle w:val="Times12"/>
        <w:numPr>
          <w:ilvl w:val="0"/>
          <w:numId w:val="42"/>
        </w:numPr>
        <w:tabs>
          <w:tab w:val="clear" w:pos="960"/>
          <w:tab w:val="num" w:pos="720"/>
          <w:tab w:val="left" w:pos="1134"/>
          <w:tab w:val="left" w:pos="1418"/>
        </w:tabs>
        <w:ind w:left="0" w:firstLine="709"/>
        <w:contextualSpacing w:val="0"/>
        <w:rPr>
          <w:szCs w:val="24"/>
        </w:rPr>
      </w:pPr>
      <w:r w:rsidRPr="00E25B1F">
        <w:rPr>
          <w:szCs w:val="24"/>
        </w:rPr>
        <w:t xml:space="preserve">Участник запроса цен приводит номер и дату заявки на участие в запросе цен, приложением </w:t>
      </w:r>
      <w:proofErr w:type="gramStart"/>
      <w:r w:rsidRPr="00E25B1F">
        <w:rPr>
          <w:szCs w:val="24"/>
        </w:rPr>
        <w:t>к</w:t>
      </w:r>
      <w:proofErr w:type="gramEnd"/>
      <w:r w:rsidRPr="00E25B1F">
        <w:rPr>
          <w:szCs w:val="24"/>
        </w:rPr>
        <w:t> которой является данное техническое предложение.</w:t>
      </w:r>
    </w:p>
    <w:p w:rsidR="00264788" w:rsidRPr="00E25B1F" w:rsidRDefault="00264788" w:rsidP="001916AE">
      <w:pPr>
        <w:pStyle w:val="Times12"/>
        <w:numPr>
          <w:ilvl w:val="0"/>
          <w:numId w:val="42"/>
        </w:numPr>
        <w:tabs>
          <w:tab w:val="clear" w:pos="960"/>
          <w:tab w:val="num" w:pos="720"/>
          <w:tab w:val="left" w:pos="1134"/>
          <w:tab w:val="left" w:pos="1418"/>
        </w:tabs>
        <w:ind w:left="0" w:firstLine="709"/>
        <w:contextualSpacing w:val="0"/>
        <w:rPr>
          <w:szCs w:val="24"/>
        </w:rPr>
      </w:pPr>
      <w:r w:rsidRPr="00E25B1F">
        <w:rPr>
          <w:szCs w:val="24"/>
        </w:rPr>
        <w:t>Участник запроса цен указывает свое фирменное наименование (в </w:t>
      </w:r>
      <w:proofErr w:type="spellStart"/>
      <w:r w:rsidRPr="00E25B1F">
        <w:rPr>
          <w:szCs w:val="24"/>
        </w:rPr>
        <w:t>т.ч</w:t>
      </w:r>
      <w:proofErr w:type="spellEnd"/>
      <w:r w:rsidRPr="00E25B1F">
        <w:rPr>
          <w:szCs w:val="24"/>
        </w:rPr>
        <w:t>. организационно-правовую форму).</w:t>
      </w:r>
    </w:p>
    <w:p w:rsidR="00264788" w:rsidRPr="00E25B1F" w:rsidRDefault="00264788" w:rsidP="001916AE">
      <w:pPr>
        <w:pStyle w:val="Times12"/>
        <w:numPr>
          <w:ilvl w:val="0"/>
          <w:numId w:val="42"/>
        </w:numPr>
        <w:tabs>
          <w:tab w:val="clear" w:pos="960"/>
          <w:tab w:val="num" w:pos="720"/>
          <w:tab w:val="left" w:pos="1134"/>
          <w:tab w:val="left" w:pos="1418"/>
        </w:tabs>
        <w:ind w:left="0" w:firstLine="709"/>
        <w:contextualSpacing w:val="0"/>
        <w:rPr>
          <w:szCs w:val="24"/>
        </w:rPr>
      </w:pPr>
      <w:r w:rsidRPr="00E25B1F">
        <w:rPr>
          <w:szCs w:val="24"/>
        </w:rPr>
        <w:t>Выше приведена форма титульного листа Технического предложения.</w:t>
      </w:r>
    </w:p>
    <w:p w:rsidR="00264788" w:rsidRPr="00E25B1F" w:rsidRDefault="00264788" w:rsidP="001916AE">
      <w:pPr>
        <w:pStyle w:val="Times12"/>
        <w:numPr>
          <w:ilvl w:val="0"/>
          <w:numId w:val="42"/>
        </w:numPr>
        <w:tabs>
          <w:tab w:val="clear" w:pos="960"/>
          <w:tab w:val="num" w:pos="720"/>
          <w:tab w:val="left" w:pos="1134"/>
          <w:tab w:val="left" w:pos="1418"/>
        </w:tabs>
        <w:ind w:left="0" w:firstLine="709"/>
        <w:contextualSpacing w:val="0"/>
        <w:rPr>
          <w:szCs w:val="24"/>
        </w:rPr>
      </w:pPr>
      <w:proofErr w:type="gramStart"/>
      <w:r w:rsidRPr="00E25B1F">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E25B1F">
        <w:rPr>
          <w:b/>
          <w:i/>
          <w:szCs w:val="24"/>
        </w:rPr>
        <w:t>[указывается в соответствии с [для закупок работ, услуг]</w:t>
      </w:r>
      <w:proofErr w:type="gramEnd"/>
    </w:p>
    <w:p w:rsidR="00264788" w:rsidRPr="00E25B1F" w:rsidRDefault="00264788" w:rsidP="001916AE">
      <w:pPr>
        <w:pStyle w:val="a0"/>
        <w:numPr>
          <w:ilvl w:val="4"/>
          <w:numId w:val="28"/>
        </w:numPr>
        <w:tabs>
          <w:tab w:val="clear" w:pos="1494"/>
          <w:tab w:val="num" w:pos="1134"/>
        </w:tabs>
        <w:snapToGrid/>
        <w:spacing w:line="240" w:lineRule="auto"/>
        <w:ind w:left="0" w:firstLine="709"/>
        <w:contextualSpacing w:val="0"/>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64788" w:rsidRPr="00E25B1F" w:rsidRDefault="00264788" w:rsidP="001916AE">
      <w:pPr>
        <w:pStyle w:val="a0"/>
        <w:numPr>
          <w:ilvl w:val="4"/>
          <w:numId w:val="28"/>
        </w:numPr>
        <w:tabs>
          <w:tab w:val="clear" w:pos="1494"/>
          <w:tab w:val="num" w:pos="1134"/>
        </w:tabs>
        <w:snapToGrid/>
        <w:spacing w:line="240" w:lineRule="auto"/>
        <w:ind w:left="0" w:firstLine="709"/>
        <w:contextualSpacing w:val="0"/>
        <w:rPr>
          <w:sz w:val="24"/>
          <w:szCs w:val="24"/>
        </w:rPr>
      </w:pPr>
      <w:r w:rsidRPr="00E25B1F">
        <w:rPr>
          <w:sz w:val="24"/>
          <w:szCs w:val="24"/>
        </w:rPr>
        <w:t>указание объема работ или услуг или порядка его определения;</w:t>
      </w:r>
    </w:p>
    <w:p w:rsidR="00264788" w:rsidRPr="00E25B1F" w:rsidRDefault="00264788" w:rsidP="001916AE">
      <w:pPr>
        <w:pStyle w:val="a0"/>
        <w:numPr>
          <w:ilvl w:val="4"/>
          <w:numId w:val="28"/>
        </w:numPr>
        <w:tabs>
          <w:tab w:val="clear" w:pos="1494"/>
          <w:tab w:val="num" w:pos="1134"/>
        </w:tabs>
        <w:snapToGrid/>
        <w:spacing w:line="240" w:lineRule="auto"/>
        <w:ind w:left="0" w:firstLine="709"/>
        <w:contextualSpacing w:val="0"/>
        <w:rPr>
          <w:sz w:val="24"/>
          <w:szCs w:val="24"/>
        </w:rPr>
      </w:pPr>
      <w:r w:rsidRPr="00E25B1F">
        <w:rPr>
          <w:b/>
          <w:i/>
          <w:sz w:val="24"/>
          <w:szCs w:val="24"/>
        </w:rPr>
        <w:t>[при необходимости, в случае установления соответствующего требования  в пункте </w:t>
      </w:r>
      <w:r>
        <w:fldChar w:fldCharType="begin"/>
      </w:r>
      <w:r>
        <w:instrText xml:space="preserve"> REF _Ref317257698 \r \h  \* MERGEFORMAT </w:instrText>
      </w:r>
      <w:r>
        <w:fldChar w:fldCharType="separate"/>
      </w:r>
      <w:r w:rsidR="00446F48" w:rsidRPr="00446F48">
        <w:rPr>
          <w:b/>
          <w:i/>
          <w:sz w:val="24"/>
          <w:szCs w:val="24"/>
        </w:rPr>
        <w:t>13</w:t>
      </w:r>
      <w:r>
        <w:fldChar w:fldCharType="end"/>
      </w:r>
      <w:r w:rsidRPr="00E25B1F">
        <w:rPr>
          <w:b/>
          <w:i/>
          <w:sz w:val="24"/>
          <w:szCs w:val="24"/>
        </w:rPr>
        <w:t xml:space="preserve"> раздела </w:t>
      </w:r>
      <w:r>
        <w:fldChar w:fldCharType="begin"/>
      </w:r>
      <w:r>
        <w:instrText xml:space="preserve"> REF _Ref317249938 \r \h  \* MERGEFORMAT </w:instrText>
      </w:r>
      <w:r>
        <w:fldChar w:fldCharType="separate"/>
      </w:r>
      <w:r w:rsidR="00446F48">
        <w:t>4</w:t>
      </w:r>
      <w:r>
        <w:fldChar w:fldCharType="end"/>
      </w:r>
      <w:r w:rsidRPr="00E25B1F">
        <w:rPr>
          <w:b/>
          <w:i/>
          <w:sz w:val="24"/>
          <w:szCs w:val="24"/>
        </w:rPr>
        <w:t xml:space="preserve"> «Информационная карта запроса предложений»]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64788" w:rsidRPr="00E25B1F" w:rsidRDefault="00264788" w:rsidP="00264788">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264788" w:rsidRPr="00E25B1F" w:rsidRDefault="00264788" w:rsidP="001916AE">
      <w:pPr>
        <w:pStyle w:val="a0"/>
        <w:numPr>
          <w:ilvl w:val="4"/>
          <w:numId w:val="28"/>
        </w:numPr>
        <w:tabs>
          <w:tab w:val="clear" w:pos="1494"/>
          <w:tab w:val="num" w:pos="1134"/>
        </w:tabs>
        <w:snapToGrid/>
        <w:spacing w:line="240" w:lineRule="auto"/>
        <w:ind w:left="0" w:firstLine="709"/>
        <w:contextualSpacing w:val="0"/>
        <w:rPr>
          <w:sz w:val="24"/>
          <w:szCs w:val="24"/>
        </w:rPr>
      </w:pPr>
      <w:r w:rsidRPr="00E25B1F">
        <w:rPr>
          <w:sz w:val="24"/>
          <w:szCs w:val="24"/>
        </w:rPr>
        <w:t xml:space="preserve">наименование головного разработчика (в соответствии с </w:t>
      </w:r>
      <w:proofErr w:type="gramStart"/>
      <w:r w:rsidRPr="00E25B1F">
        <w:rPr>
          <w:sz w:val="24"/>
          <w:szCs w:val="24"/>
        </w:rPr>
        <w:t>Р</w:t>
      </w:r>
      <w:proofErr w:type="gramEnd"/>
      <w:r w:rsidRPr="00E25B1F">
        <w:rPr>
          <w:sz w:val="24"/>
          <w:szCs w:val="24"/>
        </w:rPr>
        <w:t> 50-605-80-93), головного изготовителя (в соответствии с Р 50-605-80-93) и страны происхождения оборудования;</w:t>
      </w:r>
    </w:p>
    <w:p w:rsidR="00264788" w:rsidRPr="00E25B1F" w:rsidRDefault="00264788" w:rsidP="001916AE">
      <w:pPr>
        <w:pStyle w:val="a0"/>
        <w:numPr>
          <w:ilvl w:val="4"/>
          <w:numId w:val="28"/>
        </w:numPr>
        <w:tabs>
          <w:tab w:val="clear" w:pos="1494"/>
          <w:tab w:val="num" w:pos="1134"/>
        </w:tabs>
        <w:snapToGrid/>
        <w:spacing w:line="240" w:lineRule="auto"/>
        <w:ind w:left="0" w:firstLine="709"/>
        <w:contextualSpacing w:val="0"/>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264788" w:rsidRPr="00E25B1F" w:rsidRDefault="00264788" w:rsidP="001916AE">
      <w:pPr>
        <w:pStyle w:val="a0"/>
        <w:numPr>
          <w:ilvl w:val="4"/>
          <w:numId w:val="28"/>
        </w:numPr>
        <w:tabs>
          <w:tab w:val="clear" w:pos="1494"/>
          <w:tab w:val="num" w:pos="1134"/>
        </w:tabs>
        <w:snapToGrid/>
        <w:spacing w:line="240" w:lineRule="auto"/>
        <w:ind w:left="0" w:firstLine="709"/>
        <w:contextualSpacing w:val="0"/>
        <w:rPr>
          <w:sz w:val="24"/>
          <w:szCs w:val="24"/>
        </w:rPr>
      </w:pPr>
      <w:r w:rsidRPr="00E25B1F">
        <w:rPr>
          <w:sz w:val="24"/>
          <w:szCs w:val="24"/>
        </w:rPr>
        <w:t>указание</w:t>
      </w:r>
      <w:r>
        <w:rPr>
          <w:sz w:val="24"/>
          <w:szCs w:val="24"/>
        </w:rPr>
        <w:t>, при наличии,</w:t>
      </w:r>
      <w:r w:rsidRPr="00E25B1F">
        <w:rPr>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64788" w:rsidRPr="00E25B1F" w:rsidRDefault="00264788" w:rsidP="001916AE">
      <w:pPr>
        <w:pStyle w:val="a0"/>
        <w:numPr>
          <w:ilvl w:val="4"/>
          <w:numId w:val="28"/>
        </w:numPr>
        <w:tabs>
          <w:tab w:val="clear" w:pos="1494"/>
          <w:tab w:val="num" w:pos="1134"/>
        </w:tabs>
        <w:snapToGrid/>
        <w:spacing w:line="240" w:lineRule="auto"/>
        <w:ind w:left="0" w:firstLine="709"/>
        <w:contextualSpacing w:val="0"/>
        <w:rPr>
          <w:sz w:val="24"/>
          <w:szCs w:val="24"/>
        </w:rPr>
      </w:pPr>
      <w:r w:rsidRPr="00E25B1F">
        <w:rPr>
          <w:sz w:val="24"/>
          <w:szCs w:val="24"/>
        </w:rPr>
        <w:t>описание комплектации товара;</w:t>
      </w:r>
    </w:p>
    <w:p w:rsidR="00264788" w:rsidRPr="00E25B1F" w:rsidRDefault="00264788" w:rsidP="001916AE">
      <w:pPr>
        <w:pStyle w:val="a0"/>
        <w:numPr>
          <w:ilvl w:val="4"/>
          <w:numId w:val="28"/>
        </w:numPr>
        <w:tabs>
          <w:tab w:val="clear" w:pos="1494"/>
          <w:tab w:val="num" w:pos="1134"/>
        </w:tabs>
        <w:snapToGrid/>
        <w:spacing w:line="240" w:lineRule="auto"/>
        <w:ind w:left="0" w:firstLine="709"/>
        <w:contextualSpacing w:val="0"/>
        <w:rPr>
          <w:sz w:val="24"/>
          <w:szCs w:val="24"/>
        </w:rPr>
      </w:pPr>
      <w:r w:rsidRPr="00E25B1F">
        <w:rPr>
          <w:sz w:val="24"/>
          <w:szCs w:val="24"/>
        </w:rPr>
        <w:t>указание количества товаров.</w:t>
      </w:r>
    </w:p>
    <w:p w:rsidR="00A56567" w:rsidRPr="0083554B" w:rsidRDefault="00264788" w:rsidP="001916AE">
      <w:pPr>
        <w:pStyle w:val="Times12"/>
        <w:numPr>
          <w:ilvl w:val="0"/>
          <w:numId w:val="42"/>
        </w:numPr>
        <w:tabs>
          <w:tab w:val="clear" w:pos="960"/>
          <w:tab w:val="num" w:pos="720"/>
          <w:tab w:val="left" w:pos="1134"/>
          <w:tab w:val="left" w:pos="1418"/>
        </w:tabs>
        <w:ind w:left="0" w:firstLine="709"/>
        <w:contextualSpacing w:val="0"/>
        <w:rPr>
          <w:szCs w:val="24"/>
        </w:rPr>
      </w:pPr>
      <w:r w:rsidRPr="00E25B1F">
        <w:rPr>
          <w:snapToGrid w:val="0"/>
          <w:szCs w:val="24"/>
        </w:rPr>
        <w:t>Участник запроса цен в данной форме должен подтвердить выполнение каждого технического требования (том 2).</w:t>
      </w:r>
    </w:p>
    <w:p w:rsidR="0083554B" w:rsidRDefault="0083554B" w:rsidP="0083554B">
      <w:pPr>
        <w:pStyle w:val="Times12"/>
        <w:tabs>
          <w:tab w:val="left" w:pos="1134"/>
          <w:tab w:val="left" w:pos="1418"/>
        </w:tabs>
        <w:contextualSpacing w:val="0"/>
        <w:rPr>
          <w:snapToGrid w:val="0"/>
          <w:szCs w:val="24"/>
        </w:rPr>
      </w:pPr>
    </w:p>
    <w:p w:rsidR="0083554B" w:rsidRDefault="0083554B" w:rsidP="0083554B">
      <w:pPr>
        <w:pStyle w:val="Times12"/>
        <w:ind w:left="4820" w:firstLine="0"/>
        <w:jc w:val="right"/>
        <w:rPr>
          <w:iCs/>
          <w:szCs w:val="24"/>
        </w:rPr>
      </w:pPr>
      <w:r>
        <w:rPr>
          <w:bCs w:val="0"/>
          <w:sz w:val="28"/>
          <w:szCs w:val="28"/>
        </w:rPr>
        <w:lastRenderedPageBreak/>
        <w:t>Форма 4</w:t>
      </w:r>
    </w:p>
    <w:p w:rsidR="0083554B" w:rsidRDefault="0083554B" w:rsidP="0083554B">
      <w:pPr>
        <w:pStyle w:val="Times12"/>
        <w:ind w:left="4820" w:firstLine="0"/>
        <w:jc w:val="left"/>
        <w:rPr>
          <w:iCs/>
          <w:szCs w:val="24"/>
        </w:rPr>
      </w:pPr>
      <w:r>
        <w:rPr>
          <w:iCs/>
          <w:szCs w:val="24"/>
        </w:rPr>
        <w:t>Приложение к заявке на участие в запросе цен</w:t>
      </w:r>
    </w:p>
    <w:p w:rsidR="0083554B" w:rsidRDefault="0083554B" w:rsidP="0083554B">
      <w:pPr>
        <w:pStyle w:val="Times12"/>
        <w:ind w:left="4820" w:firstLine="0"/>
        <w:jc w:val="left"/>
        <w:rPr>
          <w:szCs w:val="24"/>
        </w:rPr>
      </w:pPr>
      <w:r>
        <w:rPr>
          <w:iCs/>
          <w:szCs w:val="24"/>
        </w:rPr>
        <w:t>от «___» __________ 20___ г. № ______</w:t>
      </w:r>
    </w:p>
    <w:p w:rsidR="0083554B" w:rsidRDefault="0083554B" w:rsidP="0083554B">
      <w:pPr>
        <w:pStyle w:val="Times12"/>
        <w:jc w:val="right"/>
        <w:rPr>
          <w:b/>
          <w:bCs w:val="0"/>
          <w:sz w:val="22"/>
        </w:rPr>
      </w:pPr>
    </w:p>
    <w:p w:rsidR="0083554B" w:rsidRDefault="0083554B" w:rsidP="0083554B">
      <w:pPr>
        <w:jc w:val="center"/>
        <w:rPr>
          <w:bCs/>
        </w:rPr>
      </w:pPr>
      <w:r>
        <w:rPr>
          <w:sz w:val="28"/>
          <w:szCs w:val="28"/>
        </w:rPr>
        <w:t xml:space="preserve">Открытый запрос цен в электронной форме на право заключения договора на </w:t>
      </w:r>
      <w:r w:rsidRPr="002D6C9C">
        <w:rPr>
          <w:sz w:val="28"/>
          <w:szCs w:val="28"/>
        </w:rPr>
        <w:t xml:space="preserve">поставку </w:t>
      </w:r>
      <w:r w:rsidR="006615E5" w:rsidRPr="006615E5">
        <w:rPr>
          <w:color w:val="000000"/>
          <w:sz w:val="28"/>
          <w:szCs w:val="28"/>
        </w:rPr>
        <w:t>фильтров для очистки воды</w:t>
      </w:r>
      <w:r w:rsidR="00AD29A7" w:rsidRPr="002D6C9C">
        <w:rPr>
          <w:i/>
          <w:color w:val="000000"/>
          <w:sz w:val="28"/>
          <w:szCs w:val="28"/>
        </w:rPr>
        <w:t>.</w:t>
      </w:r>
      <w:r w:rsidR="00AD29A7" w:rsidRPr="002D6C9C">
        <w:rPr>
          <w:bCs/>
          <w:sz w:val="28"/>
          <w:szCs w:val="28"/>
        </w:rPr>
        <w:t xml:space="preserve"> 901-UE-</w:t>
      </w:r>
      <w:r w:rsidR="006615E5">
        <w:rPr>
          <w:bCs/>
          <w:sz w:val="28"/>
          <w:szCs w:val="28"/>
        </w:rPr>
        <w:t>5343</w:t>
      </w:r>
      <w:r w:rsidRPr="002D6C9C">
        <w:rPr>
          <w:sz w:val="28"/>
          <w:szCs w:val="28"/>
        </w:rPr>
        <w:t>.</w:t>
      </w:r>
    </w:p>
    <w:p w:rsidR="0083554B" w:rsidRPr="003C6FBE" w:rsidRDefault="0083554B" w:rsidP="0083554B">
      <w:pPr>
        <w:jc w:val="right"/>
        <w:rPr>
          <w:b/>
          <w:szCs w:val="22"/>
        </w:rPr>
      </w:pPr>
    </w:p>
    <w:p w:rsidR="0083554B" w:rsidRDefault="0083554B" w:rsidP="0083554B">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269" w:name="_Справка_о_перечне"/>
      <w:bookmarkStart w:id="270" w:name="_Toc255987078"/>
      <w:bookmarkStart w:id="271" w:name="_Toc366219017"/>
      <w:bookmarkStart w:id="272" w:name="_Toc367972826"/>
      <w:bookmarkStart w:id="273" w:name="_Toc368323370"/>
      <w:bookmarkStart w:id="274" w:name="_Toc370455353"/>
      <w:bookmarkStart w:id="275" w:name="_Toc373145600"/>
      <w:bookmarkStart w:id="276" w:name="_Toc383009741"/>
      <w:bookmarkStart w:id="277" w:name="_Toc389662132"/>
      <w:bookmarkEnd w:id="269"/>
      <w:r>
        <w:rPr>
          <w:rFonts w:ascii="Times New Roman" w:eastAsia="Times New Roman" w:hAnsi="Times New Roman" w:cs="Times New Roman"/>
          <w:b w:val="0"/>
          <w:i w:val="0"/>
        </w:rPr>
        <w:t>СПРАВКА ОБ ОПЫТЕ ВЫПОЛНЕНИЯ ДОГОВОРОВ (Форма 4.)</w:t>
      </w:r>
      <w:bookmarkEnd w:id="270"/>
      <w:bookmarkEnd w:id="271"/>
      <w:bookmarkEnd w:id="272"/>
      <w:bookmarkEnd w:id="273"/>
      <w:bookmarkEnd w:id="274"/>
      <w:bookmarkEnd w:id="275"/>
      <w:bookmarkEnd w:id="276"/>
      <w:bookmarkEnd w:id="277"/>
    </w:p>
    <w:p w:rsidR="0083554B" w:rsidRDefault="0083554B" w:rsidP="0083554B">
      <w:pPr>
        <w:widowControl w:val="0"/>
        <w:autoSpaceDE w:val="0"/>
        <w:autoSpaceDN w:val="0"/>
        <w:adjustRightInd w:val="0"/>
        <w:jc w:val="center"/>
        <w:rPr>
          <w:b/>
          <w:iCs/>
          <w:spacing w:val="-2"/>
          <w:sz w:val="22"/>
          <w:szCs w:val="22"/>
          <w:lang w:val="ru-MO"/>
        </w:rPr>
      </w:pPr>
    </w:p>
    <w:p w:rsidR="0083554B" w:rsidRDefault="0083554B" w:rsidP="0083554B">
      <w:pPr>
        <w:pStyle w:val="Times12"/>
        <w:ind w:firstLine="0"/>
        <w:rPr>
          <w:b/>
          <w:i/>
          <w:sz w:val="22"/>
        </w:rPr>
      </w:pPr>
      <w:r>
        <w:rPr>
          <w:sz w:val="28"/>
          <w:szCs w:val="28"/>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0"/>
        <w:gridCol w:w="2355"/>
        <w:gridCol w:w="2127"/>
        <w:gridCol w:w="2220"/>
        <w:gridCol w:w="1182"/>
        <w:gridCol w:w="1701"/>
      </w:tblGrid>
      <w:tr w:rsidR="0083554B" w:rsidTr="00086E40">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rsidR="0083554B" w:rsidRDefault="0083554B" w:rsidP="00086E40">
            <w:pPr>
              <w:pStyle w:val="af2"/>
              <w:ind w:left="-57" w:right="-57"/>
              <w:jc w:val="center"/>
              <w:rPr>
                <w:sz w:val="24"/>
                <w:szCs w:val="24"/>
              </w:rPr>
            </w:pPr>
            <w:r>
              <w:rPr>
                <w:sz w:val="24"/>
                <w:szCs w:val="24"/>
              </w:rPr>
              <w:t xml:space="preserve">№ </w:t>
            </w:r>
            <w:proofErr w:type="gramStart"/>
            <w:r>
              <w:rPr>
                <w:sz w:val="24"/>
                <w:szCs w:val="24"/>
              </w:rPr>
              <w:t>п</w:t>
            </w:r>
            <w:proofErr w:type="gramEnd"/>
            <w:r>
              <w:rPr>
                <w:sz w:val="24"/>
                <w:szCs w:val="24"/>
              </w:rPr>
              <w:t>/п</w:t>
            </w:r>
          </w:p>
        </w:tc>
        <w:tc>
          <w:tcPr>
            <w:tcW w:w="2355" w:type="dxa"/>
            <w:tcBorders>
              <w:top w:val="single" w:sz="4" w:space="0" w:color="auto"/>
              <w:left w:val="single" w:sz="4" w:space="0" w:color="auto"/>
              <w:bottom w:val="single" w:sz="4" w:space="0" w:color="auto"/>
              <w:right w:val="single" w:sz="4" w:space="0" w:color="auto"/>
            </w:tcBorders>
            <w:vAlign w:val="center"/>
            <w:hideMark/>
          </w:tcPr>
          <w:p w:rsidR="0083554B" w:rsidRDefault="0083554B" w:rsidP="00086E40">
            <w:pPr>
              <w:pStyle w:val="af2"/>
              <w:ind w:left="-108" w:right="-108"/>
              <w:jc w:val="center"/>
              <w:rPr>
                <w:sz w:val="24"/>
                <w:szCs w:val="24"/>
              </w:rPr>
            </w:pPr>
            <w:r>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83554B" w:rsidRDefault="0083554B" w:rsidP="00086E40">
            <w:pPr>
              <w:pStyle w:val="af2"/>
              <w:ind w:left="-57" w:right="-57"/>
              <w:jc w:val="center"/>
              <w:rPr>
                <w:sz w:val="24"/>
                <w:szCs w:val="24"/>
              </w:rPr>
            </w:pPr>
            <w:r>
              <w:rPr>
                <w:sz w:val="24"/>
                <w:szCs w:val="24"/>
              </w:rPr>
              <w:t>Заказчик (наименование, адрес, контактное лицо с указанием должности, контактные телефоны)</w:t>
            </w:r>
          </w:p>
        </w:tc>
        <w:tc>
          <w:tcPr>
            <w:tcW w:w="2220" w:type="dxa"/>
            <w:tcBorders>
              <w:top w:val="single" w:sz="4" w:space="0" w:color="auto"/>
              <w:left w:val="single" w:sz="4" w:space="0" w:color="auto"/>
              <w:bottom w:val="single" w:sz="4" w:space="0" w:color="auto"/>
              <w:right w:val="single" w:sz="4" w:space="0" w:color="auto"/>
            </w:tcBorders>
            <w:vAlign w:val="center"/>
            <w:hideMark/>
          </w:tcPr>
          <w:p w:rsidR="0083554B" w:rsidRDefault="0083554B" w:rsidP="00086E40">
            <w:pPr>
              <w:pStyle w:val="af2"/>
              <w:ind w:left="-108" w:right="-108"/>
              <w:jc w:val="center"/>
              <w:rPr>
                <w:sz w:val="24"/>
                <w:szCs w:val="24"/>
              </w:rPr>
            </w:pPr>
            <w:r>
              <w:rPr>
                <w:sz w:val="24"/>
                <w:szCs w:val="24"/>
              </w:rPr>
              <w:t>Описание договора (объем и состав поставок, работ и услуг, описание основных условий договора)</w:t>
            </w:r>
          </w:p>
        </w:tc>
        <w:tc>
          <w:tcPr>
            <w:tcW w:w="1182" w:type="dxa"/>
            <w:tcBorders>
              <w:top w:val="single" w:sz="4" w:space="0" w:color="auto"/>
              <w:left w:val="single" w:sz="4" w:space="0" w:color="auto"/>
              <w:bottom w:val="single" w:sz="4" w:space="0" w:color="auto"/>
              <w:right w:val="single" w:sz="4" w:space="0" w:color="auto"/>
            </w:tcBorders>
            <w:vAlign w:val="center"/>
            <w:hideMark/>
          </w:tcPr>
          <w:p w:rsidR="0083554B" w:rsidRDefault="0083554B" w:rsidP="00086E40">
            <w:pPr>
              <w:pStyle w:val="af2"/>
              <w:ind w:left="-57" w:right="-57"/>
              <w:jc w:val="center"/>
              <w:rPr>
                <w:sz w:val="24"/>
                <w:szCs w:val="24"/>
              </w:rPr>
            </w:pPr>
            <w:r>
              <w:rPr>
                <w:sz w:val="24"/>
                <w:szCs w:val="24"/>
              </w:rPr>
              <w:t>Сумма договора, рублей</w:t>
            </w:r>
          </w:p>
        </w:tc>
        <w:tc>
          <w:tcPr>
            <w:tcW w:w="1701" w:type="dxa"/>
            <w:tcBorders>
              <w:top w:val="single" w:sz="4" w:space="0" w:color="auto"/>
              <w:left w:val="single" w:sz="4" w:space="0" w:color="auto"/>
              <w:bottom w:val="single" w:sz="4" w:space="0" w:color="auto"/>
              <w:right w:val="single" w:sz="4" w:space="0" w:color="auto"/>
            </w:tcBorders>
            <w:vAlign w:val="center"/>
            <w:hideMark/>
          </w:tcPr>
          <w:p w:rsidR="0083554B" w:rsidRDefault="0083554B" w:rsidP="00086E40">
            <w:pPr>
              <w:pStyle w:val="af2"/>
              <w:tabs>
                <w:tab w:val="left" w:pos="1332"/>
              </w:tabs>
              <w:ind w:left="-108" w:right="-108" w:hanging="165"/>
              <w:jc w:val="center"/>
              <w:rPr>
                <w:sz w:val="24"/>
                <w:szCs w:val="24"/>
              </w:rPr>
            </w:pPr>
            <w:r>
              <w:rPr>
                <w:sz w:val="24"/>
                <w:szCs w:val="24"/>
              </w:rPr>
              <w:t>Сведения о рекламациях по перечисленным договорам, процент завершенности выполнения</w:t>
            </w:r>
          </w:p>
        </w:tc>
      </w:tr>
      <w:tr w:rsidR="0083554B" w:rsidTr="00086E40">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83554B" w:rsidRDefault="0083554B" w:rsidP="00086E40">
            <w:pPr>
              <w:tabs>
                <w:tab w:val="num" w:pos="792"/>
              </w:tabs>
              <w:ind w:left="-288" w:firstLine="108"/>
              <w:jc w:val="center"/>
            </w:pPr>
            <w:r>
              <w:t>1.</w:t>
            </w:r>
          </w:p>
        </w:tc>
        <w:tc>
          <w:tcPr>
            <w:tcW w:w="6702" w:type="dxa"/>
            <w:gridSpan w:val="3"/>
            <w:tcBorders>
              <w:top w:val="single" w:sz="4" w:space="0" w:color="auto"/>
              <w:left w:val="single" w:sz="4" w:space="0" w:color="auto"/>
              <w:bottom w:val="single" w:sz="4" w:space="0" w:color="auto"/>
              <w:right w:val="single" w:sz="4" w:space="0" w:color="auto"/>
            </w:tcBorders>
            <w:hideMark/>
          </w:tcPr>
          <w:p w:rsidR="0083554B" w:rsidRDefault="0083554B" w:rsidP="00086E40">
            <w:pPr>
              <w:pStyle w:val="af3"/>
              <w:spacing w:before="0" w:after="0"/>
              <w:rPr>
                <w:szCs w:val="24"/>
              </w:rPr>
            </w:pPr>
            <w:r>
              <w:rPr>
                <w:szCs w:val="24"/>
              </w:rPr>
              <w:t>Договор 1</w:t>
            </w:r>
          </w:p>
        </w:tc>
        <w:tc>
          <w:tcPr>
            <w:tcW w:w="1182"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r>
      <w:tr w:rsidR="0083554B" w:rsidTr="00086E40">
        <w:trPr>
          <w:cantSplit/>
          <w:trHeight w:val="227"/>
        </w:trPr>
        <w:tc>
          <w:tcPr>
            <w:tcW w:w="480" w:type="dxa"/>
            <w:tcBorders>
              <w:top w:val="single" w:sz="4" w:space="0" w:color="auto"/>
              <w:left w:val="single" w:sz="4" w:space="0" w:color="auto"/>
              <w:bottom w:val="single" w:sz="4" w:space="0" w:color="auto"/>
              <w:right w:val="single" w:sz="4" w:space="0" w:color="auto"/>
            </w:tcBorders>
          </w:tcPr>
          <w:p w:rsidR="0083554B" w:rsidRDefault="0083554B" w:rsidP="00086E40">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83554B" w:rsidRDefault="0083554B" w:rsidP="00086E40">
            <w:pPr>
              <w:pStyle w:val="af3"/>
              <w:spacing w:before="0" w:after="0"/>
              <w:rPr>
                <w:i/>
                <w:sz w:val="22"/>
                <w:szCs w:val="22"/>
              </w:rPr>
            </w:pPr>
            <w:r>
              <w:rPr>
                <w:i/>
                <w:sz w:val="22"/>
                <w:szCs w:val="22"/>
              </w:rPr>
              <w:t>Поставка продукции</w:t>
            </w:r>
          </w:p>
        </w:tc>
        <w:tc>
          <w:tcPr>
            <w:tcW w:w="1182"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r>
      <w:tr w:rsidR="0083554B" w:rsidTr="00086E40">
        <w:trPr>
          <w:cantSplit/>
          <w:trHeight w:val="227"/>
        </w:trPr>
        <w:tc>
          <w:tcPr>
            <w:tcW w:w="480" w:type="dxa"/>
            <w:tcBorders>
              <w:top w:val="single" w:sz="4" w:space="0" w:color="auto"/>
              <w:left w:val="single" w:sz="4" w:space="0" w:color="auto"/>
              <w:bottom w:val="single" w:sz="4" w:space="0" w:color="auto"/>
              <w:right w:val="single" w:sz="4" w:space="0" w:color="auto"/>
            </w:tcBorders>
          </w:tcPr>
          <w:p w:rsidR="0083554B" w:rsidRDefault="0083554B" w:rsidP="00086E40">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83554B" w:rsidRDefault="0083554B" w:rsidP="00086E40">
            <w:pPr>
              <w:pStyle w:val="af3"/>
              <w:spacing w:before="0" w:after="0"/>
              <w:rPr>
                <w:sz w:val="22"/>
                <w:szCs w:val="22"/>
              </w:rPr>
            </w:pPr>
            <w:r>
              <w:rPr>
                <w:i/>
                <w:sz w:val="22"/>
                <w:szCs w:val="22"/>
              </w:rPr>
              <w:t xml:space="preserve">Работы </w:t>
            </w:r>
            <w:proofErr w:type="gramStart"/>
            <w:r>
              <w:rPr>
                <w:i/>
                <w:sz w:val="22"/>
                <w:szCs w:val="22"/>
              </w:rPr>
              <w:t>по</w:t>
            </w:r>
            <w:proofErr w:type="gramEnd"/>
            <w:r>
              <w:rPr>
                <w:i/>
                <w:sz w:val="22"/>
                <w:szCs w:val="22"/>
              </w:rPr>
              <w:t xml:space="preserve"> ….</w:t>
            </w:r>
          </w:p>
        </w:tc>
        <w:tc>
          <w:tcPr>
            <w:tcW w:w="1182"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r>
      <w:tr w:rsidR="0083554B" w:rsidTr="00086E40">
        <w:trPr>
          <w:cantSplit/>
          <w:trHeight w:val="227"/>
        </w:trPr>
        <w:tc>
          <w:tcPr>
            <w:tcW w:w="480" w:type="dxa"/>
            <w:tcBorders>
              <w:top w:val="single" w:sz="4" w:space="0" w:color="auto"/>
              <w:left w:val="single" w:sz="4" w:space="0" w:color="auto"/>
              <w:bottom w:val="single" w:sz="4" w:space="0" w:color="auto"/>
              <w:right w:val="single" w:sz="4" w:space="0" w:color="auto"/>
            </w:tcBorders>
          </w:tcPr>
          <w:p w:rsidR="0083554B" w:rsidRDefault="0083554B" w:rsidP="00086E40">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83554B" w:rsidRDefault="0083554B" w:rsidP="00086E40">
            <w:pPr>
              <w:pStyle w:val="af3"/>
              <w:spacing w:before="0" w:after="0"/>
              <w:rPr>
                <w:sz w:val="22"/>
                <w:szCs w:val="22"/>
              </w:rPr>
            </w:pPr>
            <w:r>
              <w:rPr>
                <w:sz w:val="22"/>
                <w:szCs w:val="22"/>
              </w:rPr>
              <w:t>…</w:t>
            </w:r>
          </w:p>
        </w:tc>
        <w:tc>
          <w:tcPr>
            <w:tcW w:w="1182"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r>
      <w:tr w:rsidR="0083554B" w:rsidTr="00086E40">
        <w:trPr>
          <w:cantSplit/>
          <w:trHeight w:val="227"/>
        </w:trPr>
        <w:tc>
          <w:tcPr>
            <w:tcW w:w="480" w:type="dxa"/>
            <w:tcBorders>
              <w:top w:val="single" w:sz="4" w:space="0" w:color="auto"/>
              <w:left w:val="single" w:sz="4" w:space="0" w:color="auto"/>
              <w:bottom w:val="single" w:sz="4" w:space="0" w:color="auto"/>
              <w:right w:val="single" w:sz="4" w:space="0" w:color="auto"/>
            </w:tcBorders>
          </w:tcPr>
          <w:p w:rsidR="0083554B" w:rsidRDefault="0083554B" w:rsidP="00086E40">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83554B" w:rsidRDefault="0083554B" w:rsidP="00086E40">
            <w:pPr>
              <w:pStyle w:val="af3"/>
              <w:spacing w:before="0" w:after="0"/>
              <w:rPr>
                <w:sz w:val="22"/>
                <w:szCs w:val="22"/>
              </w:rPr>
            </w:pPr>
            <w:r>
              <w:rPr>
                <w:i/>
                <w:sz w:val="22"/>
                <w:szCs w:val="22"/>
              </w:rPr>
              <w:t>Проектные работы</w:t>
            </w:r>
          </w:p>
        </w:tc>
        <w:tc>
          <w:tcPr>
            <w:tcW w:w="1182"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r>
      <w:tr w:rsidR="0083554B" w:rsidTr="00086E40">
        <w:trPr>
          <w:cantSplit/>
          <w:trHeight w:val="227"/>
        </w:trPr>
        <w:tc>
          <w:tcPr>
            <w:tcW w:w="480" w:type="dxa"/>
            <w:tcBorders>
              <w:top w:val="single" w:sz="4" w:space="0" w:color="auto"/>
              <w:left w:val="single" w:sz="4" w:space="0" w:color="auto"/>
              <w:bottom w:val="single" w:sz="4" w:space="0" w:color="auto"/>
              <w:right w:val="single" w:sz="4" w:space="0" w:color="auto"/>
            </w:tcBorders>
          </w:tcPr>
          <w:p w:rsidR="0083554B" w:rsidRDefault="0083554B" w:rsidP="00086E40">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83554B" w:rsidRDefault="0083554B" w:rsidP="00086E40">
            <w:pPr>
              <w:pStyle w:val="af3"/>
              <w:spacing w:before="0" w:after="0"/>
              <w:rPr>
                <w:sz w:val="22"/>
                <w:szCs w:val="22"/>
              </w:rPr>
            </w:pPr>
            <w:r>
              <w:rPr>
                <w:i/>
                <w:sz w:val="22"/>
                <w:szCs w:val="22"/>
              </w:rPr>
              <w:t>Поставка продукции</w:t>
            </w:r>
          </w:p>
        </w:tc>
        <w:tc>
          <w:tcPr>
            <w:tcW w:w="1182"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r>
      <w:tr w:rsidR="0083554B" w:rsidTr="00086E40">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83554B" w:rsidRDefault="0083554B" w:rsidP="00086E40">
            <w:pPr>
              <w:tabs>
                <w:tab w:val="num" w:pos="792"/>
              </w:tabs>
              <w:ind w:left="-288" w:firstLine="108"/>
              <w:jc w:val="center"/>
            </w:pPr>
            <w:r>
              <w:t>2.</w:t>
            </w:r>
          </w:p>
        </w:tc>
        <w:tc>
          <w:tcPr>
            <w:tcW w:w="6702" w:type="dxa"/>
            <w:gridSpan w:val="3"/>
            <w:tcBorders>
              <w:top w:val="single" w:sz="4" w:space="0" w:color="auto"/>
              <w:left w:val="single" w:sz="4" w:space="0" w:color="auto"/>
              <w:bottom w:val="single" w:sz="4" w:space="0" w:color="auto"/>
              <w:right w:val="single" w:sz="4" w:space="0" w:color="auto"/>
            </w:tcBorders>
            <w:hideMark/>
          </w:tcPr>
          <w:p w:rsidR="0083554B" w:rsidRDefault="0083554B" w:rsidP="00086E40">
            <w:pPr>
              <w:pStyle w:val="af3"/>
              <w:spacing w:before="0" w:after="0"/>
              <w:rPr>
                <w:b/>
                <w:i/>
                <w:szCs w:val="24"/>
              </w:rPr>
            </w:pPr>
            <w:r>
              <w:rPr>
                <w:szCs w:val="24"/>
              </w:rPr>
              <w:t>Договор 2</w:t>
            </w:r>
          </w:p>
        </w:tc>
        <w:tc>
          <w:tcPr>
            <w:tcW w:w="1182"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r>
      <w:tr w:rsidR="0083554B" w:rsidTr="00086E40">
        <w:trPr>
          <w:cantSplit/>
          <w:trHeight w:val="227"/>
        </w:trPr>
        <w:tc>
          <w:tcPr>
            <w:tcW w:w="480" w:type="dxa"/>
            <w:tcBorders>
              <w:top w:val="single" w:sz="4" w:space="0" w:color="auto"/>
              <w:left w:val="single" w:sz="4" w:space="0" w:color="auto"/>
              <w:bottom w:val="single" w:sz="4" w:space="0" w:color="auto"/>
              <w:right w:val="single" w:sz="4" w:space="0" w:color="auto"/>
            </w:tcBorders>
          </w:tcPr>
          <w:p w:rsidR="0083554B" w:rsidRDefault="0083554B" w:rsidP="00086E40">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83554B" w:rsidRDefault="0083554B" w:rsidP="00086E40">
            <w:pPr>
              <w:pStyle w:val="af3"/>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r>
      <w:tr w:rsidR="0083554B" w:rsidTr="00086E40">
        <w:trPr>
          <w:cantSplit/>
          <w:trHeight w:val="227"/>
        </w:trPr>
        <w:tc>
          <w:tcPr>
            <w:tcW w:w="480" w:type="dxa"/>
            <w:tcBorders>
              <w:top w:val="single" w:sz="4" w:space="0" w:color="auto"/>
              <w:left w:val="single" w:sz="4" w:space="0" w:color="auto"/>
              <w:bottom w:val="single" w:sz="4" w:space="0" w:color="auto"/>
              <w:right w:val="single" w:sz="4" w:space="0" w:color="auto"/>
            </w:tcBorders>
          </w:tcPr>
          <w:p w:rsidR="0083554B" w:rsidRDefault="0083554B" w:rsidP="00086E40">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83554B" w:rsidRDefault="0083554B" w:rsidP="00086E40">
            <w:pPr>
              <w:pStyle w:val="af3"/>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r>
      <w:tr w:rsidR="0083554B" w:rsidTr="00086E40">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83554B" w:rsidRDefault="0083554B" w:rsidP="00086E40">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hideMark/>
          </w:tcPr>
          <w:p w:rsidR="0083554B" w:rsidRDefault="0083554B" w:rsidP="00086E40">
            <w:pPr>
              <w:pStyle w:val="af3"/>
              <w:spacing w:before="0" w:after="0"/>
              <w:rPr>
                <w:szCs w:val="24"/>
              </w:rPr>
            </w:pPr>
            <w:r>
              <w:rPr>
                <w:szCs w:val="24"/>
              </w:rPr>
              <w:t>Договор …</w:t>
            </w:r>
          </w:p>
        </w:tc>
        <w:tc>
          <w:tcPr>
            <w:tcW w:w="2127"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r>
      <w:tr w:rsidR="0083554B" w:rsidTr="00086E40">
        <w:trPr>
          <w:cantSplit/>
          <w:trHeight w:val="227"/>
        </w:trPr>
        <w:tc>
          <w:tcPr>
            <w:tcW w:w="480" w:type="dxa"/>
            <w:tcBorders>
              <w:top w:val="single" w:sz="4" w:space="0" w:color="auto"/>
              <w:left w:val="single" w:sz="4" w:space="0" w:color="auto"/>
              <w:bottom w:val="single" w:sz="4" w:space="0" w:color="auto"/>
              <w:right w:val="single" w:sz="4" w:space="0" w:color="auto"/>
            </w:tcBorders>
          </w:tcPr>
          <w:p w:rsidR="0083554B" w:rsidRDefault="0083554B" w:rsidP="00086E40">
            <w:pPr>
              <w:tabs>
                <w:tab w:val="num" w:pos="792"/>
              </w:tabs>
              <w:ind w:left="-288" w:firstLine="108"/>
              <w:jc w:val="center"/>
            </w:pPr>
          </w:p>
        </w:tc>
        <w:tc>
          <w:tcPr>
            <w:tcW w:w="2355"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hideMark/>
          </w:tcPr>
          <w:p w:rsidR="0083554B" w:rsidRDefault="0083554B" w:rsidP="00086E40">
            <w:pPr>
              <w:pStyle w:val="af3"/>
              <w:spacing w:before="0" w:after="0"/>
              <w:rPr>
                <w:szCs w:val="24"/>
              </w:rPr>
            </w:pPr>
            <w:r>
              <w:rPr>
                <w:b/>
                <w:i/>
                <w:szCs w:val="24"/>
              </w:rPr>
              <w:t>….</w:t>
            </w:r>
          </w:p>
        </w:tc>
        <w:tc>
          <w:tcPr>
            <w:tcW w:w="1182"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r>
      <w:tr w:rsidR="0083554B" w:rsidTr="00086E40">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83554B" w:rsidRDefault="0083554B" w:rsidP="00086E40">
            <w:pPr>
              <w:pStyle w:val="af3"/>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1182"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83554B" w:rsidRDefault="0083554B" w:rsidP="00086E40">
            <w:pPr>
              <w:pStyle w:val="af3"/>
              <w:spacing w:before="0" w:after="0"/>
              <w:rPr>
                <w:szCs w:val="24"/>
              </w:rPr>
            </w:pPr>
            <w:r>
              <w:rPr>
                <w:szCs w:val="24"/>
              </w:rPr>
              <w:t>Х</w:t>
            </w:r>
          </w:p>
        </w:tc>
      </w:tr>
      <w:tr w:rsidR="0083554B" w:rsidTr="00086E40">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83554B" w:rsidRDefault="0083554B" w:rsidP="00086E40">
            <w:pPr>
              <w:tabs>
                <w:tab w:val="num" w:pos="792"/>
              </w:tabs>
              <w:ind w:left="-288" w:firstLine="108"/>
              <w:jc w:val="center"/>
            </w:pPr>
            <w:r>
              <w:t>1.</w:t>
            </w:r>
          </w:p>
        </w:tc>
        <w:tc>
          <w:tcPr>
            <w:tcW w:w="2355"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r>
      <w:tr w:rsidR="0083554B" w:rsidTr="00086E40">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83554B" w:rsidRDefault="0083554B" w:rsidP="00086E40">
            <w:pPr>
              <w:tabs>
                <w:tab w:val="num" w:pos="792"/>
              </w:tabs>
              <w:ind w:left="-288" w:firstLine="108"/>
              <w:jc w:val="center"/>
            </w:pPr>
            <w:r>
              <w:t>2.</w:t>
            </w:r>
          </w:p>
        </w:tc>
        <w:tc>
          <w:tcPr>
            <w:tcW w:w="2355"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r>
      <w:tr w:rsidR="0083554B" w:rsidTr="00086E40">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83554B" w:rsidRDefault="0083554B" w:rsidP="00086E40">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r>
      <w:tr w:rsidR="0083554B" w:rsidTr="00086E40">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83554B" w:rsidRDefault="0083554B" w:rsidP="00086E40">
            <w:pPr>
              <w:pStyle w:val="af3"/>
              <w:spacing w:before="0" w:after="0"/>
              <w:rPr>
                <w:szCs w:val="24"/>
              </w:rPr>
            </w:pPr>
            <w:r>
              <w:rPr>
                <w:szCs w:val="24"/>
              </w:rPr>
              <w:t xml:space="preserve">ИТОГО </w:t>
            </w:r>
            <w:proofErr w:type="gramStart"/>
            <w:r>
              <w:rPr>
                <w:szCs w:val="24"/>
              </w:rPr>
              <w:t>за полный год</w:t>
            </w:r>
            <w:proofErr w:type="gramEnd"/>
            <w:r>
              <w:rPr>
                <w:szCs w:val="24"/>
              </w:rPr>
              <w:t xml:space="preserve"> </w:t>
            </w:r>
          </w:p>
        </w:tc>
        <w:tc>
          <w:tcPr>
            <w:tcW w:w="1182"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83554B" w:rsidRDefault="0083554B" w:rsidP="00086E40">
            <w:pPr>
              <w:pStyle w:val="af3"/>
              <w:spacing w:before="0" w:after="0"/>
              <w:rPr>
                <w:szCs w:val="24"/>
              </w:rPr>
            </w:pPr>
            <w:r>
              <w:rPr>
                <w:szCs w:val="24"/>
              </w:rPr>
              <w:t>Х</w:t>
            </w:r>
          </w:p>
        </w:tc>
      </w:tr>
      <w:tr w:rsidR="0083554B" w:rsidTr="00086E40">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83554B" w:rsidRDefault="0083554B" w:rsidP="00086E40">
            <w:pPr>
              <w:tabs>
                <w:tab w:val="num" w:pos="792"/>
              </w:tabs>
              <w:ind w:left="-288" w:firstLine="108"/>
              <w:jc w:val="center"/>
            </w:pPr>
            <w:r>
              <w:t>1.</w:t>
            </w:r>
          </w:p>
        </w:tc>
        <w:tc>
          <w:tcPr>
            <w:tcW w:w="2355"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r>
      <w:tr w:rsidR="0083554B" w:rsidTr="00086E40">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83554B" w:rsidRDefault="0083554B" w:rsidP="00086E40">
            <w:pPr>
              <w:tabs>
                <w:tab w:val="num" w:pos="792"/>
              </w:tabs>
              <w:ind w:left="-288" w:firstLine="108"/>
              <w:jc w:val="center"/>
            </w:pPr>
            <w:r>
              <w:t>2.</w:t>
            </w:r>
          </w:p>
        </w:tc>
        <w:tc>
          <w:tcPr>
            <w:tcW w:w="2355"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r>
      <w:tr w:rsidR="0083554B" w:rsidTr="00086E40">
        <w:trPr>
          <w:cantSplit/>
          <w:trHeight w:val="227"/>
        </w:trPr>
        <w:tc>
          <w:tcPr>
            <w:tcW w:w="480" w:type="dxa"/>
            <w:tcBorders>
              <w:top w:val="single" w:sz="4" w:space="0" w:color="auto"/>
              <w:left w:val="single" w:sz="4" w:space="0" w:color="auto"/>
              <w:bottom w:val="single" w:sz="4" w:space="0" w:color="auto"/>
              <w:right w:val="single" w:sz="4" w:space="0" w:color="auto"/>
            </w:tcBorders>
            <w:vAlign w:val="center"/>
            <w:hideMark/>
          </w:tcPr>
          <w:p w:rsidR="0083554B" w:rsidRDefault="0083554B" w:rsidP="00086E40">
            <w:pPr>
              <w:tabs>
                <w:tab w:val="num" w:pos="792"/>
              </w:tabs>
              <w:ind w:left="-288" w:firstLine="108"/>
              <w:jc w:val="center"/>
            </w:pPr>
            <w:r>
              <w:t>…</w:t>
            </w:r>
          </w:p>
        </w:tc>
        <w:tc>
          <w:tcPr>
            <w:tcW w:w="2355"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2127"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2220"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1182"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r>
      <w:tr w:rsidR="0083554B" w:rsidTr="00086E40">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83554B" w:rsidRDefault="0083554B" w:rsidP="00086E40">
            <w:pPr>
              <w:pStyle w:val="af3"/>
              <w:spacing w:before="0" w:after="0"/>
              <w:ind w:left="0"/>
              <w:rPr>
                <w:szCs w:val="24"/>
              </w:rPr>
            </w:pPr>
            <w:r>
              <w:rPr>
                <w:szCs w:val="24"/>
              </w:rPr>
              <w:t xml:space="preserve">ИТОГО </w:t>
            </w:r>
          </w:p>
        </w:tc>
        <w:tc>
          <w:tcPr>
            <w:tcW w:w="1182" w:type="dxa"/>
            <w:tcBorders>
              <w:top w:val="single" w:sz="4" w:space="0" w:color="auto"/>
              <w:left w:val="single" w:sz="4" w:space="0" w:color="auto"/>
              <w:bottom w:val="single" w:sz="4" w:space="0" w:color="auto"/>
              <w:right w:val="single" w:sz="4" w:space="0" w:color="auto"/>
            </w:tcBorders>
          </w:tcPr>
          <w:p w:rsidR="0083554B" w:rsidRDefault="0083554B" w:rsidP="00086E40">
            <w:pPr>
              <w:pStyle w:val="af3"/>
              <w:spacing w:before="0" w:after="0"/>
              <w:rPr>
                <w:szCs w:val="24"/>
              </w:rPr>
            </w:pPr>
          </w:p>
        </w:tc>
        <w:tc>
          <w:tcPr>
            <w:tcW w:w="1701" w:type="dxa"/>
            <w:tcBorders>
              <w:top w:val="single" w:sz="4" w:space="0" w:color="auto"/>
              <w:left w:val="single" w:sz="4" w:space="0" w:color="auto"/>
              <w:bottom w:val="single" w:sz="4" w:space="0" w:color="auto"/>
              <w:right w:val="single" w:sz="4" w:space="0" w:color="auto"/>
            </w:tcBorders>
            <w:hideMark/>
          </w:tcPr>
          <w:p w:rsidR="0083554B" w:rsidRDefault="0083554B" w:rsidP="00086E40">
            <w:pPr>
              <w:pStyle w:val="af3"/>
              <w:spacing w:before="0" w:after="0"/>
              <w:rPr>
                <w:szCs w:val="24"/>
              </w:rPr>
            </w:pPr>
            <w:r>
              <w:rPr>
                <w:szCs w:val="24"/>
              </w:rPr>
              <w:t>Х</w:t>
            </w:r>
          </w:p>
        </w:tc>
      </w:tr>
    </w:tbl>
    <w:p w:rsidR="0083554B" w:rsidRDefault="0083554B" w:rsidP="0083554B">
      <w:pPr>
        <w:pStyle w:val="afa"/>
        <w:tabs>
          <w:tab w:val="left" w:pos="709"/>
        </w:tabs>
        <w:autoSpaceDE w:val="0"/>
        <w:autoSpaceDN w:val="0"/>
        <w:spacing w:line="240" w:lineRule="auto"/>
        <w:ind w:firstLine="0"/>
        <w:rPr>
          <w:sz w:val="28"/>
          <w:szCs w:val="28"/>
        </w:rPr>
      </w:pPr>
    </w:p>
    <w:p w:rsidR="0083554B" w:rsidRDefault="0083554B" w:rsidP="0083554B">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83554B" w:rsidRDefault="0083554B" w:rsidP="0083554B">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83554B" w:rsidRDefault="0083554B" w:rsidP="0083554B">
      <w:pPr>
        <w:pStyle w:val="Times12"/>
        <w:ind w:firstLine="709"/>
        <w:rPr>
          <w:bCs w:val="0"/>
          <w:sz w:val="28"/>
        </w:rPr>
      </w:pPr>
      <w:r>
        <w:rPr>
          <w:bCs w:val="0"/>
          <w:sz w:val="28"/>
        </w:rPr>
        <w:t>М.П.</w:t>
      </w:r>
    </w:p>
    <w:p w:rsidR="0083554B" w:rsidRDefault="0083554B" w:rsidP="0083554B">
      <w:pPr>
        <w:jc w:val="center"/>
        <w:rPr>
          <w:b/>
        </w:rPr>
      </w:pPr>
    </w:p>
    <w:p w:rsidR="0083554B" w:rsidRDefault="0083554B" w:rsidP="0083554B">
      <w:pPr>
        <w:pStyle w:val="Times12"/>
        <w:tabs>
          <w:tab w:val="left" w:pos="709"/>
        </w:tabs>
        <w:ind w:firstLine="709"/>
        <w:rPr>
          <w:bCs w:val="0"/>
          <w:szCs w:val="24"/>
        </w:rPr>
      </w:pPr>
      <w:r>
        <w:rPr>
          <w:bCs w:val="0"/>
          <w:szCs w:val="24"/>
        </w:rPr>
        <w:t>ИНСТРУКЦИИ ПО ЗАПОЛНЕНИЮ</w:t>
      </w:r>
    </w:p>
    <w:p w:rsidR="0083554B" w:rsidRDefault="0083554B" w:rsidP="001916AE">
      <w:pPr>
        <w:pStyle w:val="Times12"/>
        <w:numPr>
          <w:ilvl w:val="0"/>
          <w:numId w:val="43"/>
        </w:numPr>
        <w:tabs>
          <w:tab w:val="clear" w:pos="960"/>
          <w:tab w:val="left" w:pos="709"/>
          <w:tab w:val="num" w:pos="1134"/>
        </w:tabs>
        <w:ind w:left="0" w:right="-30" w:firstLine="709"/>
        <w:rPr>
          <w:szCs w:val="24"/>
        </w:rPr>
      </w:pPr>
      <w:r>
        <w:rPr>
          <w:szCs w:val="24"/>
        </w:rPr>
        <w:t>Данные инструкции не следует воспроизводить в документах, подготовленных участником запроса цен.</w:t>
      </w:r>
    </w:p>
    <w:p w:rsidR="0083554B" w:rsidRDefault="0083554B" w:rsidP="001916AE">
      <w:pPr>
        <w:pStyle w:val="Times12"/>
        <w:numPr>
          <w:ilvl w:val="0"/>
          <w:numId w:val="43"/>
        </w:numPr>
        <w:tabs>
          <w:tab w:val="clear" w:pos="960"/>
          <w:tab w:val="left" w:pos="709"/>
          <w:tab w:val="num" w:pos="1134"/>
        </w:tabs>
        <w:ind w:left="0" w:right="-30" w:firstLine="709"/>
        <w:rPr>
          <w:szCs w:val="24"/>
        </w:rPr>
      </w:pPr>
      <w:r>
        <w:rPr>
          <w:szCs w:val="24"/>
        </w:rPr>
        <w:lastRenderedPageBreak/>
        <w:t xml:space="preserve">Участник запроса цен приводит номер и дату заявки на участие в запросе цен, приложением </w:t>
      </w:r>
      <w:proofErr w:type="gramStart"/>
      <w:r>
        <w:rPr>
          <w:szCs w:val="24"/>
        </w:rPr>
        <w:t>к</w:t>
      </w:r>
      <w:proofErr w:type="gramEnd"/>
      <w:r>
        <w:rPr>
          <w:szCs w:val="24"/>
        </w:rPr>
        <w:t> которой является данная справка.</w:t>
      </w:r>
    </w:p>
    <w:p w:rsidR="0083554B" w:rsidRDefault="0083554B" w:rsidP="001916AE">
      <w:pPr>
        <w:pStyle w:val="Times12"/>
        <w:numPr>
          <w:ilvl w:val="0"/>
          <w:numId w:val="43"/>
        </w:numPr>
        <w:tabs>
          <w:tab w:val="clear" w:pos="960"/>
          <w:tab w:val="left" w:pos="709"/>
          <w:tab w:val="num" w:pos="1134"/>
        </w:tabs>
        <w:ind w:left="0" w:right="-30" w:firstLine="709"/>
        <w:rPr>
          <w:szCs w:val="24"/>
        </w:rPr>
      </w:pPr>
      <w:r>
        <w:rPr>
          <w:szCs w:val="24"/>
        </w:rPr>
        <w:t>Участник запроса цен указывает свое фирменное наименование (в </w:t>
      </w:r>
      <w:proofErr w:type="spellStart"/>
      <w:r>
        <w:rPr>
          <w:szCs w:val="24"/>
        </w:rPr>
        <w:t>т.ч</w:t>
      </w:r>
      <w:proofErr w:type="spellEnd"/>
      <w:r>
        <w:rPr>
          <w:szCs w:val="24"/>
        </w:rPr>
        <w:t>. организационно-правовую форму).</w:t>
      </w:r>
    </w:p>
    <w:p w:rsidR="0083554B" w:rsidRDefault="0083554B" w:rsidP="001916AE">
      <w:pPr>
        <w:pStyle w:val="Times12"/>
        <w:numPr>
          <w:ilvl w:val="0"/>
          <w:numId w:val="43"/>
        </w:numPr>
        <w:tabs>
          <w:tab w:val="clear" w:pos="960"/>
          <w:tab w:val="left" w:pos="709"/>
          <w:tab w:val="num" w:pos="1134"/>
        </w:tabs>
        <w:ind w:left="0" w:right="-30" w:firstLine="709"/>
        <w:rPr>
          <w:szCs w:val="24"/>
        </w:rPr>
      </w:pPr>
      <w:r>
        <w:rPr>
          <w:szCs w:val="24"/>
        </w:rPr>
        <w:t>В этой форме участник запроса цен указывает перечень и годовые объемы выполнения договоров, сопоставимого характера и объема с предметом запроса цен.</w:t>
      </w:r>
    </w:p>
    <w:p w:rsidR="0083554B" w:rsidRDefault="0083554B" w:rsidP="001916AE">
      <w:pPr>
        <w:pStyle w:val="Times12"/>
        <w:numPr>
          <w:ilvl w:val="0"/>
          <w:numId w:val="43"/>
        </w:numPr>
        <w:tabs>
          <w:tab w:val="clear" w:pos="960"/>
          <w:tab w:val="left" w:pos="709"/>
          <w:tab w:val="num" w:pos="1134"/>
        </w:tabs>
        <w:ind w:left="0" w:right="-30" w:firstLine="709"/>
        <w:rPr>
          <w:szCs w:val="24"/>
        </w:rPr>
      </w:pPr>
      <w:r>
        <w:rPr>
          <w:szCs w:val="24"/>
        </w:rPr>
        <w:t xml:space="preserve">Участник запроса цен может самостоятельно выбрать договоры, которые, по его мнению, наилучшим образом характеризует его опыт. </w:t>
      </w:r>
    </w:p>
    <w:p w:rsidR="0083554B" w:rsidRDefault="0083554B" w:rsidP="0083554B">
      <w:pPr>
        <w:pStyle w:val="10"/>
        <w:numPr>
          <w:ilvl w:val="0"/>
          <w:numId w:val="0"/>
        </w:numPr>
        <w:tabs>
          <w:tab w:val="left" w:pos="1134"/>
          <w:tab w:val="left" w:pos="1418"/>
          <w:tab w:val="left" w:pos="1560"/>
          <w:tab w:val="left" w:pos="1843"/>
          <w:tab w:val="left" w:pos="3261"/>
          <w:tab w:val="left" w:pos="3969"/>
          <w:tab w:val="left" w:pos="5670"/>
        </w:tabs>
        <w:ind w:left="720"/>
        <w:jc w:val="left"/>
        <w:rPr>
          <w:lang w:val="ru-RU"/>
        </w:rPr>
      </w:pPr>
      <w:bookmarkStart w:id="278" w:name="_Toc372017978"/>
      <w:bookmarkStart w:id="279" w:name="_Toc373145601"/>
      <w:bookmarkStart w:id="280" w:name="_Toc374376525"/>
      <w:bookmarkStart w:id="281" w:name="_Toc383009742"/>
      <w:bookmarkStart w:id="282" w:name="_Toc388954499"/>
      <w:bookmarkStart w:id="283" w:name="_Toc389050846"/>
      <w:bookmarkStart w:id="284" w:name="_Toc389662133"/>
      <w:r>
        <w:rPr>
          <w:b/>
          <w:i/>
        </w:rPr>
        <w:t>[в случае выставления требований или критериев оценки о наличии опыта завершенных договоров, данный пункт исключается]</w:t>
      </w:r>
      <w:r>
        <w:t xml:space="preserve"> Участник запроса цен может включать и незавершенные договоры, обязательно отмечая данный факт и указав процент выполнения.</w:t>
      </w:r>
      <w:bookmarkEnd w:id="278"/>
      <w:bookmarkEnd w:id="279"/>
      <w:bookmarkEnd w:id="280"/>
      <w:bookmarkEnd w:id="281"/>
      <w:bookmarkEnd w:id="282"/>
      <w:bookmarkEnd w:id="283"/>
      <w:bookmarkEnd w:id="284"/>
    </w:p>
    <w:p w:rsidR="00AD29A7" w:rsidRDefault="00AD29A7" w:rsidP="00AD29A7">
      <w:pPr>
        <w:rPr>
          <w:lang w:eastAsia="x-none"/>
        </w:rPr>
      </w:pPr>
    </w:p>
    <w:p w:rsidR="00AD29A7" w:rsidRPr="00AD29A7" w:rsidRDefault="00AD29A7" w:rsidP="00AD29A7">
      <w:pPr>
        <w:rPr>
          <w:lang w:eastAsia="x-none"/>
        </w:rPr>
      </w:pPr>
    </w:p>
    <w:p w:rsidR="0083554B" w:rsidRDefault="0083554B" w:rsidP="0083554B">
      <w:pPr>
        <w:pStyle w:val="Times12"/>
        <w:tabs>
          <w:tab w:val="left" w:pos="1134"/>
          <w:tab w:val="left" w:pos="1418"/>
        </w:tabs>
        <w:contextualSpacing w:val="0"/>
        <w:rPr>
          <w:szCs w:val="24"/>
        </w:rPr>
      </w:pPr>
    </w:p>
    <w:p w:rsidR="00AD29A7" w:rsidRDefault="00AD29A7" w:rsidP="0083554B">
      <w:pPr>
        <w:pStyle w:val="Times12"/>
        <w:tabs>
          <w:tab w:val="left" w:pos="1134"/>
          <w:tab w:val="left" w:pos="1418"/>
        </w:tabs>
        <w:contextualSpacing w:val="0"/>
        <w:rPr>
          <w:szCs w:val="24"/>
        </w:rPr>
      </w:pPr>
    </w:p>
    <w:p w:rsidR="00AD29A7" w:rsidRDefault="00AD29A7" w:rsidP="0083554B">
      <w:pPr>
        <w:pStyle w:val="Times12"/>
        <w:tabs>
          <w:tab w:val="left" w:pos="1134"/>
          <w:tab w:val="left" w:pos="1418"/>
        </w:tabs>
        <w:contextualSpacing w:val="0"/>
        <w:rPr>
          <w:szCs w:val="24"/>
        </w:rPr>
      </w:pPr>
    </w:p>
    <w:p w:rsidR="00AD29A7" w:rsidRDefault="00AD29A7" w:rsidP="0083554B">
      <w:pPr>
        <w:pStyle w:val="Times12"/>
        <w:tabs>
          <w:tab w:val="left" w:pos="1134"/>
          <w:tab w:val="left" w:pos="1418"/>
        </w:tabs>
        <w:contextualSpacing w:val="0"/>
        <w:rPr>
          <w:szCs w:val="24"/>
        </w:rPr>
      </w:pPr>
    </w:p>
    <w:p w:rsidR="00AD29A7" w:rsidRDefault="00AD29A7" w:rsidP="0083554B">
      <w:pPr>
        <w:pStyle w:val="Times12"/>
        <w:tabs>
          <w:tab w:val="left" w:pos="1134"/>
          <w:tab w:val="left" w:pos="1418"/>
        </w:tabs>
        <w:contextualSpacing w:val="0"/>
        <w:rPr>
          <w:szCs w:val="24"/>
        </w:rPr>
      </w:pPr>
    </w:p>
    <w:p w:rsidR="00AD29A7" w:rsidRDefault="00AD29A7" w:rsidP="0083554B">
      <w:pPr>
        <w:pStyle w:val="Times12"/>
        <w:tabs>
          <w:tab w:val="left" w:pos="1134"/>
          <w:tab w:val="left" w:pos="1418"/>
        </w:tabs>
        <w:contextualSpacing w:val="0"/>
        <w:rPr>
          <w:szCs w:val="24"/>
        </w:rPr>
      </w:pPr>
    </w:p>
    <w:p w:rsidR="00AD29A7" w:rsidRDefault="00AD29A7" w:rsidP="0083554B">
      <w:pPr>
        <w:pStyle w:val="Times12"/>
        <w:tabs>
          <w:tab w:val="left" w:pos="1134"/>
          <w:tab w:val="left" w:pos="1418"/>
        </w:tabs>
        <w:contextualSpacing w:val="0"/>
        <w:rPr>
          <w:szCs w:val="24"/>
        </w:rPr>
      </w:pPr>
    </w:p>
    <w:p w:rsidR="00AD29A7" w:rsidRDefault="00AD29A7" w:rsidP="0083554B">
      <w:pPr>
        <w:pStyle w:val="Times12"/>
        <w:tabs>
          <w:tab w:val="left" w:pos="1134"/>
          <w:tab w:val="left" w:pos="1418"/>
        </w:tabs>
        <w:contextualSpacing w:val="0"/>
        <w:rPr>
          <w:szCs w:val="24"/>
        </w:rPr>
      </w:pPr>
    </w:p>
    <w:p w:rsidR="00AD29A7" w:rsidRDefault="00AD29A7" w:rsidP="0083554B">
      <w:pPr>
        <w:pStyle w:val="Times12"/>
        <w:tabs>
          <w:tab w:val="left" w:pos="1134"/>
          <w:tab w:val="left" w:pos="1418"/>
        </w:tabs>
        <w:contextualSpacing w:val="0"/>
        <w:rPr>
          <w:szCs w:val="24"/>
        </w:rPr>
      </w:pPr>
    </w:p>
    <w:p w:rsidR="00AD29A7" w:rsidRDefault="00AD29A7" w:rsidP="0083554B">
      <w:pPr>
        <w:pStyle w:val="Times12"/>
        <w:tabs>
          <w:tab w:val="left" w:pos="1134"/>
          <w:tab w:val="left" w:pos="1418"/>
        </w:tabs>
        <w:contextualSpacing w:val="0"/>
        <w:rPr>
          <w:szCs w:val="24"/>
        </w:rPr>
      </w:pPr>
    </w:p>
    <w:p w:rsidR="00AD29A7" w:rsidRPr="008D7035" w:rsidRDefault="00C60DDE" w:rsidP="00C60DDE">
      <w:pPr>
        <w:pStyle w:val="Times12"/>
        <w:tabs>
          <w:tab w:val="left" w:pos="3736"/>
        </w:tabs>
        <w:contextualSpacing w:val="0"/>
        <w:rPr>
          <w:szCs w:val="24"/>
        </w:rPr>
      </w:pPr>
      <w:r>
        <w:rPr>
          <w:szCs w:val="24"/>
        </w:rPr>
        <w:tab/>
      </w:r>
    </w:p>
    <w:p w:rsidR="00C60DDE" w:rsidRPr="008D7035" w:rsidRDefault="00C60DDE" w:rsidP="00C60DDE">
      <w:pPr>
        <w:pStyle w:val="Times12"/>
        <w:tabs>
          <w:tab w:val="left" w:pos="3736"/>
        </w:tabs>
        <w:contextualSpacing w:val="0"/>
        <w:rPr>
          <w:szCs w:val="24"/>
        </w:rPr>
      </w:pPr>
    </w:p>
    <w:p w:rsidR="00C60DDE" w:rsidRPr="008D7035" w:rsidRDefault="00C60DDE" w:rsidP="00C60DDE">
      <w:pPr>
        <w:pStyle w:val="Times12"/>
        <w:tabs>
          <w:tab w:val="left" w:pos="3736"/>
        </w:tabs>
        <w:contextualSpacing w:val="0"/>
        <w:rPr>
          <w:szCs w:val="24"/>
        </w:rPr>
      </w:pPr>
    </w:p>
    <w:p w:rsidR="00C60DDE" w:rsidRPr="008D7035" w:rsidRDefault="00C60DDE" w:rsidP="00C60DDE">
      <w:pPr>
        <w:pStyle w:val="Times12"/>
        <w:tabs>
          <w:tab w:val="left" w:pos="3736"/>
        </w:tabs>
        <w:contextualSpacing w:val="0"/>
        <w:rPr>
          <w:szCs w:val="24"/>
        </w:rPr>
      </w:pPr>
    </w:p>
    <w:p w:rsidR="00C60DDE" w:rsidRPr="008D7035" w:rsidRDefault="00C60DDE" w:rsidP="00C60DDE">
      <w:pPr>
        <w:pStyle w:val="Times12"/>
        <w:tabs>
          <w:tab w:val="left" w:pos="3736"/>
        </w:tabs>
        <w:contextualSpacing w:val="0"/>
        <w:rPr>
          <w:szCs w:val="24"/>
        </w:rPr>
      </w:pPr>
    </w:p>
    <w:p w:rsidR="00C60DDE" w:rsidRPr="008D7035" w:rsidRDefault="00C60DDE" w:rsidP="00C60DDE">
      <w:pPr>
        <w:pStyle w:val="Times12"/>
        <w:tabs>
          <w:tab w:val="left" w:pos="3736"/>
        </w:tabs>
        <w:contextualSpacing w:val="0"/>
        <w:rPr>
          <w:szCs w:val="24"/>
        </w:rPr>
      </w:pPr>
    </w:p>
    <w:p w:rsidR="00C60DDE" w:rsidRPr="008D7035" w:rsidRDefault="00C60DDE" w:rsidP="00C60DDE">
      <w:pPr>
        <w:pStyle w:val="Times12"/>
        <w:tabs>
          <w:tab w:val="left" w:pos="3736"/>
        </w:tabs>
        <w:contextualSpacing w:val="0"/>
        <w:rPr>
          <w:szCs w:val="24"/>
        </w:rPr>
      </w:pPr>
    </w:p>
    <w:p w:rsidR="00C60DDE" w:rsidRPr="008D7035" w:rsidRDefault="00C60DDE" w:rsidP="00C60DDE">
      <w:pPr>
        <w:pStyle w:val="Times12"/>
        <w:tabs>
          <w:tab w:val="left" w:pos="3736"/>
        </w:tabs>
        <w:contextualSpacing w:val="0"/>
        <w:rPr>
          <w:szCs w:val="24"/>
        </w:rPr>
      </w:pPr>
    </w:p>
    <w:p w:rsidR="00C60DDE" w:rsidRPr="008D7035" w:rsidRDefault="00C60DDE" w:rsidP="00C60DDE">
      <w:pPr>
        <w:pStyle w:val="Times12"/>
        <w:tabs>
          <w:tab w:val="left" w:pos="3736"/>
        </w:tabs>
        <w:contextualSpacing w:val="0"/>
        <w:rPr>
          <w:szCs w:val="24"/>
        </w:rPr>
      </w:pPr>
    </w:p>
    <w:p w:rsidR="00C60DDE" w:rsidRPr="008D7035" w:rsidRDefault="00C60DDE" w:rsidP="00C60DDE">
      <w:pPr>
        <w:pStyle w:val="Times12"/>
        <w:tabs>
          <w:tab w:val="left" w:pos="3736"/>
        </w:tabs>
        <w:contextualSpacing w:val="0"/>
        <w:rPr>
          <w:szCs w:val="24"/>
        </w:rPr>
      </w:pPr>
    </w:p>
    <w:p w:rsidR="00C60DDE" w:rsidRPr="008D7035" w:rsidRDefault="00C60DDE" w:rsidP="00C60DDE">
      <w:pPr>
        <w:pStyle w:val="Times12"/>
        <w:tabs>
          <w:tab w:val="left" w:pos="3736"/>
        </w:tabs>
        <w:contextualSpacing w:val="0"/>
        <w:rPr>
          <w:szCs w:val="24"/>
        </w:rPr>
      </w:pPr>
    </w:p>
    <w:p w:rsidR="00C60DDE" w:rsidRPr="008D7035" w:rsidRDefault="00C60DDE" w:rsidP="00C60DDE">
      <w:pPr>
        <w:pStyle w:val="Times12"/>
        <w:tabs>
          <w:tab w:val="left" w:pos="3736"/>
        </w:tabs>
        <w:contextualSpacing w:val="0"/>
        <w:rPr>
          <w:szCs w:val="24"/>
        </w:rPr>
      </w:pPr>
    </w:p>
    <w:p w:rsidR="00C60DDE" w:rsidRPr="008D7035" w:rsidRDefault="00C60DDE" w:rsidP="00C60DDE">
      <w:pPr>
        <w:pStyle w:val="Times12"/>
        <w:tabs>
          <w:tab w:val="left" w:pos="3736"/>
        </w:tabs>
        <w:contextualSpacing w:val="0"/>
        <w:rPr>
          <w:szCs w:val="24"/>
        </w:rPr>
      </w:pPr>
    </w:p>
    <w:p w:rsidR="00C60DDE" w:rsidRPr="008D7035" w:rsidRDefault="00C60DDE" w:rsidP="00C60DDE">
      <w:pPr>
        <w:pStyle w:val="Times12"/>
        <w:tabs>
          <w:tab w:val="left" w:pos="3736"/>
        </w:tabs>
        <w:contextualSpacing w:val="0"/>
        <w:rPr>
          <w:szCs w:val="24"/>
        </w:rPr>
      </w:pPr>
    </w:p>
    <w:p w:rsidR="00C60DDE" w:rsidRPr="008D7035" w:rsidRDefault="00C60DDE" w:rsidP="00C60DDE">
      <w:pPr>
        <w:pStyle w:val="Times12"/>
        <w:tabs>
          <w:tab w:val="left" w:pos="3736"/>
        </w:tabs>
        <w:contextualSpacing w:val="0"/>
        <w:rPr>
          <w:szCs w:val="24"/>
        </w:rPr>
      </w:pPr>
    </w:p>
    <w:p w:rsidR="00C60DDE" w:rsidRPr="008D7035" w:rsidRDefault="00C60DDE" w:rsidP="00C60DDE">
      <w:pPr>
        <w:pStyle w:val="Times12"/>
        <w:tabs>
          <w:tab w:val="left" w:pos="3736"/>
        </w:tabs>
        <w:contextualSpacing w:val="0"/>
        <w:rPr>
          <w:szCs w:val="24"/>
        </w:rPr>
      </w:pPr>
    </w:p>
    <w:p w:rsidR="00C60DDE" w:rsidRPr="008D7035" w:rsidRDefault="00C60DDE" w:rsidP="00C60DDE">
      <w:pPr>
        <w:pStyle w:val="Times12"/>
        <w:tabs>
          <w:tab w:val="left" w:pos="3736"/>
        </w:tabs>
        <w:contextualSpacing w:val="0"/>
        <w:rPr>
          <w:szCs w:val="24"/>
        </w:rPr>
      </w:pPr>
    </w:p>
    <w:p w:rsidR="00C60DDE" w:rsidRPr="008D7035" w:rsidRDefault="00C60DDE" w:rsidP="00C60DDE">
      <w:pPr>
        <w:pStyle w:val="Times12"/>
        <w:tabs>
          <w:tab w:val="left" w:pos="3736"/>
        </w:tabs>
        <w:contextualSpacing w:val="0"/>
        <w:rPr>
          <w:szCs w:val="24"/>
        </w:rPr>
      </w:pPr>
    </w:p>
    <w:p w:rsidR="00C60DDE" w:rsidRPr="008D7035" w:rsidRDefault="00C60DDE" w:rsidP="00C60DDE">
      <w:pPr>
        <w:pStyle w:val="Times12"/>
        <w:tabs>
          <w:tab w:val="left" w:pos="3736"/>
        </w:tabs>
        <w:contextualSpacing w:val="0"/>
        <w:rPr>
          <w:szCs w:val="24"/>
        </w:rPr>
      </w:pPr>
    </w:p>
    <w:p w:rsidR="00C60DDE" w:rsidRPr="008D7035" w:rsidRDefault="00C60DDE" w:rsidP="00C60DDE">
      <w:pPr>
        <w:pStyle w:val="Times12"/>
        <w:tabs>
          <w:tab w:val="left" w:pos="3736"/>
        </w:tabs>
        <w:contextualSpacing w:val="0"/>
        <w:rPr>
          <w:szCs w:val="24"/>
        </w:rPr>
      </w:pPr>
    </w:p>
    <w:p w:rsidR="00C60DDE" w:rsidRPr="008D7035" w:rsidRDefault="00C60DDE" w:rsidP="00C60DDE">
      <w:pPr>
        <w:pStyle w:val="Times12"/>
        <w:tabs>
          <w:tab w:val="left" w:pos="3736"/>
        </w:tabs>
        <w:contextualSpacing w:val="0"/>
        <w:rPr>
          <w:szCs w:val="24"/>
        </w:rPr>
      </w:pPr>
    </w:p>
    <w:p w:rsidR="00C60DDE" w:rsidRPr="008D7035" w:rsidRDefault="00C60DDE" w:rsidP="00C60DDE">
      <w:pPr>
        <w:pStyle w:val="Times12"/>
        <w:tabs>
          <w:tab w:val="left" w:pos="3736"/>
        </w:tabs>
        <w:contextualSpacing w:val="0"/>
        <w:rPr>
          <w:szCs w:val="24"/>
        </w:rPr>
      </w:pPr>
    </w:p>
    <w:p w:rsidR="00C60DDE" w:rsidRPr="008D7035" w:rsidRDefault="00C60DDE" w:rsidP="00C60DDE">
      <w:pPr>
        <w:pStyle w:val="Times12"/>
        <w:tabs>
          <w:tab w:val="left" w:pos="3736"/>
        </w:tabs>
        <w:contextualSpacing w:val="0"/>
        <w:rPr>
          <w:szCs w:val="24"/>
        </w:rPr>
      </w:pPr>
    </w:p>
    <w:p w:rsidR="00C60DDE" w:rsidRPr="008D7035" w:rsidRDefault="00C60DDE" w:rsidP="00C60DDE">
      <w:pPr>
        <w:pStyle w:val="Times12"/>
        <w:tabs>
          <w:tab w:val="left" w:pos="3736"/>
        </w:tabs>
        <w:contextualSpacing w:val="0"/>
        <w:rPr>
          <w:szCs w:val="24"/>
        </w:rPr>
      </w:pPr>
    </w:p>
    <w:p w:rsidR="00C60DDE" w:rsidRPr="008D7035" w:rsidRDefault="00C60DDE" w:rsidP="00C60DDE">
      <w:pPr>
        <w:pStyle w:val="Times12"/>
        <w:tabs>
          <w:tab w:val="left" w:pos="3736"/>
        </w:tabs>
        <w:contextualSpacing w:val="0"/>
        <w:rPr>
          <w:szCs w:val="24"/>
        </w:rPr>
      </w:pPr>
    </w:p>
    <w:p w:rsidR="00C60DDE" w:rsidRPr="008D7035" w:rsidRDefault="00C60DDE" w:rsidP="00C60DDE">
      <w:pPr>
        <w:pStyle w:val="Times12"/>
        <w:tabs>
          <w:tab w:val="left" w:pos="3736"/>
        </w:tabs>
        <w:contextualSpacing w:val="0"/>
        <w:rPr>
          <w:szCs w:val="24"/>
        </w:rPr>
      </w:pPr>
    </w:p>
    <w:p w:rsidR="00306DCD" w:rsidRDefault="00306DCD" w:rsidP="00BC5B8A">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285" w:name="_Toc389662134"/>
      <w:r>
        <w:rPr>
          <w:rFonts w:eastAsia="Times New Roman"/>
          <w:b/>
          <w:sz w:val="28"/>
          <w:szCs w:val="28"/>
        </w:rPr>
        <w:lastRenderedPageBreak/>
        <w:t>«ПРОЕКТ ДОГОВОРА»</w:t>
      </w:r>
      <w:bookmarkEnd w:id="263"/>
      <w:bookmarkEnd w:id="285"/>
    </w:p>
    <w:p w:rsidR="00306DCD" w:rsidRDefault="00306DCD" w:rsidP="00306DCD">
      <w:pPr>
        <w:pStyle w:val="Times12"/>
        <w:overflowPunct/>
        <w:autoSpaceDE/>
        <w:adjustRightInd/>
        <w:spacing w:before="100" w:beforeAutospacing="1" w:after="100" w:afterAutospacing="1"/>
        <w:ind w:firstLine="360"/>
        <w:rPr>
          <w:sz w:val="28"/>
          <w:szCs w:val="28"/>
        </w:rPr>
      </w:pPr>
      <w:r>
        <w:rPr>
          <w:sz w:val="28"/>
          <w:szCs w:val="28"/>
        </w:rPr>
        <w:t>Проект договора, который будет заключен по результатам запроса цен, приведен в</w:t>
      </w:r>
      <w:r>
        <w:rPr>
          <w:iCs/>
        </w:rPr>
        <w:t xml:space="preserve"> </w:t>
      </w:r>
      <w:r w:rsidRPr="00264788">
        <w:rPr>
          <w:b/>
          <w:i/>
          <w:iCs/>
        </w:rPr>
        <w:t>Части 2 Тома 1</w:t>
      </w:r>
      <w:r>
        <w:rPr>
          <w:sz w:val="28"/>
          <w:szCs w:val="28"/>
        </w:rPr>
        <w:t xml:space="preserve"> в виде отдельного файла в формате </w:t>
      </w:r>
      <w:r>
        <w:rPr>
          <w:sz w:val="28"/>
          <w:szCs w:val="28"/>
          <w:lang w:val="en-US"/>
        </w:rPr>
        <w:t>Word</w:t>
      </w:r>
      <w:r>
        <w:rPr>
          <w:sz w:val="28"/>
          <w:szCs w:val="28"/>
        </w:rPr>
        <w:t>.</w:t>
      </w: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264788" w:rsidRDefault="00264788" w:rsidP="00306DCD">
      <w:pPr>
        <w:pStyle w:val="Times12"/>
        <w:overflowPunct/>
        <w:autoSpaceDE/>
        <w:adjustRightInd/>
        <w:spacing w:before="100" w:beforeAutospacing="1" w:after="100" w:afterAutospacing="1"/>
        <w:ind w:firstLine="360"/>
        <w:rPr>
          <w:sz w:val="28"/>
          <w:szCs w:val="28"/>
        </w:rPr>
      </w:pPr>
    </w:p>
    <w:p w:rsidR="00C60DDE" w:rsidRPr="008D7035" w:rsidRDefault="00C60DDE" w:rsidP="00306DCD">
      <w:pPr>
        <w:pStyle w:val="Times12"/>
        <w:overflowPunct/>
        <w:autoSpaceDE/>
        <w:adjustRightInd/>
        <w:spacing w:before="100" w:beforeAutospacing="1" w:after="100" w:afterAutospacing="1"/>
        <w:ind w:firstLine="360"/>
        <w:rPr>
          <w:sz w:val="28"/>
          <w:szCs w:val="28"/>
        </w:rPr>
      </w:pPr>
    </w:p>
    <w:p w:rsidR="00C60DDE" w:rsidRPr="008D7035" w:rsidRDefault="00C60DDE" w:rsidP="00306DCD">
      <w:pPr>
        <w:pStyle w:val="Times12"/>
        <w:overflowPunct/>
        <w:autoSpaceDE/>
        <w:adjustRightInd/>
        <w:spacing w:before="100" w:beforeAutospacing="1" w:after="100" w:afterAutospacing="1"/>
        <w:ind w:firstLine="360"/>
        <w:rPr>
          <w:sz w:val="28"/>
          <w:szCs w:val="28"/>
        </w:rPr>
      </w:pPr>
    </w:p>
    <w:p w:rsidR="00DA6449" w:rsidRPr="00C10F59" w:rsidRDefault="00DA6449" w:rsidP="00306DCD">
      <w:pPr>
        <w:pStyle w:val="Times12"/>
        <w:overflowPunct/>
        <w:autoSpaceDE/>
        <w:adjustRightInd/>
        <w:spacing w:before="100" w:beforeAutospacing="1" w:after="100" w:afterAutospacing="1"/>
        <w:ind w:firstLine="360"/>
        <w:rPr>
          <w:sz w:val="28"/>
          <w:szCs w:val="28"/>
        </w:rPr>
      </w:pPr>
    </w:p>
    <w:p w:rsidR="006B70C0" w:rsidRPr="006B70C0" w:rsidRDefault="006B70C0" w:rsidP="00306DCD">
      <w:pPr>
        <w:pStyle w:val="Times12"/>
        <w:overflowPunct/>
        <w:autoSpaceDE/>
        <w:adjustRightInd/>
        <w:spacing w:before="100" w:beforeAutospacing="1" w:after="100" w:afterAutospacing="1"/>
        <w:ind w:firstLine="360"/>
        <w:rPr>
          <w:sz w:val="28"/>
          <w:szCs w:val="28"/>
        </w:rPr>
      </w:pPr>
    </w:p>
    <w:p w:rsidR="006B70C0" w:rsidRPr="006B70C0" w:rsidRDefault="006B70C0" w:rsidP="00306DCD">
      <w:pPr>
        <w:pStyle w:val="Times12"/>
        <w:overflowPunct/>
        <w:autoSpaceDE/>
        <w:adjustRightInd/>
        <w:spacing w:before="100" w:beforeAutospacing="1" w:after="100" w:afterAutospacing="1"/>
        <w:ind w:firstLine="360"/>
        <w:rPr>
          <w:sz w:val="28"/>
          <w:szCs w:val="28"/>
        </w:rPr>
      </w:pPr>
    </w:p>
    <w:p w:rsidR="006B70C0" w:rsidRDefault="006B70C0" w:rsidP="00306DCD">
      <w:pPr>
        <w:pStyle w:val="Times12"/>
        <w:overflowPunct/>
        <w:autoSpaceDE/>
        <w:adjustRightInd/>
        <w:spacing w:before="100" w:beforeAutospacing="1" w:after="100" w:afterAutospacing="1"/>
        <w:ind w:firstLine="360"/>
        <w:rPr>
          <w:sz w:val="28"/>
          <w:szCs w:val="28"/>
        </w:rPr>
      </w:pPr>
    </w:p>
    <w:p w:rsidR="00603E78" w:rsidRDefault="00603E78">
      <w:pPr>
        <w:rPr>
          <w:bCs/>
          <w:sz w:val="28"/>
          <w:szCs w:val="28"/>
        </w:rPr>
      </w:pPr>
    </w:p>
    <w:p w:rsidR="00AD29A7" w:rsidRDefault="00AD29A7">
      <w:pPr>
        <w:rPr>
          <w:bCs/>
          <w:sz w:val="28"/>
          <w:szCs w:val="28"/>
        </w:rPr>
      </w:pPr>
    </w:p>
    <w:p w:rsidR="00573361" w:rsidRDefault="001B383C" w:rsidP="006800F1">
      <w:pPr>
        <w:pStyle w:val="10"/>
        <w:numPr>
          <w:ilvl w:val="0"/>
          <w:numId w:val="0"/>
        </w:numPr>
        <w:jc w:val="center"/>
        <w:rPr>
          <w:b/>
          <w:lang w:val="ru-RU"/>
        </w:rPr>
      </w:pPr>
      <w:bookmarkStart w:id="286" w:name="_Toc389662135"/>
      <w:bookmarkStart w:id="287" w:name="_Toc367712119"/>
      <w:bookmarkStart w:id="288" w:name="_Toc367972828"/>
      <w:r w:rsidRPr="006800F1">
        <w:rPr>
          <w:b/>
        </w:rPr>
        <w:lastRenderedPageBreak/>
        <w:t>ТОМ 2</w:t>
      </w:r>
      <w:bookmarkEnd w:id="286"/>
      <w:r w:rsidRPr="006800F1">
        <w:rPr>
          <w:b/>
        </w:rPr>
        <w:t xml:space="preserve"> </w:t>
      </w:r>
    </w:p>
    <w:p w:rsidR="0073010D" w:rsidRDefault="001B383C" w:rsidP="00DC3D60">
      <w:pPr>
        <w:pStyle w:val="10"/>
        <w:numPr>
          <w:ilvl w:val="0"/>
          <w:numId w:val="0"/>
        </w:numPr>
        <w:jc w:val="center"/>
        <w:rPr>
          <w:b/>
          <w:lang w:val="ru-RU"/>
        </w:rPr>
      </w:pPr>
      <w:bookmarkStart w:id="289" w:name="_Toc389662136"/>
      <w:r w:rsidRPr="006800F1">
        <w:rPr>
          <w:b/>
        </w:rPr>
        <w:t>ТЕХНИЧЕСКАЯ ЧАСТЬ</w:t>
      </w:r>
      <w:bookmarkEnd w:id="287"/>
      <w:bookmarkEnd w:id="288"/>
      <w:bookmarkEnd w:id="289"/>
      <w:r w:rsidR="00DA6449">
        <w:rPr>
          <w:b/>
          <w:lang w:val="ru-RU"/>
        </w:rPr>
        <w:t xml:space="preserve"> </w:t>
      </w:r>
    </w:p>
    <w:p w:rsidR="006615E5" w:rsidRPr="00762ECA" w:rsidRDefault="006615E5" w:rsidP="006615E5">
      <w:pPr>
        <w:jc w:val="center"/>
        <w:rPr>
          <w:color w:val="000000"/>
        </w:rPr>
      </w:pPr>
      <w:r w:rsidRPr="00762ECA">
        <w:rPr>
          <w:color w:val="000000"/>
        </w:rPr>
        <w:t xml:space="preserve">ТЕХНИЧЕСКОЕ ЗАДАНИЕ </w:t>
      </w:r>
    </w:p>
    <w:p w:rsidR="006615E5" w:rsidRPr="00762ECA" w:rsidRDefault="006615E5" w:rsidP="006615E5">
      <w:pPr>
        <w:jc w:val="center"/>
        <w:rPr>
          <w:i/>
          <w:color w:val="000000"/>
        </w:rPr>
      </w:pPr>
      <w:r w:rsidRPr="00762ECA">
        <w:rPr>
          <w:color w:val="000000"/>
        </w:rPr>
        <w:t xml:space="preserve">на поставку </w:t>
      </w:r>
      <w:r>
        <w:rPr>
          <w:color w:val="000000"/>
        </w:rPr>
        <w:t>фильтров для очистки воды</w:t>
      </w:r>
    </w:p>
    <w:p w:rsidR="006615E5" w:rsidRPr="00762ECA" w:rsidRDefault="006615E5" w:rsidP="006615E5">
      <w:pPr>
        <w:jc w:val="center"/>
        <w:rPr>
          <w:color w:val="000000"/>
        </w:rPr>
      </w:pPr>
    </w:p>
    <w:p w:rsidR="006615E5" w:rsidRPr="00762ECA" w:rsidRDefault="006615E5" w:rsidP="006615E5">
      <w:pPr>
        <w:jc w:val="center"/>
        <w:rPr>
          <w:color w:val="000000"/>
        </w:rPr>
      </w:pPr>
      <w:r w:rsidRPr="00762ECA">
        <w:rPr>
          <w:color w:val="000000"/>
        </w:rPr>
        <w:t>СОДЕРЖАНИЕ</w:t>
      </w:r>
    </w:p>
    <w:p w:rsidR="006615E5" w:rsidRPr="00762ECA" w:rsidRDefault="006615E5" w:rsidP="006615E5">
      <w:pPr>
        <w:jc w:val="center"/>
        <w:rPr>
          <w:color w:val="000000"/>
        </w:rPr>
      </w:pPr>
    </w:p>
    <w:p w:rsidR="006615E5" w:rsidRPr="00762ECA" w:rsidRDefault="006615E5" w:rsidP="006615E5">
      <w:pPr>
        <w:rPr>
          <w:color w:val="000000"/>
        </w:rPr>
      </w:pPr>
      <w:r w:rsidRPr="00762ECA">
        <w:rPr>
          <w:color w:val="000000"/>
        </w:rPr>
        <w:t>РАЗДЕЛ 1. ОБЩИЕ СВЕДЕНИЯ</w:t>
      </w:r>
    </w:p>
    <w:p w:rsidR="006615E5" w:rsidRPr="00762ECA" w:rsidRDefault="006615E5" w:rsidP="006615E5">
      <w:pPr>
        <w:ind w:left="851"/>
        <w:rPr>
          <w:color w:val="000000"/>
        </w:rPr>
      </w:pPr>
      <w:r w:rsidRPr="00762ECA">
        <w:rPr>
          <w:color w:val="000000"/>
        </w:rPr>
        <w:t>Подраздел 1.1 Наименование</w:t>
      </w:r>
    </w:p>
    <w:p w:rsidR="006615E5" w:rsidRPr="00762ECA" w:rsidRDefault="006615E5" w:rsidP="006615E5">
      <w:pPr>
        <w:ind w:left="851"/>
        <w:rPr>
          <w:color w:val="000000"/>
        </w:rPr>
      </w:pPr>
      <w:r w:rsidRPr="00762ECA">
        <w:rPr>
          <w:color w:val="000000"/>
        </w:rPr>
        <w:t>Подраздел 1.2 Сведения о новизне</w:t>
      </w:r>
    </w:p>
    <w:p w:rsidR="006615E5" w:rsidRPr="00762ECA" w:rsidRDefault="006615E5" w:rsidP="006615E5">
      <w:pPr>
        <w:ind w:left="851"/>
        <w:rPr>
          <w:color w:val="000000"/>
        </w:rPr>
      </w:pPr>
      <w:r w:rsidRPr="00762ECA">
        <w:rPr>
          <w:color w:val="000000"/>
        </w:rPr>
        <w:t>Подраздел 1.3 Код ОКП</w:t>
      </w:r>
    </w:p>
    <w:p w:rsidR="006615E5" w:rsidRPr="00762ECA" w:rsidRDefault="006615E5" w:rsidP="006615E5">
      <w:pPr>
        <w:rPr>
          <w:color w:val="000000"/>
        </w:rPr>
      </w:pPr>
      <w:r w:rsidRPr="00762ECA">
        <w:rPr>
          <w:color w:val="000000"/>
        </w:rPr>
        <w:t>РАЗДЕЛ 2. ОБЛАСТЬ ПРИМЕНЕНИЯ</w:t>
      </w:r>
    </w:p>
    <w:p w:rsidR="006615E5" w:rsidRPr="00762ECA" w:rsidRDefault="006615E5" w:rsidP="006615E5">
      <w:pPr>
        <w:rPr>
          <w:color w:val="000000"/>
        </w:rPr>
      </w:pPr>
      <w:r w:rsidRPr="00762ECA">
        <w:rPr>
          <w:color w:val="000000"/>
        </w:rPr>
        <w:t>РАЗДЕЛ 3. УСЛОВИЯ ЭКСПЛУАТАЦИИ</w:t>
      </w:r>
    </w:p>
    <w:p w:rsidR="006615E5" w:rsidRPr="00762ECA" w:rsidRDefault="006615E5" w:rsidP="006615E5">
      <w:pPr>
        <w:rPr>
          <w:color w:val="000000"/>
        </w:rPr>
      </w:pPr>
      <w:r w:rsidRPr="00762ECA">
        <w:rPr>
          <w:color w:val="000000"/>
        </w:rPr>
        <w:t>РАЗДЕЛ 4. ТЕХНИЧЕСКИЕ ТРЕБОВАНИЯ</w:t>
      </w:r>
    </w:p>
    <w:p w:rsidR="006615E5" w:rsidRPr="00762ECA" w:rsidRDefault="006615E5" w:rsidP="006615E5">
      <w:pPr>
        <w:ind w:left="851"/>
        <w:rPr>
          <w:color w:val="000000"/>
        </w:rPr>
      </w:pPr>
      <w:r w:rsidRPr="00762ECA">
        <w:rPr>
          <w:color w:val="000000"/>
        </w:rPr>
        <w:t>Подраздел 4.1. Основные параметры и размеры.</w:t>
      </w:r>
    </w:p>
    <w:p w:rsidR="006615E5" w:rsidRPr="00762ECA" w:rsidRDefault="006615E5" w:rsidP="006615E5">
      <w:pPr>
        <w:ind w:left="851"/>
        <w:rPr>
          <w:color w:val="000000"/>
        </w:rPr>
      </w:pPr>
      <w:r w:rsidRPr="00762ECA">
        <w:rPr>
          <w:color w:val="000000"/>
        </w:rPr>
        <w:t>Подраздел 4.2. Основные технико-экономические и эксплуатационные показатели</w:t>
      </w:r>
    </w:p>
    <w:p w:rsidR="006615E5" w:rsidRPr="00762ECA" w:rsidRDefault="006615E5" w:rsidP="006615E5">
      <w:pPr>
        <w:ind w:left="851"/>
        <w:rPr>
          <w:color w:val="000000"/>
        </w:rPr>
      </w:pPr>
      <w:r w:rsidRPr="00762ECA">
        <w:rPr>
          <w:color w:val="000000"/>
        </w:rPr>
        <w:t>Подраздел 4.3. Требования по надежности</w:t>
      </w:r>
    </w:p>
    <w:p w:rsidR="006615E5" w:rsidRPr="00762ECA" w:rsidRDefault="006615E5" w:rsidP="006615E5">
      <w:pPr>
        <w:ind w:left="851"/>
        <w:rPr>
          <w:color w:val="000000"/>
        </w:rPr>
      </w:pPr>
      <w:r w:rsidRPr="00762ECA">
        <w:rPr>
          <w:color w:val="000000"/>
        </w:rPr>
        <w:t>Подраздел 4.4. Требования к конструкции, монтажно-технические требования</w:t>
      </w:r>
    </w:p>
    <w:p w:rsidR="006615E5" w:rsidRPr="00762ECA" w:rsidRDefault="006615E5" w:rsidP="006615E5">
      <w:pPr>
        <w:ind w:left="851"/>
        <w:rPr>
          <w:color w:val="000000"/>
        </w:rPr>
      </w:pPr>
      <w:r w:rsidRPr="00762ECA">
        <w:rPr>
          <w:color w:val="000000"/>
        </w:rPr>
        <w:t>Подраздел 4.5. Требования к материалам и комплектующим оборудования</w:t>
      </w:r>
    </w:p>
    <w:p w:rsidR="006615E5" w:rsidRPr="00762ECA" w:rsidRDefault="006615E5" w:rsidP="006615E5">
      <w:pPr>
        <w:ind w:left="2552" w:hanging="1701"/>
        <w:rPr>
          <w:color w:val="000000"/>
        </w:rPr>
      </w:pPr>
      <w:r w:rsidRPr="00762ECA">
        <w:rPr>
          <w:color w:val="000000"/>
        </w:rPr>
        <w:t>Подраздел 4.6. Требования к стабильности параметров при воздействии факторов внешней среды</w:t>
      </w:r>
    </w:p>
    <w:p w:rsidR="006615E5" w:rsidRPr="00762ECA" w:rsidRDefault="006615E5" w:rsidP="006615E5">
      <w:pPr>
        <w:ind w:left="851"/>
        <w:rPr>
          <w:color w:val="000000"/>
        </w:rPr>
      </w:pPr>
      <w:r w:rsidRPr="00762ECA">
        <w:rPr>
          <w:color w:val="000000"/>
        </w:rPr>
        <w:t>Подраздел 4.7. Требования к электропитанию</w:t>
      </w:r>
    </w:p>
    <w:p w:rsidR="006615E5" w:rsidRPr="00762ECA" w:rsidRDefault="006615E5" w:rsidP="006615E5">
      <w:pPr>
        <w:ind w:left="851"/>
        <w:rPr>
          <w:color w:val="000000"/>
        </w:rPr>
      </w:pPr>
      <w:r w:rsidRPr="00762ECA">
        <w:rPr>
          <w:color w:val="000000"/>
        </w:rPr>
        <w:t>Подраздел 4.8. Требования к контрольно-измерительным приборам и автоматике</w:t>
      </w:r>
    </w:p>
    <w:p w:rsidR="006615E5" w:rsidRPr="00762ECA" w:rsidRDefault="006615E5" w:rsidP="006615E5">
      <w:pPr>
        <w:ind w:left="851"/>
        <w:rPr>
          <w:color w:val="000000"/>
        </w:rPr>
      </w:pPr>
      <w:r w:rsidRPr="00762ECA">
        <w:rPr>
          <w:color w:val="000000"/>
        </w:rPr>
        <w:t>Подраздел 4.9. Требования к комплектности</w:t>
      </w:r>
    </w:p>
    <w:p w:rsidR="006615E5" w:rsidRPr="00762ECA" w:rsidRDefault="006615E5" w:rsidP="006615E5">
      <w:pPr>
        <w:ind w:left="851"/>
        <w:rPr>
          <w:color w:val="000000"/>
        </w:rPr>
      </w:pPr>
      <w:r w:rsidRPr="00762ECA">
        <w:rPr>
          <w:color w:val="000000"/>
        </w:rPr>
        <w:t>Подраздел 4.10. Требования к маркировке</w:t>
      </w:r>
    </w:p>
    <w:p w:rsidR="006615E5" w:rsidRPr="00762ECA" w:rsidRDefault="006615E5" w:rsidP="006615E5">
      <w:pPr>
        <w:ind w:left="851"/>
        <w:rPr>
          <w:color w:val="000000"/>
        </w:rPr>
      </w:pPr>
      <w:r w:rsidRPr="00762ECA">
        <w:rPr>
          <w:color w:val="000000"/>
        </w:rPr>
        <w:t>Подраздел 4.11. Требования к упаковке</w:t>
      </w:r>
    </w:p>
    <w:p w:rsidR="006615E5" w:rsidRPr="00762ECA" w:rsidRDefault="006615E5" w:rsidP="006615E5">
      <w:pPr>
        <w:rPr>
          <w:color w:val="000000"/>
        </w:rPr>
      </w:pPr>
      <w:r w:rsidRPr="00762ECA">
        <w:rPr>
          <w:color w:val="000000"/>
        </w:rPr>
        <w:t>РАЗДЕЛ 5. ТРЕБОВАНИЯ ПО ПРАВИЛАМ СДАЧИ И ПРИЕМКИ</w:t>
      </w:r>
    </w:p>
    <w:p w:rsidR="006615E5" w:rsidRPr="00762ECA" w:rsidRDefault="006615E5" w:rsidP="006615E5">
      <w:pPr>
        <w:tabs>
          <w:tab w:val="left" w:pos="851"/>
        </w:tabs>
        <w:ind w:left="1276" w:hanging="425"/>
        <w:rPr>
          <w:color w:val="000000"/>
        </w:rPr>
      </w:pPr>
      <w:r w:rsidRPr="00762ECA">
        <w:rPr>
          <w:color w:val="000000"/>
        </w:rPr>
        <w:t>Подраздел 5.1 Порядок сдачи и приемки</w:t>
      </w:r>
    </w:p>
    <w:p w:rsidR="006615E5" w:rsidRPr="00762ECA" w:rsidRDefault="006615E5" w:rsidP="006615E5">
      <w:pPr>
        <w:ind w:left="2410" w:hanging="1559"/>
        <w:rPr>
          <w:color w:val="000000"/>
        </w:rPr>
      </w:pPr>
      <w:r w:rsidRPr="00762ECA">
        <w:rPr>
          <w:color w:val="000000"/>
        </w:rPr>
        <w:t>Подраздел 5.2 Требования по передаче заказчику технических и иных документов при поставке стандартного промышленного оборудования</w:t>
      </w:r>
    </w:p>
    <w:p w:rsidR="006615E5" w:rsidRPr="00762ECA" w:rsidRDefault="006615E5" w:rsidP="006615E5">
      <w:pPr>
        <w:rPr>
          <w:color w:val="000000"/>
        </w:rPr>
      </w:pPr>
      <w:r w:rsidRPr="00762ECA">
        <w:rPr>
          <w:color w:val="000000"/>
        </w:rPr>
        <w:t>РАЗДЕЛ 6. ТРЕБОВАНИЯ К ТРАНСПОРТИРОВАНИЮ</w:t>
      </w:r>
    </w:p>
    <w:p w:rsidR="006615E5" w:rsidRPr="00762ECA" w:rsidRDefault="006615E5" w:rsidP="006615E5">
      <w:pPr>
        <w:rPr>
          <w:color w:val="000000"/>
        </w:rPr>
      </w:pPr>
      <w:r w:rsidRPr="00762ECA">
        <w:rPr>
          <w:color w:val="000000"/>
        </w:rPr>
        <w:t>РАЗДЕЛ 7. ТРЕБОВАНИЯ К ХРАНЕНИЮ</w:t>
      </w:r>
    </w:p>
    <w:p w:rsidR="006615E5" w:rsidRPr="00762ECA" w:rsidRDefault="006615E5" w:rsidP="006615E5">
      <w:pPr>
        <w:ind w:left="1276" w:hanging="1276"/>
        <w:rPr>
          <w:color w:val="000000"/>
        </w:rPr>
      </w:pPr>
      <w:r w:rsidRPr="00762ECA">
        <w:rPr>
          <w:color w:val="000000"/>
        </w:rPr>
        <w:t>РАЗДЕЛ 8. ТРЕБОВАНИЯ К ОБЪЕМУ И/ИЛИ СРОКУ ПРЕДОСТАВЛЕНИЯ ГАРАНТИЙ</w:t>
      </w:r>
    </w:p>
    <w:p w:rsidR="006615E5" w:rsidRPr="00762ECA" w:rsidRDefault="006615E5" w:rsidP="006615E5">
      <w:pPr>
        <w:rPr>
          <w:color w:val="000000"/>
        </w:rPr>
      </w:pPr>
      <w:r w:rsidRPr="00762ECA">
        <w:rPr>
          <w:color w:val="000000"/>
        </w:rPr>
        <w:t>РАЗДЕЛ 9. ТРЕБОВАНИЯ ПО РЕМОНТОПРИГОДНОСТИ</w:t>
      </w:r>
    </w:p>
    <w:p w:rsidR="006615E5" w:rsidRPr="00762ECA" w:rsidRDefault="006615E5" w:rsidP="006615E5">
      <w:pPr>
        <w:rPr>
          <w:color w:val="000000"/>
        </w:rPr>
      </w:pPr>
      <w:r w:rsidRPr="00762ECA">
        <w:rPr>
          <w:color w:val="000000"/>
        </w:rPr>
        <w:t>РАЗДЕЛ 10. ТРЕБОВАНИЯ К ОБСЛУЖИВАНИЮ</w:t>
      </w:r>
    </w:p>
    <w:p w:rsidR="006615E5" w:rsidRPr="00762ECA" w:rsidRDefault="006615E5" w:rsidP="006615E5">
      <w:pPr>
        <w:rPr>
          <w:color w:val="000000"/>
        </w:rPr>
      </w:pPr>
      <w:r w:rsidRPr="00762ECA">
        <w:rPr>
          <w:color w:val="000000"/>
        </w:rPr>
        <w:t>РАЗДЕЛ 11. ЭКОЛОГИЧЕСКИЕ ТРЕБОВАНИЯ</w:t>
      </w:r>
    </w:p>
    <w:p w:rsidR="006615E5" w:rsidRPr="00762ECA" w:rsidRDefault="006615E5" w:rsidP="006615E5">
      <w:pPr>
        <w:rPr>
          <w:color w:val="000000"/>
        </w:rPr>
      </w:pPr>
      <w:r w:rsidRPr="00762ECA">
        <w:rPr>
          <w:color w:val="000000"/>
        </w:rPr>
        <w:t>РАЗДЕЛ 12. ТРЕБОВАНИЯ ПО БЕЗОПАСНОСТИ</w:t>
      </w:r>
    </w:p>
    <w:p w:rsidR="006615E5" w:rsidRPr="00762ECA" w:rsidRDefault="006615E5" w:rsidP="006615E5">
      <w:pPr>
        <w:rPr>
          <w:color w:val="000000"/>
        </w:rPr>
      </w:pPr>
      <w:r w:rsidRPr="00762ECA">
        <w:rPr>
          <w:color w:val="000000"/>
        </w:rPr>
        <w:t>РАЗДЕЛ 13. ТРЕБОВАНИЯ К КАЧЕСТВУ И КЛАССИФИКАЦИЯ ОБОРУДОВАНИЯ</w:t>
      </w:r>
    </w:p>
    <w:p w:rsidR="006615E5" w:rsidRPr="00762ECA" w:rsidRDefault="006615E5" w:rsidP="006615E5">
      <w:pPr>
        <w:spacing w:line="276" w:lineRule="auto"/>
        <w:ind w:left="1418" w:hanging="1418"/>
        <w:rPr>
          <w:color w:val="000000"/>
        </w:rPr>
      </w:pPr>
      <w:r w:rsidRPr="00762ECA">
        <w:rPr>
          <w:color w:val="000000"/>
        </w:rPr>
        <w:t>РАЗДЕЛ 14. ТЕХНИЧЕСКОЕ СОПРОВОЖДЕНИЕ СТАНДАРТНОГО ПРОМЫШЛЕННОГО ОБОРУДОВАНИЯ</w:t>
      </w:r>
    </w:p>
    <w:p w:rsidR="006615E5" w:rsidRPr="00762ECA" w:rsidRDefault="006615E5" w:rsidP="006615E5">
      <w:pPr>
        <w:rPr>
          <w:color w:val="000000"/>
        </w:rPr>
      </w:pPr>
      <w:r w:rsidRPr="00762ECA">
        <w:rPr>
          <w:color w:val="000000"/>
        </w:rPr>
        <w:t>РАЗДЕЛ 15. ДОПОЛНИТЕЛЬНЫЕ (ИНЫЕ) ТРЕБОВАНИЯ</w:t>
      </w:r>
    </w:p>
    <w:p w:rsidR="006615E5" w:rsidRPr="00762ECA" w:rsidRDefault="006615E5" w:rsidP="006615E5">
      <w:pPr>
        <w:ind w:left="1418" w:hanging="1418"/>
        <w:rPr>
          <w:color w:val="000000"/>
        </w:rPr>
      </w:pPr>
      <w:r w:rsidRPr="00762ECA">
        <w:rPr>
          <w:color w:val="000000"/>
        </w:rPr>
        <w:t>РАЗДЕЛ 16. ТРЕБОВАНИЯ К КОЛИЧЕСТВУ И СРОКУ (ПЕРИОДИЧНОСТИ) ПОСТАВКИ</w:t>
      </w:r>
    </w:p>
    <w:p w:rsidR="006615E5" w:rsidRPr="00762ECA" w:rsidRDefault="006615E5" w:rsidP="006615E5">
      <w:pPr>
        <w:rPr>
          <w:color w:val="000000"/>
        </w:rPr>
      </w:pPr>
      <w:r w:rsidRPr="00762ECA">
        <w:rPr>
          <w:color w:val="000000"/>
        </w:rPr>
        <w:t>РАЗДЕЛ 17. ТРЕБОВАНИЕ К ФОРМЕ ПРЕДСТАВЛЯЕМОЙ ИНФОРМАЦИИ</w:t>
      </w:r>
    </w:p>
    <w:p w:rsidR="006615E5" w:rsidRPr="00762ECA" w:rsidRDefault="006615E5" w:rsidP="006615E5">
      <w:pPr>
        <w:ind w:left="1418" w:hanging="1418"/>
        <w:rPr>
          <w:color w:val="000000"/>
        </w:rPr>
      </w:pPr>
      <w:r w:rsidRPr="00762ECA">
        <w:rPr>
          <w:color w:val="000000"/>
        </w:rPr>
        <w:t>РАЗДЕЛ 18. ТРЕБОВАНИЯ К ТЕХНИЧЕСКОМУ ОБУЧЕНИЮ ПЕРСОНАЛА ЗАКАЗЧИКА</w:t>
      </w:r>
    </w:p>
    <w:p w:rsidR="006615E5" w:rsidRPr="00762ECA" w:rsidRDefault="006615E5" w:rsidP="006615E5">
      <w:pPr>
        <w:rPr>
          <w:color w:val="000000"/>
        </w:rPr>
      </w:pPr>
      <w:r w:rsidRPr="00762ECA">
        <w:rPr>
          <w:color w:val="000000"/>
        </w:rPr>
        <w:t>РАЗДЕЛ 19. ПЕРЕЧЕНЬ ПРИНЯТЫХ СОКРАЩЕНИЙ</w:t>
      </w:r>
    </w:p>
    <w:p w:rsidR="006615E5" w:rsidRPr="00762ECA" w:rsidRDefault="006615E5" w:rsidP="006615E5">
      <w:pPr>
        <w:rPr>
          <w:color w:val="000000"/>
        </w:rPr>
      </w:pPr>
      <w:r w:rsidRPr="00762ECA">
        <w:rPr>
          <w:color w:val="000000"/>
        </w:rPr>
        <w:t>РАЗДЕЛ 20. ПЕРЕЧЕНЬ ПРИЛОЖЕНИЙ</w:t>
      </w:r>
    </w:p>
    <w:p w:rsidR="006615E5" w:rsidRPr="00762ECA" w:rsidRDefault="006615E5" w:rsidP="006615E5">
      <w:pPr>
        <w:jc w:val="center"/>
        <w:rPr>
          <w:color w:val="000000"/>
        </w:rPr>
      </w:pPr>
      <w:r w:rsidRPr="00762ECA">
        <w:rPr>
          <w:color w:val="000000"/>
        </w:rPr>
        <w:br w:type="page"/>
      </w:r>
      <w:r w:rsidRPr="00762ECA">
        <w:rPr>
          <w:color w:val="000000"/>
        </w:rPr>
        <w:lastRenderedPageBreak/>
        <w:t>РАЗДЕЛ 1. ОБЩИЕ СВЕДЕНИЯ</w:t>
      </w:r>
    </w:p>
    <w:p w:rsidR="006615E5" w:rsidRPr="00762ECA" w:rsidRDefault="006615E5" w:rsidP="006615E5">
      <w:pP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6615E5" w:rsidRPr="00762ECA" w:rsidTr="00ED4E6B">
        <w:trPr>
          <w:trHeight w:val="273"/>
        </w:trPr>
        <w:tc>
          <w:tcPr>
            <w:tcW w:w="9356" w:type="dxa"/>
            <w:tcBorders>
              <w:top w:val="single" w:sz="4" w:space="0" w:color="auto"/>
              <w:left w:val="single" w:sz="4" w:space="0" w:color="auto"/>
              <w:right w:val="single" w:sz="4" w:space="0" w:color="auto"/>
            </w:tcBorders>
          </w:tcPr>
          <w:p w:rsidR="006615E5" w:rsidRPr="00762ECA" w:rsidRDefault="006615E5" w:rsidP="00ED4E6B">
            <w:pPr>
              <w:jc w:val="center"/>
              <w:rPr>
                <w:color w:val="000000"/>
              </w:rPr>
            </w:pPr>
            <w:r w:rsidRPr="00762ECA">
              <w:rPr>
                <w:color w:val="000000"/>
              </w:rPr>
              <w:t>Подраздел 1.1 Наименование</w:t>
            </w:r>
          </w:p>
        </w:tc>
      </w:tr>
      <w:tr w:rsidR="006615E5" w:rsidRPr="00762ECA" w:rsidTr="00ED4E6B">
        <w:trPr>
          <w:trHeight w:val="399"/>
        </w:trPr>
        <w:tc>
          <w:tcPr>
            <w:tcW w:w="9356" w:type="dxa"/>
            <w:tcBorders>
              <w:top w:val="single" w:sz="4" w:space="0" w:color="auto"/>
              <w:left w:val="single" w:sz="4" w:space="0" w:color="auto"/>
              <w:bottom w:val="single" w:sz="4" w:space="0" w:color="auto"/>
              <w:right w:val="single" w:sz="4" w:space="0" w:color="auto"/>
            </w:tcBorders>
          </w:tcPr>
          <w:p w:rsidR="006615E5" w:rsidRPr="0000582F" w:rsidRDefault="006615E5" w:rsidP="00ED4E6B">
            <w:pPr>
              <w:jc w:val="both"/>
              <w:rPr>
                <w:i/>
                <w:color w:val="000000"/>
              </w:rPr>
            </w:pPr>
            <w:r w:rsidRPr="0000582F">
              <w:rPr>
                <w:i/>
                <w:color w:val="000000"/>
              </w:rPr>
              <w:t>1.</w:t>
            </w:r>
            <w:r w:rsidR="00ED4E6B" w:rsidRPr="0000582F">
              <w:rPr>
                <w:i/>
              </w:rPr>
              <w:t xml:space="preserve"> Картридж ЭФМ 5/1 SL 10 Гейзер</w:t>
            </w:r>
            <w:r w:rsidRPr="0000582F">
              <w:rPr>
                <w:i/>
                <w:color w:val="000000"/>
              </w:rPr>
              <w:t xml:space="preserve"> – 2 </w:t>
            </w:r>
            <w:proofErr w:type="spellStart"/>
            <w:proofErr w:type="gramStart"/>
            <w:r w:rsidRPr="0000582F">
              <w:rPr>
                <w:i/>
                <w:color w:val="000000"/>
              </w:rPr>
              <w:t>шт</w:t>
            </w:r>
            <w:proofErr w:type="spellEnd"/>
            <w:proofErr w:type="gramEnd"/>
          </w:p>
          <w:p w:rsidR="006615E5" w:rsidRPr="0000582F" w:rsidRDefault="006615E5" w:rsidP="00ED4E6B">
            <w:pPr>
              <w:jc w:val="both"/>
              <w:rPr>
                <w:i/>
                <w:color w:val="000000"/>
              </w:rPr>
            </w:pPr>
            <w:r w:rsidRPr="0000582F">
              <w:rPr>
                <w:i/>
                <w:color w:val="000000"/>
              </w:rPr>
              <w:t xml:space="preserve">2. </w:t>
            </w:r>
            <w:r w:rsidR="00ED4E6B" w:rsidRPr="0000582F">
              <w:rPr>
                <w:i/>
              </w:rPr>
              <w:t>Сменный фильтр элемент ЭФМ 0,5мк к ПФ-250</w:t>
            </w:r>
            <w:r w:rsidRPr="0000582F">
              <w:rPr>
                <w:i/>
                <w:color w:val="000000"/>
              </w:rPr>
              <w:t xml:space="preserve"> – 328 </w:t>
            </w:r>
            <w:proofErr w:type="spellStart"/>
            <w:proofErr w:type="gramStart"/>
            <w:r w:rsidRPr="0000582F">
              <w:rPr>
                <w:i/>
                <w:color w:val="000000"/>
              </w:rPr>
              <w:t>шт</w:t>
            </w:r>
            <w:proofErr w:type="spellEnd"/>
            <w:proofErr w:type="gramEnd"/>
          </w:p>
          <w:p w:rsidR="006615E5" w:rsidRPr="0000582F" w:rsidRDefault="006615E5" w:rsidP="00ED4E6B">
            <w:pPr>
              <w:jc w:val="both"/>
              <w:rPr>
                <w:i/>
                <w:color w:val="000000"/>
              </w:rPr>
            </w:pPr>
            <w:r w:rsidRPr="0000582F">
              <w:rPr>
                <w:i/>
                <w:color w:val="000000"/>
              </w:rPr>
              <w:t xml:space="preserve">3. </w:t>
            </w:r>
            <w:r w:rsidR="00ED4E6B" w:rsidRPr="0000582F">
              <w:rPr>
                <w:i/>
              </w:rPr>
              <w:t xml:space="preserve">Картридж NCP-20BB </w:t>
            </w:r>
            <w:proofErr w:type="spellStart"/>
            <w:r w:rsidR="00ED4E6B" w:rsidRPr="0000582F">
              <w:rPr>
                <w:i/>
              </w:rPr>
              <w:t>Pentek</w:t>
            </w:r>
            <w:proofErr w:type="spellEnd"/>
            <w:r w:rsidR="00ED4E6B" w:rsidRPr="0000582F">
              <w:rPr>
                <w:i/>
                <w:color w:val="000000"/>
              </w:rPr>
              <w:t xml:space="preserve">  </w:t>
            </w:r>
            <w:r w:rsidRPr="0000582F">
              <w:rPr>
                <w:i/>
                <w:color w:val="000000"/>
              </w:rPr>
              <w:t>-</w:t>
            </w:r>
            <w:r w:rsidR="00ED4E6B" w:rsidRPr="0000582F">
              <w:rPr>
                <w:i/>
                <w:color w:val="000000"/>
              </w:rPr>
              <w:t xml:space="preserve"> </w:t>
            </w:r>
            <w:r w:rsidRPr="0000582F">
              <w:rPr>
                <w:i/>
                <w:color w:val="000000"/>
              </w:rPr>
              <w:t xml:space="preserve">44 </w:t>
            </w:r>
            <w:proofErr w:type="spellStart"/>
            <w:proofErr w:type="gramStart"/>
            <w:r w:rsidRPr="0000582F">
              <w:rPr>
                <w:i/>
                <w:color w:val="000000"/>
              </w:rPr>
              <w:t>шт</w:t>
            </w:r>
            <w:proofErr w:type="spellEnd"/>
            <w:proofErr w:type="gramEnd"/>
          </w:p>
          <w:p w:rsidR="006615E5" w:rsidRPr="0000582F" w:rsidRDefault="006615E5" w:rsidP="00ED4E6B">
            <w:pPr>
              <w:jc w:val="both"/>
              <w:rPr>
                <w:i/>
                <w:color w:val="000000"/>
              </w:rPr>
            </w:pPr>
            <w:r w:rsidRPr="0000582F">
              <w:rPr>
                <w:i/>
                <w:color w:val="000000"/>
              </w:rPr>
              <w:t>4.</w:t>
            </w:r>
            <w:r w:rsidR="00524290" w:rsidRPr="0000582F">
              <w:rPr>
                <w:i/>
              </w:rPr>
              <w:t xml:space="preserve"> Корпус 10 SL </w:t>
            </w:r>
            <w:proofErr w:type="spellStart"/>
            <w:r w:rsidR="00524290" w:rsidRPr="0000582F">
              <w:rPr>
                <w:i/>
              </w:rPr>
              <w:t>предфильтра</w:t>
            </w:r>
            <w:proofErr w:type="spellEnd"/>
            <w:r w:rsidR="00524290" w:rsidRPr="0000582F">
              <w:rPr>
                <w:i/>
              </w:rPr>
              <w:t xml:space="preserve"> ПФ 250 3/4"</w:t>
            </w:r>
            <w:r w:rsidR="00524290" w:rsidRPr="0000582F">
              <w:rPr>
                <w:i/>
                <w:color w:val="000000"/>
              </w:rPr>
              <w:t xml:space="preserve"> (110ммХ300мм)</w:t>
            </w:r>
            <w:r w:rsidRPr="0000582F">
              <w:rPr>
                <w:i/>
                <w:color w:val="000000"/>
              </w:rPr>
              <w:t xml:space="preserve">-5 </w:t>
            </w:r>
            <w:proofErr w:type="spellStart"/>
            <w:proofErr w:type="gramStart"/>
            <w:r w:rsidRPr="0000582F">
              <w:rPr>
                <w:i/>
                <w:color w:val="000000"/>
              </w:rPr>
              <w:t>шт</w:t>
            </w:r>
            <w:proofErr w:type="spellEnd"/>
            <w:proofErr w:type="gramEnd"/>
          </w:p>
          <w:p w:rsidR="006615E5" w:rsidRPr="0000582F" w:rsidRDefault="006615E5" w:rsidP="00ED4E6B">
            <w:pPr>
              <w:jc w:val="both"/>
              <w:rPr>
                <w:i/>
                <w:color w:val="000000"/>
              </w:rPr>
            </w:pPr>
            <w:r w:rsidRPr="0000582F">
              <w:rPr>
                <w:i/>
                <w:color w:val="000000"/>
              </w:rPr>
              <w:t xml:space="preserve">5. </w:t>
            </w:r>
            <w:r w:rsidR="00524290" w:rsidRPr="0000582F">
              <w:rPr>
                <w:i/>
              </w:rPr>
              <w:t xml:space="preserve">Картридж Арагон Ж Гейзер </w:t>
            </w:r>
            <w:r w:rsidRPr="0000582F">
              <w:rPr>
                <w:i/>
                <w:color w:val="000000"/>
              </w:rPr>
              <w:t xml:space="preserve">-52 </w:t>
            </w:r>
            <w:proofErr w:type="spellStart"/>
            <w:proofErr w:type="gramStart"/>
            <w:r w:rsidRPr="0000582F">
              <w:rPr>
                <w:i/>
                <w:color w:val="000000"/>
              </w:rPr>
              <w:t>шт</w:t>
            </w:r>
            <w:proofErr w:type="spellEnd"/>
            <w:proofErr w:type="gramEnd"/>
          </w:p>
          <w:p w:rsidR="006615E5" w:rsidRPr="0000582F" w:rsidRDefault="006615E5" w:rsidP="00ED4E6B">
            <w:pPr>
              <w:jc w:val="both"/>
              <w:rPr>
                <w:i/>
                <w:color w:val="000000"/>
              </w:rPr>
            </w:pPr>
            <w:r w:rsidRPr="0000582F">
              <w:rPr>
                <w:i/>
                <w:color w:val="000000"/>
              </w:rPr>
              <w:t xml:space="preserve">6. </w:t>
            </w:r>
            <w:r w:rsidR="00524290" w:rsidRPr="0000582F">
              <w:rPr>
                <w:i/>
              </w:rPr>
              <w:t xml:space="preserve">Модуль сменный В510-02 </w:t>
            </w:r>
            <w:proofErr w:type="spellStart"/>
            <w:r w:rsidR="00524290" w:rsidRPr="0000582F">
              <w:rPr>
                <w:i/>
              </w:rPr>
              <w:t>Аквафор</w:t>
            </w:r>
            <w:proofErr w:type="spellEnd"/>
            <w:r w:rsidR="00524290" w:rsidRPr="0000582F">
              <w:rPr>
                <w:i/>
              </w:rPr>
              <w:t xml:space="preserve"> </w:t>
            </w:r>
            <w:r w:rsidRPr="0000582F">
              <w:rPr>
                <w:i/>
                <w:color w:val="000000"/>
              </w:rPr>
              <w:t xml:space="preserve">-86 </w:t>
            </w:r>
            <w:proofErr w:type="spellStart"/>
            <w:proofErr w:type="gramStart"/>
            <w:r w:rsidRPr="0000582F">
              <w:rPr>
                <w:i/>
                <w:color w:val="000000"/>
              </w:rPr>
              <w:t>шт</w:t>
            </w:r>
            <w:proofErr w:type="spellEnd"/>
            <w:proofErr w:type="gramEnd"/>
          </w:p>
          <w:p w:rsidR="006615E5" w:rsidRPr="0000582F" w:rsidRDefault="006615E5" w:rsidP="00ED4E6B">
            <w:pPr>
              <w:jc w:val="both"/>
              <w:rPr>
                <w:i/>
                <w:color w:val="000000"/>
              </w:rPr>
            </w:pPr>
            <w:r w:rsidRPr="0000582F">
              <w:rPr>
                <w:i/>
                <w:color w:val="000000"/>
              </w:rPr>
              <w:t xml:space="preserve">7. </w:t>
            </w:r>
            <w:r w:rsidR="00524290" w:rsidRPr="0000582F">
              <w:rPr>
                <w:i/>
              </w:rPr>
              <w:t xml:space="preserve">Модуль сменный В510-07 </w:t>
            </w:r>
            <w:proofErr w:type="spellStart"/>
            <w:r w:rsidR="00524290" w:rsidRPr="0000582F">
              <w:rPr>
                <w:i/>
              </w:rPr>
              <w:t>Аквафор</w:t>
            </w:r>
            <w:proofErr w:type="spellEnd"/>
            <w:r w:rsidR="00524290" w:rsidRPr="0000582F">
              <w:rPr>
                <w:i/>
              </w:rPr>
              <w:t xml:space="preserve"> </w:t>
            </w:r>
            <w:r w:rsidRPr="0000582F">
              <w:rPr>
                <w:i/>
                <w:color w:val="000000"/>
              </w:rPr>
              <w:t xml:space="preserve">-86 </w:t>
            </w:r>
            <w:proofErr w:type="spellStart"/>
            <w:proofErr w:type="gramStart"/>
            <w:r w:rsidRPr="0000582F">
              <w:rPr>
                <w:i/>
                <w:color w:val="000000"/>
              </w:rPr>
              <w:t>шт</w:t>
            </w:r>
            <w:proofErr w:type="spellEnd"/>
            <w:proofErr w:type="gramEnd"/>
          </w:p>
          <w:p w:rsidR="006615E5" w:rsidRPr="0000582F" w:rsidRDefault="006615E5" w:rsidP="00ED4E6B">
            <w:pPr>
              <w:jc w:val="both"/>
              <w:rPr>
                <w:i/>
                <w:color w:val="000000"/>
              </w:rPr>
            </w:pPr>
            <w:r w:rsidRPr="0000582F">
              <w:rPr>
                <w:i/>
                <w:color w:val="000000"/>
              </w:rPr>
              <w:t xml:space="preserve">8. </w:t>
            </w:r>
            <w:r w:rsidR="00524290" w:rsidRPr="0000582F">
              <w:rPr>
                <w:i/>
              </w:rPr>
              <w:t xml:space="preserve">Картридж - фильтр ФМ-40-20 </w:t>
            </w:r>
            <w:proofErr w:type="spellStart"/>
            <w:r w:rsidR="00524290" w:rsidRPr="0000582F">
              <w:rPr>
                <w:i/>
              </w:rPr>
              <w:t>Акварос</w:t>
            </w:r>
            <w:proofErr w:type="spellEnd"/>
            <w:r w:rsidR="00524290" w:rsidRPr="0000582F">
              <w:rPr>
                <w:i/>
              </w:rPr>
              <w:t xml:space="preserve"> 140L-1000</w:t>
            </w:r>
            <w:r w:rsidRPr="0000582F">
              <w:rPr>
                <w:i/>
                <w:color w:val="000000"/>
              </w:rPr>
              <w:t xml:space="preserve">-24 </w:t>
            </w:r>
            <w:proofErr w:type="spellStart"/>
            <w:proofErr w:type="gramStart"/>
            <w:r w:rsidRPr="0000582F">
              <w:rPr>
                <w:i/>
                <w:color w:val="000000"/>
              </w:rPr>
              <w:t>шт</w:t>
            </w:r>
            <w:proofErr w:type="spellEnd"/>
            <w:proofErr w:type="gramEnd"/>
          </w:p>
          <w:p w:rsidR="006615E5" w:rsidRPr="0000582F" w:rsidRDefault="006615E5" w:rsidP="00ED4E6B">
            <w:pPr>
              <w:jc w:val="both"/>
              <w:rPr>
                <w:i/>
                <w:color w:val="000000"/>
              </w:rPr>
            </w:pPr>
            <w:r w:rsidRPr="0000582F">
              <w:rPr>
                <w:i/>
                <w:color w:val="000000"/>
              </w:rPr>
              <w:t xml:space="preserve">9. </w:t>
            </w:r>
            <w:r w:rsidR="00524290" w:rsidRPr="0000582F">
              <w:rPr>
                <w:i/>
              </w:rPr>
              <w:t xml:space="preserve">Картридж-фильтр ФМ-40-50 </w:t>
            </w:r>
            <w:r w:rsidRPr="0000582F">
              <w:rPr>
                <w:i/>
                <w:color w:val="000000"/>
              </w:rPr>
              <w:t xml:space="preserve">-24 </w:t>
            </w:r>
            <w:proofErr w:type="spellStart"/>
            <w:proofErr w:type="gramStart"/>
            <w:r w:rsidRPr="0000582F">
              <w:rPr>
                <w:i/>
                <w:color w:val="000000"/>
              </w:rPr>
              <w:t>шт</w:t>
            </w:r>
            <w:proofErr w:type="spellEnd"/>
            <w:proofErr w:type="gramEnd"/>
          </w:p>
          <w:p w:rsidR="006615E5" w:rsidRPr="0000582F" w:rsidRDefault="006615E5" w:rsidP="00ED4E6B">
            <w:pPr>
              <w:jc w:val="both"/>
              <w:rPr>
                <w:i/>
                <w:color w:val="000000"/>
              </w:rPr>
            </w:pPr>
            <w:r w:rsidRPr="0000582F">
              <w:rPr>
                <w:i/>
                <w:color w:val="000000"/>
              </w:rPr>
              <w:t xml:space="preserve">10. </w:t>
            </w:r>
            <w:r w:rsidR="00524290" w:rsidRPr="0000582F">
              <w:rPr>
                <w:i/>
              </w:rPr>
              <w:t xml:space="preserve">Фильтр очистки воды ФС-10 </w:t>
            </w:r>
            <w:r w:rsidRPr="0000582F">
              <w:rPr>
                <w:i/>
                <w:color w:val="000000"/>
              </w:rPr>
              <w:t xml:space="preserve">-23 </w:t>
            </w:r>
            <w:proofErr w:type="spellStart"/>
            <w:proofErr w:type="gramStart"/>
            <w:r w:rsidRPr="0000582F">
              <w:rPr>
                <w:i/>
                <w:color w:val="000000"/>
              </w:rPr>
              <w:t>шт</w:t>
            </w:r>
            <w:proofErr w:type="spellEnd"/>
            <w:proofErr w:type="gramEnd"/>
          </w:p>
          <w:p w:rsidR="006615E5" w:rsidRPr="0000582F" w:rsidRDefault="006615E5" w:rsidP="00ED4E6B">
            <w:pPr>
              <w:jc w:val="both"/>
              <w:rPr>
                <w:i/>
                <w:color w:val="000000"/>
              </w:rPr>
            </w:pPr>
            <w:r w:rsidRPr="0000582F">
              <w:rPr>
                <w:i/>
                <w:color w:val="000000"/>
              </w:rPr>
              <w:t xml:space="preserve">11. </w:t>
            </w:r>
            <w:r w:rsidR="0000582F" w:rsidRPr="0000582F">
              <w:rPr>
                <w:i/>
              </w:rPr>
              <w:t>Картридж механического фильтра ФМ 10-50</w:t>
            </w:r>
            <w:r w:rsidRPr="0000582F">
              <w:rPr>
                <w:i/>
                <w:color w:val="000000"/>
              </w:rPr>
              <w:t xml:space="preserve">-30 </w:t>
            </w:r>
            <w:proofErr w:type="spellStart"/>
            <w:proofErr w:type="gramStart"/>
            <w:r w:rsidRPr="0000582F">
              <w:rPr>
                <w:i/>
                <w:color w:val="000000"/>
              </w:rPr>
              <w:t>шт</w:t>
            </w:r>
            <w:proofErr w:type="spellEnd"/>
            <w:proofErr w:type="gramEnd"/>
          </w:p>
          <w:p w:rsidR="006615E5" w:rsidRPr="0000582F" w:rsidRDefault="006615E5" w:rsidP="00ED4E6B">
            <w:pPr>
              <w:jc w:val="both"/>
              <w:rPr>
                <w:i/>
                <w:color w:val="000000"/>
              </w:rPr>
            </w:pPr>
            <w:r w:rsidRPr="0000582F">
              <w:rPr>
                <w:i/>
                <w:color w:val="000000"/>
              </w:rPr>
              <w:t xml:space="preserve">12. </w:t>
            </w:r>
            <w:r w:rsidR="0000582F" w:rsidRPr="0000582F">
              <w:rPr>
                <w:i/>
              </w:rPr>
              <w:t xml:space="preserve">Картридж механического фильтра ФМ 10-20 </w:t>
            </w:r>
            <w:r w:rsidRPr="0000582F">
              <w:rPr>
                <w:i/>
                <w:color w:val="000000"/>
              </w:rPr>
              <w:t xml:space="preserve">-56 </w:t>
            </w:r>
            <w:proofErr w:type="spellStart"/>
            <w:proofErr w:type="gramStart"/>
            <w:r w:rsidRPr="0000582F">
              <w:rPr>
                <w:i/>
                <w:color w:val="000000"/>
              </w:rPr>
              <w:t>шт</w:t>
            </w:r>
            <w:proofErr w:type="spellEnd"/>
            <w:proofErr w:type="gramEnd"/>
          </w:p>
          <w:p w:rsidR="006615E5" w:rsidRPr="0000582F" w:rsidRDefault="006615E5" w:rsidP="00ED4E6B">
            <w:pPr>
              <w:jc w:val="both"/>
              <w:rPr>
                <w:i/>
                <w:color w:val="000000"/>
              </w:rPr>
            </w:pPr>
            <w:r w:rsidRPr="0000582F">
              <w:rPr>
                <w:i/>
                <w:color w:val="000000"/>
              </w:rPr>
              <w:t xml:space="preserve">13. </w:t>
            </w:r>
            <w:r w:rsidR="0000582F" w:rsidRPr="0000582F">
              <w:rPr>
                <w:i/>
              </w:rPr>
              <w:t xml:space="preserve">Модуль </w:t>
            </w:r>
            <w:proofErr w:type="spellStart"/>
            <w:r w:rsidR="0000582F" w:rsidRPr="0000582F">
              <w:rPr>
                <w:i/>
              </w:rPr>
              <w:t>обратноосмостический</w:t>
            </w:r>
            <w:proofErr w:type="spellEnd"/>
            <w:r w:rsidR="0000582F" w:rsidRPr="0000582F">
              <w:rPr>
                <w:i/>
              </w:rPr>
              <w:t xml:space="preserve"> мембрана</w:t>
            </w:r>
            <w:r w:rsidRPr="0000582F">
              <w:rPr>
                <w:i/>
                <w:color w:val="000000"/>
              </w:rPr>
              <w:t xml:space="preserve"> – 15 </w:t>
            </w:r>
            <w:proofErr w:type="spellStart"/>
            <w:proofErr w:type="gramStart"/>
            <w:r w:rsidRPr="0000582F">
              <w:rPr>
                <w:i/>
                <w:color w:val="000000"/>
              </w:rPr>
              <w:t>шт</w:t>
            </w:r>
            <w:proofErr w:type="spellEnd"/>
            <w:proofErr w:type="gramEnd"/>
          </w:p>
          <w:p w:rsidR="006615E5" w:rsidRDefault="006615E5" w:rsidP="00ED4E6B">
            <w:pPr>
              <w:jc w:val="both"/>
              <w:rPr>
                <w:i/>
                <w:color w:val="000000"/>
              </w:rPr>
            </w:pPr>
            <w:r w:rsidRPr="0000582F">
              <w:rPr>
                <w:i/>
                <w:color w:val="000000"/>
              </w:rPr>
              <w:t xml:space="preserve">14. </w:t>
            </w:r>
            <w:r w:rsidR="0000582F" w:rsidRPr="0000582F">
              <w:rPr>
                <w:i/>
              </w:rPr>
              <w:t xml:space="preserve">Элемент XLE-4040 мембранный </w:t>
            </w:r>
            <w:r w:rsidRPr="0000582F">
              <w:rPr>
                <w:i/>
                <w:color w:val="000000"/>
              </w:rPr>
              <w:t xml:space="preserve">-14 </w:t>
            </w:r>
            <w:proofErr w:type="spellStart"/>
            <w:proofErr w:type="gramStart"/>
            <w:r w:rsidRPr="0000582F">
              <w:rPr>
                <w:i/>
                <w:color w:val="000000"/>
              </w:rPr>
              <w:t>шт</w:t>
            </w:r>
            <w:proofErr w:type="spellEnd"/>
            <w:proofErr w:type="gramEnd"/>
          </w:p>
          <w:p w:rsidR="0000582F" w:rsidRPr="008A35CA" w:rsidRDefault="0000582F" w:rsidP="00ED4E6B">
            <w:pPr>
              <w:jc w:val="both"/>
              <w:rPr>
                <w:i/>
                <w:color w:val="000000"/>
              </w:rPr>
            </w:pPr>
            <w:r>
              <w:rPr>
                <w:i/>
              </w:rPr>
              <w:t>или эквивалент. Критерии эквивалентности см. раздел 4 подраздел 4.1</w:t>
            </w:r>
          </w:p>
        </w:tc>
      </w:tr>
      <w:tr w:rsidR="006615E5" w:rsidRPr="00762ECA" w:rsidTr="00ED4E6B">
        <w:trPr>
          <w:trHeight w:val="399"/>
        </w:trPr>
        <w:tc>
          <w:tcPr>
            <w:tcW w:w="9356" w:type="dxa"/>
            <w:tcBorders>
              <w:top w:val="single" w:sz="4" w:space="0" w:color="auto"/>
              <w:left w:val="single" w:sz="4" w:space="0" w:color="auto"/>
              <w:bottom w:val="single" w:sz="4" w:space="0" w:color="auto"/>
              <w:right w:val="single" w:sz="4" w:space="0" w:color="auto"/>
            </w:tcBorders>
          </w:tcPr>
          <w:p w:rsidR="006615E5" w:rsidRPr="00762ECA" w:rsidRDefault="006615E5" w:rsidP="00ED4E6B">
            <w:pPr>
              <w:jc w:val="center"/>
              <w:rPr>
                <w:i/>
                <w:color w:val="000000"/>
              </w:rPr>
            </w:pPr>
            <w:r w:rsidRPr="00762ECA">
              <w:rPr>
                <w:color w:val="000000"/>
              </w:rPr>
              <w:t>Подраздел 1.2 Сведения о новизне</w:t>
            </w:r>
          </w:p>
        </w:tc>
      </w:tr>
      <w:tr w:rsidR="006615E5" w:rsidRPr="00762ECA" w:rsidTr="00ED4E6B">
        <w:trPr>
          <w:trHeight w:val="399"/>
        </w:trPr>
        <w:tc>
          <w:tcPr>
            <w:tcW w:w="9356" w:type="dxa"/>
            <w:tcBorders>
              <w:top w:val="single" w:sz="4" w:space="0" w:color="auto"/>
              <w:left w:val="single" w:sz="4" w:space="0" w:color="auto"/>
              <w:bottom w:val="single" w:sz="4" w:space="0" w:color="auto"/>
              <w:right w:val="single" w:sz="4" w:space="0" w:color="auto"/>
            </w:tcBorders>
          </w:tcPr>
          <w:p w:rsidR="006615E5" w:rsidRPr="00762ECA" w:rsidRDefault="006615E5" w:rsidP="00ED4E6B">
            <w:pPr>
              <w:jc w:val="both"/>
              <w:rPr>
                <w:i/>
                <w:color w:val="000000"/>
              </w:rPr>
            </w:pPr>
            <w:r w:rsidRPr="00762ECA">
              <w:rPr>
                <w:i/>
                <w:color w:val="000000"/>
              </w:rPr>
              <w:t xml:space="preserve">Поставляемое оборудование должно быть новым, выпуска не ранее </w:t>
            </w:r>
            <w:r>
              <w:rPr>
                <w:i/>
                <w:color w:val="000000"/>
              </w:rPr>
              <w:t>2013</w:t>
            </w:r>
            <w:r w:rsidRPr="00762ECA">
              <w:rPr>
                <w:i/>
                <w:color w:val="000000"/>
              </w:rPr>
              <w:t xml:space="preserve"> года, не бывшим в употреблении, не восстановленным,  не являться выставочными образцами, свободным от  прав третьих лиц. </w:t>
            </w:r>
          </w:p>
        </w:tc>
      </w:tr>
      <w:tr w:rsidR="006615E5" w:rsidRPr="00762ECA" w:rsidTr="00ED4E6B">
        <w:trPr>
          <w:trHeight w:val="399"/>
        </w:trPr>
        <w:tc>
          <w:tcPr>
            <w:tcW w:w="9356" w:type="dxa"/>
            <w:tcBorders>
              <w:top w:val="single" w:sz="4" w:space="0" w:color="auto"/>
              <w:left w:val="single" w:sz="4" w:space="0" w:color="auto"/>
              <w:right w:val="single" w:sz="4" w:space="0" w:color="auto"/>
            </w:tcBorders>
          </w:tcPr>
          <w:p w:rsidR="006615E5" w:rsidRPr="00762ECA" w:rsidRDefault="006615E5" w:rsidP="00ED4E6B">
            <w:pPr>
              <w:jc w:val="center"/>
              <w:rPr>
                <w:i/>
                <w:color w:val="000000"/>
              </w:rPr>
            </w:pPr>
            <w:r w:rsidRPr="00762ECA">
              <w:rPr>
                <w:color w:val="000000"/>
              </w:rPr>
              <w:t>Подраздел 1.3 Код ОКП</w:t>
            </w:r>
          </w:p>
        </w:tc>
      </w:tr>
      <w:tr w:rsidR="006615E5" w:rsidRPr="00762ECA" w:rsidTr="00ED4E6B">
        <w:trPr>
          <w:trHeight w:val="399"/>
        </w:trPr>
        <w:tc>
          <w:tcPr>
            <w:tcW w:w="9356" w:type="dxa"/>
            <w:tcBorders>
              <w:top w:val="single" w:sz="4" w:space="0" w:color="auto"/>
              <w:left w:val="single" w:sz="4" w:space="0" w:color="auto"/>
              <w:right w:val="single" w:sz="4" w:space="0" w:color="auto"/>
            </w:tcBorders>
          </w:tcPr>
          <w:p w:rsidR="006615E5" w:rsidRPr="00762ECA" w:rsidRDefault="006615E5" w:rsidP="00ED4E6B">
            <w:pPr>
              <w:rPr>
                <w:i/>
                <w:color w:val="000000"/>
              </w:rPr>
            </w:pPr>
            <w:r>
              <w:rPr>
                <w:i/>
                <w:color w:val="000000"/>
              </w:rPr>
              <w:t>37 0000</w:t>
            </w:r>
          </w:p>
        </w:tc>
      </w:tr>
    </w:tbl>
    <w:p w:rsidR="006615E5" w:rsidRPr="00762ECA" w:rsidRDefault="006615E5" w:rsidP="006615E5">
      <w:pPr>
        <w:jc w:val="center"/>
        <w:rPr>
          <w:color w:val="000000"/>
        </w:rPr>
      </w:pPr>
    </w:p>
    <w:p w:rsidR="006615E5" w:rsidRPr="00762ECA" w:rsidRDefault="006615E5" w:rsidP="006615E5">
      <w:pPr>
        <w:jc w:val="center"/>
        <w:rPr>
          <w:color w:val="000000"/>
        </w:rPr>
      </w:pPr>
      <w:r w:rsidRPr="00762ECA">
        <w:rPr>
          <w:color w:val="000000"/>
        </w:rPr>
        <w:t>РАЗДЕЛ 2. ОБЛАСТЬ ПРИМЕНЕНИЯ</w:t>
      </w:r>
    </w:p>
    <w:p w:rsidR="006615E5" w:rsidRPr="00762ECA" w:rsidRDefault="006615E5" w:rsidP="006615E5">
      <w:pP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6615E5" w:rsidRPr="00762ECA" w:rsidTr="00ED4E6B">
        <w:trPr>
          <w:trHeight w:val="335"/>
        </w:trPr>
        <w:tc>
          <w:tcPr>
            <w:tcW w:w="9356" w:type="dxa"/>
            <w:tcBorders>
              <w:top w:val="single" w:sz="4" w:space="0" w:color="auto"/>
              <w:left w:val="single" w:sz="4" w:space="0" w:color="auto"/>
              <w:right w:val="single" w:sz="4" w:space="0" w:color="auto"/>
            </w:tcBorders>
          </w:tcPr>
          <w:p w:rsidR="006615E5" w:rsidRPr="003B66E8" w:rsidRDefault="006615E5" w:rsidP="00ED4E6B">
            <w:pPr>
              <w:rPr>
                <w:i/>
                <w:color w:val="000000"/>
              </w:rPr>
            </w:pPr>
            <w:r>
              <w:rPr>
                <w:i/>
                <w:color w:val="000000"/>
              </w:rPr>
              <w:t>Очистка воды</w:t>
            </w:r>
            <w:r w:rsidRPr="003B66E8">
              <w:rPr>
                <w:i/>
                <w:color w:val="000000"/>
              </w:rPr>
              <w:t xml:space="preserve"> </w:t>
            </w:r>
            <w:r>
              <w:rPr>
                <w:i/>
                <w:color w:val="000000"/>
              </w:rPr>
              <w:t>при комнатной температуре</w:t>
            </w:r>
          </w:p>
        </w:tc>
      </w:tr>
    </w:tbl>
    <w:p w:rsidR="006615E5" w:rsidRPr="00762ECA" w:rsidRDefault="006615E5" w:rsidP="006615E5">
      <w:pPr>
        <w:jc w:val="center"/>
        <w:rPr>
          <w:color w:val="000000"/>
        </w:rPr>
      </w:pPr>
    </w:p>
    <w:p w:rsidR="006615E5" w:rsidRDefault="006615E5" w:rsidP="006615E5">
      <w:pPr>
        <w:jc w:val="center"/>
        <w:rPr>
          <w:color w:val="000000"/>
        </w:rPr>
      </w:pPr>
      <w:r w:rsidRPr="00762ECA">
        <w:rPr>
          <w:color w:val="000000"/>
        </w:rPr>
        <w:t>РАЗДЕЛ 3. УСЛОВИЯ ЭКСПЛУАТАЦИИ</w:t>
      </w:r>
    </w:p>
    <w:p w:rsidR="006615E5" w:rsidRPr="00762ECA" w:rsidRDefault="006615E5" w:rsidP="006615E5">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6615E5" w:rsidRPr="00762ECA" w:rsidTr="00ED4E6B">
        <w:trPr>
          <w:trHeight w:val="269"/>
        </w:trPr>
        <w:tc>
          <w:tcPr>
            <w:tcW w:w="9356" w:type="dxa"/>
            <w:tcBorders>
              <w:top w:val="single" w:sz="4" w:space="0" w:color="auto"/>
              <w:left w:val="single" w:sz="4" w:space="0" w:color="auto"/>
              <w:right w:val="single" w:sz="4" w:space="0" w:color="auto"/>
            </w:tcBorders>
          </w:tcPr>
          <w:p w:rsidR="006615E5" w:rsidRPr="00762ECA" w:rsidRDefault="006615E5" w:rsidP="00ED4E6B">
            <w:pPr>
              <w:jc w:val="both"/>
              <w:rPr>
                <w:i/>
                <w:color w:val="000000"/>
              </w:rPr>
            </w:pPr>
            <w:r>
              <w:rPr>
                <w:i/>
                <w:color w:val="000000"/>
              </w:rPr>
              <w:t xml:space="preserve"> промышленные, бытовые отапливаемые помещения</w:t>
            </w:r>
          </w:p>
        </w:tc>
      </w:tr>
    </w:tbl>
    <w:p w:rsidR="006615E5" w:rsidRPr="00762ECA" w:rsidRDefault="006615E5" w:rsidP="006615E5">
      <w:pPr>
        <w:jc w:val="center"/>
        <w:rPr>
          <w:color w:val="000000"/>
        </w:rPr>
      </w:pPr>
    </w:p>
    <w:p w:rsidR="006615E5" w:rsidRDefault="006615E5" w:rsidP="006615E5">
      <w:pPr>
        <w:jc w:val="center"/>
        <w:rPr>
          <w:color w:val="000000"/>
        </w:rPr>
      </w:pPr>
      <w:r w:rsidRPr="00762ECA">
        <w:rPr>
          <w:color w:val="000000"/>
        </w:rPr>
        <w:t>РАЗДЕЛ 4. ТЕХНИЧЕСКИЕ ТРЕБОВАНИЯ</w:t>
      </w:r>
    </w:p>
    <w:p w:rsidR="006615E5" w:rsidRPr="00762ECA" w:rsidRDefault="006615E5" w:rsidP="006615E5">
      <w:pPr>
        <w:jc w:val="center"/>
        <w:rPr>
          <w:b/>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6615E5" w:rsidRPr="00762ECA" w:rsidTr="00ED4E6B">
        <w:trPr>
          <w:trHeight w:val="335"/>
        </w:trPr>
        <w:tc>
          <w:tcPr>
            <w:tcW w:w="9356" w:type="dxa"/>
            <w:tcBorders>
              <w:top w:val="single" w:sz="4" w:space="0" w:color="auto"/>
              <w:left w:val="single" w:sz="4" w:space="0" w:color="auto"/>
              <w:bottom w:val="single" w:sz="4" w:space="0" w:color="auto"/>
              <w:right w:val="single" w:sz="4" w:space="0" w:color="auto"/>
            </w:tcBorders>
          </w:tcPr>
          <w:p w:rsidR="006615E5" w:rsidRPr="00762ECA" w:rsidRDefault="006615E5" w:rsidP="00ED4E6B">
            <w:pPr>
              <w:jc w:val="center"/>
              <w:rPr>
                <w:color w:val="000000"/>
              </w:rPr>
            </w:pPr>
            <w:r w:rsidRPr="00762ECA">
              <w:rPr>
                <w:color w:val="000000"/>
              </w:rPr>
              <w:t>Подраздел 4.1 Основные параметры и размеры</w:t>
            </w:r>
          </w:p>
        </w:tc>
      </w:tr>
      <w:tr w:rsidR="006615E5" w:rsidRPr="00762ECA" w:rsidTr="00ED4E6B">
        <w:trPr>
          <w:trHeight w:val="335"/>
        </w:trPr>
        <w:tc>
          <w:tcPr>
            <w:tcW w:w="9356" w:type="dxa"/>
            <w:tcBorders>
              <w:top w:val="single" w:sz="4" w:space="0" w:color="auto"/>
              <w:left w:val="single" w:sz="4" w:space="0" w:color="auto"/>
              <w:bottom w:val="single" w:sz="4" w:space="0" w:color="auto"/>
              <w:right w:val="single" w:sz="4" w:space="0" w:color="auto"/>
            </w:tcBorders>
          </w:tcPr>
          <w:p w:rsidR="006615E5" w:rsidRDefault="006615E5" w:rsidP="00ED4E6B">
            <w:pPr>
              <w:jc w:val="both"/>
              <w:rPr>
                <w:i/>
                <w:color w:val="000000"/>
              </w:rPr>
            </w:pPr>
            <w:r>
              <w:rPr>
                <w:i/>
                <w:color w:val="000000"/>
              </w:rPr>
              <w:t>1.</w:t>
            </w:r>
            <w:proofErr w:type="gramStart"/>
            <w:r>
              <w:rPr>
                <w:i/>
                <w:color w:val="000000"/>
              </w:rPr>
              <w:t>Элемент</w:t>
            </w:r>
            <w:proofErr w:type="gramEnd"/>
            <w:r>
              <w:rPr>
                <w:i/>
                <w:color w:val="000000"/>
              </w:rPr>
              <w:t xml:space="preserve"> фильтрующий для очистки воды от механических примесей </w:t>
            </w:r>
            <w:r>
              <w:rPr>
                <w:i/>
                <w:color w:val="000000"/>
                <w:lang w:val="en-US"/>
              </w:rPr>
              <w:t>D</w:t>
            </w:r>
            <w:r w:rsidRPr="008A35CA">
              <w:rPr>
                <w:i/>
                <w:color w:val="000000"/>
              </w:rPr>
              <w:t>63</w:t>
            </w:r>
            <w:r>
              <w:rPr>
                <w:i/>
                <w:color w:val="000000"/>
              </w:rPr>
              <w:t xml:space="preserve">мм </w:t>
            </w:r>
            <w:r>
              <w:rPr>
                <w:i/>
                <w:color w:val="000000"/>
                <w:lang w:val="en-US"/>
              </w:rPr>
              <w:t>L</w:t>
            </w:r>
            <w:r w:rsidRPr="008A35CA">
              <w:rPr>
                <w:i/>
                <w:color w:val="000000"/>
              </w:rPr>
              <w:t>250</w:t>
            </w:r>
            <w:r>
              <w:rPr>
                <w:i/>
                <w:color w:val="000000"/>
              </w:rPr>
              <w:t xml:space="preserve">мм тонкость очистки не менее  5мкм </w:t>
            </w:r>
          </w:p>
          <w:p w:rsidR="006615E5" w:rsidRDefault="006615E5" w:rsidP="00ED4E6B">
            <w:pPr>
              <w:jc w:val="both"/>
              <w:rPr>
                <w:i/>
                <w:color w:val="000000"/>
              </w:rPr>
            </w:pPr>
            <w:r>
              <w:rPr>
                <w:i/>
                <w:color w:val="000000"/>
              </w:rPr>
              <w:t xml:space="preserve">2. </w:t>
            </w:r>
            <w:proofErr w:type="gramStart"/>
            <w:r>
              <w:rPr>
                <w:i/>
                <w:color w:val="000000"/>
              </w:rPr>
              <w:t>Элемент</w:t>
            </w:r>
            <w:proofErr w:type="gramEnd"/>
            <w:r>
              <w:rPr>
                <w:i/>
                <w:color w:val="000000"/>
              </w:rPr>
              <w:t xml:space="preserve"> фильтрующий для очистки воды от механических примесей </w:t>
            </w:r>
            <w:r>
              <w:rPr>
                <w:i/>
                <w:color w:val="000000"/>
                <w:lang w:val="en-US"/>
              </w:rPr>
              <w:t>D</w:t>
            </w:r>
            <w:r w:rsidRPr="008A35CA">
              <w:rPr>
                <w:i/>
                <w:color w:val="000000"/>
              </w:rPr>
              <w:t>63</w:t>
            </w:r>
            <w:r>
              <w:rPr>
                <w:i/>
                <w:color w:val="000000"/>
              </w:rPr>
              <w:t xml:space="preserve">мм </w:t>
            </w:r>
            <w:r>
              <w:rPr>
                <w:i/>
                <w:color w:val="000000"/>
                <w:lang w:val="en-US"/>
              </w:rPr>
              <w:t>L</w:t>
            </w:r>
            <w:r w:rsidRPr="008A35CA">
              <w:rPr>
                <w:i/>
                <w:color w:val="000000"/>
              </w:rPr>
              <w:t>250</w:t>
            </w:r>
            <w:r>
              <w:rPr>
                <w:i/>
                <w:color w:val="000000"/>
              </w:rPr>
              <w:t>мм тонкость очистки не менее  1мкм</w:t>
            </w:r>
          </w:p>
          <w:p w:rsidR="006615E5" w:rsidRPr="00446D77" w:rsidRDefault="006615E5" w:rsidP="00ED4E6B">
            <w:pPr>
              <w:jc w:val="both"/>
              <w:rPr>
                <w:i/>
                <w:color w:val="000000"/>
              </w:rPr>
            </w:pPr>
            <w:r>
              <w:rPr>
                <w:i/>
                <w:color w:val="000000"/>
              </w:rPr>
              <w:t xml:space="preserve">3. Картридж лепестковый </w:t>
            </w:r>
            <w:r w:rsidRPr="00446D77">
              <w:rPr>
                <w:i/>
                <w:color w:val="000000"/>
              </w:rPr>
              <w:t>508</w:t>
            </w:r>
            <w:r>
              <w:rPr>
                <w:i/>
                <w:color w:val="000000"/>
                <w:lang w:val="en-US"/>
              </w:rPr>
              <w:t>X</w:t>
            </w:r>
            <w:r w:rsidRPr="00446D77">
              <w:rPr>
                <w:i/>
                <w:color w:val="000000"/>
              </w:rPr>
              <w:t>114</w:t>
            </w:r>
            <w:r>
              <w:rPr>
                <w:i/>
                <w:color w:val="000000"/>
              </w:rPr>
              <w:t xml:space="preserve">мм тонкость очистки 10мкм производительность не менее 8,3 </w:t>
            </w:r>
            <w:proofErr w:type="spellStart"/>
            <w:r>
              <w:rPr>
                <w:i/>
                <w:color w:val="000000"/>
              </w:rPr>
              <w:t>куб</w:t>
            </w:r>
            <w:proofErr w:type="gramStart"/>
            <w:r>
              <w:rPr>
                <w:i/>
                <w:color w:val="000000"/>
              </w:rPr>
              <w:t>.м</w:t>
            </w:r>
            <w:proofErr w:type="spellEnd"/>
            <w:proofErr w:type="gramEnd"/>
            <w:r>
              <w:rPr>
                <w:i/>
                <w:color w:val="000000"/>
              </w:rPr>
              <w:t>/</w:t>
            </w:r>
            <w:proofErr w:type="spellStart"/>
            <w:r>
              <w:rPr>
                <w:i/>
                <w:color w:val="000000"/>
              </w:rPr>
              <w:t>сут</w:t>
            </w:r>
            <w:proofErr w:type="spellEnd"/>
          </w:p>
          <w:p w:rsidR="006615E5" w:rsidRDefault="006615E5" w:rsidP="00ED4E6B">
            <w:pPr>
              <w:jc w:val="both"/>
              <w:rPr>
                <w:i/>
                <w:color w:val="000000"/>
              </w:rPr>
            </w:pPr>
            <w:r>
              <w:rPr>
                <w:i/>
                <w:color w:val="000000"/>
              </w:rPr>
              <w:t xml:space="preserve">4.Корпус </w:t>
            </w:r>
            <w:proofErr w:type="spellStart"/>
            <w:r>
              <w:rPr>
                <w:i/>
                <w:color w:val="000000"/>
              </w:rPr>
              <w:t>предфильтра</w:t>
            </w:r>
            <w:proofErr w:type="spellEnd"/>
            <w:r>
              <w:rPr>
                <w:i/>
                <w:color w:val="000000"/>
              </w:rPr>
              <w:t xml:space="preserve"> 10</w:t>
            </w:r>
            <w:r>
              <w:rPr>
                <w:i/>
                <w:color w:val="000000"/>
                <w:lang w:val="en-US"/>
              </w:rPr>
              <w:t>SL</w:t>
            </w:r>
            <w:r>
              <w:rPr>
                <w:i/>
                <w:color w:val="000000"/>
              </w:rPr>
              <w:t>(110ммХ300мм)</w:t>
            </w:r>
          </w:p>
          <w:p w:rsidR="006615E5" w:rsidRDefault="006615E5" w:rsidP="00ED4E6B">
            <w:pPr>
              <w:jc w:val="both"/>
              <w:rPr>
                <w:i/>
                <w:color w:val="000000"/>
              </w:rPr>
            </w:pPr>
            <w:r>
              <w:rPr>
                <w:i/>
                <w:color w:val="000000"/>
              </w:rPr>
              <w:t xml:space="preserve">5. </w:t>
            </w:r>
            <w:proofErr w:type="gramStart"/>
            <w:r>
              <w:rPr>
                <w:i/>
                <w:color w:val="000000"/>
              </w:rPr>
              <w:t>Элемент</w:t>
            </w:r>
            <w:proofErr w:type="gramEnd"/>
            <w:r>
              <w:rPr>
                <w:i/>
                <w:color w:val="000000"/>
              </w:rPr>
              <w:t xml:space="preserve"> фильтрующий для очистки воды ионообменный, тонкость очистки 2 мкм, производительность не менее 25 л/мин</w:t>
            </w:r>
          </w:p>
          <w:p w:rsidR="006615E5" w:rsidRDefault="006615E5" w:rsidP="00ED4E6B">
            <w:pPr>
              <w:jc w:val="both"/>
              <w:rPr>
                <w:i/>
                <w:color w:val="000000"/>
              </w:rPr>
            </w:pPr>
            <w:r>
              <w:rPr>
                <w:i/>
                <w:color w:val="000000"/>
              </w:rPr>
              <w:t xml:space="preserve">6. </w:t>
            </w:r>
            <w:proofErr w:type="gramStart"/>
            <w:r>
              <w:rPr>
                <w:i/>
                <w:color w:val="000000"/>
              </w:rPr>
              <w:t>Элемент</w:t>
            </w:r>
            <w:proofErr w:type="gramEnd"/>
            <w:r>
              <w:rPr>
                <w:i/>
                <w:color w:val="000000"/>
              </w:rPr>
              <w:t xml:space="preserve"> фильтрующий для воды из гранулированных и сорбционных материалов </w:t>
            </w:r>
            <w:r>
              <w:rPr>
                <w:i/>
                <w:color w:val="000000"/>
                <w:lang w:val="en-US"/>
              </w:rPr>
              <w:t>D</w:t>
            </w:r>
            <w:r w:rsidRPr="00446D77">
              <w:rPr>
                <w:i/>
                <w:color w:val="000000"/>
              </w:rPr>
              <w:t>63</w:t>
            </w:r>
            <w:r>
              <w:rPr>
                <w:i/>
                <w:color w:val="000000"/>
              </w:rPr>
              <w:t>мм</w:t>
            </w:r>
            <w:r w:rsidRPr="00446D77">
              <w:rPr>
                <w:i/>
                <w:color w:val="000000"/>
              </w:rPr>
              <w:t xml:space="preserve"> </w:t>
            </w:r>
            <w:r>
              <w:rPr>
                <w:i/>
                <w:color w:val="000000"/>
                <w:lang w:val="en-US"/>
              </w:rPr>
              <w:t>L</w:t>
            </w:r>
            <w:r w:rsidRPr="00446D77">
              <w:rPr>
                <w:i/>
                <w:color w:val="000000"/>
              </w:rPr>
              <w:t>250</w:t>
            </w:r>
            <w:r>
              <w:rPr>
                <w:i/>
                <w:color w:val="000000"/>
              </w:rPr>
              <w:t>мм тонкость очистки не менее 5 мкм</w:t>
            </w:r>
          </w:p>
          <w:p w:rsidR="006615E5" w:rsidRDefault="006615E5" w:rsidP="00ED4E6B">
            <w:pPr>
              <w:jc w:val="both"/>
              <w:rPr>
                <w:i/>
                <w:color w:val="000000"/>
              </w:rPr>
            </w:pPr>
            <w:r>
              <w:rPr>
                <w:i/>
                <w:color w:val="000000"/>
              </w:rPr>
              <w:t xml:space="preserve">7. </w:t>
            </w:r>
            <w:proofErr w:type="gramStart"/>
            <w:r>
              <w:rPr>
                <w:i/>
                <w:color w:val="000000"/>
              </w:rPr>
              <w:t>Элемент</w:t>
            </w:r>
            <w:proofErr w:type="gramEnd"/>
            <w:r>
              <w:rPr>
                <w:i/>
                <w:color w:val="000000"/>
              </w:rPr>
              <w:t xml:space="preserve"> фильтрующий для воды из гранулированных и сорбционных материалов </w:t>
            </w:r>
            <w:r>
              <w:rPr>
                <w:i/>
                <w:color w:val="000000"/>
                <w:lang w:val="en-US"/>
              </w:rPr>
              <w:lastRenderedPageBreak/>
              <w:t>D</w:t>
            </w:r>
            <w:r w:rsidRPr="00446D77">
              <w:rPr>
                <w:i/>
                <w:color w:val="000000"/>
              </w:rPr>
              <w:t>63</w:t>
            </w:r>
            <w:r>
              <w:rPr>
                <w:i/>
                <w:color w:val="000000"/>
              </w:rPr>
              <w:t>мм</w:t>
            </w:r>
            <w:r w:rsidRPr="00446D77">
              <w:rPr>
                <w:i/>
                <w:color w:val="000000"/>
              </w:rPr>
              <w:t xml:space="preserve"> </w:t>
            </w:r>
            <w:r>
              <w:rPr>
                <w:i/>
                <w:color w:val="000000"/>
                <w:lang w:val="en-US"/>
              </w:rPr>
              <w:t>L</w:t>
            </w:r>
            <w:r w:rsidRPr="00446D77">
              <w:rPr>
                <w:i/>
                <w:color w:val="000000"/>
              </w:rPr>
              <w:t>250</w:t>
            </w:r>
            <w:r>
              <w:rPr>
                <w:i/>
                <w:color w:val="000000"/>
              </w:rPr>
              <w:t>мм тонкость очистки не менее 5 мкм</w:t>
            </w:r>
          </w:p>
          <w:p w:rsidR="006615E5" w:rsidRDefault="006615E5" w:rsidP="00ED4E6B">
            <w:pPr>
              <w:jc w:val="both"/>
              <w:rPr>
                <w:i/>
                <w:color w:val="000000"/>
              </w:rPr>
            </w:pPr>
            <w:r>
              <w:rPr>
                <w:i/>
                <w:color w:val="000000"/>
              </w:rPr>
              <w:t xml:space="preserve">8. Картридж </w:t>
            </w:r>
            <w:proofErr w:type="gramStart"/>
            <w:r>
              <w:rPr>
                <w:i/>
                <w:color w:val="000000"/>
              </w:rPr>
              <w:t>механического</w:t>
            </w:r>
            <w:proofErr w:type="gramEnd"/>
            <w:r>
              <w:rPr>
                <w:i/>
                <w:color w:val="000000"/>
              </w:rPr>
              <w:t xml:space="preserve"> очистки </w:t>
            </w:r>
            <w:r>
              <w:rPr>
                <w:i/>
                <w:color w:val="000000"/>
                <w:lang w:val="en-US"/>
              </w:rPr>
              <w:t>D</w:t>
            </w:r>
            <w:r w:rsidRPr="00106C1C">
              <w:rPr>
                <w:i/>
                <w:color w:val="000000"/>
              </w:rPr>
              <w:t>63</w:t>
            </w:r>
            <w:r>
              <w:rPr>
                <w:i/>
                <w:color w:val="000000"/>
                <w:lang w:val="en-US"/>
              </w:rPr>
              <w:t>mm</w:t>
            </w:r>
            <w:r w:rsidRPr="00106C1C">
              <w:rPr>
                <w:i/>
                <w:color w:val="000000"/>
              </w:rPr>
              <w:t xml:space="preserve"> </w:t>
            </w:r>
            <w:r>
              <w:rPr>
                <w:i/>
                <w:color w:val="000000"/>
                <w:lang w:val="en-US"/>
              </w:rPr>
              <w:t>L</w:t>
            </w:r>
            <w:r>
              <w:rPr>
                <w:i/>
                <w:color w:val="000000"/>
              </w:rPr>
              <w:t>4</w:t>
            </w:r>
            <w:r w:rsidRPr="00106C1C">
              <w:rPr>
                <w:i/>
                <w:color w:val="000000"/>
              </w:rPr>
              <w:t>0”</w:t>
            </w:r>
            <w:r>
              <w:rPr>
                <w:i/>
                <w:color w:val="000000"/>
              </w:rPr>
              <w:t xml:space="preserve"> тонкость очистки не менее 20мкм</w:t>
            </w:r>
          </w:p>
          <w:p w:rsidR="006615E5" w:rsidRDefault="006615E5" w:rsidP="00ED4E6B">
            <w:pPr>
              <w:jc w:val="both"/>
              <w:rPr>
                <w:i/>
                <w:color w:val="000000"/>
              </w:rPr>
            </w:pPr>
            <w:r>
              <w:rPr>
                <w:i/>
                <w:color w:val="000000"/>
              </w:rPr>
              <w:t xml:space="preserve">9. Картридж </w:t>
            </w:r>
            <w:proofErr w:type="gramStart"/>
            <w:r>
              <w:rPr>
                <w:i/>
                <w:color w:val="000000"/>
              </w:rPr>
              <w:t>механического</w:t>
            </w:r>
            <w:proofErr w:type="gramEnd"/>
            <w:r>
              <w:rPr>
                <w:i/>
                <w:color w:val="000000"/>
              </w:rPr>
              <w:t xml:space="preserve"> очистки </w:t>
            </w:r>
            <w:r>
              <w:rPr>
                <w:i/>
                <w:color w:val="000000"/>
                <w:lang w:val="en-US"/>
              </w:rPr>
              <w:t>D</w:t>
            </w:r>
            <w:r w:rsidRPr="00106C1C">
              <w:rPr>
                <w:i/>
                <w:color w:val="000000"/>
              </w:rPr>
              <w:t>63</w:t>
            </w:r>
            <w:r>
              <w:rPr>
                <w:i/>
                <w:color w:val="000000"/>
                <w:lang w:val="en-US"/>
              </w:rPr>
              <w:t>mm</w:t>
            </w:r>
            <w:r w:rsidRPr="00106C1C">
              <w:rPr>
                <w:i/>
                <w:color w:val="000000"/>
              </w:rPr>
              <w:t xml:space="preserve"> </w:t>
            </w:r>
            <w:r>
              <w:rPr>
                <w:i/>
                <w:color w:val="000000"/>
                <w:lang w:val="en-US"/>
              </w:rPr>
              <w:t>L</w:t>
            </w:r>
            <w:r>
              <w:rPr>
                <w:i/>
                <w:color w:val="000000"/>
              </w:rPr>
              <w:t>4</w:t>
            </w:r>
            <w:r w:rsidRPr="00106C1C">
              <w:rPr>
                <w:i/>
                <w:color w:val="000000"/>
              </w:rPr>
              <w:t>0”</w:t>
            </w:r>
            <w:r>
              <w:rPr>
                <w:i/>
                <w:color w:val="000000"/>
              </w:rPr>
              <w:t xml:space="preserve"> тонкость очистки не менее 50мкм</w:t>
            </w:r>
          </w:p>
          <w:p w:rsidR="006615E5" w:rsidRDefault="006615E5" w:rsidP="00ED4E6B">
            <w:pPr>
              <w:jc w:val="both"/>
              <w:rPr>
                <w:i/>
                <w:color w:val="000000"/>
              </w:rPr>
            </w:pPr>
            <w:r>
              <w:rPr>
                <w:i/>
                <w:color w:val="000000"/>
              </w:rPr>
              <w:t xml:space="preserve">10. </w:t>
            </w:r>
            <w:proofErr w:type="gramStart"/>
            <w:r>
              <w:rPr>
                <w:i/>
                <w:color w:val="000000"/>
              </w:rPr>
              <w:t>Элемент</w:t>
            </w:r>
            <w:proofErr w:type="gramEnd"/>
            <w:r>
              <w:rPr>
                <w:i/>
                <w:color w:val="000000"/>
              </w:rPr>
              <w:t xml:space="preserve"> фильтрующий для очистки воды от механических примесей </w:t>
            </w:r>
            <w:r>
              <w:rPr>
                <w:i/>
                <w:color w:val="000000"/>
                <w:lang w:val="en-US"/>
              </w:rPr>
              <w:t>D</w:t>
            </w:r>
            <w:r w:rsidRPr="008A35CA">
              <w:rPr>
                <w:i/>
                <w:color w:val="000000"/>
              </w:rPr>
              <w:t>63</w:t>
            </w:r>
            <w:r>
              <w:rPr>
                <w:i/>
                <w:color w:val="000000"/>
              </w:rPr>
              <w:t xml:space="preserve">мм </w:t>
            </w:r>
            <w:r>
              <w:rPr>
                <w:i/>
                <w:color w:val="000000"/>
                <w:lang w:val="en-US"/>
              </w:rPr>
              <w:t>L</w:t>
            </w:r>
            <w:r w:rsidRPr="008A35CA">
              <w:rPr>
                <w:i/>
                <w:color w:val="000000"/>
              </w:rPr>
              <w:t>250</w:t>
            </w:r>
            <w:r>
              <w:rPr>
                <w:i/>
                <w:color w:val="000000"/>
              </w:rPr>
              <w:t>мм тонкость очистки не менее 10мкм</w:t>
            </w:r>
          </w:p>
          <w:p w:rsidR="006615E5" w:rsidRDefault="006615E5" w:rsidP="00ED4E6B">
            <w:pPr>
              <w:jc w:val="both"/>
              <w:rPr>
                <w:i/>
                <w:color w:val="000000"/>
              </w:rPr>
            </w:pPr>
            <w:r>
              <w:rPr>
                <w:i/>
                <w:color w:val="000000"/>
              </w:rPr>
              <w:t xml:space="preserve">11. </w:t>
            </w:r>
            <w:proofErr w:type="gramStart"/>
            <w:r>
              <w:rPr>
                <w:i/>
                <w:color w:val="000000"/>
              </w:rPr>
              <w:t>Элемент</w:t>
            </w:r>
            <w:proofErr w:type="gramEnd"/>
            <w:r>
              <w:rPr>
                <w:i/>
                <w:color w:val="000000"/>
              </w:rPr>
              <w:t xml:space="preserve"> фильтрующий для очистки воды от механических примесей </w:t>
            </w:r>
            <w:r>
              <w:rPr>
                <w:i/>
                <w:color w:val="000000"/>
                <w:lang w:val="en-US"/>
              </w:rPr>
              <w:t>D</w:t>
            </w:r>
            <w:r w:rsidRPr="008A35CA">
              <w:rPr>
                <w:i/>
                <w:color w:val="000000"/>
              </w:rPr>
              <w:t>63</w:t>
            </w:r>
            <w:r>
              <w:rPr>
                <w:i/>
                <w:color w:val="000000"/>
              </w:rPr>
              <w:t xml:space="preserve">мм </w:t>
            </w:r>
            <w:r>
              <w:rPr>
                <w:i/>
                <w:color w:val="000000"/>
                <w:lang w:val="en-US"/>
              </w:rPr>
              <w:t>L</w:t>
            </w:r>
            <w:r w:rsidRPr="008A35CA">
              <w:rPr>
                <w:i/>
                <w:color w:val="000000"/>
              </w:rPr>
              <w:t>250</w:t>
            </w:r>
            <w:r>
              <w:rPr>
                <w:i/>
                <w:color w:val="000000"/>
              </w:rPr>
              <w:t>мм тонкость очистки не менее 50мкм</w:t>
            </w:r>
          </w:p>
          <w:p w:rsidR="006615E5" w:rsidRDefault="006615E5" w:rsidP="00ED4E6B">
            <w:pPr>
              <w:jc w:val="both"/>
              <w:rPr>
                <w:i/>
                <w:color w:val="000000"/>
              </w:rPr>
            </w:pPr>
            <w:r>
              <w:rPr>
                <w:i/>
                <w:color w:val="000000"/>
              </w:rPr>
              <w:t xml:space="preserve">12. </w:t>
            </w:r>
            <w:proofErr w:type="gramStart"/>
            <w:r>
              <w:rPr>
                <w:i/>
                <w:color w:val="000000"/>
              </w:rPr>
              <w:t>Элемент</w:t>
            </w:r>
            <w:proofErr w:type="gramEnd"/>
            <w:r>
              <w:rPr>
                <w:i/>
                <w:color w:val="000000"/>
              </w:rPr>
              <w:t xml:space="preserve"> фильтрующий для очистки воды от механических примесей </w:t>
            </w:r>
            <w:r>
              <w:rPr>
                <w:i/>
                <w:color w:val="000000"/>
                <w:lang w:val="en-US"/>
              </w:rPr>
              <w:t>D</w:t>
            </w:r>
            <w:r w:rsidRPr="008A35CA">
              <w:rPr>
                <w:i/>
                <w:color w:val="000000"/>
              </w:rPr>
              <w:t>63</w:t>
            </w:r>
            <w:r>
              <w:rPr>
                <w:i/>
                <w:color w:val="000000"/>
              </w:rPr>
              <w:t xml:space="preserve">мм </w:t>
            </w:r>
            <w:r>
              <w:rPr>
                <w:i/>
                <w:color w:val="000000"/>
                <w:lang w:val="en-US"/>
              </w:rPr>
              <w:t>L</w:t>
            </w:r>
            <w:r w:rsidRPr="008A35CA">
              <w:rPr>
                <w:i/>
                <w:color w:val="000000"/>
              </w:rPr>
              <w:t>250</w:t>
            </w:r>
            <w:r>
              <w:rPr>
                <w:i/>
                <w:color w:val="000000"/>
              </w:rPr>
              <w:t>мм тонкость очистки не менее 20мкм</w:t>
            </w:r>
          </w:p>
          <w:p w:rsidR="006615E5" w:rsidRDefault="006615E5" w:rsidP="00ED4E6B">
            <w:pPr>
              <w:jc w:val="both"/>
              <w:rPr>
                <w:i/>
                <w:color w:val="000000"/>
              </w:rPr>
            </w:pPr>
            <w:r>
              <w:rPr>
                <w:i/>
                <w:color w:val="000000"/>
              </w:rPr>
              <w:t xml:space="preserve">13. Элемент фильтрующий </w:t>
            </w:r>
            <w:r>
              <w:rPr>
                <w:i/>
                <w:color w:val="000000"/>
                <w:lang w:val="en-US"/>
              </w:rPr>
              <w:t>D</w:t>
            </w:r>
            <w:r w:rsidRPr="00427207">
              <w:rPr>
                <w:i/>
                <w:color w:val="000000"/>
              </w:rPr>
              <w:t>63</w:t>
            </w:r>
            <w:r>
              <w:rPr>
                <w:i/>
                <w:color w:val="000000"/>
                <w:lang w:val="en-US"/>
              </w:rPr>
              <w:t>mm</w:t>
            </w:r>
            <w:r>
              <w:rPr>
                <w:i/>
                <w:color w:val="000000"/>
              </w:rPr>
              <w:t xml:space="preserve"> </w:t>
            </w:r>
            <w:r>
              <w:rPr>
                <w:i/>
                <w:color w:val="000000"/>
                <w:lang w:val="en-US"/>
              </w:rPr>
              <w:t>L</w:t>
            </w:r>
            <w:r w:rsidRPr="00427207">
              <w:rPr>
                <w:i/>
                <w:color w:val="000000"/>
              </w:rPr>
              <w:t>1016</w:t>
            </w:r>
            <w:r>
              <w:rPr>
                <w:i/>
                <w:color w:val="000000"/>
                <w:lang w:val="en-US"/>
              </w:rPr>
              <w:t>mm</w:t>
            </w:r>
            <w:r>
              <w:rPr>
                <w:i/>
                <w:color w:val="000000"/>
              </w:rPr>
              <w:t xml:space="preserve"> селективность 99% производительность не менее 750 </w:t>
            </w:r>
            <w:proofErr w:type="spellStart"/>
            <w:r>
              <w:rPr>
                <w:i/>
                <w:color w:val="000000"/>
              </w:rPr>
              <w:t>куб</w:t>
            </w:r>
            <w:proofErr w:type="gramStart"/>
            <w:r>
              <w:rPr>
                <w:i/>
                <w:color w:val="000000"/>
              </w:rPr>
              <w:t>.м</w:t>
            </w:r>
            <w:proofErr w:type="spellEnd"/>
            <w:proofErr w:type="gramEnd"/>
            <w:r>
              <w:rPr>
                <w:i/>
                <w:color w:val="000000"/>
              </w:rPr>
              <w:t>/</w:t>
            </w:r>
            <w:proofErr w:type="spellStart"/>
            <w:r>
              <w:rPr>
                <w:i/>
                <w:color w:val="000000"/>
              </w:rPr>
              <w:t>сут</w:t>
            </w:r>
            <w:proofErr w:type="spellEnd"/>
          </w:p>
          <w:p w:rsidR="006615E5" w:rsidRPr="0045637F" w:rsidRDefault="006615E5" w:rsidP="00ED4E6B">
            <w:pPr>
              <w:rPr>
                <w:color w:val="000000"/>
              </w:rPr>
            </w:pPr>
            <w:r>
              <w:rPr>
                <w:i/>
                <w:color w:val="000000"/>
              </w:rPr>
              <w:t xml:space="preserve">14. Элемент мембранный для солоноватой воды производительность не менее 9,8 </w:t>
            </w:r>
            <w:proofErr w:type="spellStart"/>
            <w:r>
              <w:rPr>
                <w:i/>
                <w:color w:val="000000"/>
              </w:rPr>
              <w:t>куб</w:t>
            </w:r>
            <w:proofErr w:type="gramStart"/>
            <w:r>
              <w:rPr>
                <w:i/>
                <w:color w:val="000000"/>
              </w:rPr>
              <w:t>.м</w:t>
            </w:r>
            <w:proofErr w:type="spellEnd"/>
            <w:proofErr w:type="gramEnd"/>
            <w:r>
              <w:rPr>
                <w:i/>
                <w:color w:val="000000"/>
              </w:rPr>
              <w:t>/</w:t>
            </w:r>
            <w:proofErr w:type="spellStart"/>
            <w:r>
              <w:rPr>
                <w:i/>
                <w:color w:val="000000"/>
              </w:rPr>
              <w:t>сут</w:t>
            </w:r>
            <w:proofErr w:type="spellEnd"/>
            <w:r>
              <w:rPr>
                <w:i/>
                <w:color w:val="000000"/>
              </w:rPr>
              <w:t xml:space="preserve"> селективность не менее 99,5%</w:t>
            </w:r>
          </w:p>
        </w:tc>
      </w:tr>
      <w:tr w:rsidR="006615E5" w:rsidRPr="00762ECA" w:rsidTr="00ED4E6B">
        <w:trPr>
          <w:trHeight w:val="335"/>
        </w:trPr>
        <w:tc>
          <w:tcPr>
            <w:tcW w:w="9356" w:type="dxa"/>
            <w:tcBorders>
              <w:top w:val="single" w:sz="4" w:space="0" w:color="auto"/>
              <w:left w:val="single" w:sz="4" w:space="0" w:color="auto"/>
              <w:bottom w:val="single" w:sz="4" w:space="0" w:color="auto"/>
              <w:right w:val="single" w:sz="4" w:space="0" w:color="auto"/>
            </w:tcBorders>
          </w:tcPr>
          <w:p w:rsidR="006615E5" w:rsidRPr="00762ECA" w:rsidRDefault="006615E5" w:rsidP="00ED4E6B">
            <w:pPr>
              <w:jc w:val="center"/>
              <w:rPr>
                <w:i/>
                <w:color w:val="000000"/>
              </w:rPr>
            </w:pPr>
            <w:r w:rsidRPr="00762ECA">
              <w:rPr>
                <w:color w:val="000000"/>
              </w:rPr>
              <w:lastRenderedPageBreak/>
              <w:t>Подраздел 4.2. Основные технико-экономические и эксплуатационные показатели</w:t>
            </w:r>
          </w:p>
        </w:tc>
      </w:tr>
      <w:tr w:rsidR="006615E5" w:rsidRPr="00762ECA" w:rsidTr="00ED4E6B">
        <w:trPr>
          <w:trHeight w:val="335"/>
        </w:trPr>
        <w:tc>
          <w:tcPr>
            <w:tcW w:w="9356" w:type="dxa"/>
            <w:tcBorders>
              <w:top w:val="single" w:sz="4" w:space="0" w:color="auto"/>
              <w:left w:val="single" w:sz="4" w:space="0" w:color="auto"/>
              <w:bottom w:val="single" w:sz="4" w:space="0" w:color="auto"/>
              <w:right w:val="single" w:sz="4" w:space="0" w:color="auto"/>
            </w:tcBorders>
          </w:tcPr>
          <w:p w:rsidR="006615E5" w:rsidRPr="00676784" w:rsidRDefault="006615E5" w:rsidP="00ED4E6B">
            <w:pPr>
              <w:jc w:val="both"/>
              <w:rPr>
                <w:i/>
                <w:color w:val="000000"/>
                <w:lang w:val="en-US"/>
              </w:rPr>
            </w:pPr>
            <w:r>
              <w:rPr>
                <w:i/>
                <w:color w:val="000000"/>
              </w:rPr>
              <w:t xml:space="preserve"> не требуется</w:t>
            </w:r>
          </w:p>
        </w:tc>
      </w:tr>
      <w:tr w:rsidR="006615E5" w:rsidRPr="00762ECA" w:rsidTr="00ED4E6B">
        <w:trPr>
          <w:trHeight w:val="335"/>
        </w:trPr>
        <w:tc>
          <w:tcPr>
            <w:tcW w:w="9356" w:type="dxa"/>
            <w:tcBorders>
              <w:top w:val="single" w:sz="4" w:space="0" w:color="auto"/>
              <w:left w:val="single" w:sz="4" w:space="0" w:color="auto"/>
              <w:bottom w:val="single" w:sz="4" w:space="0" w:color="auto"/>
              <w:right w:val="single" w:sz="4" w:space="0" w:color="auto"/>
            </w:tcBorders>
          </w:tcPr>
          <w:p w:rsidR="006615E5" w:rsidRPr="00762ECA" w:rsidRDefault="006615E5" w:rsidP="00ED4E6B">
            <w:pPr>
              <w:jc w:val="center"/>
              <w:rPr>
                <w:i/>
                <w:color w:val="000000"/>
              </w:rPr>
            </w:pPr>
            <w:r w:rsidRPr="00762ECA">
              <w:rPr>
                <w:color w:val="000000"/>
              </w:rPr>
              <w:t>Подраздел 4.3. Требования по надежности</w:t>
            </w:r>
          </w:p>
        </w:tc>
      </w:tr>
      <w:tr w:rsidR="006615E5" w:rsidRPr="00762ECA" w:rsidTr="00ED4E6B">
        <w:trPr>
          <w:trHeight w:val="335"/>
        </w:trPr>
        <w:tc>
          <w:tcPr>
            <w:tcW w:w="9356" w:type="dxa"/>
            <w:tcBorders>
              <w:top w:val="single" w:sz="4" w:space="0" w:color="auto"/>
              <w:left w:val="single" w:sz="4" w:space="0" w:color="auto"/>
              <w:bottom w:val="single" w:sz="4" w:space="0" w:color="auto"/>
              <w:right w:val="single" w:sz="4" w:space="0" w:color="auto"/>
            </w:tcBorders>
          </w:tcPr>
          <w:p w:rsidR="006615E5" w:rsidRPr="00762ECA" w:rsidRDefault="006615E5" w:rsidP="00ED4E6B">
            <w:pPr>
              <w:jc w:val="both"/>
              <w:rPr>
                <w:i/>
                <w:color w:val="000000"/>
              </w:rPr>
            </w:pPr>
            <w:r>
              <w:rPr>
                <w:i/>
                <w:color w:val="000000"/>
              </w:rPr>
              <w:t>не требуется</w:t>
            </w:r>
          </w:p>
        </w:tc>
      </w:tr>
      <w:tr w:rsidR="006615E5" w:rsidRPr="00762ECA" w:rsidTr="00ED4E6B">
        <w:trPr>
          <w:trHeight w:val="335"/>
        </w:trPr>
        <w:tc>
          <w:tcPr>
            <w:tcW w:w="9356" w:type="dxa"/>
            <w:tcBorders>
              <w:top w:val="single" w:sz="4" w:space="0" w:color="auto"/>
              <w:left w:val="single" w:sz="4" w:space="0" w:color="auto"/>
              <w:bottom w:val="single" w:sz="4" w:space="0" w:color="auto"/>
              <w:right w:val="single" w:sz="4" w:space="0" w:color="auto"/>
            </w:tcBorders>
          </w:tcPr>
          <w:p w:rsidR="006615E5" w:rsidRPr="00762ECA" w:rsidRDefault="006615E5" w:rsidP="00ED4E6B">
            <w:pPr>
              <w:jc w:val="center"/>
              <w:rPr>
                <w:color w:val="000000"/>
              </w:rPr>
            </w:pPr>
            <w:r w:rsidRPr="00762ECA">
              <w:rPr>
                <w:color w:val="000000"/>
              </w:rPr>
              <w:t>Подраздел 4.4. Требования к конструкции, монтажно-технические требования</w:t>
            </w:r>
          </w:p>
        </w:tc>
      </w:tr>
      <w:tr w:rsidR="006615E5" w:rsidRPr="00762ECA" w:rsidTr="00ED4E6B">
        <w:trPr>
          <w:trHeight w:val="335"/>
        </w:trPr>
        <w:tc>
          <w:tcPr>
            <w:tcW w:w="9356" w:type="dxa"/>
            <w:tcBorders>
              <w:top w:val="single" w:sz="4" w:space="0" w:color="auto"/>
              <w:left w:val="single" w:sz="4" w:space="0" w:color="auto"/>
              <w:bottom w:val="single" w:sz="4" w:space="0" w:color="auto"/>
              <w:right w:val="single" w:sz="4" w:space="0" w:color="auto"/>
            </w:tcBorders>
          </w:tcPr>
          <w:p w:rsidR="006615E5" w:rsidRPr="00E651DE" w:rsidRDefault="006615E5" w:rsidP="00ED4E6B">
            <w:pPr>
              <w:jc w:val="both"/>
              <w:rPr>
                <w:i/>
                <w:color w:val="000000"/>
              </w:rPr>
            </w:pPr>
            <w:r>
              <w:rPr>
                <w:i/>
                <w:color w:val="000000"/>
              </w:rPr>
              <w:t>не требуется</w:t>
            </w:r>
          </w:p>
        </w:tc>
      </w:tr>
      <w:tr w:rsidR="006615E5" w:rsidRPr="00762ECA" w:rsidTr="00ED4E6B">
        <w:trPr>
          <w:trHeight w:val="335"/>
        </w:trPr>
        <w:tc>
          <w:tcPr>
            <w:tcW w:w="9356" w:type="dxa"/>
            <w:tcBorders>
              <w:top w:val="single" w:sz="4" w:space="0" w:color="auto"/>
              <w:left w:val="single" w:sz="4" w:space="0" w:color="auto"/>
              <w:bottom w:val="single" w:sz="4" w:space="0" w:color="auto"/>
              <w:right w:val="single" w:sz="4" w:space="0" w:color="auto"/>
            </w:tcBorders>
          </w:tcPr>
          <w:p w:rsidR="006615E5" w:rsidRPr="00762ECA" w:rsidRDefault="006615E5" w:rsidP="00ED4E6B">
            <w:pPr>
              <w:jc w:val="center"/>
              <w:rPr>
                <w:i/>
                <w:color w:val="000000"/>
              </w:rPr>
            </w:pPr>
            <w:r w:rsidRPr="00762ECA">
              <w:rPr>
                <w:color w:val="000000"/>
              </w:rPr>
              <w:t>Подраздел 4.5. Требования к материалам и комплектующим оборудования</w:t>
            </w:r>
          </w:p>
        </w:tc>
      </w:tr>
      <w:tr w:rsidR="006615E5" w:rsidRPr="00762ECA" w:rsidTr="00ED4E6B">
        <w:trPr>
          <w:trHeight w:val="335"/>
        </w:trPr>
        <w:tc>
          <w:tcPr>
            <w:tcW w:w="9356" w:type="dxa"/>
            <w:tcBorders>
              <w:top w:val="single" w:sz="4" w:space="0" w:color="auto"/>
              <w:left w:val="single" w:sz="4" w:space="0" w:color="auto"/>
              <w:bottom w:val="single" w:sz="4" w:space="0" w:color="auto"/>
              <w:right w:val="single" w:sz="4" w:space="0" w:color="auto"/>
            </w:tcBorders>
          </w:tcPr>
          <w:p w:rsidR="006615E5" w:rsidRPr="00676784" w:rsidRDefault="006615E5" w:rsidP="00ED4E6B">
            <w:pPr>
              <w:jc w:val="both"/>
              <w:rPr>
                <w:i/>
                <w:color w:val="000000"/>
              </w:rPr>
            </w:pPr>
            <w:r>
              <w:rPr>
                <w:i/>
                <w:color w:val="000000"/>
              </w:rPr>
              <w:t>не требуется</w:t>
            </w:r>
          </w:p>
        </w:tc>
      </w:tr>
      <w:tr w:rsidR="006615E5" w:rsidRPr="00762ECA" w:rsidTr="00ED4E6B">
        <w:trPr>
          <w:trHeight w:val="335"/>
        </w:trPr>
        <w:tc>
          <w:tcPr>
            <w:tcW w:w="9356" w:type="dxa"/>
            <w:tcBorders>
              <w:top w:val="single" w:sz="4" w:space="0" w:color="auto"/>
              <w:left w:val="single" w:sz="4" w:space="0" w:color="auto"/>
              <w:bottom w:val="single" w:sz="4" w:space="0" w:color="auto"/>
              <w:right w:val="single" w:sz="4" w:space="0" w:color="auto"/>
            </w:tcBorders>
          </w:tcPr>
          <w:p w:rsidR="006615E5" w:rsidRPr="00762ECA" w:rsidRDefault="006615E5" w:rsidP="00ED4E6B">
            <w:pPr>
              <w:jc w:val="center"/>
              <w:rPr>
                <w:i/>
                <w:color w:val="000000"/>
              </w:rPr>
            </w:pPr>
            <w:r w:rsidRPr="00762ECA">
              <w:rPr>
                <w:color w:val="000000"/>
              </w:rPr>
              <w:t>Подраздел 4.6. Требования к стабильности параметров при воздействии факторов внешней среды</w:t>
            </w:r>
          </w:p>
        </w:tc>
      </w:tr>
      <w:tr w:rsidR="006615E5" w:rsidRPr="00762ECA" w:rsidTr="00ED4E6B">
        <w:trPr>
          <w:trHeight w:val="335"/>
        </w:trPr>
        <w:tc>
          <w:tcPr>
            <w:tcW w:w="9356" w:type="dxa"/>
            <w:tcBorders>
              <w:top w:val="single" w:sz="4" w:space="0" w:color="auto"/>
              <w:left w:val="single" w:sz="4" w:space="0" w:color="auto"/>
              <w:bottom w:val="single" w:sz="4" w:space="0" w:color="auto"/>
              <w:right w:val="single" w:sz="4" w:space="0" w:color="auto"/>
            </w:tcBorders>
          </w:tcPr>
          <w:p w:rsidR="006615E5" w:rsidRPr="00762ECA" w:rsidRDefault="006615E5" w:rsidP="00ED4E6B">
            <w:pPr>
              <w:jc w:val="both"/>
              <w:rPr>
                <w:i/>
                <w:color w:val="000000"/>
              </w:rPr>
            </w:pPr>
            <w:r>
              <w:rPr>
                <w:i/>
                <w:color w:val="000000"/>
              </w:rPr>
              <w:t>не требуется</w:t>
            </w:r>
          </w:p>
        </w:tc>
      </w:tr>
      <w:tr w:rsidR="006615E5" w:rsidRPr="00762ECA" w:rsidTr="00ED4E6B">
        <w:trPr>
          <w:trHeight w:val="335"/>
        </w:trPr>
        <w:tc>
          <w:tcPr>
            <w:tcW w:w="9356" w:type="dxa"/>
            <w:tcBorders>
              <w:top w:val="single" w:sz="4" w:space="0" w:color="auto"/>
              <w:left w:val="single" w:sz="4" w:space="0" w:color="auto"/>
              <w:bottom w:val="single" w:sz="4" w:space="0" w:color="auto"/>
              <w:right w:val="single" w:sz="4" w:space="0" w:color="auto"/>
            </w:tcBorders>
          </w:tcPr>
          <w:p w:rsidR="006615E5" w:rsidRPr="00762ECA" w:rsidRDefault="006615E5" w:rsidP="00ED4E6B">
            <w:pPr>
              <w:jc w:val="center"/>
              <w:rPr>
                <w:i/>
                <w:color w:val="000000"/>
              </w:rPr>
            </w:pPr>
            <w:r w:rsidRPr="00762ECA">
              <w:rPr>
                <w:color w:val="000000"/>
              </w:rPr>
              <w:t>Подраздел 4.7. Требования к электропитанию</w:t>
            </w:r>
          </w:p>
        </w:tc>
      </w:tr>
      <w:tr w:rsidR="006615E5" w:rsidRPr="00762ECA" w:rsidTr="00ED4E6B">
        <w:trPr>
          <w:trHeight w:val="335"/>
        </w:trPr>
        <w:tc>
          <w:tcPr>
            <w:tcW w:w="9356" w:type="dxa"/>
            <w:tcBorders>
              <w:top w:val="single" w:sz="4" w:space="0" w:color="auto"/>
              <w:left w:val="single" w:sz="4" w:space="0" w:color="auto"/>
              <w:bottom w:val="single" w:sz="4" w:space="0" w:color="auto"/>
              <w:right w:val="single" w:sz="4" w:space="0" w:color="auto"/>
            </w:tcBorders>
          </w:tcPr>
          <w:p w:rsidR="006615E5" w:rsidRPr="00DA21D2" w:rsidRDefault="006615E5" w:rsidP="00ED4E6B">
            <w:pPr>
              <w:jc w:val="both"/>
              <w:rPr>
                <w:i/>
                <w:color w:val="000000"/>
              </w:rPr>
            </w:pPr>
            <w:r>
              <w:rPr>
                <w:i/>
                <w:color w:val="000000"/>
              </w:rPr>
              <w:t>не требуется</w:t>
            </w:r>
          </w:p>
        </w:tc>
      </w:tr>
      <w:tr w:rsidR="006615E5" w:rsidRPr="00762ECA" w:rsidTr="00ED4E6B">
        <w:trPr>
          <w:trHeight w:val="335"/>
        </w:trPr>
        <w:tc>
          <w:tcPr>
            <w:tcW w:w="9356" w:type="dxa"/>
            <w:tcBorders>
              <w:top w:val="single" w:sz="4" w:space="0" w:color="auto"/>
              <w:left w:val="single" w:sz="4" w:space="0" w:color="auto"/>
              <w:bottom w:val="single" w:sz="4" w:space="0" w:color="auto"/>
              <w:right w:val="single" w:sz="4" w:space="0" w:color="auto"/>
            </w:tcBorders>
          </w:tcPr>
          <w:p w:rsidR="006615E5" w:rsidRPr="00762ECA" w:rsidRDefault="006615E5" w:rsidP="00ED4E6B">
            <w:pPr>
              <w:jc w:val="center"/>
              <w:rPr>
                <w:color w:val="000000"/>
              </w:rPr>
            </w:pPr>
            <w:r w:rsidRPr="00762ECA">
              <w:rPr>
                <w:color w:val="000000"/>
              </w:rPr>
              <w:t>Подраздел 4.8 Требования к контрольно-измерительным приборам и автоматике</w:t>
            </w:r>
          </w:p>
        </w:tc>
      </w:tr>
      <w:tr w:rsidR="006615E5" w:rsidRPr="00762ECA" w:rsidTr="00ED4E6B">
        <w:trPr>
          <w:trHeight w:val="335"/>
        </w:trPr>
        <w:tc>
          <w:tcPr>
            <w:tcW w:w="9356" w:type="dxa"/>
            <w:tcBorders>
              <w:top w:val="single" w:sz="4" w:space="0" w:color="auto"/>
              <w:left w:val="single" w:sz="4" w:space="0" w:color="auto"/>
              <w:bottom w:val="single" w:sz="4" w:space="0" w:color="auto"/>
              <w:right w:val="single" w:sz="4" w:space="0" w:color="auto"/>
            </w:tcBorders>
          </w:tcPr>
          <w:p w:rsidR="006615E5" w:rsidRPr="00762ECA" w:rsidRDefault="006615E5" w:rsidP="00ED4E6B">
            <w:pPr>
              <w:jc w:val="both"/>
              <w:rPr>
                <w:color w:val="000000"/>
              </w:rPr>
            </w:pPr>
            <w:r>
              <w:rPr>
                <w:i/>
                <w:color w:val="000000"/>
              </w:rPr>
              <w:t>не требуется</w:t>
            </w:r>
          </w:p>
        </w:tc>
      </w:tr>
      <w:tr w:rsidR="006615E5" w:rsidRPr="00762ECA" w:rsidTr="00ED4E6B">
        <w:trPr>
          <w:trHeight w:val="335"/>
        </w:trPr>
        <w:tc>
          <w:tcPr>
            <w:tcW w:w="9356" w:type="dxa"/>
            <w:tcBorders>
              <w:top w:val="single" w:sz="4" w:space="0" w:color="auto"/>
              <w:left w:val="single" w:sz="4" w:space="0" w:color="auto"/>
              <w:bottom w:val="single" w:sz="4" w:space="0" w:color="auto"/>
              <w:right w:val="single" w:sz="4" w:space="0" w:color="auto"/>
            </w:tcBorders>
          </w:tcPr>
          <w:p w:rsidR="006615E5" w:rsidRPr="00762ECA" w:rsidRDefault="006615E5" w:rsidP="00ED4E6B">
            <w:pPr>
              <w:jc w:val="center"/>
              <w:rPr>
                <w:i/>
                <w:color w:val="000000"/>
              </w:rPr>
            </w:pPr>
            <w:r w:rsidRPr="00762ECA">
              <w:rPr>
                <w:color w:val="000000"/>
              </w:rPr>
              <w:t>Подраздел 4.9 Требования к комплектности</w:t>
            </w:r>
          </w:p>
        </w:tc>
      </w:tr>
      <w:tr w:rsidR="006615E5" w:rsidRPr="00762ECA" w:rsidTr="00ED4E6B">
        <w:trPr>
          <w:trHeight w:val="335"/>
        </w:trPr>
        <w:tc>
          <w:tcPr>
            <w:tcW w:w="9356" w:type="dxa"/>
            <w:tcBorders>
              <w:top w:val="single" w:sz="4" w:space="0" w:color="auto"/>
              <w:left w:val="single" w:sz="4" w:space="0" w:color="auto"/>
              <w:bottom w:val="single" w:sz="4" w:space="0" w:color="auto"/>
              <w:right w:val="single" w:sz="4" w:space="0" w:color="auto"/>
            </w:tcBorders>
          </w:tcPr>
          <w:p w:rsidR="006615E5" w:rsidRPr="00762ECA" w:rsidRDefault="006615E5" w:rsidP="00ED4E6B">
            <w:pPr>
              <w:jc w:val="both"/>
              <w:rPr>
                <w:i/>
                <w:color w:val="000000"/>
              </w:rPr>
            </w:pPr>
            <w:r>
              <w:rPr>
                <w:i/>
                <w:color w:val="000000"/>
              </w:rPr>
              <w:t>не требуется</w:t>
            </w:r>
          </w:p>
        </w:tc>
      </w:tr>
      <w:tr w:rsidR="006615E5" w:rsidRPr="00762ECA" w:rsidTr="00ED4E6B">
        <w:trPr>
          <w:trHeight w:val="335"/>
        </w:trPr>
        <w:tc>
          <w:tcPr>
            <w:tcW w:w="9356" w:type="dxa"/>
            <w:tcBorders>
              <w:top w:val="single" w:sz="4" w:space="0" w:color="auto"/>
              <w:left w:val="single" w:sz="4" w:space="0" w:color="auto"/>
              <w:bottom w:val="single" w:sz="4" w:space="0" w:color="auto"/>
              <w:right w:val="single" w:sz="4" w:space="0" w:color="auto"/>
            </w:tcBorders>
          </w:tcPr>
          <w:p w:rsidR="006615E5" w:rsidRPr="00762ECA" w:rsidRDefault="006615E5" w:rsidP="00ED4E6B">
            <w:pPr>
              <w:jc w:val="center"/>
              <w:rPr>
                <w:i/>
                <w:color w:val="000000"/>
              </w:rPr>
            </w:pPr>
            <w:r w:rsidRPr="00762ECA">
              <w:rPr>
                <w:color w:val="000000"/>
              </w:rPr>
              <w:t xml:space="preserve">Подраздел 4.10 Требования к маркировке </w:t>
            </w:r>
          </w:p>
        </w:tc>
      </w:tr>
      <w:tr w:rsidR="006615E5" w:rsidRPr="00762ECA" w:rsidTr="00ED4E6B">
        <w:trPr>
          <w:trHeight w:val="335"/>
        </w:trPr>
        <w:tc>
          <w:tcPr>
            <w:tcW w:w="9356" w:type="dxa"/>
            <w:tcBorders>
              <w:top w:val="single" w:sz="4" w:space="0" w:color="auto"/>
              <w:left w:val="single" w:sz="4" w:space="0" w:color="auto"/>
              <w:bottom w:val="single" w:sz="4" w:space="0" w:color="auto"/>
              <w:right w:val="single" w:sz="4" w:space="0" w:color="auto"/>
            </w:tcBorders>
          </w:tcPr>
          <w:p w:rsidR="006615E5" w:rsidRPr="00762ECA" w:rsidRDefault="006615E5" w:rsidP="00ED4E6B">
            <w:pPr>
              <w:jc w:val="both"/>
              <w:rPr>
                <w:i/>
                <w:color w:val="000000"/>
              </w:rPr>
            </w:pPr>
            <w:r>
              <w:rPr>
                <w:i/>
                <w:color w:val="000000"/>
              </w:rPr>
              <w:t>не требуется</w:t>
            </w:r>
          </w:p>
        </w:tc>
      </w:tr>
      <w:tr w:rsidR="006615E5" w:rsidRPr="00762ECA" w:rsidTr="00ED4E6B">
        <w:trPr>
          <w:trHeight w:val="335"/>
        </w:trPr>
        <w:tc>
          <w:tcPr>
            <w:tcW w:w="9356" w:type="dxa"/>
            <w:tcBorders>
              <w:top w:val="single" w:sz="4" w:space="0" w:color="auto"/>
              <w:left w:val="single" w:sz="4" w:space="0" w:color="auto"/>
              <w:bottom w:val="single" w:sz="4" w:space="0" w:color="auto"/>
              <w:right w:val="single" w:sz="4" w:space="0" w:color="auto"/>
            </w:tcBorders>
          </w:tcPr>
          <w:p w:rsidR="006615E5" w:rsidRPr="00762ECA" w:rsidRDefault="006615E5" w:rsidP="00ED4E6B">
            <w:pPr>
              <w:jc w:val="center"/>
              <w:rPr>
                <w:color w:val="000000"/>
              </w:rPr>
            </w:pPr>
            <w:r w:rsidRPr="00762ECA">
              <w:rPr>
                <w:color w:val="000000"/>
              </w:rPr>
              <w:t>Подраздел 4.11 Требования к упаковке</w:t>
            </w:r>
          </w:p>
        </w:tc>
      </w:tr>
      <w:tr w:rsidR="006615E5" w:rsidRPr="00762ECA" w:rsidTr="00ED4E6B">
        <w:trPr>
          <w:trHeight w:val="335"/>
        </w:trPr>
        <w:tc>
          <w:tcPr>
            <w:tcW w:w="9356" w:type="dxa"/>
            <w:tcBorders>
              <w:top w:val="single" w:sz="4" w:space="0" w:color="auto"/>
              <w:left w:val="single" w:sz="4" w:space="0" w:color="auto"/>
              <w:bottom w:val="single" w:sz="4" w:space="0" w:color="auto"/>
              <w:right w:val="single" w:sz="4" w:space="0" w:color="auto"/>
            </w:tcBorders>
          </w:tcPr>
          <w:p w:rsidR="006615E5" w:rsidRPr="00762ECA" w:rsidRDefault="006615E5" w:rsidP="00ED4E6B">
            <w:pPr>
              <w:jc w:val="both"/>
              <w:rPr>
                <w:color w:val="000000"/>
              </w:rPr>
            </w:pPr>
            <w:r>
              <w:rPr>
                <w:i/>
                <w:color w:val="000000"/>
              </w:rPr>
              <w:t>Фильтры должны поставляться в упаковке, соответствующей характеру поставляемой продукции. Упаковка и консервация должны обеспечить полную сохранность от всякого рода повреждения или коррозии и т.д., при перевозке смешанным транспортом с учетом перевозок в пути.</w:t>
            </w:r>
          </w:p>
        </w:tc>
      </w:tr>
    </w:tbl>
    <w:p w:rsidR="006615E5" w:rsidRPr="00762ECA" w:rsidRDefault="006615E5" w:rsidP="006615E5">
      <w:pPr>
        <w:jc w:val="center"/>
        <w:rPr>
          <w:color w:val="000000"/>
        </w:rPr>
      </w:pPr>
    </w:p>
    <w:p w:rsidR="006615E5" w:rsidRDefault="006615E5" w:rsidP="006615E5">
      <w:pPr>
        <w:jc w:val="center"/>
        <w:rPr>
          <w:color w:val="000000"/>
        </w:rPr>
      </w:pPr>
      <w:r w:rsidRPr="00762ECA">
        <w:rPr>
          <w:color w:val="000000"/>
        </w:rPr>
        <w:t>РАЗДЕЛ 5. ТРЕБОВАНИЯ ПО ПРАВИЛАМ СДАЧИ И ПРИЕМКИ</w:t>
      </w:r>
    </w:p>
    <w:p w:rsidR="006615E5" w:rsidRPr="00762ECA" w:rsidRDefault="006615E5" w:rsidP="006615E5">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6615E5" w:rsidRPr="00762ECA" w:rsidTr="00ED4E6B">
        <w:trPr>
          <w:trHeight w:val="399"/>
        </w:trPr>
        <w:tc>
          <w:tcPr>
            <w:tcW w:w="9356" w:type="dxa"/>
            <w:tcBorders>
              <w:top w:val="single" w:sz="4" w:space="0" w:color="auto"/>
              <w:left w:val="single" w:sz="4" w:space="0" w:color="auto"/>
              <w:right w:val="single" w:sz="4" w:space="0" w:color="auto"/>
            </w:tcBorders>
          </w:tcPr>
          <w:p w:rsidR="006615E5" w:rsidRPr="00762ECA" w:rsidRDefault="006615E5" w:rsidP="00ED4E6B">
            <w:pPr>
              <w:jc w:val="center"/>
              <w:rPr>
                <w:color w:val="000000"/>
              </w:rPr>
            </w:pPr>
            <w:r w:rsidRPr="00762ECA">
              <w:rPr>
                <w:color w:val="000000"/>
              </w:rPr>
              <w:t>Подраздел 5.1 Порядок сдачи и приемки</w:t>
            </w:r>
          </w:p>
        </w:tc>
      </w:tr>
      <w:tr w:rsidR="006615E5" w:rsidRPr="00762ECA" w:rsidTr="00ED4E6B">
        <w:trPr>
          <w:trHeight w:val="399"/>
        </w:trPr>
        <w:tc>
          <w:tcPr>
            <w:tcW w:w="9356" w:type="dxa"/>
            <w:tcBorders>
              <w:top w:val="single" w:sz="4" w:space="0" w:color="auto"/>
              <w:left w:val="single" w:sz="4" w:space="0" w:color="auto"/>
              <w:bottom w:val="single" w:sz="4" w:space="0" w:color="auto"/>
              <w:right w:val="single" w:sz="4" w:space="0" w:color="auto"/>
            </w:tcBorders>
          </w:tcPr>
          <w:p w:rsidR="006615E5" w:rsidRPr="00762ECA" w:rsidRDefault="006615E5" w:rsidP="00ED4E6B">
            <w:pPr>
              <w:rPr>
                <w:i/>
                <w:color w:val="000000"/>
              </w:rPr>
            </w:pPr>
            <w:r w:rsidRPr="00702024">
              <w:rPr>
                <w:i/>
                <w:color w:val="000000"/>
              </w:rPr>
              <w:t xml:space="preserve">Приемка продукции по количеству и качеству осуществляется в порядке и сроки, установленные Инструкциями Госарбитража при </w:t>
            </w:r>
            <w:proofErr w:type="gramStart"/>
            <w:r w:rsidRPr="00702024">
              <w:rPr>
                <w:i/>
                <w:color w:val="000000"/>
              </w:rPr>
              <w:t>СМ</w:t>
            </w:r>
            <w:proofErr w:type="gramEnd"/>
            <w:r w:rsidRPr="00702024">
              <w:rPr>
                <w:i/>
                <w:color w:val="000000"/>
              </w:rPr>
              <w:t xml:space="preserve"> СССР. «О приемке продукции по качеству» № П-7 от 25.04.66 г.; «О приемке продукции по количеству» № П-6 от 15.06.65 г, в последних редакциях</w:t>
            </w:r>
          </w:p>
        </w:tc>
      </w:tr>
      <w:tr w:rsidR="006615E5" w:rsidRPr="00762ECA" w:rsidTr="00ED4E6B">
        <w:trPr>
          <w:trHeight w:val="399"/>
        </w:trPr>
        <w:tc>
          <w:tcPr>
            <w:tcW w:w="9356" w:type="dxa"/>
            <w:tcBorders>
              <w:top w:val="single" w:sz="4" w:space="0" w:color="auto"/>
              <w:left w:val="single" w:sz="4" w:space="0" w:color="auto"/>
              <w:bottom w:val="single" w:sz="4" w:space="0" w:color="auto"/>
              <w:right w:val="single" w:sz="4" w:space="0" w:color="auto"/>
            </w:tcBorders>
          </w:tcPr>
          <w:p w:rsidR="006615E5" w:rsidRPr="00762ECA" w:rsidRDefault="006615E5" w:rsidP="00ED4E6B">
            <w:pPr>
              <w:jc w:val="center"/>
              <w:rPr>
                <w:color w:val="000000"/>
              </w:rPr>
            </w:pPr>
            <w:r w:rsidRPr="00762ECA">
              <w:rPr>
                <w:color w:val="000000"/>
              </w:rPr>
              <w:lastRenderedPageBreak/>
              <w:t>Подраздел 5.2 Требования по передаче заказчику технических и иных документов при поставке товаров</w:t>
            </w:r>
          </w:p>
        </w:tc>
      </w:tr>
      <w:tr w:rsidR="006615E5" w:rsidRPr="00762ECA" w:rsidTr="00ED4E6B">
        <w:trPr>
          <w:trHeight w:val="399"/>
        </w:trPr>
        <w:tc>
          <w:tcPr>
            <w:tcW w:w="9356" w:type="dxa"/>
            <w:tcBorders>
              <w:top w:val="single" w:sz="4" w:space="0" w:color="auto"/>
              <w:left w:val="single" w:sz="4" w:space="0" w:color="auto"/>
              <w:right w:val="single" w:sz="4" w:space="0" w:color="auto"/>
            </w:tcBorders>
          </w:tcPr>
          <w:p w:rsidR="006615E5" w:rsidRDefault="006615E5" w:rsidP="00ED4E6B">
            <w:pPr>
              <w:pStyle w:val="ac"/>
              <w:tabs>
                <w:tab w:val="left" w:pos="284"/>
              </w:tabs>
              <w:ind w:right="33"/>
              <w:jc w:val="both"/>
              <w:rPr>
                <w:i/>
                <w:color w:val="000000"/>
              </w:rPr>
            </w:pPr>
            <w:r>
              <w:rPr>
                <w:i/>
                <w:color w:val="000000"/>
              </w:rPr>
              <w:t>В комплект поставки должны входить:</w:t>
            </w:r>
          </w:p>
          <w:p w:rsidR="006615E5" w:rsidRDefault="006615E5" w:rsidP="00ED4E6B">
            <w:pPr>
              <w:pStyle w:val="ac"/>
              <w:tabs>
                <w:tab w:val="left" w:pos="284"/>
              </w:tabs>
              <w:ind w:right="33"/>
              <w:jc w:val="both"/>
              <w:rPr>
                <w:i/>
                <w:color w:val="000000"/>
              </w:rPr>
            </w:pPr>
            <w:r>
              <w:rPr>
                <w:i/>
                <w:color w:val="000000"/>
              </w:rPr>
              <w:t xml:space="preserve">-  сертификат соответствия системы сертификации ГОСТ </w:t>
            </w:r>
            <w:proofErr w:type="gramStart"/>
            <w:r>
              <w:rPr>
                <w:i/>
                <w:color w:val="000000"/>
              </w:rPr>
              <w:t>Р</w:t>
            </w:r>
            <w:proofErr w:type="gramEnd"/>
            <w:r>
              <w:rPr>
                <w:i/>
                <w:color w:val="000000"/>
              </w:rPr>
              <w:t xml:space="preserve"> Госстандарта РФ;</w:t>
            </w:r>
          </w:p>
          <w:p w:rsidR="006615E5" w:rsidRDefault="006615E5" w:rsidP="00ED4E6B">
            <w:pPr>
              <w:rPr>
                <w:i/>
                <w:color w:val="000000"/>
              </w:rPr>
            </w:pPr>
            <w:r>
              <w:rPr>
                <w:i/>
                <w:color w:val="000000"/>
              </w:rPr>
              <w:t>- санитарно-эпидемиологическое заключение</w:t>
            </w:r>
          </w:p>
          <w:p w:rsidR="006615E5" w:rsidRPr="00762ECA" w:rsidRDefault="006615E5" w:rsidP="00ED4E6B">
            <w:pPr>
              <w:rPr>
                <w:i/>
                <w:color w:val="000000"/>
              </w:rPr>
            </w:pPr>
            <w:r>
              <w:rPr>
                <w:i/>
                <w:color w:val="000000"/>
              </w:rPr>
              <w:t>- паспорт</w:t>
            </w:r>
          </w:p>
        </w:tc>
      </w:tr>
    </w:tbl>
    <w:p w:rsidR="006615E5" w:rsidRPr="00762ECA" w:rsidRDefault="006615E5" w:rsidP="006615E5">
      <w:pPr>
        <w:jc w:val="center"/>
        <w:rPr>
          <w:color w:val="000000"/>
        </w:rPr>
      </w:pPr>
    </w:p>
    <w:p w:rsidR="006615E5" w:rsidRPr="00762ECA" w:rsidRDefault="006615E5" w:rsidP="006615E5">
      <w:pPr>
        <w:jc w:val="center"/>
        <w:rPr>
          <w:color w:val="000000"/>
        </w:rPr>
      </w:pPr>
      <w:r w:rsidRPr="00762ECA">
        <w:rPr>
          <w:color w:val="000000"/>
        </w:rPr>
        <w:t>РАЗДЕЛ 6. ТРЕБОВАНИЯ К ТРАНСПОРТИРОВАНИЮ</w:t>
      </w:r>
    </w:p>
    <w:p w:rsidR="006615E5" w:rsidRPr="00762ECA" w:rsidRDefault="006615E5" w:rsidP="006615E5">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6615E5" w:rsidRPr="00762ECA" w:rsidTr="00ED4E6B">
        <w:trPr>
          <w:trHeight w:val="399"/>
        </w:trPr>
        <w:tc>
          <w:tcPr>
            <w:tcW w:w="9356" w:type="dxa"/>
            <w:tcBorders>
              <w:top w:val="single" w:sz="4" w:space="0" w:color="auto"/>
              <w:left w:val="single" w:sz="4" w:space="0" w:color="auto"/>
              <w:right w:val="single" w:sz="4" w:space="0" w:color="auto"/>
            </w:tcBorders>
          </w:tcPr>
          <w:p w:rsidR="006615E5" w:rsidRPr="00762ECA" w:rsidRDefault="006615E5" w:rsidP="00ED4E6B">
            <w:pPr>
              <w:rPr>
                <w:i/>
                <w:color w:val="000000"/>
              </w:rPr>
            </w:pPr>
            <w:r>
              <w:rPr>
                <w:i/>
                <w:color w:val="000000"/>
              </w:rPr>
              <w:t>Не предъявляются. Поставщик несет ответственность за доставку оборудования и целостность упаковки.</w:t>
            </w:r>
          </w:p>
        </w:tc>
      </w:tr>
    </w:tbl>
    <w:p w:rsidR="006615E5" w:rsidRPr="00762ECA" w:rsidRDefault="006615E5" w:rsidP="006615E5">
      <w:pPr>
        <w:jc w:val="center"/>
        <w:rPr>
          <w:color w:val="000000"/>
        </w:rPr>
      </w:pPr>
    </w:p>
    <w:p w:rsidR="006615E5" w:rsidRDefault="006615E5" w:rsidP="006615E5">
      <w:pPr>
        <w:jc w:val="center"/>
        <w:rPr>
          <w:color w:val="000000"/>
        </w:rPr>
      </w:pPr>
      <w:r w:rsidRPr="00762ECA">
        <w:rPr>
          <w:color w:val="000000"/>
        </w:rPr>
        <w:t>РАЗДЕЛ 7. ТРЕБОВАНИЯ К ХРАНЕНИЮ</w:t>
      </w:r>
    </w:p>
    <w:p w:rsidR="006615E5" w:rsidRPr="00762ECA" w:rsidRDefault="006615E5" w:rsidP="006615E5">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6615E5" w:rsidRPr="00762ECA" w:rsidTr="00ED4E6B">
        <w:trPr>
          <w:trHeight w:val="399"/>
        </w:trPr>
        <w:tc>
          <w:tcPr>
            <w:tcW w:w="9356" w:type="dxa"/>
            <w:tcBorders>
              <w:top w:val="single" w:sz="4" w:space="0" w:color="auto"/>
              <w:left w:val="single" w:sz="4" w:space="0" w:color="auto"/>
              <w:right w:val="single" w:sz="4" w:space="0" w:color="auto"/>
            </w:tcBorders>
          </w:tcPr>
          <w:p w:rsidR="006615E5" w:rsidRPr="00762ECA" w:rsidRDefault="006615E5" w:rsidP="00ED4E6B">
            <w:pPr>
              <w:rPr>
                <w:i/>
                <w:color w:val="000000"/>
              </w:rPr>
            </w:pPr>
            <w:r>
              <w:rPr>
                <w:i/>
                <w:color w:val="000000"/>
              </w:rPr>
              <w:t>не требуется</w:t>
            </w:r>
          </w:p>
        </w:tc>
      </w:tr>
    </w:tbl>
    <w:p w:rsidR="006615E5" w:rsidRPr="00762ECA" w:rsidRDefault="006615E5" w:rsidP="006615E5">
      <w:pPr>
        <w:jc w:val="center"/>
        <w:rPr>
          <w:color w:val="000000"/>
        </w:rPr>
      </w:pPr>
    </w:p>
    <w:p w:rsidR="006615E5" w:rsidRPr="00762ECA" w:rsidRDefault="006615E5" w:rsidP="006615E5">
      <w:pPr>
        <w:jc w:val="center"/>
        <w:rPr>
          <w:color w:val="000000"/>
        </w:rPr>
      </w:pPr>
      <w:r w:rsidRPr="00762ECA">
        <w:rPr>
          <w:color w:val="000000"/>
        </w:rPr>
        <w:t>РАЗДЕЛ 8. ТРЕБОВАНИЯ К ОБЪЕМУ И/ИЛИ СРОКУ ПРЕДОСТАВЛЕНИЯ ГАРАНТИЙ</w:t>
      </w:r>
    </w:p>
    <w:p w:rsidR="006615E5" w:rsidRPr="00762ECA" w:rsidRDefault="006615E5" w:rsidP="006615E5">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6615E5" w:rsidRPr="00762ECA" w:rsidTr="00ED4E6B">
        <w:trPr>
          <w:trHeight w:val="399"/>
        </w:trPr>
        <w:tc>
          <w:tcPr>
            <w:tcW w:w="9356" w:type="dxa"/>
            <w:tcBorders>
              <w:top w:val="single" w:sz="4" w:space="0" w:color="auto"/>
              <w:left w:val="single" w:sz="4" w:space="0" w:color="auto"/>
              <w:right w:val="single" w:sz="4" w:space="0" w:color="auto"/>
            </w:tcBorders>
          </w:tcPr>
          <w:p w:rsidR="006615E5" w:rsidRPr="00762ECA" w:rsidRDefault="006615E5" w:rsidP="00ED4E6B">
            <w:pPr>
              <w:rPr>
                <w:i/>
                <w:color w:val="000000"/>
              </w:rPr>
            </w:pPr>
            <w:r>
              <w:rPr>
                <w:i/>
                <w:color w:val="000000"/>
              </w:rPr>
              <w:t>Гарантийный срок завода – изготовителя на фильтры в соответствии с паспортами, но не менее 12 месяцев со дня поставки</w:t>
            </w:r>
          </w:p>
        </w:tc>
      </w:tr>
    </w:tbl>
    <w:p w:rsidR="006615E5" w:rsidRPr="00762ECA" w:rsidRDefault="006615E5" w:rsidP="006615E5">
      <w:pPr>
        <w:jc w:val="center"/>
        <w:rPr>
          <w:color w:val="000000"/>
        </w:rPr>
      </w:pPr>
    </w:p>
    <w:p w:rsidR="006615E5" w:rsidRPr="00762ECA" w:rsidRDefault="006615E5" w:rsidP="006615E5">
      <w:pPr>
        <w:jc w:val="center"/>
        <w:rPr>
          <w:color w:val="000000"/>
        </w:rPr>
      </w:pPr>
      <w:r w:rsidRPr="00762ECA">
        <w:rPr>
          <w:color w:val="000000"/>
        </w:rPr>
        <w:t>РАЗДЕЛ 9. ТРЕБОВАНИЯ ПО РЕМОНТОПРИГОДНОСТИ</w:t>
      </w:r>
    </w:p>
    <w:p w:rsidR="006615E5" w:rsidRPr="00762ECA" w:rsidRDefault="006615E5" w:rsidP="006615E5">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6615E5" w:rsidRPr="00762ECA" w:rsidTr="00ED4E6B">
        <w:trPr>
          <w:trHeight w:val="399"/>
        </w:trPr>
        <w:tc>
          <w:tcPr>
            <w:tcW w:w="9356" w:type="dxa"/>
            <w:tcBorders>
              <w:top w:val="single" w:sz="4" w:space="0" w:color="auto"/>
              <w:left w:val="single" w:sz="4" w:space="0" w:color="auto"/>
              <w:right w:val="single" w:sz="4" w:space="0" w:color="auto"/>
            </w:tcBorders>
          </w:tcPr>
          <w:p w:rsidR="006615E5" w:rsidRPr="00762ECA" w:rsidRDefault="006615E5" w:rsidP="00ED4E6B">
            <w:pPr>
              <w:rPr>
                <w:i/>
                <w:color w:val="000000"/>
              </w:rPr>
            </w:pPr>
            <w:r>
              <w:rPr>
                <w:i/>
                <w:color w:val="000000"/>
              </w:rPr>
              <w:t>не требуется</w:t>
            </w:r>
          </w:p>
        </w:tc>
      </w:tr>
    </w:tbl>
    <w:p w:rsidR="006615E5" w:rsidRDefault="006615E5" w:rsidP="006615E5">
      <w:pPr>
        <w:jc w:val="center"/>
        <w:rPr>
          <w:color w:val="000000"/>
        </w:rPr>
      </w:pPr>
    </w:p>
    <w:p w:rsidR="006615E5" w:rsidRPr="00762ECA" w:rsidRDefault="006615E5" w:rsidP="006615E5">
      <w:pPr>
        <w:jc w:val="center"/>
        <w:rPr>
          <w:color w:val="000000"/>
        </w:rPr>
      </w:pPr>
      <w:r w:rsidRPr="00762ECA">
        <w:rPr>
          <w:color w:val="000000"/>
        </w:rPr>
        <w:t>РАЗДЕЛ 10. ТРЕБОВАНИЯ К ОБСЛУЖИВАНИЮ</w:t>
      </w:r>
    </w:p>
    <w:p w:rsidR="006615E5" w:rsidRPr="00762ECA" w:rsidRDefault="006615E5" w:rsidP="006615E5">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6615E5" w:rsidRPr="00762ECA" w:rsidTr="00ED4E6B">
        <w:trPr>
          <w:trHeight w:val="399"/>
        </w:trPr>
        <w:tc>
          <w:tcPr>
            <w:tcW w:w="9356" w:type="dxa"/>
            <w:tcBorders>
              <w:top w:val="single" w:sz="4" w:space="0" w:color="auto"/>
              <w:left w:val="single" w:sz="4" w:space="0" w:color="auto"/>
              <w:right w:val="single" w:sz="4" w:space="0" w:color="auto"/>
            </w:tcBorders>
          </w:tcPr>
          <w:p w:rsidR="006615E5" w:rsidRPr="00762ECA" w:rsidRDefault="006615E5" w:rsidP="00ED4E6B">
            <w:pPr>
              <w:rPr>
                <w:i/>
                <w:color w:val="000000"/>
              </w:rPr>
            </w:pPr>
            <w:r>
              <w:rPr>
                <w:i/>
                <w:color w:val="000000"/>
              </w:rPr>
              <w:t>не требуется</w:t>
            </w:r>
          </w:p>
        </w:tc>
      </w:tr>
    </w:tbl>
    <w:p w:rsidR="006615E5" w:rsidRPr="00762ECA" w:rsidRDefault="006615E5" w:rsidP="006615E5">
      <w:pPr>
        <w:jc w:val="center"/>
        <w:rPr>
          <w:color w:val="000000"/>
        </w:rPr>
      </w:pPr>
      <w:r w:rsidRPr="00762ECA">
        <w:rPr>
          <w:color w:val="000000"/>
        </w:rPr>
        <w:t>РАЗДЕЛ 11. ЭКОЛОГИЧЕСКИЕ ТРЕБОВАНИЯ</w:t>
      </w:r>
    </w:p>
    <w:p w:rsidR="006615E5" w:rsidRPr="00762ECA" w:rsidRDefault="006615E5" w:rsidP="006615E5">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6615E5" w:rsidRPr="00762ECA" w:rsidTr="00ED4E6B">
        <w:trPr>
          <w:trHeight w:val="399"/>
        </w:trPr>
        <w:tc>
          <w:tcPr>
            <w:tcW w:w="9356" w:type="dxa"/>
            <w:tcBorders>
              <w:top w:val="single" w:sz="4" w:space="0" w:color="auto"/>
              <w:left w:val="single" w:sz="4" w:space="0" w:color="auto"/>
              <w:right w:val="single" w:sz="4" w:space="0" w:color="auto"/>
            </w:tcBorders>
          </w:tcPr>
          <w:p w:rsidR="006615E5" w:rsidRPr="00762ECA" w:rsidRDefault="006615E5" w:rsidP="00ED4E6B">
            <w:pPr>
              <w:rPr>
                <w:i/>
                <w:color w:val="000000"/>
              </w:rPr>
            </w:pPr>
            <w:r>
              <w:rPr>
                <w:i/>
                <w:color w:val="000000"/>
              </w:rPr>
              <w:t>не требуется</w:t>
            </w:r>
          </w:p>
        </w:tc>
      </w:tr>
    </w:tbl>
    <w:p w:rsidR="006615E5" w:rsidRPr="00762ECA" w:rsidRDefault="006615E5" w:rsidP="006615E5">
      <w:pPr>
        <w:jc w:val="center"/>
        <w:rPr>
          <w:color w:val="000000"/>
        </w:rPr>
      </w:pPr>
    </w:p>
    <w:p w:rsidR="006615E5" w:rsidRPr="00762ECA" w:rsidRDefault="006615E5" w:rsidP="006615E5">
      <w:pPr>
        <w:jc w:val="center"/>
        <w:rPr>
          <w:color w:val="000000"/>
        </w:rPr>
      </w:pPr>
      <w:r w:rsidRPr="00762ECA">
        <w:rPr>
          <w:color w:val="000000"/>
        </w:rPr>
        <w:t>РАЗДЕЛ 12. ТРЕБОВАНИЯ ПО БЕЗОПАСНОСТИ</w:t>
      </w:r>
    </w:p>
    <w:p w:rsidR="006615E5" w:rsidRPr="00762ECA" w:rsidRDefault="006615E5" w:rsidP="006615E5">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6615E5" w:rsidRPr="00762ECA" w:rsidTr="00ED4E6B">
        <w:trPr>
          <w:trHeight w:val="399"/>
        </w:trPr>
        <w:tc>
          <w:tcPr>
            <w:tcW w:w="9356" w:type="dxa"/>
            <w:tcBorders>
              <w:top w:val="single" w:sz="4" w:space="0" w:color="auto"/>
              <w:left w:val="single" w:sz="4" w:space="0" w:color="auto"/>
              <w:right w:val="single" w:sz="4" w:space="0" w:color="auto"/>
            </w:tcBorders>
          </w:tcPr>
          <w:p w:rsidR="006615E5" w:rsidRPr="00762ECA" w:rsidRDefault="006615E5" w:rsidP="00ED4E6B">
            <w:pPr>
              <w:jc w:val="both"/>
              <w:rPr>
                <w:i/>
                <w:color w:val="000000"/>
              </w:rPr>
            </w:pPr>
            <w:r>
              <w:rPr>
                <w:i/>
                <w:color w:val="000000"/>
              </w:rPr>
              <w:t>Продукция должна соответствовать общим требованиям безопасности по ГОСТ 12.2.085-2002</w:t>
            </w:r>
          </w:p>
        </w:tc>
      </w:tr>
    </w:tbl>
    <w:p w:rsidR="006615E5" w:rsidRPr="00762ECA" w:rsidRDefault="006615E5" w:rsidP="006615E5">
      <w:pPr>
        <w:jc w:val="center"/>
        <w:rPr>
          <w:color w:val="000000"/>
        </w:rPr>
      </w:pPr>
    </w:p>
    <w:p w:rsidR="006615E5" w:rsidRPr="00762ECA" w:rsidRDefault="006615E5" w:rsidP="006615E5">
      <w:pPr>
        <w:jc w:val="center"/>
        <w:rPr>
          <w:color w:val="000000"/>
        </w:rPr>
      </w:pPr>
      <w:r w:rsidRPr="00762ECA">
        <w:rPr>
          <w:color w:val="000000"/>
        </w:rPr>
        <w:t>РАЗДЕЛ 13. ТРЕБОВАНИЯ К КАЧЕСТВУ И КЛАССИФИКАЦИЯ ОБОРУДОВАНИЯ</w:t>
      </w:r>
    </w:p>
    <w:p w:rsidR="006615E5" w:rsidRPr="00762ECA" w:rsidRDefault="006615E5" w:rsidP="006615E5">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6615E5" w:rsidRPr="00762ECA" w:rsidTr="00ED4E6B">
        <w:trPr>
          <w:trHeight w:val="399"/>
        </w:trPr>
        <w:tc>
          <w:tcPr>
            <w:tcW w:w="9356" w:type="dxa"/>
            <w:tcBorders>
              <w:top w:val="single" w:sz="4" w:space="0" w:color="auto"/>
              <w:left w:val="single" w:sz="4" w:space="0" w:color="auto"/>
              <w:right w:val="single" w:sz="4" w:space="0" w:color="auto"/>
            </w:tcBorders>
          </w:tcPr>
          <w:p w:rsidR="006615E5" w:rsidRPr="00762ECA" w:rsidRDefault="006615E5" w:rsidP="00ED4E6B">
            <w:pPr>
              <w:autoSpaceDE w:val="0"/>
              <w:autoSpaceDN w:val="0"/>
              <w:adjustRightInd w:val="0"/>
              <w:jc w:val="both"/>
              <w:rPr>
                <w:i/>
                <w:color w:val="000000"/>
              </w:rPr>
            </w:pPr>
            <w:r>
              <w:rPr>
                <w:i/>
                <w:color w:val="000000"/>
              </w:rPr>
              <w:t>не требуется</w:t>
            </w:r>
          </w:p>
        </w:tc>
      </w:tr>
    </w:tbl>
    <w:p w:rsidR="006615E5" w:rsidRDefault="006615E5" w:rsidP="006615E5">
      <w:pPr>
        <w:spacing w:line="276" w:lineRule="auto"/>
        <w:jc w:val="center"/>
        <w:rPr>
          <w:color w:val="000000"/>
        </w:rPr>
      </w:pPr>
    </w:p>
    <w:p w:rsidR="006615E5" w:rsidRPr="00762ECA" w:rsidRDefault="006615E5" w:rsidP="006615E5">
      <w:pPr>
        <w:spacing w:line="276" w:lineRule="auto"/>
        <w:jc w:val="center"/>
        <w:rPr>
          <w:color w:val="000000"/>
        </w:rPr>
      </w:pPr>
    </w:p>
    <w:p w:rsidR="006615E5" w:rsidRPr="00762ECA" w:rsidRDefault="006615E5" w:rsidP="006615E5">
      <w:pPr>
        <w:spacing w:line="276" w:lineRule="auto"/>
        <w:jc w:val="center"/>
        <w:rPr>
          <w:color w:val="000000"/>
        </w:rPr>
      </w:pPr>
      <w:r w:rsidRPr="00762ECA">
        <w:rPr>
          <w:color w:val="000000"/>
        </w:rPr>
        <w:t>РАЗДЕЛ 14. ТЕХНИЧЕСКОЕ СОПРОВОЖДЕНИЕ СТАНДАРТНОГО ПРОМЫШЛЕННОГО ОБОРУДОВАНИЯ</w:t>
      </w:r>
    </w:p>
    <w:p w:rsidR="006615E5" w:rsidRPr="00762ECA" w:rsidRDefault="006615E5" w:rsidP="006615E5">
      <w:pPr>
        <w:spacing w:line="276" w:lineRule="auto"/>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6615E5" w:rsidRPr="00762ECA" w:rsidTr="00ED4E6B">
        <w:trPr>
          <w:trHeight w:val="399"/>
        </w:trPr>
        <w:tc>
          <w:tcPr>
            <w:tcW w:w="9356" w:type="dxa"/>
            <w:tcBorders>
              <w:top w:val="single" w:sz="4" w:space="0" w:color="auto"/>
              <w:left w:val="single" w:sz="4" w:space="0" w:color="auto"/>
              <w:right w:val="single" w:sz="4" w:space="0" w:color="auto"/>
            </w:tcBorders>
          </w:tcPr>
          <w:p w:rsidR="006615E5" w:rsidRPr="00762ECA" w:rsidRDefault="006615E5" w:rsidP="00ED4E6B">
            <w:pPr>
              <w:jc w:val="both"/>
              <w:rPr>
                <w:i/>
                <w:color w:val="000000"/>
              </w:rPr>
            </w:pPr>
            <w:r>
              <w:rPr>
                <w:i/>
                <w:color w:val="000000"/>
              </w:rPr>
              <w:t>не требуется</w:t>
            </w:r>
          </w:p>
        </w:tc>
      </w:tr>
    </w:tbl>
    <w:p w:rsidR="006615E5" w:rsidRPr="00762ECA" w:rsidRDefault="006615E5" w:rsidP="006615E5">
      <w:pPr>
        <w:tabs>
          <w:tab w:val="left" w:pos="540"/>
        </w:tabs>
        <w:jc w:val="center"/>
        <w:rPr>
          <w:color w:val="000000"/>
        </w:rPr>
      </w:pPr>
    </w:p>
    <w:p w:rsidR="006615E5" w:rsidRPr="00762ECA" w:rsidRDefault="006615E5" w:rsidP="006615E5">
      <w:pPr>
        <w:tabs>
          <w:tab w:val="left" w:pos="540"/>
        </w:tabs>
        <w:jc w:val="center"/>
        <w:rPr>
          <w:color w:val="000000"/>
        </w:rPr>
      </w:pPr>
      <w:r w:rsidRPr="00762ECA">
        <w:rPr>
          <w:color w:val="000000"/>
        </w:rPr>
        <w:t>РАЗДЕЛ 15. ДОПОЛНИТЕЛЬНЫЕ (ИНЫЕ) ТРЕБОВАНИЯ</w:t>
      </w:r>
    </w:p>
    <w:p w:rsidR="006615E5" w:rsidRPr="00762ECA" w:rsidRDefault="006615E5" w:rsidP="006615E5">
      <w:pPr>
        <w:tabs>
          <w:tab w:val="left" w:pos="540"/>
        </w:tabs>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6615E5" w:rsidRPr="00762ECA" w:rsidTr="00ED4E6B">
        <w:trPr>
          <w:trHeight w:val="399"/>
        </w:trPr>
        <w:tc>
          <w:tcPr>
            <w:tcW w:w="9356" w:type="dxa"/>
            <w:tcBorders>
              <w:top w:val="single" w:sz="4" w:space="0" w:color="auto"/>
              <w:left w:val="single" w:sz="4" w:space="0" w:color="auto"/>
              <w:right w:val="single" w:sz="4" w:space="0" w:color="auto"/>
            </w:tcBorders>
          </w:tcPr>
          <w:p w:rsidR="006615E5" w:rsidRPr="00762ECA" w:rsidRDefault="006615E5" w:rsidP="00ED4E6B">
            <w:pPr>
              <w:jc w:val="both"/>
              <w:rPr>
                <w:i/>
                <w:color w:val="000000"/>
              </w:rPr>
            </w:pPr>
            <w:r>
              <w:rPr>
                <w:i/>
                <w:color w:val="000000"/>
              </w:rPr>
              <w:t>не требуется</w:t>
            </w:r>
          </w:p>
        </w:tc>
      </w:tr>
    </w:tbl>
    <w:p w:rsidR="006615E5" w:rsidRPr="00762ECA" w:rsidRDefault="006615E5" w:rsidP="006615E5">
      <w:pPr>
        <w:jc w:val="center"/>
        <w:rPr>
          <w:color w:val="000000"/>
        </w:rPr>
      </w:pPr>
    </w:p>
    <w:p w:rsidR="006615E5" w:rsidRDefault="006615E5" w:rsidP="006615E5">
      <w:pPr>
        <w:jc w:val="center"/>
        <w:rPr>
          <w:color w:val="000000"/>
        </w:rPr>
      </w:pPr>
      <w:r w:rsidRPr="00762ECA">
        <w:rPr>
          <w:color w:val="000000"/>
        </w:rPr>
        <w:t>РАЗДЕЛ 16. ТРЕБОВАНИЯ К КОЛИЧЕСТВУ И СРОКУ (ПЕРИОДИЧНОСТИ) ПОСТАВКИ</w:t>
      </w:r>
    </w:p>
    <w:p w:rsidR="006615E5" w:rsidRPr="00762ECA" w:rsidRDefault="006615E5" w:rsidP="006615E5">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6615E5" w:rsidRPr="00762ECA" w:rsidTr="00ED4E6B">
        <w:trPr>
          <w:trHeight w:val="399"/>
        </w:trPr>
        <w:tc>
          <w:tcPr>
            <w:tcW w:w="9356" w:type="dxa"/>
            <w:tcBorders>
              <w:top w:val="single" w:sz="4" w:space="0" w:color="auto"/>
              <w:left w:val="single" w:sz="4" w:space="0" w:color="auto"/>
              <w:right w:val="single" w:sz="4" w:space="0" w:color="auto"/>
            </w:tcBorders>
          </w:tcPr>
          <w:p w:rsidR="006615E5" w:rsidRPr="00762ECA" w:rsidRDefault="006615E5" w:rsidP="00ED4E6B">
            <w:pPr>
              <w:jc w:val="both"/>
              <w:rPr>
                <w:i/>
                <w:color w:val="000000"/>
              </w:rPr>
            </w:pPr>
            <w:r>
              <w:rPr>
                <w:i/>
                <w:color w:val="000000"/>
              </w:rPr>
              <w:t>согласно договору</w:t>
            </w:r>
          </w:p>
        </w:tc>
      </w:tr>
    </w:tbl>
    <w:p w:rsidR="006615E5" w:rsidRPr="00762ECA" w:rsidRDefault="006615E5" w:rsidP="006615E5">
      <w:pPr>
        <w:jc w:val="center"/>
        <w:rPr>
          <w:color w:val="000000"/>
        </w:rPr>
      </w:pPr>
    </w:p>
    <w:p w:rsidR="006615E5" w:rsidRPr="00762ECA" w:rsidRDefault="006615E5" w:rsidP="006615E5">
      <w:pPr>
        <w:jc w:val="center"/>
        <w:rPr>
          <w:color w:val="000000"/>
        </w:rPr>
      </w:pPr>
      <w:r w:rsidRPr="00762ECA">
        <w:rPr>
          <w:color w:val="000000"/>
        </w:rPr>
        <w:t>РАЗДЕЛ 17. ТРЕБОВАНИЕ К ФОРМЕ ПРЕДСТАВЛЯЕМОЙ ИНФОРМАЦИИ</w:t>
      </w:r>
    </w:p>
    <w:p w:rsidR="006615E5" w:rsidRPr="00762ECA" w:rsidRDefault="006615E5" w:rsidP="006615E5">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6615E5" w:rsidRPr="00762ECA" w:rsidTr="00ED4E6B">
        <w:trPr>
          <w:trHeight w:val="399"/>
        </w:trPr>
        <w:tc>
          <w:tcPr>
            <w:tcW w:w="9356" w:type="dxa"/>
            <w:tcBorders>
              <w:top w:val="single" w:sz="4" w:space="0" w:color="auto"/>
              <w:left w:val="single" w:sz="4" w:space="0" w:color="auto"/>
              <w:right w:val="single" w:sz="4" w:space="0" w:color="auto"/>
            </w:tcBorders>
          </w:tcPr>
          <w:p w:rsidR="006615E5" w:rsidRPr="00762ECA" w:rsidRDefault="006615E5" w:rsidP="00ED4E6B">
            <w:pPr>
              <w:jc w:val="both"/>
              <w:rPr>
                <w:color w:val="000000"/>
              </w:rPr>
            </w:pPr>
            <w:r>
              <w:rPr>
                <w:i/>
                <w:color w:val="000000"/>
              </w:rPr>
              <w:t xml:space="preserve">Вся информация </w:t>
            </w:r>
            <w:r w:rsidRPr="008C6C7E">
              <w:rPr>
                <w:i/>
                <w:color w:val="000000"/>
              </w:rPr>
              <w:t>предоставляется на русском языке.</w:t>
            </w:r>
          </w:p>
        </w:tc>
      </w:tr>
    </w:tbl>
    <w:p w:rsidR="006615E5" w:rsidRPr="00762ECA" w:rsidRDefault="006615E5" w:rsidP="006615E5">
      <w:pPr>
        <w:jc w:val="center"/>
        <w:rPr>
          <w:color w:val="000000"/>
        </w:rPr>
      </w:pPr>
    </w:p>
    <w:p w:rsidR="006615E5" w:rsidRPr="00762ECA" w:rsidRDefault="006615E5" w:rsidP="006615E5">
      <w:pPr>
        <w:jc w:val="center"/>
        <w:rPr>
          <w:color w:val="000000"/>
        </w:rPr>
      </w:pPr>
      <w:r w:rsidRPr="00762ECA">
        <w:rPr>
          <w:color w:val="000000"/>
        </w:rPr>
        <w:t>РАЗДЕЛ 18. ТРЕБОВАНИЯ К ТЕХНИЧЕСКОМУ ОБУЧЕНИЮ ПЕРСОНАЛА ЗАКАЗЧИКА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6615E5" w:rsidRPr="00762ECA" w:rsidTr="00ED4E6B">
        <w:tc>
          <w:tcPr>
            <w:tcW w:w="9747" w:type="dxa"/>
            <w:tcBorders>
              <w:top w:val="single" w:sz="4" w:space="0" w:color="auto"/>
              <w:left w:val="single" w:sz="4" w:space="0" w:color="auto"/>
              <w:bottom w:val="single" w:sz="4" w:space="0" w:color="auto"/>
              <w:right w:val="single" w:sz="4" w:space="0" w:color="auto"/>
            </w:tcBorders>
          </w:tcPr>
          <w:p w:rsidR="006615E5" w:rsidRPr="00762ECA" w:rsidRDefault="006615E5" w:rsidP="00ED4E6B">
            <w:pPr>
              <w:jc w:val="both"/>
              <w:rPr>
                <w:i/>
                <w:color w:val="000000"/>
              </w:rPr>
            </w:pPr>
            <w:r>
              <w:rPr>
                <w:i/>
                <w:color w:val="000000"/>
              </w:rPr>
              <w:t>не требуется</w:t>
            </w:r>
          </w:p>
        </w:tc>
      </w:tr>
    </w:tbl>
    <w:p w:rsidR="006615E5" w:rsidRPr="00762ECA" w:rsidRDefault="006615E5" w:rsidP="006615E5">
      <w:pPr>
        <w:rPr>
          <w:color w:val="000000"/>
        </w:rPr>
      </w:pPr>
    </w:p>
    <w:p w:rsidR="006615E5" w:rsidRDefault="006615E5" w:rsidP="006615E5">
      <w:pPr>
        <w:jc w:val="center"/>
        <w:rPr>
          <w:color w:val="000000"/>
        </w:rPr>
      </w:pPr>
      <w:r w:rsidRPr="00762ECA">
        <w:rPr>
          <w:color w:val="000000"/>
        </w:rPr>
        <w:t>РАЗДЕЛ 19. ПЕРЕЧЕНЬ ПРИНЯТЫХ СОКРАЩЕНИЙ</w:t>
      </w:r>
    </w:p>
    <w:p w:rsidR="006615E5" w:rsidRPr="00762ECA" w:rsidRDefault="006615E5" w:rsidP="006615E5">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237"/>
      </w:tblGrid>
      <w:tr w:rsidR="006615E5" w:rsidRPr="00762ECA" w:rsidTr="00ED4E6B">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6615E5" w:rsidRPr="00762ECA" w:rsidRDefault="006615E5" w:rsidP="00ED4E6B">
            <w:pPr>
              <w:jc w:val="center"/>
              <w:rPr>
                <w:color w:val="000000"/>
              </w:rPr>
            </w:pPr>
            <w:r w:rsidRPr="00762ECA">
              <w:rPr>
                <w:color w:val="000000"/>
              </w:rPr>
              <w:t xml:space="preserve">№ </w:t>
            </w:r>
            <w:proofErr w:type="gramStart"/>
            <w:r w:rsidRPr="00762ECA">
              <w:rPr>
                <w:color w:val="000000"/>
              </w:rPr>
              <w:t>п</w:t>
            </w:r>
            <w:proofErr w:type="gramEnd"/>
            <w:r w:rsidRPr="00762ECA">
              <w:rPr>
                <w:color w:val="000000"/>
              </w:rPr>
              <w:t>/п</w:t>
            </w:r>
          </w:p>
        </w:tc>
        <w:tc>
          <w:tcPr>
            <w:tcW w:w="2410" w:type="dxa"/>
            <w:tcBorders>
              <w:top w:val="single" w:sz="4" w:space="0" w:color="auto"/>
              <w:left w:val="single" w:sz="4" w:space="0" w:color="auto"/>
              <w:bottom w:val="single" w:sz="4" w:space="0" w:color="auto"/>
              <w:right w:val="single" w:sz="4" w:space="0" w:color="auto"/>
            </w:tcBorders>
            <w:vAlign w:val="center"/>
          </w:tcPr>
          <w:p w:rsidR="006615E5" w:rsidRPr="00762ECA" w:rsidRDefault="006615E5" w:rsidP="00ED4E6B">
            <w:pPr>
              <w:autoSpaceDE w:val="0"/>
              <w:autoSpaceDN w:val="0"/>
              <w:adjustRightInd w:val="0"/>
              <w:jc w:val="center"/>
              <w:rPr>
                <w:color w:val="000000"/>
              </w:rPr>
            </w:pPr>
            <w:r w:rsidRPr="00762ECA">
              <w:rPr>
                <w:color w:val="000000"/>
              </w:rPr>
              <w:t>Сокращение</w:t>
            </w:r>
          </w:p>
        </w:tc>
        <w:tc>
          <w:tcPr>
            <w:tcW w:w="6237" w:type="dxa"/>
            <w:tcBorders>
              <w:top w:val="single" w:sz="4" w:space="0" w:color="auto"/>
              <w:left w:val="single" w:sz="4" w:space="0" w:color="auto"/>
              <w:bottom w:val="single" w:sz="4" w:space="0" w:color="auto"/>
              <w:right w:val="single" w:sz="4" w:space="0" w:color="auto"/>
            </w:tcBorders>
            <w:vAlign w:val="center"/>
          </w:tcPr>
          <w:p w:rsidR="006615E5" w:rsidRPr="00762ECA" w:rsidRDefault="006615E5" w:rsidP="00ED4E6B">
            <w:pPr>
              <w:jc w:val="center"/>
              <w:rPr>
                <w:color w:val="000000"/>
              </w:rPr>
            </w:pPr>
            <w:r w:rsidRPr="00762ECA">
              <w:rPr>
                <w:color w:val="000000"/>
              </w:rPr>
              <w:t>Расшифровка сокращения</w:t>
            </w:r>
          </w:p>
        </w:tc>
      </w:tr>
    </w:tbl>
    <w:p w:rsidR="006615E5" w:rsidRPr="00762ECA" w:rsidRDefault="006615E5" w:rsidP="006615E5">
      <w:pPr>
        <w:ind w:firstLine="567"/>
        <w:jc w:val="both"/>
        <w:rPr>
          <w:color w:val="000000"/>
        </w:rPr>
      </w:pPr>
    </w:p>
    <w:p w:rsidR="006615E5" w:rsidRDefault="006615E5" w:rsidP="006615E5">
      <w:pPr>
        <w:jc w:val="center"/>
        <w:rPr>
          <w:color w:val="000000"/>
        </w:rPr>
      </w:pPr>
      <w:r w:rsidRPr="00762ECA">
        <w:rPr>
          <w:color w:val="000000"/>
        </w:rPr>
        <w:t>РАЗДЕЛ 20. ПЕРЕЧЕНЬ ПРИЛОЖЕНИЙ</w:t>
      </w:r>
    </w:p>
    <w:p w:rsidR="006615E5" w:rsidRPr="00762ECA" w:rsidRDefault="006615E5" w:rsidP="006615E5">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7229"/>
        <w:gridCol w:w="1418"/>
      </w:tblGrid>
      <w:tr w:rsidR="006615E5" w:rsidRPr="00762ECA" w:rsidTr="00ED4E6B">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6615E5" w:rsidRPr="00762ECA" w:rsidRDefault="006615E5" w:rsidP="00ED4E6B">
            <w:pPr>
              <w:jc w:val="center"/>
              <w:rPr>
                <w:color w:val="000000"/>
              </w:rPr>
            </w:pPr>
            <w:r w:rsidRPr="00762ECA">
              <w:rPr>
                <w:color w:val="000000"/>
              </w:rPr>
              <w:t xml:space="preserve">№ </w:t>
            </w:r>
            <w:proofErr w:type="gramStart"/>
            <w:r w:rsidRPr="00762ECA">
              <w:rPr>
                <w:color w:val="000000"/>
              </w:rPr>
              <w:t>п</w:t>
            </w:r>
            <w:proofErr w:type="gramEnd"/>
            <w:r w:rsidRPr="00762ECA">
              <w:rPr>
                <w:color w:val="000000"/>
              </w:rPr>
              <w:t>/п</w:t>
            </w:r>
          </w:p>
        </w:tc>
        <w:tc>
          <w:tcPr>
            <w:tcW w:w="7229" w:type="dxa"/>
            <w:tcBorders>
              <w:top w:val="single" w:sz="4" w:space="0" w:color="auto"/>
              <w:left w:val="single" w:sz="4" w:space="0" w:color="auto"/>
              <w:bottom w:val="single" w:sz="4" w:space="0" w:color="auto"/>
              <w:right w:val="single" w:sz="4" w:space="0" w:color="auto"/>
            </w:tcBorders>
            <w:vAlign w:val="center"/>
          </w:tcPr>
          <w:p w:rsidR="006615E5" w:rsidRPr="00762ECA" w:rsidRDefault="006615E5" w:rsidP="00ED4E6B">
            <w:pPr>
              <w:autoSpaceDE w:val="0"/>
              <w:autoSpaceDN w:val="0"/>
              <w:adjustRightInd w:val="0"/>
              <w:jc w:val="center"/>
              <w:rPr>
                <w:color w:val="000000"/>
              </w:rPr>
            </w:pPr>
            <w:r w:rsidRPr="00762ECA">
              <w:rPr>
                <w:color w:val="000000"/>
              </w:rPr>
              <w:t>Наименование приложения</w:t>
            </w:r>
          </w:p>
        </w:tc>
        <w:tc>
          <w:tcPr>
            <w:tcW w:w="1418" w:type="dxa"/>
            <w:tcBorders>
              <w:top w:val="single" w:sz="4" w:space="0" w:color="auto"/>
              <w:left w:val="single" w:sz="4" w:space="0" w:color="auto"/>
              <w:bottom w:val="single" w:sz="4" w:space="0" w:color="auto"/>
              <w:right w:val="single" w:sz="4" w:space="0" w:color="auto"/>
            </w:tcBorders>
            <w:vAlign w:val="center"/>
          </w:tcPr>
          <w:p w:rsidR="006615E5" w:rsidRPr="00762ECA" w:rsidRDefault="006615E5" w:rsidP="00ED4E6B">
            <w:pPr>
              <w:jc w:val="center"/>
              <w:rPr>
                <w:color w:val="000000"/>
              </w:rPr>
            </w:pPr>
            <w:r w:rsidRPr="00762ECA">
              <w:rPr>
                <w:color w:val="000000"/>
              </w:rPr>
              <w:t>Номер страницы</w:t>
            </w:r>
          </w:p>
        </w:tc>
      </w:tr>
    </w:tbl>
    <w:p w:rsidR="006615E5" w:rsidRDefault="006615E5" w:rsidP="006615E5">
      <w:pPr>
        <w:spacing w:line="276" w:lineRule="auto"/>
      </w:pPr>
    </w:p>
    <w:p w:rsidR="006615E5" w:rsidRDefault="006615E5" w:rsidP="006615E5">
      <w:pPr>
        <w:spacing w:line="276" w:lineRule="auto"/>
      </w:pPr>
    </w:p>
    <w:p w:rsidR="006615E5" w:rsidRPr="00762ECA" w:rsidRDefault="006615E5" w:rsidP="006615E5">
      <w:pPr>
        <w:spacing w:line="276" w:lineRule="auto"/>
      </w:pPr>
      <w:proofErr w:type="spellStart"/>
      <w:r>
        <w:t>И.о</w:t>
      </w:r>
      <w:proofErr w:type="spellEnd"/>
      <w:r>
        <w:t xml:space="preserve">. начальника ОМТС                          </w:t>
      </w:r>
      <w:r w:rsidRPr="00762ECA">
        <w:t xml:space="preserve">     </w:t>
      </w:r>
      <w:r>
        <w:t xml:space="preserve">         </w:t>
      </w:r>
      <w:r w:rsidRPr="00762ECA">
        <w:t>____________________</w:t>
      </w:r>
      <w:r>
        <w:t xml:space="preserve">            Б.Н. Фоменко</w:t>
      </w:r>
    </w:p>
    <w:p w:rsidR="006615E5" w:rsidRDefault="006615E5" w:rsidP="006615E5">
      <w:pPr>
        <w:spacing w:line="276" w:lineRule="auto"/>
      </w:pPr>
    </w:p>
    <w:p w:rsidR="006615E5" w:rsidRDefault="006615E5" w:rsidP="006615E5">
      <w:pPr>
        <w:spacing w:line="276" w:lineRule="auto"/>
        <w:rPr>
          <w:i/>
          <w:sz w:val="20"/>
          <w:szCs w:val="20"/>
        </w:rPr>
      </w:pPr>
      <w:r w:rsidRPr="00762ECA">
        <w:tab/>
        <w:t xml:space="preserve">                                              </w:t>
      </w:r>
      <w:r>
        <w:t xml:space="preserve">         </w:t>
      </w:r>
      <w:r w:rsidRPr="00762ECA">
        <w:t xml:space="preserve">   </w:t>
      </w:r>
    </w:p>
    <w:p w:rsidR="006615E5" w:rsidRPr="006615E5" w:rsidRDefault="006615E5" w:rsidP="006615E5">
      <w:pPr>
        <w:rPr>
          <w:lang w:eastAsia="x-none"/>
        </w:rPr>
      </w:pPr>
      <w:r>
        <w:t>И</w:t>
      </w:r>
      <w:r w:rsidRPr="00762ECA">
        <w:t xml:space="preserve">сполнитель </w:t>
      </w:r>
      <w:r>
        <w:t>(инженер по комплектации)</w:t>
      </w:r>
      <w:r w:rsidRPr="00762ECA">
        <w:t xml:space="preserve">     </w:t>
      </w:r>
      <w:r>
        <w:t xml:space="preserve">    </w:t>
      </w:r>
      <w:r w:rsidRPr="00762ECA">
        <w:t>____________________</w:t>
      </w:r>
      <w:r>
        <w:t xml:space="preserve">            А.П. Родичев</w:t>
      </w:r>
    </w:p>
    <w:sectPr w:rsidR="006615E5" w:rsidRPr="006615E5">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109D" w:rsidRDefault="00D4109D">
      <w:r>
        <w:separator/>
      </w:r>
    </w:p>
  </w:endnote>
  <w:endnote w:type="continuationSeparator" w:id="0">
    <w:p w:rsidR="00D4109D" w:rsidRDefault="00D410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13E7" w:rsidRDefault="003A13E7">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3A13E7" w:rsidRDefault="003A13E7">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13E7" w:rsidRDefault="003A13E7">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109D" w:rsidRDefault="00D4109D">
      <w:r>
        <w:separator/>
      </w:r>
    </w:p>
  </w:footnote>
  <w:footnote w:type="continuationSeparator" w:id="0">
    <w:p w:rsidR="00D4109D" w:rsidRDefault="00D410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13E7" w:rsidRDefault="003A13E7">
    <w:pPr>
      <w:pStyle w:val="ac"/>
      <w:jc w:val="center"/>
      <w:rPr>
        <w:rFonts w:ascii="Times New Roman" w:eastAsia="Times New Roman" w:hAnsi="Times New Roman" w:cs="Times New Roman"/>
        <w:szCs w:val="20"/>
        <w:lang w:eastAsia="ru-RU"/>
      </w:rP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sidR="00784939">
      <w:rPr>
        <w:rFonts w:ascii="Times New Roman" w:hAnsi="Times New Roman" w:cs="Times New Roman"/>
        <w:noProof/>
      </w:rPr>
      <w:t>39</w:t>
    </w:r>
    <w:r>
      <w:rPr>
        <w:rFonts w:ascii="Times New Roman" w:hAnsi="Times New Roman" w:cs="Times New Roman"/>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8">
    <w:nsid w:val="206915DF"/>
    <w:multiLevelType w:val="hybridMultilevel"/>
    <w:tmpl w:val="9DA8A76E"/>
    <w:lvl w:ilvl="0" w:tplc="04190001">
      <w:start w:val="1"/>
      <w:numFmt w:val="bullet"/>
      <w:lvlText w:val=""/>
      <w:lvlJc w:val="left"/>
      <w:pPr>
        <w:ind w:left="714" w:hanging="360"/>
      </w:pPr>
      <w:rPr>
        <w:rFonts w:ascii="Symbol" w:hAnsi="Symbol" w:hint="default"/>
      </w:rPr>
    </w:lvl>
    <w:lvl w:ilvl="1" w:tplc="04190003">
      <w:start w:val="1"/>
      <w:numFmt w:val="decimal"/>
      <w:lvlText w:val="%2."/>
      <w:lvlJc w:val="left"/>
      <w:pPr>
        <w:tabs>
          <w:tab w:val="num" w:pos="1399"/>
        </w:tabs>
        <w:ind w:left="1399" w:hanging="360"/>
      </w:pPr>
    </w:lvl>
    <w:lvl w:ilvl="2" w:tplc="04190005">
      <w:start w:val="1"/>
      <w:numFmt w:val="decimal"/>
      <w:lvlText w:val="%3."/>
      <w:lvlJc w:val="left"/>
      <w:pPr>
        <w:tabs>
          <w:tab w:val="num" w:pos="2119"/>
        </w:tabs>
        <w:ind w:left="2119" w:hanging="360"/>
      </w:pPr>
    </w:lvl>
    <w:lvl w:ilvl="3" w:tplc="04190001">
      <w:start w:val="1"/>
      <w:numFmt w:val="decimal"/>
      <w:lvlText w:val="%4."/>
      <w:lvlJc w:val="left"/>
      <w:pPr>
        <w:tabs>
          <w:tab w:val="num" w:pos="2839"/>
        </w:tabs>
        <w:ind w:left="2839" w:hanging="360"/>
      </w:pPr>
    </w:lvl>
    <w:lvl w:ilvl="4" w:tplc="04190003">
      <w:start w:val="1"/>
      <w:numFmt w:val="decimal"/>
      <w:lvlText w:val="%5."/>
      <w:lvlJc w:val="left"/>
      <w:pPr>
        <w:tabs>
          <w:tab w:val="num" w:pos="3559"/>
        </w:tabs>
        <w:ind w:left="3559" w:hanging="360"/>
      </w:pPr>
    </w:lvl>
    <w:lvl w:ilvl="5" w:tplc="04190005">
      <w:start w:val="1"/>
      <w:numFmt w:val="decimal"/>
      <w:lvlText w:val="%6."/>
      <w:lvlJc w:val="left"/>
      <w:pPr>
        <w:tabs>
          <w:tab w:val="num" w:pos="4279"/>
        </w:tabs>
        <w:ind w:left="4279" w:hanging="360"/>
      </w:pPr>
    </w:lvl>
    <w:lvl w:ilvl="6" w:tplc="04190001">
      <w:start w:val="1"/>
      <w:numFmt w:val="decimal"/>
      <w:lvlText w:val="%7."/>
      <w:lvlJc w:val="left"/>
      <w:pPr>
        <w:tabs>
          <w:tab w:val="num" w:pos="4999"/>
        </w:tabs>
        <w:ind w:left="4999" w:hanging="360"/>
      </w:pPr>
    </w:lvl>
    <w:lvl w:ilvl="7" w:tplc="04190003">
      <w:start w:val="1"/>
      <w:numFmt w:val="decimal"/>
      <w:lvlText w:val="%8."/>
      <w:lvlJc w:val="left"/>
      <w:pPr>
        <w:tabs>
          <w:tab w:val="num" w:pos="5719"/>
        </w:tabs>
        <w:ind w:left="5719" w:hanging="360"/>
      </w:pPr>
    </w:lvl>
    <w:lvl w:ilvl="8" w:tplc="04190005">
      <w:start w:val="1"/>
      <w:numFmt w:val="decimal"/>
      <w:lvlText w:val="%9."/>
      <w:lvlJc w:val="left"/>
      <w:pPr>
        <w:tabs>
          <w:tab w:val="num" w:pos="6439"/>
        </w:tabs>
        <w:ind w:left="6439" w:hanging="360"/>
      </w:pPr>
    </w:lvl>
  </w:abstractNum>
  <w:abstractNum w:abstractNumId="9">
    <w:nsid w:val="22FF451C"/>
    <w:multiLevelType w:val="hybridMultilevel"/>
    <w:tmpl w:val="610ECBB0"/>
    <w:lvl w:ilvl="0" w:tplc="933E4740">
      <w:start w:val="1"/>
      <w:numFmt w:val="russianLower"/>
      <w:lvlText w:val="%1)"/>
      <w:lvlJc w:val="left"/>
      <w:pPr>
        <w:tabs>
          <w:tab w:val="num" w:pos="786"/>
        </w:tabs>
        <w:ind w:left="786" w:hanging="360"/>
      </w:pPr>
    </w:lvl>
    <w:lvl w:ilvl="1" w:tplc="DBAE1E8C">
      <w:start w:val="1"/>
      <w:numFmt w:val="lowerLetter"/>
      <w:lvlText w:val="%2."/>
      <w:lvlJc w:val="left"/>
      <w:pPr>
        <w:tabs>
          <w:tab w:val="num" w:pos="1440"/>
        </w:tabs>
        <w:ind w:left="1440" w:hanging="360"/>
      </w:pPr>
    </w:lvl>
    <w:lvl w:ilvl="2" w:tplc="65FE3B72">
      <w:start w:val="1"/>
      <w:numFmt w:val="lowerRoman"/>
      <w:lvlText w:val="%3."/>
      <w:lvlJc w:val="right"/>
      <w:pPr>
        <w:tabs>
          <w:tab w:val="num" w:pos="2160"/>
        </w:tabs>
        <w:ind w:left="2160" w:hanging="180"/>
      </w:pPr>
    </w:lvl>
    <w:lvl w:ilvl="3" w:tplc="13BA4078">
      <w:start w:val="1"/>
      <w:numFmt w:val="decimal"/>
      <w:lvlText w:val="%4."/>
      <w:lvlJc w:val="left"/>
      <w:pPr>
        <w:tabs>
          <w:tab w:val="num" w:pos="2880"/>
        </w:tabs>
        <w:ind w:left="2880" w:hanging="360"/>
      </w:pPr>
    </w:lvl>
    <w:lvl w:ilvl="4" w:tplc="BA5AB16C">
      <w:start w:val="1"/>
      <w:numFmt w:val="lowerLetter"/>
      <w:lvlText w:val="%5."/>
      <w:lvlJc w:val="left"/>
      <w:pPr>
        <w:tabs>
          <w:tab w:val="num" w:pos="3600"/>
        </w:tabs>
        <w:ind w:left="3600" w:hanging="360"/>
      </w:pPr>
    </w:lvl>
    <w:lvl w:ilvl="5" w:tplc="0B8A1C2E">
      <w:start w:val="1"/>
      <w:numFmt w:val="lowerRoman"/>
      <w:lvlText w:val="%6."/>
      <w:lvlJc w:val="right"/>
      <w:pPr>
        <w:tabs>
          <w:tab w:val="num" w:pos="4320"/>
        </w:tabs>
        <w:ind w:left="4320" w:hanging="180"/>
      </w:pPr>
    </w:lvl>
    <w:lvl w:ilvl="6" w:tplc="66D21B5C">
      <w:start w:val="1"/>
      <w:numFmt w:val="decimal"/>
      <w:lvlText w:val="%7."/>
      <w:lvlJc w:val="left"/>
      <w:pPr>
        <w:tabs>
          <w:tab w:val="num" w:pos="5040"/>
        </w:tabs>
        <w:ind w:left="5040" w:hanging="360"/>
      </w:pPr>
    </w:lvl>
    <w:lvl w:ilvl="7" w:tplc="E758D5D0">
      <w:start w:val="1"/>
      <w:numFmt w:val="lowerLetter"/>
      <w:lvlText w:val="%8."/>
      <w:lvlJc w:val="left"/>
      <w:pPr>
        <w:tabs>
          <w:tab w:val="num" w:pos="5760"/>
        </w:tabs>
        <w:ind w:left="5760" w:hanging="360"/>
      </w:pPr>
    </w:lvl>
    <w:lvl w:ilvl="8" w:tplc="1A163804">
      <w:start w:val="1"/>
      <w:numFmt w:val="lowerRoman"/>
      <w:lvlText w:val="%9."/>
      <w:lvlJc w:val="right"/>
      <w:pPr>
        <w:tabs>
          <w:tab w:val="num" w:pos="6480"/>
        </w:tabs>
        <w:ind w:left="6480" w:hanging="180"/>
      </w:pPr>
    </w:lvl>
  </w:abstractNum>
  <w:abstractNum w:abstractNumId="10">
    <w:nsid w:val="254F77EC"/>
    <w:multiLevelType w:val="multilevel"/>
    <w:tmpl w:val="EAA206BA"/>
    <w:lvl w:ilvl="0">
      <w:start w:val="3"/>
      <w:numFmt w:val="decimal"/>
      <w:lvlText w:val="%1."/>
      <w:lvlJc w:val="left"/>
      <w:pPr>
        <w:ind w:left="450" w:hanging="450"/>
      </w:pPr>
      <w:rPr>
        <w:rFonts w:hint="default"/>
      </w:rPr>
    </w:lvl>
    <w:lvl w:ilvl="1">
      <w:start w:val="4"/>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1">
    <w:nsid w:val="27CD2EAB"/>
    <w:multiLevelType w:val="hybridMultilevel"/>
    <w:tmpl w:val="5FF6F62A"/>
    <w:lvl w:ilvl="0" w:tplc="0D0A83C8">
      <w:start w:val="1"/>
      <w:numFmt w:val="decimal"/>
      <w:lvlText w:val="%1."/>
      <w:lvlJc w:val="left"/>
      <w:pPr>
        <w:tabs>
          <w:tab w:val="num" w:pos="720"/>
        </w:tabs>
        <w:ind w:left="720" w:hanging="360"/>
      </w:pPr>
      <w:rPr>
        <w:b w:val="0"/>
        <w:i w:val="0"/>
        <w:sz w:val="28"/>
        <w:szCs w:val="28"/>
      </w:rPr>
    </w:lvl>
    <w:lvl w:ilvl="1" w:tplc="F8208500">
      <w:start w:val="1"/>
      <w:numFmt w:val="decimal"/>
      <w:lvlText w:val="%2."/>
      <w:lvlJc w:val="left"/>
      <w:pPr>
        <w:tabs>
          <w:tab w:val="num" w:pos="1440"/>
        </w:tabs>
        <w:ind w:left="1440" w:hanging="360"/>
      </w:pPr>
      <w:rPr>
        <w:b w:val="0"/>
        <w:i w:val="0"/>
        <w:sz w:val="28"/>
        <w:szCs w:val="22"/>
      </w:rPr>
    </w:lvl>
    <w:lvl w:ilvl="2" w:tplc="DA2A2E52">
      <w:start w:val="1"/>
      <w:numFmt w:val="lowerRoman"/>
      <w:lvlText w:val="%3."/>
      <w:lvlJc w:val="right"/>
      <w:pPr>
        <w:tabs>
          <w:tab w:val="num" w:pos="2160"/>
        </w:tabs>
        <w:ind w:left="2160" w:hanging="180"/>
      </w:pPr>
    </w:lvl>
    <w:lvl w:ilvl="3" w:tplc="878ED268">
      <w:start w:val="1"/>
      <w:numFmt w:val="decimal"/>
      <w:lvlText w:val="%4."/>
      <w:lvlJc w:val="left"/>
      <w:pPr>
        <w:tabs>
          <w:tab w:val="num" w:pos="2880"/>
        </w:tabs>
        <w:ind w:left="2880" w:hanging="360"/>
      </w:pPr>
    </w:lvl>
    <w:lvl w:ilvl="4" w:tplc="92928FB0">
      <w:start w:val="1"/>
      <w:numFmt w:val="lowerLetter"/>
      <w:lvlText w:val="%5."/>
      <w:lvlJc w:val="left"/>
      <w:pPr>
        <w:tabs>
          <w:tab w:val="num" w:pos="3600"/>
        </w:tabs>
        <w:ind w:left="3600" w:hanging="360"/>
      </w:pPr>
    </w:lvl>
    <w:lvl w:ilvl="5" w:tplc="FB660120">
      <w:start w:val="1"/>
      <w:numFmt w:val="lowerRoman"/>
      <w:lvlText w:val="%6."/>
      <w:lvlJc w:val="right"/>
      <w:pPr>
        <w:tabs>
          <w:tab w:val="num" w:pos="4320"/>
        </w:tabs>
        <w:ind w:left="4320" w:hanging="180"/>
      </w:pPr>
    </w:lvl>
    <w:lvl w:ilvl="6" w:tplc="8ED297B8">
      <w:start w:val="1"/>
      <w:numFmt w:val="decimal"/>
      <w:lvlText w:val="%7."/>
      <w:lvlJc w:val="left"/>
      <w:pPr>
        <w:tabs>
          <w:tab w:val="num" w:pos="5040"/>
        </w:tabs>
        <w:ind w:left="5040" w:hanging="360"/>
      </w:pPr>
    </w:lvl>
    <w:lvl w:ilvl="7" w:tplc="F182B6E6">
      <w:start w:val="1"/>
      <w:numFmt w:val="lowerLetter"/>
      <w:lvlText w:val="%8."/>
      <w:lvlJc w:val="left"/>
      <w:pPr>
        <w:tabs>
          <w:tab w:val="num" w:pos="5760"/>
        </w:tabs>
        <w:ind w:left="5760" w:hanging="360"/>
      </w:pPr>
    </w:lvl>
    <w:lvl w:ilvl="8" w:tplc="32C4D316">
      <w:start w:val="1"/>
      <w:numFmt w:val="lowerRoman"/>
      <w:lvlText w:val="%9."/>
      <w:lvlJc w:val="right"/>
      <w:pPr>
        <w:tabs>
          <w:tab w:val="num" w:pos="6480"/>
        </w:tabs>
        <w:ind w:left="6480" w:hanging="180"/>
      </w:pPr>
    </w:lvl>
  </w:abstractNum>
  <w:abstractNum w:abstractNumId="12">
    <w:nsid w:val="284C348F"/>
    <w:multiLevelType w:val="hybridMultilevel"/>
    <w:tmpl w:val="34F613FC"/>
    <w:lvl w:ilvl="0" w:tplc="FFD8A1A4">
      <w:start w:val="1"/>
      <w:numFmt w:val="decimal"/>
      <w:lvlText w:val="%1."/>
      <w:lvlJc w:val="left"/>
      <w:pPr>
        <w:tabs>
          <w:tab w:val="num" w:pos="360"/>
        </w:tabs>
        <w:ind w:left="360" w:hanging="360"/>
      </w:pPr>
    </w:lvl>
    <w:lvl w:ilvl="1" w:tplc="9E780E98">
      <w:start w:val="1"/>
      <w:numFmt w:val="lowerLetter"/>
      <w:lvlText w:val="%2."/>
      <w:lvlJc w:val="left"/>
      <w:pPr>
        <w:tabs>
          <w:tab w:val="num" w:pos="1080"/>
        </w:tabs>
        <w:ind w:left="1080" w:hanging="360"/>
      </w:pPr>
    </w:lvl>
    <w:lvl w:ilvl="2" w:tplc="210AC668" w:tentative="1">
      <w:start w:val="1"/>
      <w:numFmt w:val="lowerRoman"/>
      <w:lvlText w:val="%3."/>
      <w:lvlJc w:val="right"/>
      <w:pPr>
        <w:tabs>
          <w:tab w:val="num" w:pos="1800"/>
        </w:tabs>
        <w:ind w:left="1800" w:hanging="180"/>
      </w:pPr>
    </w:lvl>
    <w:lvl w:ilvl="3" w:tplc="1F56A156" w:tentative="1">
      <w:start w:val="1"/>
      <w:numFmt w:val="decimal"/>
      <w:lvlText w:val="%4."/>
      <w:lvlJc w:val="left"/>
      <w:pPr>
        <w:tabs>
          <w:tab w:val="num" w:pos="2520"/>
        </w:tabs>
        <w:ind w:left="2520" w:hanging="360"/>
      </w:pPr>
    </w:lvl>
    <w:lvl w:ilvl="4" w:tplc="E5CAF448" w:tentative="1">
      <w:start w:val="1"/>
      <w:numFmt w:val="lowerLetter"/>
      <w:lvlText w:val="%5."/>
      <w:lvlJc w:val="left"/>
      <w:pPr>
        <w:tabs>
          <w:tab w:val="num" w:pos="3240"/>
        </w:tabs>
        <w:ind w:left="3240" w:hanging="360"/>
      </w:pPr>
    </w:lvl>
    <w:lvl w:ilvl="5" w:tplc="32485BDC" w:tentative="1">
      <w:start w:val="1"/>
      <w:numFmt w:val="lowerRoman"/>
      <w:lvlText w:val="%6."/>
      <w:lvlJc w:val="right"/>
      <w:pPr>
        <w:tabs>
          <w:tab w:val="num" w:pos="3960"/>
        </w:tabs>
        <w:ind w:left="3960" w:hanging="180"/>
      </w:pPr>
    </w:lvl>
    <w:lvl w:ilvl="6" w:tplc="6D3C0160" w:tentative="1">
      <w:start w:val="1"/>
      <w:numFmt w:val="decimal"/>
      <w:lvlText w:val="%7."/>
      <w:lvlJc w:val="left"/>
      <w:pPr>
        <w:tabs>
          <w:tab w:val="num" w:pos="4680"/>
        </w:tabs>
        <w:ind w:left="4680" w:hanging="360"/>
      </w:pPr>
    </w:lvl>
    <w:lvl w:ilvl="7" w:tplc="17C0844E" w:tentative="1">
      <w:start w:val="1"/>
      <w:numFmt w:val="lowerLetter"/>
      <w:lvlText w:val="%8."/>
      <w:lvlJc w:val="left"/>
      <w:pPr>
        <w:tabs>
          <w:tab w:val="num" w:pos="5400"/>
        </w:tabs>
        <w:ind w:left="5400" w:hanging="360"/>
      </w:pPr>
    </w:lvl>
    <w:lvl w:ilvl="8" w:tplc="2632D7A0" w:tentative="1">
      <w:start w:val="1"/>
      <w:numFmt w:val="lowerRoman"/>
      <w:lvlText w:val="%9."/>
      <w:lvlJc w:val="right"/>
      <w:pPr>
        <w:tabs>
          <w:tab w:val="num" w:pos="6120"/>
        </w:tabs>
        <w:ind w:left="612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177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970422AE">
      <w:start w:val="1"/>
      <w:numFmt w:val="decimal"/>
      <w:lvlText w:val="%1."/>
      <w:lvlJc w:val="left"/>
      <w:pPr>
        <w:tabs>
          <w:tab w:val="num" w:pos="360"/>
        </w:tabs>
        <w:ind w:left="360" w:hanging="360"/>
      </w:pPr>
    </w:lvl>
    <w:lvl w:ilvl="1" w:tplc="F184DD7C">
      <w:start w:val="1"/>
      <w:numFmt w:val="lowerLetter"/>
      <w:lvlText w:val="%2."/>
      <w:lvlJc w:val="left"/>
      <w:pPr>
        <w:tabs>
          <w:tab w:val="num" w:pos="1080"/>
        </w:tabs>
        <w:ind w:left="1080" w:hanging="360"/>
      </w:pPr>
    </w:lvl>
    <w:lvl w:ilvl="2" w:tplc="9DE03CE0">
      <w:start w:val="1"/>
      <w:numFmt w:val="lowerRoman"/>
      <w:lvlText w:val="%3."/>
      <w:lvlJc w:val="right"/>
      <w:pPr>
        <w:tabs>
          <w:tab w:val="num" w:pos="1800"/>
        </w:tabs>
        <w:ind w:left="1800" w:hanging="180"/>
      </w:pPr>
    </w:lvl>
    <w:lvl w:ilvl="3" w:tplc="C1C05CE2">
      <w:start w:val="1"/>
      <w:numFmt w:val="decimal"/>
      <w:lvlText w:val="%4."/>
      <w:lvlJc w:val="left"/>
      <w:pPr>
        <w:tabs>
          <w:tab w:val="num" w:pos="2520"/>
        </w:tabs>
        <w:ind w:left="2520" w:hanging="360"/>
      </w:pPr>
    </w:lvl>
    <w:lvl w:ilvl="4" w:tplc="D7706162">
      <w:start w:val="1"/>
      <w:numFmt w:val="lowerLetter"/>
      <w:lvlText w:val="%5."/>
      <w:lvlJc w:val="left"/>
      <w:pPr>
        <w:tabs>
          <w:tab w:val="num" w:pos="3240"/>
        </w:tabs>
        <w:ind w:left="3240" w:hanging="360"/>
      </w:pPr>
    </w:lvl>
    <w:lvl w:ilvl="5" w:tplc="426EEF70">
      <w:start w:val="1"/>
      <w:numFmt w:val="lowerRoman"/>
      <w:lvlText w:val="%6."/>
      <w:lvlJc w:val="right"/>
      <w:pPr>
        <w:tabs>
          <w:tab w:val="num" w:pos="3960"/>
        </w:tabs>
        <w:ind w:left="3960" w:hanging="180"/>
      </w:pPr>
    </w:lvl>
    <w:lvl w:ilvl="6" w:tplc="37D66606">
      <w:start w:val="1"/>
      <w:numFmt w:val="decimal"/>
      <w:lvlText w:val="%7."/>
      <w:lvlJc w:val="left"/>
      <w:pPr>
        <w:tabs>
          <w:tab w:val="num" w:pos="4680"/>
        </w:tabs>
        <w:ind w:left="4680" w:hanging="360"/>
      </w:pPr>
    </w:lvl>
    <w:lvl w:ilvl="7" w:tplc="8044485C">
      <w:start w:val="1"/>
      <w:numFmt w:val="lowerLetter"/>
      <w:lvlText w:val="%8."/>
      <w:lvlJc w:val="left"/>
      <w:pPr>
        <w:tabs>
          <w:tab w:val="num" w:pos="5400"/>
        </w:tabs>
        <w:ind w:left="5400" w:hanging="360"/>
      </w:pPr>
    </w:lvl>
    <w:lvl w:ilvl="8" w:tplc="4D065006">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88AEFBA4">
      <w:start w:val="1"/>
      <w:numFmt w:val="bullet"/>
      <w:lvlText w:val="-"/>
      <w:lvlJc w:val="left"/>
      <w:pPr>
        <w:tabs>
          <w:tab w:val="num" w:pos="1919"/>
        </w:tabs>
        <w:ind w:left="1919" w:hanging="453"/>
      </w:pPr>
      <w:rPr>
        <w:rFonts w:ascii="Times New Roman" w:hAnsi="Times New Roman" w:cs="Times New Roman" w:hint="default"/>
      </w:rPr>
    </w:lvl>
    <w:lvl w:ilvl="1" w:tplc="811EF5A8">
      <w:start w:val="1"/>
      <w:numFmt w:val="bullet"/>
      <w:lvlText w:val="­"/>
      <w:lvlJc w:val="left"/>
      <w:pPr>
        <w:tabs>
          <w:tab w:val="num" w:pos="2367"/>
        </w:tabs>
        <w:ind w:left="2367" w:hanging="360"/>
      </w:pPr>
      <w:rPr>
        <w:rFonts w:ascii="Arial (WT)" w:hAnsi="Arial (WT)" w:hint="default"/>
      </w:rPr>
    </w:lvl>
    <w:lvl w:ilvl="2" w:tplc="DE0887C8" w:tentative="1">
      <w:start w:val="1"/>
      <w:numFmt w:val="bullet"/>
      <w:lvlText w:val=""/>
      <w:lvlJc w:val="left"/>
      <w:pPr>
        <w:tabs>
          <w:tab w:val="num" w:pos="3087"/>
        </w:tabs>
        <w:ind w:left="3087" w:hanging="360"/>
      </w:pPr>
      <w:rPr>
        <w:rFonts w:ascii="Symbol" w:hAnsi="Symbol" w:hint="default"/>
      </w:rPr>
    </w:lvl>
    <w:lvl w:ilvl="3" w:tplc="9EC20910" w:tentative="1">
      <w:start w:val="1"/>
      <w:numFmt w:val="bullet"/>
      <w:lvlText w:val=""/>
      <w:lvlJc w:val="left"/>
      <w:pPr>
        <w:tabs>
          <w:tab w:val="num" w:pos="3807"/>
        </w:tabs>
        <w:ind w:left="3807" w:hanging="360"/>
      </w:pPr>
      <w:rPr>
        <w:rFonts w:ascii="Symbol" w:hAnsi="Symbol" w:hint="default"/>
      </w:rPr>
    </w:lvl>
    <w:lvl w:ilvl="4" w:tplc="005C29EC" w:tentative="1">
      <w:start w:val="1"/>
      <w:numFmt w:val="bullet"/>
      <w:lvlText w:val="o"/>
      <w:lvlJc w:val="left"/>
      <w:pPr>
        <w:tabs>
          <w:tab w:val="num" w:pos="4527"/>
        </w:tabs>
        <w:ind w:left="4527" w:hanging="360"/>
      </w:pPr>
      <w:rPr>
        <w:rFonts w:ascii="Arial (WT)" w:hAnsi="Arial (WT)" w:hint="default"/>
      </w:rPr>
    </w:lvl>
    <w:lvl w:ilvl="5" w:tplc="B4826F00" w:tentative="1">
      <w:start w:val="1"/>
      <w:numFmt w:val="bullet"/>
      <w:lvlText w:val=""/>
      <w:lvlJc w:val="left"/>
      <w:pPr>
        <w:tabs>
          <w:tab w:val="num" w:pos="5247"/>
        </w:tabs>
        <w:ind w:left="5247" w:hanging="360"/>
      </w:pPr>
      <w:rPr>
        <w:rFonts w:ascii="Symbol" w:hAnsi="Symbol" w:hint="default"/>
      </w:rPr>
    </w:lvl>
    <w:lvl w:ilvl="6" w:tplc="AF6A2CB8" w:tentative="1">
      <w:start w:val="1"/>
      <w:numFmt w:val="bullet"/>
      <w:lvlText w:val=""/>
      <w:lvlJc w:val="left"/>
      <w:pPr>
        <w:tabs>
          <w:tab w:val="num" w:pos="5967"/>
        </w:tabs>
        <w:ind w:left="5967" w:hanging="360"/>
      </w:pPr>
      <w:rPr>
        <w:rFonts w:ascii="Symbol" w:hAnsi="Symbol" w:hint="default"/>
      </w:rPr>
    </w:lvl>
    <w:lvl w:ilvl="7" w:tplc="15AE23B4" w:tentative="1">
      <w:start w:val="1"/>
      <w:numFmt w:val="bullet"/>
      <w:lvlText w:val="o"/>
      <w:lvlJc w:val="left"/>
      <w:pPr>
        <w:tabs>
          <w:tab w:val="num" w:pos="6687"/>
        </w:tabs>
        <w:ind w:left="6687" w:hanging="360"/>
      </w:pPr>
      <w:rPr>
        <w:rFonts w:ascii="Arial (WT)" w:hAnsi="Arial (WT)" w:hint="default"/>
      </w:rPr>
    </w:lvl>
    <w:lvl w:ilvl="8" w:tplc="FA868FE6"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68A18C6"/>
    <w:multiLevelType w:val="hybridMultilevel"/>
    <w:tmpl w:val="39DAE364"/>
    <w:lvl w:ilvl="0" w:tplc="1F44B5A2">
      <w:start w:val="1"/>
      <w:numFmt w:val="russianLower"/>
      <w:lvlText w:val="%1)"/>
      <w:lvlJc w:val="left"/>
      <w:pPr>
        <w:tabs>
          <w:tab w:val="num" w:pos="786"/>
        </w:tabs>
        <w:ind w:left="786" w:hanging="360"/>
      </w:pPr>
    </w:lvl>
    <w:lvl w:ilvl="1" w:tplc="B950E91A">
      <w:start w:val="1"/>
      <w:numFmt w:val="lowerLetter"/>
      <w:lvlText w:val="%2."/>
      <w:lvlJc w:val="left"/>
      <w:pPr>
        <w:ind w:left="1440" w:hanging="360"/>
      </w:pPr>
    </w:lvl>
    <w:lvl w:ilvl="2" w:tplc="50184316">
      <w:start w:val="1"/>
      <w:numFmt w:val="lowerRoman"/>
      <w:lvlText w:val="%3."/>
      <w:lvlJc w:val="right"/>
      <w:pPr>
        <w:ind w:left="2160" w:hanging="180"/>
      </w:pPr>
    </w:lvl>
    <w:lvl w:ilvl="3" w:tplc="EFAC2A30">
      <w:start w:val="1"/>
      <w:numFmt w:val="decimal"/>
      <w:lvlText w:val="%4."/>
      <w:lvlJc w:val="left"/>
      <w:pPr>
        <w:ind w:left="2880" w:hanging="360"/>
      </w:pPr>
    </w:lvl>
    <w:lvl w:ilvl="4" w:tplc="D58285E2">
      <w:start w:val="1"/>
      <w:numFmt w:val="lowerLetter"/>
      <w:lvlText w:val="%5."/>
      <w:lvlJc w:val="left"/>
      <w:pPr>
        <w:ind w:left="3600" w:hanging="360"/>
      </w:pPr>
    </w:lvl>
    <w:lvl w:ilvl="5" w:tplc="A74EF57A">
      <w:start w:val="1"/>
      <w:numFmt w:val="lowerRoman"/>
      <w:lvlText w:val="%6."/>
      <w:lvlJc w:val="right"/>
      <w:pPr>
        <w:ind w:left="4320" w:hanging="180"/>
      </w:pPr>
    </w:lvl>
    <w:lvl w:ilvl="6" w:tplc="DCB47CDE">
      <w:start w:val="1"/>
      <w:numFmt w:val="decimal"/>
      <w:lvlText w:val="%7."/>
      <w:lvlJc w:val="left"/>
      <w:pPr>
        <w:ind w:left="5040" w:hanging="360"/>
      </w:pPr>
    </w:lvl>
    <w:lvl w:ilvl="7" w:tplc="E99808A8">
      <w:start w:val="1"/>
      <w:numFmt w:val="lowerLetter"/>
      <w:lvlText w:val="%8."/>
      <w:lvlJc w:val="left"/>
      <w:pPr>
        <w:ind w:left="5760" w:hanging="360"/>
      </w:pPr>
    </w:lvl>
    <w:lvl w:ilvl="8" w:tplc="5FB07612">
      <w:start w:val="1"/>
      <w:numFmt w:val="lowerRoman"/>
      <w:lvlText w:val="%9."/>
      <w:lvlJc w:val="right"/>
      <w:pPr>
        <w:ind w:left="6480" w:hanging="180"/>
      </w:pPr>
    </w:lvl>
  </w:abstractNum>
  <w:abstractNum w:abstractNumId="23">
    <w:nsid w:val="386C3FD3"/>
    <w:multiLevelType w:val="hybridMultilevel"/>
    <w:tmpl w:val="88885DF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4">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5">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6">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7">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9">
    <w:nsid w:val="47BF36AE"/>
    <w:multiLevelType w:val="hybridMultilevel"/>
    <w:tmpl w:val="65946F16"/>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0">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1">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29"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2">
    <w:nsid w:val="5AA40784"/>
    <w:multiLevelType w:val="hybridMultilevel"/>
    <w:tmpl w:val="161A5E68"/>
    <w:lvl w:ilvl="0" w:tplc="B3568288">
      <w:start w:val="1"/>
      <w:numFmt w:val="russianLower"/>
      <w:lvlText w:val="%1)"/>
      <w:lvlJc w:val="left"/>
      <w:pPr>
        <w:tabs>
          <w:tab w:val="num" w:pos="720"/>
        </w:tabs>
        <w:ind w:left="720" w:hanging="360"/>
      </w:pPr>
    </w:lvl>
    <w:lvl w:ilvl="1" w:tplc="28E43C64">
      <w:start w:val="1"/>
      <w:numFmt w:val="lowerLetter"/>
      <w:lvlText w:val="%2."/>
      <w:lvlJc w:val="left"/>
      <w:pPr>
        <w:ind w:left="1440" w:hanging="360"/>
      </w:pPr>
    </w:lvl>
    <w:lvl w:ilvl="2" w:tplc="3FD8B77E">
      <w:start w:val="1"/>
      <w:numFmt w:val="lowerRoman"/>
      <w:lvlText w:val="%3."/>
      <w:lvlJc w:val="right"/>
      <w:pPr>
        <w:ind w:left="2160" w:hanging="180"/>
      </w:pPr>
    </w:lvl>
    <w:lvl w:ilvl="3" w:tplc="091A68F4">
      <w:start w:val="1"/>
      <w:numFmt w:val="decimal"/>
      <w:lvlText w:val="%4."/>
      <w:lvlJc w:val="left"/>
      <w:pPr>
        <w:ind w:left="2880" w:hanging="360"/>
      </w:pPr>
    </w:lvl>
    <w:lvl w:ilvl="4" w:tplc="CD00FEFA">
      <w:start w:val="1"/>
      <w:numFmt w:val="lowerLetter"/>
      <w:lvlText w:val="%5."/>
      <w:lvlJc w:val="left"/>
      <w:pPr>
        <w:ind w:left="3600" w:hanging="360"/>
      </w:pPr>
    </w:lvl>
    <w:lvl w:ilvl="5" w:tplc="8B2482B2">
      <w:start w:val="1"/>
      <w:numFmt w:val="lowerRoman"/>
      <w:lvlText w:val="%6."/>
      <w:lvlJc w:val="right"/>
      <w:pPr>
        <w:ind w:left="4320" w:hanging="180"/>
      </w:pPr>
    </w:lvl>
    <w:lvl w:ilvl="6" w:tplc="83DC3298">
      <w:start w:val="1"/>
      <w:numFmt w:val="decimal"/>
      <w:lvlText w:val="%7."/>
      <w:lvlJc w:val="left"/>
      <w:pPr>
        <w:ind w:left="5040" w:hanging="360"/>
      </w:pPr>
    </w:lvl>
    <w:lvl w:ilvl="7" w:tplc="77020976">
      <w:start w:val="1"/>
      <w:numFmt w:val="lowerLetter"/>
      <w:lvlText w:val="%8."/>
      <w:lvlJc w:val="left"/>
      <w:pPr>
        <w:ind w:left="5760" w:hanging="360"/>
      </w:pPr>
    </w:lvl>
    <w:lvl w:ilvl="8" w:tplc="5A9EEE50">
      <w:start w:val="1"/>
      <w:numFmt w:val="lowerRoman"/>
      <w:lvlText w:val="%9."/>
      <w:lvlJc w:val="right"/>
      <w:pPr>
        <w:ind w:left="6480" w:hanging="180"/>
      </w:pPr>
    </w:lvl>
  </w:abstractNum>
  <w:abstractNum w:abstractNumId="33">
    <w:nsid w:val="5CFA242F"/>
    <w:multiLevelType w:val="hybridMultilevel"/>
    <w:tmpl w:val="5CE8B2DE"/>
    <w:lvl w:ilvl="0" w:tplc="174ADB4A">
      <w:start w:val="1"/>
      <w:numFmt w:val="decimal"/>
      <w:lvlText w:val="1.%1"/>
      <w:lvlJc w:val="left"/>
      <w:pPr>
        <w:tabs>
          <w:tab w:val="num" w:pos="927"/>
        </w:tabs>
        <w:ind w:left="0" w:firstLine="567"/>
      </w:pPr>
    </w:lvl>
    <w:lvl w:ilvl="1" w:tplc="289C3416">
      <w:start w:val="3"/>
      <w:numFmt w:val="decimal"/>
      <w:lvlText w:val="%2"/>
      <w:lvlJc w:val="left"/>
      <w:pPr>
        <w:tabs>
          <w:tab w:val="num" w:pos="1440"/>
        </w:tabs>
        <w:ind w:left="1440" w:hanging="360"/>
      </w:pPr>
    </w:lvl>
    <w:lvl w:ilvl="2" w:tplc="C1E88CEC">
      <w:start w:val="1"/>
      <w:numFmt w:val="lowerRoman"/>
      <w:lvlText w:val="%3."/>
      <w:lvlJc w:val="right"/>
      <w:pPr>
        <w:tabs>
          <w:tab w:val="num" w:pos="2160"/>
        </w:tabs>
        <w:ind w:left="2160" w:hanging="180"/>
      </w:pPr>
    </w:lvl>
    <w:lvl w:ilvl="3" w:tplc="CBA4E496">
      <w:start w:val="1"/>
      <w:numFmt w:val="decimal"/>
      <w:pStyle w:val="40"/>
      <w:lvlText w:val="%4."/>
      <w:lvlJc w:val="left"/>
      <w:pPr>
        <w:tabs>
          <w:tab w:val="num" w:pos="2880"/>
        </w:tabs>
        <w:ind w:left="2880" w:hanging="360"/>
      </w:pPr>
    </w:lvl>
    <w:lvl w:ilvl="4" w:tplc="E46E13D6">
      <w:start w:val="1"/>
      <w:numFmt w:val="lowerLetter"/>
      <w:lvlText w:val="%5."/>
      <w:lvlJc w:val="left"/>
      <w:pPr>
        <w:tabs>
          <w:tab w:val="num" w:pos="3600"/>
        </w:tabs>
        <w:ind w:left="3600" w:hanging="360"/>
      </w:pPr>
    </w:lvl>
    <w:lvl w:ilvl="5" w:tplc="43244064">
      <w:start w:val="1"/>
      <w:numFmt w:val="lowerRoman"/>
      <w:lvlText w:val="%6."/>
      <w:lvlJc w:val="right"/>
      <w:pPr>
        <w:tabs>
          <w:tab w:val="num" w:pos="4320"/>
        </w:tabs>
        <w:ind w:left="4320" w:hanging="180"/>
      </w:pPr>
    </w:lvl>
    <w:lvl w:ilvl="6" w:tplc="A97A34C4">
      <w:start w:val="1"/>
      <w:numFmt w:val="decimal"/>
      <w:lvlText w:val="%7."/>
      <w:lvlJc w:val="left"/>
      <w:pPr>
        <w:tabs>
          <w:tab w:val="num" w:pos="5040"/>
        </w:tabs>
        <w:ind w:left="5040" w:hanging="360"/>
      </w:pPr>
    </w:lvl>
    <w:lvl w:ilvl="7" w:tplc="D30E3BAA">
      <w:start w:val="1"/>
      <w:numFmt w:val="lowerLetter"/>
      <w:lvlText w:val="%8."/>
      <w:lvlJc w:val="left"/>
      <w:pPr>
        <w:tabs>
          <w:tab w:val="num" w:pos="5760"/>
        </w:tabs>
        <w:ind w:left="5760" w:hanging="360"/>
      </w:pPr>
    </w:lvl>
    <w:lvl w:ilvl="8" w:tplc="371476B0">
      <w:start w:val="1"/>
      <w:numFmt w:val="lowerRoman"/>
      <w:lvlText w:val="%9."/>
      <w:lvlJc w:val="right"/>
      <w:pPr>
        <w:tabs>
          <w:tab w:val="num" w:pos="6480"/>
        </w:tabs>
        <w:ind w:left="6480" w:hanging="180"/>
      </w:pPr>
    </w:lvl>
  </w:abstractNum>
  <w:abstractNum w:abstractNumId="34">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5">
    <w:nsid w:val="5E9373AF"/>
    <w:multiLevelType w:val="hybridMultilevel"/>
    <w:tmpl w:val="8AB24E44"/>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3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7">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8">
    <w:nsid w:val="691C1496"/>
    <w:multiLevelType w:val="hybridMultilevel"/>
    <w:tmpl w:val="D966A454"/>
    <w:lvl w:ilvl="0" w:tplc="8604E48A">
      <w:start w:val="1"/>
      <w:numFmt w:val="decimal"/>
      <w:lvlText w:val="%1."/>
      <w:lvlJc w:val="left"/>
      <w:pPr>
        <w:tabs>
          <w:tab w:val="num" w:pos="960"/>
        </w:tabs>
        <w:ind w:left="960" w:hanging="360"/>
      </w:pPr>
    </w:lvl>
    <w:lvl w:ilvl="1" w:tplc="2ABCDB62">
      <w:start w:val="1"/>
      <w:numFmt w:val="lowerLetter"/>
      <w:lvlText w:val="%2."/>
      <w:lvlJc w:val="left"/>
      <w:pPr>
        <w:tabs>
          <w:tab w:val="num" w:pos="1680"/>
        </w:tabs>
        <w:ind w:left="1680" w:hanging="360"/>
      </w:pPr>
    </w:lvl>
    <w:lvl w:ilvl="2" w:tplc="ECA41458" w:tentative="1">
      <w:start w:val="1"/>
      <w:numFmt w:val="lowerRoman"/>
      <w:lvlText w:val="%3."/>
      <w:lvlJc w:val="right"/>
      <w:pPr>
        <w:tabs>
          <w:tab w:val="num" w:pos="2400"/>
        </w:tabs>
        <w:ind w:left="2400" w:hanging="180"/>
      </w:pPr>
    </w:lvl>
    <w:lvl w:ilvl="3" w:tplc="FA8A21D2" w:tentative="1">
      <w:start w:val="1"/>
      <w:numFmt w:val="decimal"/>
      <w:lvlText w:val="%4."/>
      <w:lvlJc w:val="left"/>
      <w:pPr>
        <w:tabs>
          <w:tab w:val="num" w:pos="3120"/>
        </w:tabs>
        <w:ind w:left="3120" w:hanging="360"/>
      </w:pPr>
    </w:lvl>
    <w:lvl w:ilvl="4" w:tplc="F3907F5E" w:tentative="1">
      <w:start w:val="1"/>
      <w:numFmt w:val="lowerLetter"/>
      <w:lvlText w:val="%5."/>
      <w:lvlJc w:val="left"/>
      <w:pPr>
        <w:tabs>
          <w:tab w:val="num" w:pos="3840"/>
        </w:tabs>
        <w:ind w:left="3840" w:hanging="360"/>
      </w:pPr>
    </w:lvl>
    <w:lvl w:ilvl="5" w:tplc="DA3CBFEE" w:tentative="1">
      <w:start w:val="1"/>
      <w:numFmt w:val="lowerRoman"/>
      <w:lvlText w:val="%6."/>
      <w:lvlJc w:val="right"/>
      <w:pPr>
        <w:tabs>
          <w:tab w:val="num" w:pos="4560"/>
        </w:tabs>
        <w:ind w:left="4560" w:hanging="180"/>
      </w:pPr>
    </w:lvl>
    <w:lvl w:ilvl="6" w:tplc="A7E0C7C4" w:tentative="1">
      <w:start w:val="1"/>
      <w:numFmt w:val="decimal"/>
      <w:lvlText w:val="%7."/>
      <w:lvlJc w:val="left"/>
      <w:pPr>
        <w:tabs>
          <w:tab w:val="num" w:pos="5280"/>
        </w:tabs>
        <w:ind w:left="5280" w:hanging="360"/>
      </w:pPr>
    </w:lvl>
    <w:lvl w:ilvl="7" w:tplc="267263DC" w:tentative="1">
      <w:start w:val="1"/>
      <w:numFmt w:val="lowerLetter"/>
      <w:lvlText w:val="%8."/>
      <w:lvlJc w:val="left"/>
      <w:pPr>
        <w:tabs>
          <w:tab w:val="num" w:pos="6000"/>
        </w:tabs>
        <w:ind w:left="6000" w:hanging="360"/>
      </w:pPr>
    </w:lvl>
    <w:lvl w:ilvl="8" w:tplc="5B100708" w:tentative="1">
      <w:start w:val="1"/>
      <w:numFmt w:val="lowerRoman"/>
      <w:lvlText w:val="%9."/>
      <w:lvlJc w:val="right"/>
      <w:pPr>
        <w:tabs>
          <w:tab w:val="num" w:pos="6720"/>
        </w:tabs>
        <w:ind w:left="6720" w:hanging="180"/>
      </w:pPr>
    </w:lvl>
  </w:abstractNum>
  <w:abstractNum w:abstractNumId="39">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cs="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cs="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cs="Courier New" w:hint="default"/>
      </w:rPr>
    </w:lvl>
    <w:lvl w:ilvl="8" w:tplc="28F0CA08">
      <w:start w:val="1"/>
      <w:numFmt w:val="bullet"/>
      <w:lvlText w:val=""/>
      <w:lvlJc w:val="left"/>
      <w:pPr>
        <w:ind w:left="7473" w:hanging="360"/>
      </w:pPr>
      <w:rPr>
        <w:rFonts w:ascii="Wingdings" w:hAnsi="Wingdings" w:hint="default"/>
      </w:rPr>
    </w:lvl>
  </w:abstractNum>
  <w:abstractNum w:abstractNumId="4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1">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2">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3">
    <w:nsid w:val="6F492044"/>
    <w:multiLevelType w:val="hybridMultilevel"/>
    <w:tmpl w:val="FA7C1310"/>
    <w:lvl w:ilvl="0" w:tplc="B2ACFA60">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4">
    <w:nsid w:val="70943F09"/>
    <w:multiLevelType w:val="hybridMultilevel"/>
    <w:tmpl w:val="0876F170"/>
    <w:lvl w:ilvl="0" w:tplc="F2EAB358">
      <w:start w:val="1"/>
      <w:numFmt w:val="bullet"/>
      <w:lvlText w:val=""/>
      <w:lvlJc w:val="left"/>
      <w:pPr>
        <w:ind w:left="862" w:hanging="360"/>
      </w:pPr>
      <w:rPr>
        <w:rFonts w:ascii="Symbol" w:hAnsi="Symbol" w:hint="default"/>
      </w:rPr>
    </w:lvl>
    <w:lvl w:ilvl="1" w:tplc="AF9A1878">
      <w:start w:val="1"/>
      <w:numFmt w:val="bullet"/>
      <w:lvlText w:val="o"/>
      <w:lvlJc w:val="left"/>
      <w:pPr>
        <w:ind w:left="1582" w:hanging="360"/>
      </w:pPr>
      <w:rPr>
        <w:rFonts w:ascii="Courier New" w:hAnsi="Courier New" w:cs="Courier New" w:hint="default"/>
      </w:rPr>
    </w:lvl>
    <w:lvl w:ilvl="2" w:tplc="F9084EF6">
      <w:start w:val="1"/>
      <w:numFmt w:val="bullet"/>
      <w:pStyle w:val="32"/>
      <w:lvlText w:val=""/>
      <w:lvlJc w:val="left"/>
      <w:pPr>
        <w:ind w:left="2302" w:hanging="360"/>
      </w:pPr>
      <w:rPr>
        <w:rFonts w:ascii="Wingdings" w:hAnsi="Wingdings" w:hint="default"/>
      </w:rPr>
    </w:lvl>
    <w:lvl w:ilvl="3" w:tplc="C4FEC638">
      <w:start w:val="1"/>
      <w:numFmt w:val="bullet"/>
      <w:lvlText w:val=""/>
      <w:lvlJc w:val="left"/>
      <w:pPr>
        <w:ind w:left="3022" w:hanging="360"/>
      </w:pPr>
      <w:rPr>
        <w:rFonts w:ascii="Symbol" w:hAnsi="Symbol" w:hint="default"/>
      </w:rPr>
    </w:lvl>
    <w:lvl w:ilvl="4" w:tplc="CB4CE09A">
      <w:start w:val="1"/>
      <w:numFmt w:val="bullet"/>
      <w:lvlText w:val="o"/>
      <w:lvlJc w:val="left"/>
      <w:pPr>
        <w:ind w:left="3742" w:hanging="360"/>
      </w:pPr>
      <w:rPr>
        <w:rFonts w:ascii="Courier New" w:hAnsi="Courier New" w:cs="Courier New" w:hint="default"/>
      </w:rPr>
    </w:lvl>
    <w:lvl w:ilvl="5" w:tplc="F3FEF5D8">
      <w:start w:val="1"/>
      <w:numFmt w:val="bullet"/>
      <w:lvlText w:val=""/>
      <w:lvlJc w:val="left"/>
      <w:pPr>
        <w:ind w:left="4462" w:hanging="360"/>
      </w:pPr>
      <w:rPr>
        <w:rFonts w:ascii="Wingdings" w:hAnsi="Wingdings" w:hint="default"/>
      </w:rPr>
    </w:lvl>
    <w:lvl w:ilvl="6" w:tplc="F2F4240C">
      <w:start w:val="1"/>
      <w:numFmt w:val="bullet"/>
      <w:lvlText w:val=""/>
      <w:lvlJc w:val="left"/>
      <w:pPr>
        <w:ind w:left="5182" w:hanging="360"/>
      </w:pPr>
      <w:rPr>
        <w:rFonts w:ascii="Symbol" w:hAnsi="Symbol" w:hint="default"/>
      </w:rPr>
    </w:lvl>
    <w:lvl w:ilvl="7" w:tplc="4BF427E0">
      <w:start w:val="1"/>
      <w:numFmt w:val="bullet"/>
      <w:lvlText w:val="o"/>
      <w:lvlJc w:val="left"/>
      <w:pPr>
        <w:ind w:left="5902" w:hanging="360"/>
      </w:pPr>
      <w:rPr>
        <w:rFonts w:ascii="Courier New" w:hAnsi="Courier New" w:cs="Courier New" w:hint="default"/>
      </w:rPr>
    </w:lvl>
    <w:lvl w:ilvl="8" w:tplc="1562D97A">
      <w:start w:val="1"/>
      <w:numFmt w:val="bullet"/>
      <w:lvlText w:val=""/>
      <w:lvlJc w:val="left"/>
      <w:pPr>
        <w:ind w:left="6622" w:hanging="360"/>
      </w:pPr>
      <w:rPr>
        <w:rFonts w:ascii="Wingdings" w:hAnsi="Wingdings" w:hint="default"/>
      </w:rPr>
    </w:lvl>
  </w:abstractNum>
  <w:abstractNum w:abstractNumId="45">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47">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7F367D25"/>
    <w:multiLevelType w:val="hybridMultilevel"/>
    <w:tmpl w:val="B010CA7A"/>
    <w:lvl w:ilvl="0" w:tplc="673E3B90">
      <w:start w:val="1"/>
      <w:numFmt w:val="decimal"/>
      <w:lvlText w:val="%1."/>
      <w:lvlJc w:val="left"/>
      <w:pPr>
        <w:tabs>
          <w:tab w:val="num" w:pos="960"/>
        </w:tabs>
        <w:ind w:left="960" w:hanging="360"/>
      </w:pPr>
    </w:lvl>
    <w:lvl w:ilvl="1" w:tplc="54B655BA">
      <w:start w:val="1"/>
      <w:numFmt w:val="lowerLetter"/>
      <w:lvlText w:val="%2."/>
      <w:lvlJc w:val="left"/>
      <w:pPr>
        <w:tabs>
          <w:tab w:val="num" w:pos="1680"/>
        </w:tabs>
        <w:ind w:left="1680" w:hanging="360"/>
      </w:pPr>
    </w:lvl>
    <w:lvl w:ilvl="2" w:tplc="51B4D992">
      <w:start w:val="1"/>
      <w:numFmt w:val="lowerRoman"/>
      <w:lvlText w:val="%3."/>
      <w:lvlJc w:val="right"/>
      <w:pPr>
        <w:tabs>
          <w:tab w:val="num" w:pos="2400"/>
        </w:tabs>
        <w:ind w:left="2400" w:hanging="180"/>
      </w:pPr>
    </w:lvl>
    <w:lvl w:ilvl="3" w:tplc="777C37C6">
      <w:start w:val="1"/>
      <w:numFmt w:val="decimal"/>
      <w:lvlText w:val="%4."/>
      <w:lvlJc w:val="left"/>
      <w:pPr>
        <w:tabs>
          <w:tab w:val="num" w:pos="3120"/>
        </w:tabs>
        <w:ind w:left="3120" w:hanging="360"/>
      </w:pPr>
    </w:lvl>
    <w:lvl w:ilvl="4" w:tplc="F1B65F8C">
      <w:start w:val="1"/>
      <w:numFmt w:val="lowerLetter"/>
      <w:lvlText w:val="%5."/>
      <w:lvlJc w:val="left"/>
      <w:pPr>
        <w:tabs>
          <w:tab w:val="num" w:pos="3840"/>
        </w:tabs>
        <w:ind w:left="3840" w:hanging="360"/>
      </w:pPr>
    </w:lvl>
    <w:lvl w:ilvl="5" w:tplc="074A10C8">
      <w:start w:val="1"/>
      <w:numFmt w:val="lowerRoman"/>
      <w:lvlText w:val="%6."/>
      <w:lvlJc w:val="right"/>
      <w:pPr>
        <w:tabs>
          <w:tab w:val="num" w:pos="4560"/>
        </w:tabs>
        <w:ind w:left="4560" w:hanging="180"/>
      </w:pPr>
    </w:lvl>
    <w:lvl w:ilvl="6" w:tplc="2E40CAF6">
      <w:start w:val="1"/>
      <w:numFmt w:val="decimal"/>
      <w:lvlText w:val="%7."/>
      <w:lvlJc w:val="left"/>
      <w:pPr>
        <w:tabs>
          <w:tab w:val="num" w:pos="5280"/>
        </w:tabs>
        <w:ind w:left="5280" w:hanging="360"/>
      </w:pPr>
    </w:lvl>
    <w:lvl w:ilvl="7" w:tplc="CFB60DF0">
      <w:start w:val="1"/>
      <w:numFmt w:val="lowerLetter"/>
      <w:lvlText w:val="%8."/>
      <w:lvlJc w:val="left"/>
      <w:pPr>
        <w:tabs>
          <w:tab w:val="num" w:pos="6000"/>
        </w:tabs>
        <w:ind w:left="6000" w:hanging="360"/>
      </w:pPr>
    </w:lvl>
    <w:lvl w:ilvl="8" w:tplc="209C46C8">
      <w:start w:val="1"/>
      <w:numFmt w:val="lowerRoman"/>
      <w:lvlText w:val="%9."/>
      <w:lvlJc w:val="right"/>
      <w:pPr>
        <w:tabs>
          <w:tab w:val="num" w:pos="6720"/>
        </w:tabs>
        <w:ind w:left="6720" w:hanging="180"/>
      </w:pPr>
    </w:lvl>
  </w:abstractNum>
  <w:num w:numId="1">
    <w:abstractNumId w:val="28"/>
  </w:num>
  <w:num w:numId="2">
    <w:abstractNumId w:val="26"/>
  </w:num>
  <w:num w:numId="3">
    <w:abstractNumId w:val="3"/>
  </w:num>
  <w:num w:numId="4">
    <w:abstractNumId w:val="2"/>
  </w:num>
  <w:num w:numId="5">
    <w:abstractNumId w:val="1"/>
  </w:num>
  <w:num w:numId="6">
    <w:abstractNumId w:val="0"/>
  </w:num>
  <w:num w:numId="7">
    <w:abstractNumId w:val="30"/>
  </w:num>
  <w:num w:numId="8">
    <w:abstractNumId w:val="44"/>
  </w:num>
  <w:num w:numId="9">
    <w:abstractNumId w:val="20"/>
  </w:num>
  <w:num w:numId="10">
    <w:abstractNumId w:val="33"/>
  </w:num>
  <w:num w:numId="1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9"/>
  </w:num>
  <w:num w:numId="2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num>
  <w:num w:numId="29">
    <w:abstractNumId w:val="1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5"/>
  </w:num>
  <w:num w:numId="36">
    <w:abstractNumId w:val="40"/>
  </w:num>
  <w:num w:numId="37">
    <w:abstractNumId w:val="6"/>
  </w:num>
  <w:num w:numId="38">
    <w:abstractNumId w:val="29"/>
  </w:num>
  <w:num w:numId="39">
    <w:abstractNumId w:val="21"/>
  </w:num>
  <w:num w:numId="40">
    <w:abstractNumId w:val="41"/>
  </w:num>
  <w:num w:numId="41">
    <w:abstractNumId w:val="5"/>
  </w:num>
  <w:num w:numId="42">
    <w:abstractNumId w:val="38"/>
  </w:num>
  <w:num w:numId="4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4"/>
  </w:num>
  <w:num w:numId="45">
    <w:abstractNumId w:val="8"/>
  </w:num>
  <w:num w:numId="46">
    <w:abstractNumId w:val="35"/>
  </w:num>
  <w:num w:numId="47">
    <w:abstractNumId w:val="10"/>
  </w:num>
  <w:num w:numId="48">
    <w:abstractNumId w:val="23"/>
  </w:num>
  <w:num w:numId="49">
    <w:abstractNumId w:val="16"/>
  </w:num>
  <w:num w:numId="50">
    <w:abstractNumId w:val="12"/>
  </w:num>
  <w:num w:numId="51">
    <w:abstractNumId w:val="34"/>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4F6C"/>
    <w:rsid w:val="0000582F"/>
    <w:rsid w:val="00037668"/>
    <w:rsid w:val="00050DA9"/>
    <w:rsid w:val="00086E40"/>
    <w:rsid w:val="000A3BB8"/>
    <w:rsid w:val="000B397F"/>
    <w:rsid w:val="000F5FEA"/>
    <w:rsid w:val="0011150B"/>
    <w:rsid w:val="001251E9"/>
    <w:rsid w:val="0015665A"/>
    <w:rsid w:val="00165A70"/>
    <w:rsid w:val="001916AE"/>
    <w:rsid w:val="00195997"/>
    <w:rsid w:val="001A23B2"/>
    <w:rsid w:val="001B383C"/>
    <w:rsid w:val="001D325D"/>
    <w:rsid w:val="001E114E"/>
    <w:rsid w:val="00215863"/>
    <w:rsid w:val="00222E19"/>
    <w:rsid w:val="002261E1"/>
    <w:rsid w:val="00235E9C"/>
    <w:rsid w:val="00252262"/>
    <w:rsid w:val="00254FF3"/>
    <w:rsid w:val="00264788"/>
    <w:rsid w:val="002A637A"/>
    <w:rsid w:val="002B7993"/>
    <w:rsid w:val="002D6C9C"/>
    <w:rsid w:val="002E3E8D"/>
    <w:rsid w:val="00306DCD"/>
    <w:rsid w:val="003070C3"/>
    <w:rsid w:val="00341882"/>
    <w:rsid w:val="00345AEC"/>
    <w:rsid w:val="00350B96"/>
    <w:rsid w:val="00352515"/>
    <w:rsid w:val="00354075"/>
    <w:rsid w:val="00356011"/>
    <w:rsid w:val="00364BBC"/>
    <w:rsid w:val="003663B6"/>
    <w:rsid w:val="00376F3B"/>
    <w:rsid w:val="003A13E7"/>
    <w:rsid w:val="003B7D97"/>
    <w:rsid w:val="003D5F30"/>
    <w:rsid w:val="003E2671"/>
    <w:rsid w:val="003F2E58"/>
    <w:rsid w:val="00410ED9"/>
    <w:rsid w:val="00423141"/>
    <w:rsid w:val="00446F48"/>
    <w:rsid w:val="00453090"/>
    <w:rsid w:val="00480D9F"/>
    <w:rsid w:val="00481136"/>
    <w:rsid w:val="004971C8"/>
    <w:rsid w:val="004A50A8"/>
    <w:rsid w:val="004C5DDC"/>
    <w:rsid w:val="004C5E59"/>
    <w:rsid w:val="004D03C9"/>
    <w:rsid w:val="00504945"/>
    <w:rsid w:val="0050716C"/>
    <w:rsid w:val="0051723F"/>
    <w:rsid w:val="00524290"/>
    <w:rsid w:val="00552875"/>
    <w:rsid w:val="00556E2B"/>
    <w:rsid w:val="00573361"/>
    <w:rsid w:val="00577CE9"/>
    <w:rsid w:val="00590A3B"/>
    <w:rsid w:val="005E7D1A"/>
    <w:rsid w:val="00603E78"/>
    <w:rsid w:val="0061437F"/>
    <w:rsid w:val="00651858"/>
    <w:rsid w:val="006615E5"/>
    <w:rsid w:val="00664A75"/>
    <w:rsid w:val="006800F1"/>
    <w:rsid w:val="006B70C0"/>
    <w:rsid w:val="006E3409"/>
    <w:rsid w:val="006E5ECF"/>
    <w:rsid w:val="006F5CB7"/>
    <w:rsid w:val="00706A27"/>
    <w:rsid w:val="00724475"/>
    <w:rsid w:val="0073010D"/>
    <w:rsid w:val="007436F9"/>
    <w:rsid w:val="00767A0C"/>
    <w:rsid w:val="00772709"/>
    <w:rsid w:val="00784939"/>
    <w:rsid w:val="00791020"/>
    <w:rsid w:val="00794FA2"/>
    <w:rsid w:val="007B4EA2"/>
    <w:rsid w:val="007F7175"/>
    <w:rsid w:val="008113FB"/>
    <w:rsid w:val="00811AD1"/>
    <w:rsid w:val="00814BD6"/>
    <w:rsid w:val="0083554B"/>
    <w:rsid w:val="0084386B"/>
    <w:rsid w:val="00887B2B"/>
    <w:rsid w:val="00887FC7"/>
    <w:rsid w:val="008A053F"/>
    <w:rsid w:val="008C5B29"/>
    <w:rsid w:val="008D7035"/>
    <w:rsid w:val="008E236A"/>
    <w:rsid w:val="0092673C"/>
    <w:rsid w:val="00927A05"/>
    <w:rsid w:val="009403E3"/>
    <w:rsid w:val="009640A0"/>
    <w:rsid w:val="00985C19"/>
    <w:rsid w:val="009B7B9C"/>
    <w:rsid w:val="00A15560"/>
    <w:rsid w:val="00A27E4E"/>
    <w:rsid w:val="00A360D3"/>
    <w:rsid w:val="00A56567"/>
    <w:rsid w:val="00A66758"/>
    <w:rsid w:val="00AD29A7"/>
    <w:rsid w:val="00AD67A0"/>
    <w:rsid w:val="00B058B3"/>
    <w:rsid w:val="00B225F2"/>
    <w:rsid w:val="00B25CFB"/>
    <w:rsid w:val="00B51C48"/>
    <w:rsid w:val="00B5302F"/>
    <w:rsid w:val="00B5456C"/>
    <w:rsid w:val="00B6615B"/>
    <w:rsid w:val="00B755C5"/>
    <w:rsid w:val="00B764EB"/>
    <w:rsid w:val="00B931D9"/>
    <w:rsid w:val="00B94912"/>
    <w:rsid w:val="00BC5B8A"/>
    <w:rsid w:val="00BF323F"/>
    <w:rsid w:val="00BF5F0F"/>
    <w:rsid w:val="00C10F59"/>
    <w:rsid w:val="00C11129"/>
    <w:rsid w:val="00C37FF9"/>
    <w:rsid w:val="00C5664C"/>
    <w:rsid w:val="00C60DDE"/>
    <w:rsid w:val="00CA252E"/>
    <w:rsid w:val="00CA386F"/>
    <w:rsid w:val="00CB383C"/>
    <w:rsid w:val="00CB455A"/>
    <w:rsid w:val="00CC3492"/>
    <w:rsid w:val="00D16721"/>
    <w:rsid w:val="00D179D0"/>
    <w:rsid w:val="00D4109D"/>
    <w:rsid w:val="00D446D8"/>
    <w:rsid w:val="00D535DE"/>
    <w:rsid w:val="00D566A4"/>
    <w:rsid w:val="00D72609"/>
    <w:rsid w:val="00D7328E"/>
    <w:rsid w:val="00D8439D"/>
    <w:rsid w:val="00DA6449"/>
    <w:rsid w:val="00DB3541"/>
    <w:rsid w:val="00DC3D60"/>
    <w:rsid w:val="00DE0ACD"/>
    <w:rsid w:val="00DE2E29"/>
    <w:rsid w:val="00DF197B"/>
    <w:rsid w:val="00DF6E38"/>
    <w:rsid w:val="00E12238"/>
    <w:rsid w:val="00E275E4"/>
    <w:rsid w:val="00E41D3A"/>
    <w:rsid w:val="00E42222"/>
    <w:rsid w:val="00E5204A"/>
    <w:rsid w:val="00E612AA"/>
    <w:rsid w:val="00E7748E"/>
    <w:rsid w:val="00E9286E"/>
    <w:rsid w:val="00E954FC"/>
    <w:rsid w:val="00EA700A"/>
    <w:rsid w:val="00EB7260"/>
    <w:rsid w:val="00EC4DF6"/>
    <w:rsid w:val="00ED27DB"/>
    <w:rsid w:val="00ED4E6B"/>
    <w:rsid w:val="00EF1204"/>
    <w:rsid w:val="00EF56CA"/>
    <w:rsid w:val="00F05229"/>
    <w:rsid w:val="00F06453"/>
    <w:rsid w:val="00F152BA"/>
    <w:rsid w:val="00F25294"/>
    <w:rsid w:val="00F443AA"/>
    <w:rsid w:val="00F536F4"/>
    <w:rsid w:val="00F55357"/>
    <w:rsid w:val="00FA6BFF"/>
    <w:rsid w:val="00FC6F8C"/>
    <w:rsid w:val="00FE6ECF"/>
    <w:rsid w:val="00FE6F31"/>
    <w:rsid w:val="00FF4F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qFormat="1"/>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06DCD"/>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306DCD"/>
    <w:pPr>
      <w:keepNext/>
      <w:numPr>
        <w:numId w:val="1"/>
      </w:numPr>
      <w:jc w:val="right"/>
      <w:outlineLvl w:val="0"/>
    </w:pPr>
    <w:rPr>
      <w:rFonts w:eastAsiaTheme="minorEastAsia"/>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306DCD"/>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rsid w:val="00306DCD"/>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306DCD"/>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306DC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306DCD"/>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4"/>
    <w:rsid w:val="00306DCD"/>
    <w:rPr>
      <w:rFonts w:asciiTheme="majorHAnsi" w:eastAsiaTheme="majorEastAsia" w:hAnsiTheme="majorHAnsi" w:cstheme="majorBidi"/>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rsid w:val="00306DCD"/>
    <w:rPr>
      <w:rFonts w:asciiTheme="majorHAnsi" w:eastAsiaTheme="majorEastAsia" w:hAnsiTheme="majorHAnsi" w:cstheme="majorBidi"/>
      <w:b/>
      <w:bCs/>
      <w:color w:val="4F81BD" w:themeColor="accent1"/>
      <w:sz w:val="26"/>
      <w:szCs w:val="26"/>
      <w:lang w:eastAsia="ru-RU"/>
    </w:rPr>
  </w:style>
  <w:style w:type="character" w:customStyle="1" w:styleId="33">
    <w:name w:val="Заголовок 3 Знак"/>
    <w:aliases w:val="H3 Знак"/>
    <w:basedOn w:val="a4"/>
    <w:uiPriority w:val="9"/>
    <w:rsid w:val="00306DCD"/>
    <w:rPr>
      <w:rFonts w:asciiTheme="majorHAnsi" w:eastAsiaTheme="majorEastAsia" w:hAnsiTheme="majorHAnsi" w:cstheme="majorBidi"/>
      <w:b/>
      <w:bCs/>
      <w:color w:val="4F81BD" w:themeColor="accent1"/>
      <w:sz w:val="24"/>
      <w:szCs w:val="24"/>
      <w:lang w:eastAsia="ru-RU"/>
    </w:rPr>
  </w:style>
  <w:style w:type="character" w:customStyle="1" w:styleId="41">
    <w:name w:val="Заголовок 4 Знак"/>
    <w:basedOn w:val="a4"/>
    <w:link w:val="4"/>
    <w:rsid w:val="00306DCD"/>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uiPriority w:val="9"/>
    <w:rsid w:val="00306DCD"/>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uiPriority w:val="9"/>
    <w:rsid w:val="00306DCD"/>
    <w:rPr>
      <w:rFonts w:ascii="Times New Roman" w:eastAsiaTheme="minorEastAsia" w:hAnsi="Times New Roman" w:cs="Times New Roman"/>
      <w:b/>
      <w:bCs/>
      <w:lang w:eastAsia="ru-RU"/>
    </w:rPr>
  </w:style>
  <w:style w:type="character" w:styleId="a7">
    <w:name w:val="Hyperlink"/>
    <w:uiPriority w:val="99"/>
    <w:unhideWhenUsed/>
    <w:rsid w:val="00306DCD"/>
    <w:rPr>
      <w:color w:val="0000FF"/>
      <w:u w:val="single"/>
    </w:rPr>
  </w:style>
  <w:style w:type="character" w:styleId="a8">
    <w:name w:val="FollowedHyperlink"/>
    <w:uiPriority w:val="99"/>
    <w:semiHidden/>
    <w:unhideWhenUsed/>
    <w:rsid w:val="00306DCD"/>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306DCD"/>
    <w:rPr>
      <w:rFonts w:ascii="Times New Roman" w:eastAsiaTheme="minorEastAsia" w:hAnsi="Times New Roman" w:cs="Times New Roman"/>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306DCD"/>
    <w:rPr>
      <w:rFonts w:ascii="Arial" w:eastAsiaTheme="minorEastAsia" w:hAnsi="Arial" w:cs="Arial"/>
      <w:b/>
      <w:bCs/>
      <w:i/>
      <w:iCs/>
      <w:sz w:val="28"/>
      <w:szCs w:val="28"/>
      <w:lang w:eastAsia="ru-RU"/>
    </w:rPr>
  </w:style>
  <w:style w:type="character" w:customStyle="1" w:styleId="310">
    <w:name w:val="Заголовок 3 Знак1"/>
    <w:aliases w:val="H3 Знак1"/>
    <w:basedOn w:val="a4"/>
    <w:link w:val="31"/>
    <w:uiPriority w:val="9"/>
    <w:locked/>
    <w:rsid w:val="00306DCD"/>
    <w:rPr>
      <w:rFonts w:ascii="Cambria" w:eastAsiaTheme="minorEastAsia" w:hAnsi="Cambria" w:cs="Times New Roman"/>
      <w:b/>
      <w:bCs/>
      <w:sz w:val="26"/>
      <w:szCs w:val="26"/>
      <w:lang w:eastAsia="ru-RU"/>
    </w:rPr>
  </w:style>
  <w:style w:type="paragraph" w:styleId="HTML">
    <w:name w:val="HTML Preformatted"/>
    <w:basedOn w:val="a3"/>
    <w:link w:val="HTML0"/>
    <w:unhideWhenUsed/>
    <w:rsid w:val="00306D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306DCD"/>
    <w:rPr>
      <w:rFonts w:ascii="Courier New" w:eastAsia="Times New Roman" w:hAnsi="Courier New" w:cs="Courier New"/>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locked/>
    <w:rsid w:val="00306DCD"/>
    <w:rPr>
      <w:sz w:val="24"/>
      <w:szCs w:val="24"/>
    </w:rPr>
  </w:style>
  <w:style w:type="paragraph" w:styleId="aa">
    <w:name w:val="Normal (Web)"/>
    <w:aliases w:val="Обычный (Web),Обычный (веб) Знак Знак,Обычный (Web) Знак Знак Знак"/>
    <w:basedOn w:val="a3"/>
    <w:link w:val="a9"/>
    <w:unhideWhenUsed/>
    <w:qFormat/>
    <w:rsid w:val="00306DCD"/>
    <w:pPr>
      <w:contextualSpacing/>
    </w:pPr>
    <w:rPr>
      <w:rFonts w:asciiTheme="minorHAnsi" w:eastAsiaTheme="minorHAnsi" w:hAnsiTheme="minorHAnsi" w:cstheme="minorBidi"/>
      <w:lang w:eastAsia="en-US"/>
    </w:rPr>
  </w:style>
  <w:style w:type="character" w:customStyle="1" w:styleId="13">
    <w:name w:val="Текст примечания Знак1"/>
    <w:basedOn w:val="a4"/>
    <w:link w:val="ab"/>
    <w:semiHidden/>
    <w:locked/>
    <w:rsid w:val="00306DCD"/>
  </w:style>
  <w:style w:type="character" w:customStyle="1" w:styleId="14">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basedOn w:val="a4"/>
    <w:link w:val="ac"/>
    <w:uiPriority w:val="99"/>
    <w:locked/>
    <w:rsid w:val="00306DCD"/>
    <w:rPr>
      <w:sz w:val="24"/>
      <w:szCs w:val="24"/>
    </w:rPr>
  </w:style>
  <w:style w:type="paragraph" w:styleId="ac">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14"/>
    <w:uiPriority w:val="99"/>
    <w:unhideWhenUsed/>
    <w:qFormat/>
    <w:rsid w:val="00306DCD"/>
    <w:pPr>
      <w:tabs>
        <w:tab w:val="center" w:pos="4153"/>
        <w:tab w:val="right" w:pos="8306"/>
      </w:tabs>
      <w:contextualSpacing/>
    </w:pPr>
    <w:rPr>
      <w:rFonts w:asciiTheme="minorHAnsi" w:eastAsiaTheme="minorHAnsi" w:hAnsiTheme="minorHAnsi" w:cstheme="minorBidi"/>
      <w:lang w:eastAsia="en-US"/>
    </w:rPr>
  </w:style>
  <w:style w:type="character" w:customStyle="1" w:styleId="ad">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4"/>
    <w:uiPriority w:val="99"/>
    <w:rsid w:val="00306DCD"/>
    <w:rPr>
      <w:rFonts w:ascii="Times New Roman" w:eastAsia="Times New Roman" w:hAnsi="Times New Roman" w:cs="Times New Roman"/>
      <w:sz w:val="24"/>
      <w:szCs w:val="24"/>
      <w:lang w:eastAsia="ru-RU"/>
    </w:rPr>
  </w:style>
  <w:style w:type="character" w:customStyle="1" w:styleId="15">
    <w:name w:val="Нижний колонтитул Знак1"/>
    <w:basedOn w:val="a4"/>
    <w:link w:val="ae"/>
    <w:uiPriority w:val="99"/>
    <w:locked/>
    <w:rsid w:val="00306DCD"/>
    <w:rPr>
      <w:sz w:val="24"/>
      <w:szCs w:val="24"/>
    </w:rPr>
  </w:style>
  <w:style w:type="character" w:customStyle="1" w:styleId="211">
    <w:name w:val="Основной текст с отступом 2 Знак1"/>
    <w:basedOn w:val="a4"/>
    <w:link w:val="23"/>
    <w:uiPriority w:val="99"/>
    <w:semiHidden/>
    <w:locked/>
    <w:rsid w:val="00306DCD"/>
    <w:rPr>
      <w:sz w:val="24"/>
      <w:szCs w:val="24"/>
    </w:rPr>
  </w:style>
  <w:style w:type="character" w:customStyle="1" w:styleId="110">
    <w:name w:val="Схема документа Знак11"/>
    <w:basedOn w:val="a4"/>
    <w:link w:val="af"/>
    <w:uiPriority w:val="99"/>
    <w:semiHidden/>
    <w:locked/>
    <w:rsid w:val="00306DCD"/>
    <w:rPr>
      <w:rFonts w:ascii="Tahoma" w:hAnsi="Tahoma" w:cs="Tahoma"/>
      <w:sz w:val="16"/>
      <w:szCs w:val="16"/>
    </w:rPr>
  </w:style>
  <w:style w:type="paragraph" w:customStyle="1" w:styleId="ConsNormal">
    <w:name w:val="ConsNormal"/>
    <w:uiPriority w:val="34"/>
    <w:qFormat/>
    <w:rsid w:val="00306DCD"/>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34"/>
    <w:qFormat/>
    <w:rsid w:val="00306DCD"/>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16">
    <w:name w:val="Обычный1"/>
    <w:uiPriority w:val="34"/>
    <w:qFormat/>
    <w:rsid w:val="00306DCD"/>
    <w:pPr>
      <w:spacing w:after="0" w:line="240" w:lineRule="auto"/>
      <w:contextualSpacing/>
    </w:pPr>
    <w:rPr>
      <w:rFonts w:ascii="Times New Roman" w:eastAsia="Times New Roman" w:hAnsi="Times New Roman" w:cs="Times New Roman"/>
      <w:sz w:val="24"/>
      <w:szCs w:val="20"/>
      <w:lang w:eastAsia="ru-RU"/>
    </w:rPr>
  </w:style>
  <w:style w:type="paragraph" w:customStyle="1" w:styleId="af0">
    <w:name w:val="Знак"/>
    <w:basedOn w:val="a3"/>
    <w:uiPriority w:val="34"/>
    <w:qFormat/>
    <w:rsid w:val="00306DCD"/>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rsid w:val="00306DCD"/>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uiPriority w:val="34"/>
    <w:qFormat/>
    <w:rsid w:val="00306DCD"/>
    <w:pPr>
      <w:keepNext/>
      <w:snapToGrid w:val="0"/>
      <w:contextualSpacing/>
      <w:jc w:val="center"/>
    </w:pPr>
    <w:rPr>
      <w:szCs w:val="20"/>
    </w:rPr>
  </w:style>
  <w:style w:type="paragraph" w:customStyle="1" w:styleId="17">
    <w:name w:val="заголовок 1"/>
    <w:basedOn w:val="a3"/>
    <w:next w:val="a3"/>
    <w:uiPriority w:val="34"/>
    <w:qFormat/>
    <w:rsid w:val="00306DCD"/>
    <w:pPr>
      <w:keepNext/>
      <w:widowControl w:val="0"/>
      <w:snapToGrid w:val="0"/>
      <w:contextualSpacing/>
      <w:jc w:val="center"/>
    </w:pPr>
    <w:rPr>
      <w:b/>
      <w:sz w:val="22"/>
      <w:szCs w:val="20"/>
    </w:rPr>
  </w:style>
  <w:style w:type="paragraph" w:customStyle="1" w:styleId="24">
    <w:name w:val="çàãîëîâîê 2"/>
    <w:basedOn w:val="a3"/>
    <w:next w:val="a3"/>
    <w:uiPriority w:val="34"/>
    <w:qFormat/>
    <w:rsid w:val="00306DCD"/>
    <w:pPr>
      <w:keepNext/>
      <w:contextualSpacing/>
      <w:jc w:val="both"/>
    </w:pPr>
    <w:rPr>
      <w:szCs w:val="20"/>
      <w:lang w:val="en-GB"/>
    </w:rPr>
  </w:style>
  <w:style w:type="paragraph" w:customStyle="1" w:styleId="af2">
    <w:name w:val="Таблица шапка"/>
    <w:basedOn w:val="a3"/>
    <w:uiPriority w:val="99"/>
    <w:qFormat/>
    <w:rsid w:val="00306DCD"/>
    <w:pPr>
      <w:keepNext/>
      <w:snapToGrid w:val="0"/>
      <w:spacing w:before="40" w:after="40"/>
      <w:ind w:left="57" w:right="57"/>
      <w:contextualSpacing/>
    </w:pPr>
    <w:rPr>
      <w:sz w:val="22"/>
      <w:szCs w:val="20"/>
    </w:rPr>
  </w:style>
  <w:style w:type="paragraph" w:customStyle="1" w:styleId="af3">
    <w:name w:val="Таблица текст"/>
    <w:basedOn w:val="a3"/>
    <w:uiPriority w:val="99"/>
    <w:qFormat/>
    <w:rsid w:val="00306DCD"/>
    <w:pPr>
      <w:snapToGrid w:val="0"/>
      <w:spacing w:before="40" w:after="40"/>
      <w:ind w:left="57" w:right="57"/>
      <w:contextualSpacing/>
    </w:pPr>
    <w:rPr>
      <w:szCs w:val="20"/>
    </w:rPr>
  </w:style>
  <w:style w:type="paragraph" w:customStyle="1" w:styleId="a1">
    <w:name w:val="Пункт"/>
    <w:basedOn w:val="a3"/>
    <w:uiPriority w:val="34"/>
    <w:qFormat/>
    <w:rsid w:val="00306DCD"/>
    <w:pPr>
      <w:numPr>
        <w:ilvl w:val="2"/>
        <w:numId w:val="1"/>
      </w:numPr>
      <w:snapToGrid w:val="0"/>
      <w:spacing w:line="360" w:lineRule="auto"/>
      <w:contextualSpacing/>
      <w:jc w:val="both"/>
    </w:pPr>
    <w:rPr>
      <w:sz w:val="28"/>
      <w:szCs w:val="28"/>
    </w:rPr>
  </w:style>
  <w:style w:type="paragraph" w:customStyle="1" w:styleId="25">
    <w:name w:val="Уровень2"/>
    <w:basedOn w:val="a3"/>
    <w:uiPriority w:val="34"/>
    <w:qFormat/>
    <w:rsid w:val="00306DCD"/>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qFormat/>
    <w:rsid w:val="00306DCD"/>
    <w:pPr>
      <w:tabs>
        <w:tab w:val="clear" w:pos="927"/>
        <w:tab w:val="num" w:pos="360"/>
        <w:tab w:val="num" w:pos="2160"/>
      </w:tabs>
      <w:ind w:left="2160" w:hanging="180"/>
    </w:pPr>
  </w:style>
  <w:style w:type="paragraph" w:customStyle="1" w:styleId="af4">
    <w:name w:val="Заголовок статьи"/>
    <w:basedOn w:val="a3"/>
    <w:next w:val="a3"/>
    <w:uiPriority w:val="34"/>
    <w:qFormat/>
    <w:rsid w:val="00306DCD"/>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rsid w:val="00306DCD"/>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rsid w:val="00306DCD"/>
    <w:pPr>
      <w:numPr>
        <w:numId w:val="7"/>
      </w:numPr>
      <w:contextualSpacing/>
      <w:jc w:val="both"/>
    </w:pPr>
  </w:style>
  <w:style w:type="paragraph" w:styleId="23">
    <w:name w:val="Body Text Indent 2"/>
    <w:basedOn w:val="a3"/>
    <w:link w:val="211"/>
    <w:uiPriority w:val="99"/>
    <w:semiHidden/>
    <w:unhideWhenUsed/>
    <w:rsid w:val="00306DCD"/>
    <w:pPr>
      <w:spacing w:after="120" w:line="480" w:lineRule="auto"/>
      <w:ind w:left="283"/>
    </w:pPr>
    <w:rPr>
      <w:rFonts w:asciiTheme="minorHAnsi" w:eastAsiaTheme="minorHAnsi" w:hAnsiTheme="minorHAnsi" w:cstheme="minorBidi"/>
      <w:lang w:eastAsia="en-US"/>
    </w:rPr>
  </w:style>
  <w:style w:type="character" w:customStyle="1" w:styleId="26">
    <w:name w:val="Основной текст с отступом 2 Знак"/>
    <w:basedOn w:val="a4"/>
    <w:uiPriority w:val="99"/>
    <w:semiHidden/>
    <w:rsid w:val="00306DCD"/>
    <w:rPr>
      <w:rFonts w:ascii="Times New Roman" w:eastAsia="Times New Roman" w:hAnsi="Times New Roman" w:cs="Times New Roman"/>
      <w:sz w:val="24"/>
      <w:szCs w:val="24"/>
      <w:lang w:eastAsia="ru-RU"/>
    </w:rPr>
  </w:style>
  <w:style w:type="paragraph" w:customStyle="1" w:styleId="35">
    <w:name w:val="Стиль3"/>
    <w:basedOn w:val="23"/>
    <w:uiPriority w:val="34"/>
    <w:qFormat/>
    <w:rsid w:val="00306DCD"/>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306DCD"/>
    <w:pPr>
      <w:spacing w:after="60" w:line="288" w:lineRule="auto"/>
      <w:contextualSpacing/>
      <w:jc w:val="both"/>
    </w:pPr>
    <w:rPr>
      <w:szCs w:val="20"/>
    </w:rPr>
  </w:style>
  <w:style w:type="paragraph" w:customStyle="1" w:styleId="aHeader">
    <w:name w:val="a_Header"/>
    <w:basedOn w:val="a3"/>
    <w:uiPriority w:val="34"/>
    <w:qFormat/>
    <w:rsid w:val="00306DCD"/>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rsid w:val="00306DCD"/>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rsid w:val="00306DCD"/>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qFormat/>
    <w:rsid w:val="00306DCD"/>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rsid w:val="00306DCD"/>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rsid w:val="00306DCD"/>
    <w:pPr>
      <w:numPr>
        <w:ilvl w:val="2"/>
        <w:numId w:val="8"/>
      </w:numPr>
      <w:contextualSpacing/>
      <w:jc w:val="both"/>
    </w:pPr>
    <w:rPr>
      <w:sz w:val="28"/>
      <w:szCs w:val="28"/>
    </w:rPr>
  </w:style>
  <w:style w:type="paragraph" w:customStyle="1" w:styleId="ConsNonformat">
    <w:name w:val="ConsNonformat"/>
    <w:uiPriority w:val="34"/>
    <w:qFormat/>
    <w:rsid w:val="00306DCD"/>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3"/>
    <w:uiPriority w:val="34"/>
    <w:qFormat/>
    <w:rsid w:val="00306DCD"/>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rsid w:val="00306DCD"/>
    <w:pPr>
      <w:numPr>
        <w:ilvl w:val="0"/>
        <w:numId w:val="0"/>
      </w:numPr>
      <w:tabs>
        <w:tab w:val="num" w:pos="1134"/>
      </w:tabs>
      <w:ind w:left="1134" w:hanging="1134"/>
    </w:pPr>
    <w:rPr>
      <w:bCs/>
      <w:sz w:val="22"/>
      <w:szCs w:val="22"/>
    </w:rPr>
  </w:style>
  <w:style w:type="paragraph" w:customStyle="1" w:styleId="a0">
    <w:name w:val="Подподпункт"/>
    <w:basedOn w:val="af7"/>
    <w:qFormat/>
    <w:rsid w:val="00306DCD"/>
    <w:pPr>
      <w:numPr>
        <w:numId w:val="9"/>
      </w:numPr>
    </w:pPr>
  </w:style>
  <w:style w:type="paragraph" w:customStyle="1" w:styleId="af8">
    <w:name w:val="маркированный"/>
    <w:basedOn w:val="a3"/>
    <w:uiPriority w:val="34"/>
    <w:semiHidden/>
    <w:qFormat/>
    <w:rsid w:val="00306DCD"/>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306DCD"/>
    <w:rPr>
      <w:rFonts w:ascii="Arial" w:hAnsi="Arial" w:cs="Arial"/>
      <w:sz w:val="24"/>
      <w:szCs w:val="24"/>
      <w:lang w:eastAsia="ru-RU"/>
    </w:rPr>
  </w:style>
  <w:style w:type="paragraph" w:customStyle="1" w:styleId="af9">
    <w:name w:val="Ариал"/>
    <w:basedOn w:val="a3"/>
    <w:link w:val="18"/>
    <w:qFormat/>
    <w:rsid w:val="00306DCD"/>
    <w:pPr>
      <w:spacing w:before="120" w:after="120" w:line="360" w:lineRule="auto"/>
      <w:ind w:firstLine="851"/>
      <w:contextualSpacing/>
      <w:jc w:val="both"/>
    </w:pPr>
    <w:rPr>
      <w:rFonts w:ascii="Arial" w:eastAsiaTheme="minorHAnsi" w:hAnsi="Arial" w:cs="Arial"/>
    </w:rPr>
  </w:style>
  <w:style w:type="paragraph" w:customStyle="1" w:styleId="ConsPlusNonformat">
    <w:name w:val="ConsPlusNonformat"/>
    <w:uiPriority w:val="34"/>
    <w:qFormat/>
    <w:rsid w:val="00306DCD"/>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a">
    <w:name w:val="Пункт б/н"/>
    <w:basedOn w:val="a3"/>
    <w:qFormat/>
    <w:rsid w:val="00306DCD"/>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306DCD"/>
    <w:rPr>
      <w:szCs w:val="24"/>
      <w:lang w:eastAsia="ru-RU"/>
    </w:rPr>
  </w:style>
  <w:style w:type="paragraph" w:customStyle="1" w:styleId="1a">
    <w:name w:val="Обычный1"/>
    <w:link w:val="19"/>
    <w:qFormat/>
    <w:rsid w:val="00306DCD"/>
    <w:pPr>
      <w:widowControl w:val="0"/>
      <w:autoSpaceDE w:val="0"/>
      <w:autoSpaceDN w:val="0"/>
      <w:spacing w:before="120" w:after="120" w:line="240" w:lineRule="auto"/>
      <w:ind w:firstLine="567"/>
      <w:contextualSpacing/>
      <w:jc w:val="both"/>
    </w:pPr>
    <w:rPr>
      <w:szCs w:val="24"/>
      <w:lang w:eastAsia="ru-RU"/>
    </w:rPr>
  </w:style>
  <w:style w:type="character" w:customStyle="1" w:styleId="afb">
    <w:name w:val="Ариал Таблица Знак"/>
    <w:link w:val="afc"/>
    <w:locked/>
    <w:rsid w:val="00306DCD"/>
    <w:rPr>
      <w:rFonts w:ascii="Arial" w:hAnsi="Arial" w:cs="Arial"/>
      <w:sz w:val="24"/>
      <w:lang w:eastAsia="ru-RU"/>
    </w:rPr>
  </w:style>
  <w:style w:type="paragraph" w:customStyle="1" w:styleId="afc">
    <w:name w:val="Ариал Таблица"/>
    <w:basedOn w:val="af9"/>
    <w:link w:val="afb"/>
    <w:qFormat/>
    <w:rsid w:val="00306DCD"/>
    <w:pPr>
      <w:widowControl w:val="0"/>
      <w:adjustRightInd w:val="0"/>
      <w:spacing w:before="0" w:after="0" w:line="240" w:lineRule="auto"/>
      <w:ind w:firstLine="0"/>
    </w:pPr>
    <w:rPr>
      <w:szCs w:val="22"/>
    </w:rPr>
  </w:style>
  <w:style w:type="paragraph" w:customStyle="1" w:styleId="afd">
    <w:name w:val="АриалТабл"/>
    <w:basedOn w:val="af9"/>
    <w:uiPriority w:val="34"/>
    <w:qFormat/>
    <w:rsid w:val="00306DCD"/>
    <w:pPr>
      <w:widowControl w:val="0"/>
      <w:adjustRightInd w:val="0"/>
      <w:spacing w:before="0" w:after="0" w:line="240" w:lineRule="auto"/>
      <w:ind w:firstLine="0"/>
    </w:pPr>
  </w:style>
  <w:style w:type="paragraph" w:customStyle="1" w:styleId="afe">
    <w:name w:val="Стиль начало"/>
    <w:basedOn w:val="a3"/>
    <w:uiPriority w:val="34"/>
    <w:qFormat/>
    <w:rsid w:val="00306DCD"/>
    <w:pPr>
      <w:spacing w:line="264" w:lineRule="auto"/>
      <w:contextualSpacing/>
    </w:pPr>
    <w:rPr>
      <w:sz w:val="28"/>
      <w:szCs w:val="20"/>
    </w:rPr>
  </w:style>
  <w:style w:type="paragraph" w:customStyle="1" w:styleId="Noeeu14">
    <w:name w:val="Noeeu14"/>
    <w:basedOn w:val="a3"/>
    <w:uiPriority w:val="34"/>
    <w:qFormat/>
    <w:rsid w:val="00306DCD"/>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rsid w:val="00306DCD"/>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306DCD"/>
    <w:rPr>
      <w:sz w:val="28"/>
      <w:szCs w:val="28"/>
      <w:lang w:val="x-none" w:eastAsia="x-none"/>
    </w:rPr>
  </w:style>
  <w:style w:type="paragraph" w:customStyle="1" w:styleId="40">
    <w:name w:val="Пункт_4"/>
    <w:basedOn w:val="a3"/>
    <w:link w:val="42"/>
    <w:uiPriority w:val="99"/>
    <w:qFormat/>
    <w:rsid w:val="00306DCD"/>
    <w:pPr>
      <w:numPr>
        <w:ilvl w:val="3"/>
        <w:numId w:val="10"/>
      </w:numPr>
      <w:contextualSpacing/>
      <w:jc w:val="both"/>
    </w:pPr>
    <w:rPr>
      <w:rFonts w:asciiTheme="minorHAnsi" w:eastAsiaTheme="minorHAnsi" w:hAnsiTheme="minorHAnsi" w:cstheme="minorBidi"/>
      <w:sz w:val="28"/>
      <w:szCs w:val="28"/>
      <w:lang w:val="x-none" w:eastAsia="x-none"/>
    </w:rPr>
  </w:style>
  <w:style w:type="character" w:customStyle="1" w:styleId="aff">
    <w:name w:val="Примечание Знак"/>
    <w:link w:val="aff0"/>
    <w:locked/>
    <w:rsid w:val="00306DCD"/>
    <w:rPr>
      <w:spacing w:val="20"/>
      <w:sz w:val="24"/>
      <w:szCs w:val="28"/>
    </w:rPr>
  </w:style>
  <w:style w:type="paragraph" w:customStyle="1" w:styleId="aff0">
    <w:name w:val="Примечание"/>
    <w:basedOn w:val="a3"/>
    <w:link w:val="aff"/>
    <w:qFormat/>
    <w:rsid w:val="00306DCD"/>
    <w:pPr>
      <w:spacing w:before="240" w:after="240" w:line="288" w:lineRule="auto"/>
      <w:ind w:left="1134" w:right="1134"/>
      <w:contextualSpacing/>
      <w:jc w:val="both"/>
    </w:pPr>
    <w:rPr>
      <w:rFonts w:asciiTheme="minorHAnsi" w:eastAsiaTheme="minorHAnsi" w:hAnsiTheme="minorHAnsi" w:cstheme="minorBidi"/>
      <w:spacing w:val="20"/>
      <w:szCs w:val="28"/>
      <w:lang w:eastAsia="en-US"/>
    </w:rPr>
  </w:style>
  <w:style w:type="paragraph" w:customStyle="1" w:styleId="-3">
    <w:name w:val="Пункт-3"/>
    <w:basedOn w:val="a3"/>
    <w:uiPriority w:val="34"/>
    <w:qFormat/>
    <w:rsid w:val="00306DCD"/>
    <w:pPr>
      <w:tabs>
        <w:tab w:val="left" w:pos="1701"/>
      </w:tabs>
      <w:spacing w:line="288" w:lineRule="auto"/>
      <w:ind w:firstLine="567"/>
      <w:contextualSpacing/>
      <w:jc w:val="both"/>
    </w:pPr>
    <w:rPr>
      <w:sz w:val="28"/>
    </w:rPr>
  </w:style>
  <w:style w:type="paragraph" w:customStyle="1" w:styleId="-4">
    <w:name w:val="Пункт-4"/>
    <w:basedOn w:val="a3"/>
    <w:uiPriority w:val="34"/>
    <w:qFormat/>
    <w:rsid w:val="00306DCD"/>
    <w:pPr>
      <w:tabs>
        <w:tab w:val="num" w:pos="1701"/>
      </w:tabs>
      <w:spacing w:line="288" w:lineRule="auto"/>
      <w:ind w:firstLine="567"/>
      <w:contextualSpacing/>
      <w:jc w:val="both"/>
    </w:pPr>
    <w:rPr>
      <w:sz w:val="28"/>
    </w:rPr>
  </w:style>
  <w:style w:type="paragraph" w:customStyle="1" w:styleId="-5">
    <w:name w:val="Пункт-5"/>
    <w:basedOn w:val="a3"/>
    <w:uiPriority w:val="34"/>
    <w:qFormat/>
    <w:rsid w:val="00306DCD"/>
    <w:pPr>
      <w:tabs>
        <w:tab w:val="num" w:pos="1701"/>
      </w:tabs>
      <w:spacing w:line="288" w:lineRule="auto"/>
      <w:ind w:firstLine="567"/>
      <w:contextualSpacing/>
      <w:jc w:val="both"/>
    </w:pPr>
    <w:rPr>
      <w:sz w:val="28"/>
    </w:rPr>
  </w:style>
  <w:style w:type="paragraph" w:customStyle="1" w:styleId="-6">
    <w:name w:val="Пункт-6"/>
    <w:basedOn w:val="a3"/>
    <w:qFormat/>
    <w:rsid w:val="00306DCD"/>
    <w:pPr>
      <w:tabs>
        <w:tab w:val="num" w:pos="1701"/>
      </w:tabs>
      <w:spacing w:line="288" w:lineRule="auto"/>
      <w:ind w:firstLine="567"/>
      <w:contextualSpacing/>
      <w:jc w:val="both"/>
    </w:pPr>
    <w:rPr>
      <w:sz w:val="28"/>
    </w:rPr>
  </w:style>
  <w:style w:type="paragraph" w:customStyle="1" w:styleId="-7">
    <w:name w:val="Пункт-7"/>
    <w:basedOn w:val="a3"/>
    <w:uiPriority w:val="34"/>
    <w:qFormat/>
    <w:rsid w:val="00306DCD"/>
    <w:pPr>
      <w:tabs>
        <w:tab w:val="num" w:pos="1701"/>
      </w:tabs>
      <w:spacing w:line="288" w:lineRule="auto"/>
      <w:ind w:firstLine="567"/>
      <w:contextualSpacing/>
      <w:jc w:val="both"/>
    </w:pPr>
    <w:rPr>
      <w:sz w:val="28"/>
    </w:rPr>
  </w:style>
  <w:style w:type="character" w:customStyle="1" w:styleId="Bodytext">
    <w:name w:val="Body text_"/>
    <w:link w:val="1b"/>
    <w:locked/>
    <w:rsid w:val="00306DCD"/>
    <w:rPr>
      <w:rFonts w:ascii="Arial" w:eastAsia="Arial" w:hAnsi="Arial" w:cs="Arial"/>
      <w:sz w:val="18"/>
      <w:szCs w:val="18"/>
      <w:shd w:val="clear" w:color="auto" w:fill="FFFFFF"/>
    </w:rPr>
  </w:style>
  <w:style w:type="paragraph" w:customStyle="1" w:styleId="1b">
    <w:name w:val="Основной текст1"/>
    <w:basedOn w:val="a3"/>
    <w:link w:val="Bodytext"/>
    <w:qFormat/>
    <w:rsid w:val="00306DCD"/>
    <w:pPr>
      <w:shd w:val="clear" w:color="auto" w:fill="FFFFFF"/>
      <w:spacing w:line="0" w:lineRule="atLeast"/>
      <w:contextualSpacing/>
      <w:jc w:val="right"/>
    </w:pPr>
    <w:rPr>
      <w:rFonts w:ascii="Arial" w:eastAsia="Arial" w:hAnsi="Arial" w:cs="Arial"/>
      <w:sz w:val="18"/>
      <w:szCs w:val="18"/>
      <w:lang w:eastAsia="en-US"/>
    </w:rPr>
  </w:style>
  <w:style w:type="paragraph" w:customStyle="1" w:styleId="rvps46">
    <w:name w:val="rvps46"/>
    <w:basedOn w:val="a3"/>
    <w:uiPriority w:val="34"/>
    <w:qFormat/>
    <w:rsid w:val="00306DCD"/>
    <w:pPr>
      <w:spacing w:before="120" w:after="120"/>
      <w:contextualSpacing/>
    </w:pPr>
    <w:rPr>
      <w:lang w:val="en-US" w:eastAsia="en-US"/>
    </w:rPr>
  </w:style>
  <w:style w:type="paragraph" w:customStyle="1" w:styleId="rvps9">
    <w:name w:val="rvps9"/>
    <w:basedOn w:val="a3"/>
    <w:uiPriority w:val="34"/>
    <w:qFormat/>
    <w:rsid w:val="00306DCD"/>
    <w:pPr>
      <w:contextualSpacing/>
      <w:jc w:val="both"/>
    </w:pPr>
    <w:rPr>
      <w:lang w:val="en-US" w:eastAsia="en-US"/>
    </w:rPr>
  </w:style>
  <w:style w:type="paragraph" w:customStyle="1" w:styleId="rvps52">
    <w:name w:val="rvps52"/>
    <w:basedOn w:val="a3"/>
    <w:uiPriority w:val="34"/>
    <w:qFormat/>
    <w:rsid w:val="00306DCD"/>
    <w:pPr>
      <w:ind w:left="210" w:right="150"/>
      <w:contextualSpacing/>
      <w:jc w:val="both"/>
    </w:pPr>
    <w:rPr>
      <w:lang w:val="en-US" w:eastAsia="en-US"/>
    </w:rPr>
  </w:style>
  <w:style w:type="character" w:styleId="aff1">
    <w:name w:val="annotation reference"/>
    <w:semiHidden/>
    <w:unhideWhenUsed/>
    <w:rsid w:val="00306DCD"/>
    <w:rPr>
      <w:sz w:val="16"/>
      <w:szCs w:val="16"/>
    </w:rPr>
  </w:style>
  <w:style w:type="paragraph" w:styleId="ab">
    <w:name w:val="annotation text"/>
    <w:basedOn w:val="a3"/>
    <w:link w:val="13"/>
    <w:semiHidden/>
    <w:unhideWhenUsed/>
    <w:rsid w:val="00306DCD"/>
    <w:rPr>
      <w:rFonts w:asciiTheme="minorHAnsi" w:eastAsiaTheme="minorHAnsi" w:hAnsiTheme="minorHAnsi" w:cstheme="minorBidi"/>
      <w:sz w:val="22"/>
      <w:szCs w:val="22"/>
      <w:lang w:eastAsia="en-US"/>
    </w:rPr>
  </w:style>
  <w:style w:type="character" w:customStyle="1" w:styleId="aff2">
    <w:name w:val="Текст примечания Знак"/>
    <w:basedOn w:val="a4"/>
    <w:semiHidden/>
    <w:rsid w:val="00306DCD"/>
    <w:rPr>
      <w:rFonts w:ascii="Times New Roman" w:eastAsia="Times New Roman" w:hAnsi="Times New Roman" w:cs="Times New Roman"/>
      <w:sz w:val="20"/>
      <w:szCs w:val="20"/>
      <w:lang w:eastAsia="ru-RU"/>
    </w:rPr>
  </w:style>
  <w:style w:type="paragraph" w:styleId="ae">
    <w:name w:val="footer"/>
    <w:basedOn w:val="a3"/>
    <w:link w:val="15"/>
    <w:uiPriority w:val="99"/>
    <w:unhideWhenUsed/>
    <w:rsid w:val="00306DCD"/>
    <w:pPr>
      <w:tabs>
        <w:tab w:val="center" w:pos="4677"/>
        <w:tab w:val="right" w:pos="9355"/>
      </w:tabs>
    </w:pPr>
    <w:rPr>
      <w:rFonts w:asciiTheme="minorHAnsi" w:eastAsiaTheme="minorHAnsi" w:hAnsiTheme="minorHAnsi" w:cstheme="minorBidi"/>
      <w:lang w:eastAsia="en-US"/>
    </w:rPr>
  </w:style>
  <w:style w:type="character" w:customStyle="1" w:styleId="aff3">
    <w:name w:val="Нижний колонтитул Знак"/>
    <w:basedOn w:val="a4"/>
    <w:uiPriority w:val="99"/>
    <w:semiHidden/>
    <w:rsid w:val="00306DCD"/>
    <w:rPr>
      <w:rFonts w:ascii="Times New Roman" w:eastAsia="Times New Roman" w:hAnsi="Times New Roman" w:cs="Times New Roman"/>
      <w:sz w:val="24"/>
      <w:szCs w:val="24"/>
      <w:lang w:eastAsia="ru-RU"/>
    </w:rPr>
  </w:style>
  <w:style w:type="paragraph" w:styleId="af">
    <w:name w:val="Document Map"/>
    <w:basedOn w:val="a3"/>
    <w:link w:val="110"/>
    <w:uiPriority w:val="99"/>
    <w:semiHidden/>
    <w:unhideWhenUsed/>
    <w:rsid w:val="00306DCD"/>
    <w:rPr>
      <w:rFonts w:ascii="Tahoma" w:eastAsiaTheme="minorHAnsi" w:hAnsi="Tahoma" w:cs="Tahoma"/>
      <w:sz w:val="16"/>
      <w:szCs w:val="16"/>
      <w:lang w:eastAsia="en-US"/>
    </w:rPr>
  </w:style>
  <w:style w:type="character" w:customStyle="1" w:styleId="aff4">
    <w:name w:val="Схема документа Знак"/>
    <w:basedOn w:val="a4"/>
    <w:uiPriority w:val="99"/>
    <w:semiHidden/>
    <w:rsid w:val="00306DCD"/>
    <w:rPr>
      <w:rFonts w:ascii="Tahoma" w:eastAsia="Times New Roman" w:hAnsi="Tahoma" w:cs="Tahoma"/>
      <w:sz w:val="16"/>
      <w:szCs w:val="16"/>
      <w:lang w:eastAsia="ru-RU"/>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sid w:val="00306DCD"/>
    <w:rPr>
      <w:rFonts w:ascii="Tahoma" w:hAnsi="Tahoma" w:cs="Tahoma" w:hint="default"/>
      <w:sz w:val="16"/>
      <w:szCs w:val="16"/>
    </w:rPr>
  </w:style>
  <w:style w:type="character" w:customStyle="1" w:styleId="29">
    <w:name w:val="Нижний колонтитул Знак2"/>
    <w:basedOn w:val="a4"/>
    <w:uiPriority w:val="99"/>
    <w:semiHidden/>
    <w:locked/>
    <w:rsid w:val="00306DCD"/>
    <w:rPr>
      <w:sz w:val="24"/>
      <w:szCs w:val="24"/>
    </w:rPr>
  </w:style>
  <w:style w:type="character" w:customStyle="1" w:styleId="2a">
    <w:name w:val="Текст примечания Знак2"/>
    <w:basedOn w:val="a4"/>
    <w:semiHidden/>
    <w:rsid w:val="00306DCD"/>
  </w:style>
  <w:style w:type="character" w:customStyle="1" w:styleId="aff5">
    <w:name w:val="Тема примечания Знак"/>
    <w:rsid w:val="00306DCD"/>
    <w:rPr>
      <w:b/>
      <w:bCs/>
    </w:rPr>
  </w:style>
  <w:style w:type="character" w:customStyle="1" w:styleId="aff6">
    <w:name w:val="Текст выноски Знак"/>
    <w:rsid w:val="00306DCD"/>
    <w:rPr>
      <w:rFonts w:ascii="Tahoma" w:hAnsi="Tahoma" w:cs="Tahoma" w:hint="default"/>
      <w:sz w:val="16"/>
      <w:szCs w:val="16"/>
    </w:rPr>
  </w:style>
  <w:style w:type="character" w:customStyle="1" w:styleId="labelheaderlevel21">
    <w:name w:val="label_header_level_21"/>
    <w:rsid w:val="00306DCD"/>
    <w:rPr>
      <w:b/>
      <w:bCs/>
      <w:color w:val="0000FF"/>
      <w:sz w:val="20"/>
      <w:szCs w:val="20"/>
    </w:rPr>
  </w:style>
  <w:style w:type="character" w:customStyle="1" w:styleId="aff7">
    <w:name w:val="Основной текст Знак"/>
    <w:rsid w:val="00306DCD"/>
    <w:rPr>
      <w:sz w:val="24"/>
      <w:szCs w:val="24"/>
    </w:rPr>
  </w:style>
  <w:style w:type="character" w:customStyle="1" w:styleId="aff8">
    <w:name w:val="Текст сноски Знак"/>
    <w:rsid w:val="00306DCD"/>
    <w:rPr>
      <w:snapToGrid w:val="0"/>
      <w:sz w:val="24"/>
    </w:rPr>
  </w:style>
  <w:style w:type="character" w:customStyle="1" w:styleId="FontStyle15">
    <w:name w:val="Font Style15"/>
    <w:rsid w:val="00306DCD"/>
    <w:rPr>
      <w:rFonts w:ascii="Times New Roman" w:hAnsi="Times New Roman" w:cs="Times New Roman" w:hint="default"/>
      <w:sz w:val="26"/>
      <w:szCs w:val="26"/>
    </w:rPr>
  </w:style>
  <w:style w:type="character" w:customStyle="1" w:styleId="7">
    <w:name w:val="Заголовок 7 Знак"/>
    <w:rsid w:val="00306DCD"/>
    <w:rPr>
      <w:sz w:val="24"/>
      <w:szCs w:val="24"/>
    </w:rPr>
  </w:style>
  <w:style w:type="character" w:customStyle="1" w:styleId="8">
    <w:name w:val="Заголовок 8 Знак"/>
    <w:rsid w:val="00306DCD"/>
    <w:rPr>
      <w:i/>
      <w:iCs/>
      <w:sz w:val="24"/>
      <w:szCs w:val="24"/>
    </w:rPr>
  </w:style>
  <w:style w:type="character" w:customStyle="1" w:styleId="9">
    <w:name w:val="Заголовок 9 Знак"/>
    <w:rsid w:val="00306DCD"/>
    <w:rPr>
      <w:rFonts w:ascii="Arial" w:hAnsi="Arial" w:cs="Arial" w:hint="default"/>
      <w:sz w:val="22"/>
      <w:szCs w:val="22"/>
    </w:rPr>
  </w:style>
  <w:style w:type="character" w:customStyle="1" w:styleId="aff9">
    <w:name w:val="Текст Знак"/>
    <w:rsid w:val="00306DCD"/>
    <w:rPr>
      <w:rFonts w:ascii="Courier New" w:hAnsi="Courier New" w:cs="Courier New" w:hint="default"/>
      <w:snapToGrid w:val="0"/>
    </w:rPr>
  </w:style>
  <w:style w:type="character" w:customStyle="1" w:styleId="affa">
    <w:name w:val="комментарий"/>
    <w:rsid w:val="00306DCD"/>
    <w:rPr>
      <w:b/>
      <w:bCs w:val="0"/>
      <w:i/>
      <w:iCs w:val="0"/>
      <w:shd w:val="clear" w:color="auto" w:fill="FFFF99"/>
    </w:rPr>
  </w:style>
  <w:style w:type="character" w:customStyle="1" w:styleId="affb">
    <w:name w:val="Основной шрифт"/>
    <w:semiHidden/>
    <w:rsid w:val="00306DCD"/>
  </w:style>
  <w:style w:type="character" w:customStyle="1" w:styleId="affc">
    <w:name w:val="Подпункт Знак"/>
    <w:rsid w:val="00306DCD"/>
    <w:rPr>
      <w:sz w:val="28"/>
      <w:lang w:val="ru-RU" w:eastAsia="ru-RU" w:bidi="ar-SA"/>
    </w:rPr>
  </w:style>
  <w:style w:type="character" w:customStyle="1" w:styleId="FontStyle11">
    <w:name w:val="Font Style11"/>
    <w:rsid w:val="00306DCD"/>
    <w:rPr>
      <w:rFonts w:ascii="Times New Roman" w:hAnsi="Times New Roman" w:cs="Times New Roman" w:hint="default"/>
      <w:sz w:val="26"/>
      <w:szCs w:val="26"/>
    </w:rPr>
  </w:style>
  <w:style w:type="character" w:customStyle="1" w:styleId="Sp1">
    <w:name w:val="Sp1 Знак Знак"/>
    <w:rsid w:val="00306DCD"/>
    <w:rPr>
      <w:b/>
      <w:bCs/>
      <w:kern w:val="24"/>
      <w:sz w:val="24"/>
      <w:szCs w:val="24"/>
      <w:lang w:val="ru-RU" w:eastAsia="ru-RU" w:bidi="ar-SA"/>
    </w:rPr>
  </w:style>
  <w:style w:type="character" w:customStyle="1" w:styleId="FontStyle33">
    <w:name w:val="Font Style33"/>
    <w:rsid w:val="00306DCD"/>
    <w:rPr>
      <w:rFonts w:ascii="Times New Roman" w:hAnsi="Times New Roman" w:cs="Times New Roman" w:hint="default"/>
      <w:sz w:val="26"/>
      <w:szCs w:val="26"/>
    </w:rPr>
  </w:style>
  <w:style w:type="character" w:customStyle="1" w:styleId="FontStyle57">
    <w:name w:val="Font Style57"/>
    <w:rsid w:val="00306DCD"/>
    <w:rPr>
      <w:rFonts w:ascii="Times New Roman" w:hAnsi="Times New Roman" w:cs="Times New Roman" w:hint="default"/>
      <w:b/>
      <w:bCs/>
      <w:sz w:val="20"/>
      <w:szCs w:val="20"/>
    </w:rPr>
  </w:style>
  <w:style w:type="character" w:customStyle="1" w:styleId="1c">
    <w:name w:val="Схема документа Знак1"/>
    <w:basedOn w:val="a4"/>
    <w:uiPriority w:val="99"/>
    <w:semiHidden/>
    <w:locked/>
    <w:rsid w:val="00306DCD"/>
    <w:rPr>
      <w:rFonts w:ascii="Tahoma" w:hAnsi="Tahoma" w:cs="Tahoma" w:hint="default"/>
      <w:sz w:val="16"/>
      <w:szCs w:val="16"/>
    </w:rPr>
  </w:style>
  <w:style w:type="character" w:customStyle="1" w:styleId="2b">
    <w:name w:val="Схема документа Знак2"/>
    <w:basedOn w:val="a4"/>
    <w:uiPriority w:val="99"/>
    <w:semiHidden/>
    <w:locked/>
    <w:rsid w:val="00306DCD"/>
    <w:rPr>
      <w:rFonts w:ascii="Tahoma" w:hAnsi="Tahoma" w:cs="Tahoma" w:hint="default"/>
      <w:sz w:val="16"/>
      <w:szCs w:val="16"/>
    </w:rPr>
  </w:style>
  <w:style w:type="character" w:customStyle="1" w:styleId="36">
    <w:name w:val="Схема документа Знак3"/>
    <w:basedOn w:val="a4"/>
    <w:uiPriority w:val="99"/>
    <w:locked/>
    <w:rsid w:val="00306DCD"/>
    <w:rPr>
      <w:rFonts w:ascii="Tahoma" w:hAnsi="Tahoma" w:cs="Tahoma" w:hint="default"/>
      <w:sz w:val="16"/>
      <w:szCs w:val="16"/>
    </w:rPr>
  </w:style>
  <w:style w:type="character" w:customStyle="1" w:styleId="43">
    <w:name w:val="Схема документа Знак4"/>
    <w:basedOn w:val="a4"/>
    <w:uiPriority w:val="99"/>
    <w:locked/>
    <w:rsid w:val="00306DCD"/>
    <w:rPr>
      <w:rFonts w:ascii="Tahoma" w:hAnsi="Tahoma" w:cs="Tahoma" w:hint="default"/>
      <w:sz w:val="16"/>
      <w:szCs w:val="16"/>
    </w:rPr>
  </w:style>
  <w:style w:type="character" w:customStyle="1" w:styleId="51">
    <w:name w:val="Схема документа Знак5"/>
    <w:basedOn w:val="a4"/>
    <w:uiPriority w:val="99"/>
    <w:locked/>
    <w:rsid w:val="00306DCD"/>
    <w:rPr>
      <w:rFonts w:ascii="Tahoma" w:hAnsi="Tahoma" w:cs="Tahoma" w:hint="default"/>
      <w:sz w:val="16"/>
      <w:szCs w:val="16"/>
    </w:rPr>
  </w:style>
  <w:style w:type="character" w:customStyle="1" w:styleId="61">
    <w:name w:val="Схема документа Знак6"/>
    <w:basedOn w:val="a4"/>
    <w:uiPriority w:val="99"/>
    <w:locked/>
    <w:rsid w:val="00306DCD"/>
    <w:rPr>
      <w:rFonts w:ascii="Tahoma" w:hAnsi="Tahoma" w:cs="Tahoma" w:hint="default"/>
      <w:sz w:val="16"/>
      <w:szCs w:val="16"/>
    </w:rPr>
  </w:style>
  <w:style w:type="character" w:customStyle="1" w:styleId="70">
    <w:name w:val="Схема документа Знак7"/>
    <w:basedOn w:val="a4"/>
    <w:uiPriority w:val="99"/>
    <w:locked/>
    <w:rsid w:val="00306DCD"/>
    <w:rPr>
      <w:rFonts w:ascii="Tahoma" w:hAnsi="Tahoma" w:cs="Tahoma" w:hint="default"/>
      <w:sz w:val="16"/>
      <w:szCs w:val="16"/>
    </w:rPr>
  </w:style>
  <w:style w:type="character" w:customStyle="1" w:styleId="80">
    <w:name w:val="Схема документа Знак8"/>
    <w:basedOn w:val="a4"/>
    <w:uiPriority w:val="99"/>
    <w:locked/>
    <w:rsid w:val="00306DCD"/>
    <w:rPr>
      <w:rFonts w:ascii="Tahoma" w:hAnsi="Tahoma" w:cs="Tahoma" w:hint="default"/>
      <w:sz w:val="16"/>
      <w:szCs w:val="16"/>
    </w:rPr>
  </w:style>
  <w:style w:type="character" w:customStyle="1" w:styleId="90">
    <w:name w:val="Схема документа Знак9"/>
    <w:basedOn w:val="a4"/>
    <w:uiPriority w:val="99"/>
    <w:locked/>
    <w:rsid w:val="00306DCD"/>
    <w:rPr>
      <w:rFonts w:ascii="Tahoma" w:hAnsi="Tahoma" w:cs="Tahoma" w:hint="default"/>
      <w:sz w:val="16"/>
      <w:szCs w:val="16"/>
    </w:rPr>
  </w:style>
  <w:style w:type="character" w:customStyle="1" w:styleId="100">
    <w:name w:val="Схема документа Знак10"/>
    <w:basedOn w:val="a4"/>
    <w:uiPriority w:val="99"/>
    <w:locked/>
    <w:rsid w:val="00306DCD"/>
    <w:rPr>
      <w:rFonts w:ascii="Tahoma" w:hAnsi="Tahoma" w:cs="Tahoma" w:hint="default"/>
      <w:sz w:val="16"/>
      <w:szCs w:val="16"/>
    </w:rPr>
  </w:style>
  <w:style w:type="table" w:styleId="affd">
    <w:name w:val="Table Grid"/>
    <w:basedOn w:val="a5"/>
    <w:uiPriority w:val="59"/>
    <w:rsid w:val="00306DC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306DCD"/>
    <w:pPr>
      <w:numPr>
        <w:numId w:val="3"/>
      </w:numPr>
      <w:contextualSpacing/>
    </w:pPr>
  </w:style>
  <w:style w:type="paragraph" w:styleId="2">
    <w:name w:val="List Bullet 2"/>
    <w:basedOn w:val="a3"/>
    <w:uiPriority w:val="99"/>
    <w:semiHidden/>
    <w:unhideWhenUsed/>
    <w:rsid w:val="00306DCD"/>
    <w:pPr>
      <w:numPr>
        <w:numId w:val="4"/>
      </w:numPr>
      <w:contextualSpacing/>
    </w:pPr>
  </w:style>
  <w:style w:type="paragraph" w:styleId="30">
    <w:name w:val="List Bullet 3"/>
    <w:basedOn w:val="a3"/>
    <w:uiPriority w:val="99"/>
    <w:semiHidden/>
    <w:unhideWhenUsed/>
    <w:rsid w:val="00306DCD"/>
    <w:pPr>
      <w:numPr>
        <w:numId w:val="5"/>
      </w:numPr>
      <w:contextualSpacing/>
    </w:pPr>
  </w:style>
  <w:style w:type="paragraph" w:styleId="3">
    <w:name w:val="List Number 3"/>
    <w:basedOn w:val="a3"/>
    <w:uiPriority w:val="99"/>
    <w:semiHidden/>
    <w:unhideWhenUsed/>
    <w:rsid w:val="00306DCD"/>
    <w:pPr>
      <w:numPr>
        <w:numId w:val="6"/>
      </w:numPr>
      <w:contextualSpacing/>
    </w:pPr>
  </w:style>
  <w:style w:type="numbering" w:customStyle="1" w:styleId="1">
    <w:name w:val="Стиль1"/>
    <w:uiPriority w:val="99"/>
    <w:rsid w:val="00306DCD"/>
    <w:pPr>
      <w:numPr>
        <w:numId w:val="35"/>
      </w:numPr>
    </w:pPr>
  </w:style>
  <w:style w:type="numbering" w:customStyle="1" w:styleId="21">
    <w:name w:val="Стиль2"/>
    <w:uiPriority w:val="99"/>
    <w:rsid w:val="00306DCD"/>
    <w:pPr>
      <w:numPr>
        <w:numId w:val="36"/>
      </w:numPr>
    </w:pPr>
  </w:style>
  <w:style w:type="character" w:styleId="affe">
    <w:name w:val="page number"/>
    <w:basedOn w:val="a4"/>
    <w:uiPriority w:val="99"/>
    <w:semiHidden/>
    <w:unhideWhenUsed/>
    <w:rsid w:val="00306DCD"/>
  </w:style>
  <w:style w:type="character" w:customStyle="1" w:styleId="FontStyle74">
    <w:name w:val="Font Style74"/>
    <w:uiPriority w:val="99"/>
    <w:rsid w:val="00264788"/>
    <w:rPr>
      <w:rFonts w:ascii="Times New Roman" w:hAnsi="Times New Roman" w:cs="Times New Roman" w:hint="default"/>
      <w:sz w:val="22"/>
      <w:szCs w:val="22"/>
    </w:rPr>
  </w:style>
  <w:style w:type="paragraph" w:customStyle="1" w:styleId="afff">
    <w:name w:val="* С выравниванием по левому краю"/>
    <w:uiPriority w:val="99"/>
    <w:rsid w:val="001B383C"/>
    <w:pPr>
      <w:widowControl w:val="0"/>
      <w:autoSpaceDE w:val="0"/>
      <w:autoSpaceDN w:val="0"/>
      <w:adjustRightInd w:val="0"/>
      <w:spacing w:after="0" w:line="240" w:lineRule="atLeast"/>
    </w:pPr>
    <w:rPr>
      <w:rFonts w:ascii="Courier New" w:eastAsia="Times New Roman" w:hAnsi="Courier New" w:cs="Courier New"/>
      <w:sz w:val="24"/>
      <w:szCs w:val="24"/>
      <w:lang w:eastAsia="ru-RU"/>
    </w:rPr>
  </w:style>
  <w:style w:type="paragraph" w:styleId="afff0">
    <w:name w:val="List Paragraph"/>
    <w:basedOn w:val="a3"/>
    <w:uiPriority w:val="34"/>
    <w:qFormat/>
    <w:rsid w:val="00AD67A0"/>
    <w:pPr>
      <w:ind w:left="708"/>
    </w:pPr>
  </w:style>
  <w:style w:type="paragraph" w:styleId="1d">
    <w:name w:val="toc 1"/>
    <w:basedOn w:val="a3"/>
    <w:next w:val="a3"/>
    <w:autoRedefine/>
    <w:uiPriority w:val="39"/>
    <w:unhideWhenUsed/>
    <w:rsid w:val="006800F1"/>
    <w:pPr>
      <w:spacing w:after="100"/>
    </w:pPr>
  </w:style>
  <w:style w:type="paragraph" w:styleId="2c">
    <w:name w:val="toc 2"/>
    <w:basedOn w:val="a3"/>
    <w:next w:val="a3"/>
    <w:autoRedefine/>
    <w:uiPriority w:val="39"/>
    <w:unhideWhenUsed/>
    <w:rsid w:val="006800F1"/>
    <w:pPr>
      <w:spacing w:after="100"/>
      <w:ind w:left="240"/>
    </w:pPr>
  </w:style>
  <w:style w:type="paragraph" w:styleId="afff1">
    <w:name w:val="Balloon Text"/>
    <w:basedOn w:val="a3"/>
    <w:link w:val="1e"/>
    <w:uiPriority w:val="99"/>
    <w:semiHidden/>
    <w:unhideWhenUsed/>
    <w:rsid w:val="00FA6BFF"/>
    <w:rPr>
      <w:rFonts w:ascii="Tahoma" w:hAnsi="Tahoma" w:cs="Tahoma"/>
      <w:sz w:val="16"/>
      <w:szCs w:val="16"/>
    </w:rPr>
  </w:style>
  <w:style w:type="character" w:customStyle="1" w:styleId="1e">
    <w:name w:val="Текст выноски Знак1"/>
    <w:basedOn w:val="a4"/>
    <w:link w:val="afff1"/>
    <w:uiPriority w:val="99"/>
    <w:semiHidden/>
    <w:rsid w:val="00FA6BFF"/>
    <w:rPr>
      <w:rFonts w:ascii="Tahoma" w:eastAsia="Times New Roman" w:hAnsi="Tahoma" w:cs="Tahoma"/>
      <w:sz w:val="16"/>
      <w:szCs w:val="16"/>
      <w:lang w:eastAsia="ru-RU"/>
    </w:rPr>
  </w:style>
  <w:style w:type="character" w:customStyle="1" w:styleId="7pt">
    <w:name w:val="Основной текст + 7 pt"/>
    <w:basedOn w:val="a4"/>
    <w:uiPriority w:val="99"/>
    <w:rsid w:val="00BF5F0F"/>
    <w:rPr>
      <w:rFonts w:ascii="Arial" w:hAnsi="Arial" w:cs="Arial"/>
      <w:spacing w:val="0"/>
      <w:sz w:val="14"/>
      <w:szCs w:val="14"/>
      <w:shd w:val="clear" w:color="auto" w:fill="FFFFFF"/>
    </w:rPr>
  </w:style>
  <w:style w:type="paragraph" w:styleId="afff2">
    <w:name w:val="No Spacing"/>
    <w:uiPriority w:val="1"/>
    <w:qFormat/>
    <w:rsid w:val="00BF5F0F"/>
    <w:pPr>
      <w:spacing w:after="0" w:line="240" w:lineRule="auto"/>
    </w:pPr>
    <w:rPr>
      <w:rFonts w:ascii="Times New Roman" w:eastAsia="Times New Roman" w:hAnsi="Times New Roman" w:cs="Times New Roman"/>
      <w:sz w:val="28"/>
      <w:szCs w:val="28"/>
      <w:lang w:eastAsia="ru-RU"/>
    </w:rPr>
  </w:style>
  <w:style w:type="character" w:customStyle="1" w:styleId="afff3">
    <w:name w:val="Основной текст_"/>
    <w:basedOn w:val="a4"/>
    <w:link w:val="37"/>
    <w:rsid w:val="00573361"/>
    <w:rPr>
      <w:rFonts w:ascii="Times New Roman" w:eastAsia="Times New Roman" w:hAnsi="Times New Roman" w:cs="Times New Roman"/>
      <w:spacing w:val="4"/>
      <w:sz w:val="21"/>
      <w:szCs w:val="21"/>
      <w:shd w:val="clear" w:color="auto" w:fill="FFFFFF"/>
    </w:rPr>
  </w:style>
  <w:style w:type="paragraph" w:customStyle="1" w:styleId="37">
    <w:name w:val="Основной текст3"/>
    <w:basedOn w:val="a3"/>
    <w:link w:val="afff3"/>
    <w:rsid w:val="00573361"/>
    <w:pPr>
      <w:widowControl w:val="0"/>
      <w:shd w:val="clear" w:color="auto" w:fill="FFFFFF"/>
      <w:spacing w:after="2100" w:line="274" w:lineRule="exact"/>
      <w:jc w:val="center"/>
    </w:pPr>
    <w:rPr>
      <w:spacing w:val="4"/>
      <w:sz w:val="21"/>
      <w:szCs w:val="21"/>
      <w:lang w:eastAsia="en-US"/>
    </w:rPr>
  </w:style>
  <w:style w:type="paragraph" w:customStyle="1" w:styleId="Default">
    <w:name w:val="Default"/>
    <w:uiPriority w:val="99"/>
    <w:rsid w:val="00DA6449"/>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styleId="afff4">
    <w:name w:val="List Continue"/>
    <w:basedOn w:val="a3"/>
    <w:uiPriority w:val="99"/>
    <w:unhideWhenUsed/>
    <w:rsid w:val="00EC4DF6"/>
    <w:pPr>
      <w:spacing w:after="120"/>
      <w:ind w:left="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qFormat="1"/>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06DCD"/>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306DCD"/>
    <w:pPr>
      <w:keepNext/>
      <w:numPr>
        <w:numId w:val="1"/>
      </w:numPr>
      <w:jc w:val="right"/>
      <w:outlineLvl w:val="0"/>
    </w:pPr>
    <w:rPr>
      <w:rFonts w:eastAsiaTheme="minorEastAsia"/>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306DCD"/>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rsid w:val="00306DCD"/>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306DCD"/>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306DC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306DCD"/>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4"/>
    <w:rsid w:val="00306DCD"/>
    <w:rPr>
      <w:rFonts w:asciiTheme="majorHAnsi" w:eastAsiaTheme="majorEastAsia" w:hAnsiTheme="majorHAnsi" w:cstheme="majorBidi"/>
      <w:b/>
      <w:bCs/>
      <w:color w:val="365F91" w:themeColor="accent1" w:themeShade="BF"/>
      <w:sz w:val="28"/>
      <w:szCs w:val="28"/>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rsid w:val="00306DCD"/>
    <w:rPr>
      <w:rFonts w:asciiTheme="majorHAnsi" w:eastAsiaTheme="majorEastAsia" w:hAnsiTheme="majorHAnsi" w:cstheme="majorBidi"/>
      <w:b/>
      <w:bCs/>
      <w:color w:val="4F81BD" w:themeColor="accent1"/>
      <w:sz w:val="26"/>
      <w:szCs w:val="26"/>
      <w:lang w:eastAsia="ru-RU"/>
    </w:rPr>
  </w:style>
  <w:style w:type="character" w:customStyle="1" w:styleId="33">
    <w:name w:val="Заголовок 3 Знак"/>
    <w:aliases w:val="H3 Знак"/>
    <w:basedOn w:val="a4"/>
    <w:uiPriority w:val="9"/>
    <w:rsid w:val="00306DCD"/>
    <w:rPr>
      <w:rFonts w:asciiTheme="majorHAnsi" w:eastAsiaTheme="majorEastAsia" w:hAnsiTheme="majorHAnsi" w:cstheme="majorBidi"/>
      <w:b/>
      <w:bCs/>
      <w:color w:val="4F81BD" w:themeColor="accent1"/>
      <w:sz w:val="24"/>
      <w:szCs w:val="24"/>
      <w:lang w:eastAsia="ru-RU"/>
    </w:rPr>
  </w:style>
  <w:style w:type="character" w:customStyle="1" w:styleId="41">
    <w:name w:val="Заголовок 4 Знак"/>
    <w:basedOn w:val="a4"/>
    <w:link w:val="4"/>
    <w:rsid w:val="00306DCD"/>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uiPriority w:val="9"/>
    <w:rsid w:val="00306DCD"/>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uiPriority w:val="9"/>
    <w:rsid w:val="00306DCD"/>
    <w:rPr>
      <w:rFonts w:ascii="Times New Roman" w:eastAsiaTheme="minorEastAsia" w:hAnsi="Times New Roman" w:cs="Times New Roman"/>
      <w:b/>
      <w:bCs/>
      <w:lang w:eastAsia="ru-RU"/>
    </w:rPr>
  </w:style>
  <w:style w:type="character" w:styleId="a7">
    <w:name w:val="Hyperlink"/>
    <w:uiPriority w:val="99"/>
    <w:unhideWhenUsed/>
    <w:rsid w:val="00306DCD"/>
    <w:rPr>
      <w:color w:val="0000FF"/>
      <w:u w:val="single"/>
    </w:rPr>
  </w:style>
  <w:style w:type="character" w:styleId="a8">
    <w:name w:val="FollowedHyperlink"/>
    <w:uiPriority w:val="99"/>
    <w:semiHidden/>
    <w:unhideWhenUsed/>
    <w:rsid w:val="00306DCD"/>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306DCD"/>
    <w:rPr>
      <w:rFonts w:ascii="Times New Roman" w:eastAsiaTheme="minorEastAsia" w:hAnsi="Times New Roman" w:cs="Times New Roman"/>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306DCD"/>
    <w:rPr>
      <w:rFonts w:ascii="Arial" w:eastAsiaTheme="minorEastAsia" w:hAnsi="Arial" w:cs="Arial"/>
      <w:b/>
      <w:bCs/>
      <w:i/>
      <w:iCs/>
      <w:sz w:val="28"/>
      <w:szCs w:val="28"/>
      <w:lang w:eastAsia="ru-RU"/>
    </w:rPr>
  </w:style>
  <w:style w:type="character" w:customStyle="1" w:styleId="310">
    <w:name w:val="Заголовок 3 Знак1"/>
    <w:aliases w:val="H3 Знак1"/>
    <w:basedOn w:val="a4"/>
    <w:link w:val="31"/>
    <w:uiPriority w:val="9"/>
    <w:locked/>
    <w:rsid w:val="00306DCD"/>
    <w:rPr>
      <w:rFonts w:ascii="Cambria" w:eastAsiaTheme="minorEastAsia" w:hAnsi="Cambria" w:cs="Times New Roman"/>
      <w:b/>
      <w:bCs/>
      <w:sz w:val="26"/>
      <w:szCs w:val="26"/>
      <w:lang w:eastAsia="ru-RU"/>
    </w:rPr>
  </w:style>
  <w:style w:type="paragraph" w:styleId="HTML">
    <w:name w:val="HTML Preformatted"/>
    <w:basedOn w:val="a3"/>
    <w:link w:val="HTML0"/>
    <w:unhideWhenUsed/>
    <w:rsid w:val="00306D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306DCD"/>
    <w:rPr>
      <w:rFonts w:ascii="Courier New" w:eastAsia="Times New Roman" w:hAnsi="Courier New" w:cs="Courier New"/>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locked/>
    <w:rsid w:val="00306DCD"/>
    <w:rPr>
      <w:sz w:val="24"/>
      <w:szCs w:val="24"/>
    </w:rPr>
  </w:style>
  <w:style w:type="paragraph" w:styleId="aa">
    <w:name w:val="Normal (Web)"/>
    <w:aliases w:val="Обычный (Web),Обычный (веб) Знак Знак,Обычный (Web) Знак Знак Знак"/>
    <w:basedOn w:val="a3"/>
    <w:link w:val="a9"/>
    <w:unhideWhenUsed/>
    <w:qFormat/>
    <w:rsid w:val="00306DCD"/>
    <w:pPr>
      <w:contextualSpacing/>
    </w:pPr>
    <w:rPr>
      <w:rFonts w:asciiTheme="minorHAnsi" w:eastAsiaTheme="minorHAnsi" w:hAnsiTheme="minorHAnsi" w:cstheme="minorBidi"/>
      <w:lang w:eastAsia="en-US"/>
    </w:rPr>
  </w:style>
  <w:style w:type="character" w:customStyle="1" w:styleId="13">
    <w:name w:val="Текст примечания Знак1"/>
    <w:basedOn w:val="a4"/>
    <w:link w:val="ab"/>
    <w:semiHidden/>
    <w:locked/>
    <w:rsid w:val="00306DCD"/>
  </w:style>
  <w:style w:type="character" w:customStyle="1" w:styleId="14">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basedOn w:val="a4"/>
    <w:link w:val="ac"/>
    <w:uiPriority w:val="99"/>
    <w:locked/>
    <w:rsid w:val="00306DCD"/>
    <w:rPr>
      <w:sz w:val="24"/>
      <w:szCs w:val="24"/>
    </w:rPr>
  </w:style>
  <w:style w:type="paragraph" w:styleId="ac">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14"/>
    <w:uiPriority w:val="99"/>
    <w:unhideWhenUsed/>
    <w:qFormat/>
    <w:rsid w:val="00306DCD"/>
    <w:pPr>
      <w:tabs>
        <w:tab w:val="center" w:pos="4153"/>
        <w:tab w:val="right" w:pos="8306"/>
      </w:tabs>
      <w:contextualSpacing/>
    </w:pPr>
    <w:rPr>
      <w:rFonts w:asciiTheme="minorHAnsi" w:eastAsiaTheme="minorHAnsi" w:hAnsiTheme="minorHAnsi" w:cstheme="minorBidi"/>
      <w:lang w:eastAsia="en-US"/>
    </w:rPr>
  </w:style>
  <w:style w:type="character" w:customStyle="1" w:styleId="ad">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4"/>
    <w:uiPriority w:val="99"/>
    <w:rsid w:val="00306DCD"/>
    <w:rPr>
      <w:rFonts w:ascii="Times New Roman" w:eastAsia="Times New Roman" w:hAnsi="Times New Roman" w:cs="Times New Roman"/>
      <w:sz w:val="24"/>
      <w:szCs w:val="24"/>
      <w:lang w:eastAsia="ru-RU"/>
    </w:rPr>
  </w:style>
  <w:style w:type="character" w:customStyle="1" w:styleId="15">
    <w:name w:val="Нижний колонтитул Знак1"/>
    <w:basedOn w:val="a4"/>
    <w:link w:val="ae"/>
    <w:uiPriority w:val="99"/>
    <w:locked/>
    <w:rsid w:val="00306DCD"/>
    <w:rPr>
      <w:sz w:val="24"/>
      <w:szCs w:val="24"/>
    </w:rPr>
  </w:style>
  <w:style w:type="character" w:customStyle="1" w:styleId="211">
    <w:name w:val="Основной текст с отступом 2 Знак1"/>
    <w:basedOn w:val="a4"/>
    <w:link w:val="23"/>
    <w:uiPriority w:val="99"/>
    <w:semiHidden/>
    <w:locked/>
    <w:rsid w:val="00306DCD"/>
    <w:rPr>
      <w:sz w:val="24"/>
      <w:szCs w:val="24"/>
    </w:rPr>
  </w:style>
  <w:style w:type="character" w:customStyle="1" w:styleId="110">
    <w:name w:val="Схема документа Знак11"/>
    <w:basedOn w:val="a4"/>
    <w:link w:val="af"/>
    <w:uiPriority w:val="99"/>
    <w:semiHidden/>
    <w:locked/>
    <w:rsid w:val="00306DCD"/>
    <w:rPr>
      <w:rFonts w:ascii="Tahoma" w:hAnsi="Tahoma" w:cs="Tahoma"/>
      <w:sz w:val="16"/>
      <w:szCs w:val="16"/>
    </w:rPr>
  </w:style>
  <w:style w:type="paragraph" w:customStyle="1" w:styleId="ConsNormal">
    <w:name w:val="ConsNormal"/>
    <w:uiPriority w:val="34"/>
    <w:qFormat/>
    <w:rsid w:val="00306DCD"/>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uiPriority w:val="34"/>
    <w:qFormat/>
    <w:rsid w:val="00306DCD"/>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16">
    <w:name w:val="Обычный1"/>
    <w:uiPriority w:val="34"/>
    <w:qFormat/>
    <w:rsid w:val="00306DCD"/>
    <w:pPr>
      <w:spacing w:after="0" w:line="240" w:lineRule="auto"/>
      <w:contextualSpacing/>
    </w:pPr>
    <w:rPr>
      <w:rFonts w:ascii="Times New Roman" w:eastAsia="Times New Roman" w:hAnsi="Times New Roman" w:cs="Times New Roman"/>
      <w:sz w:val="24"/>
      <w:szCs w:val="20"/>
      <w:lang w:eastAsia="ru-RU"/>
    </w:rPr>
  </w:style>
  <w:style w:type="paragraph" w:customStyle="1" w:styleId="af0">
    <w:name w:val="Знак"/>
    <w:basedOn w:val="a3"/>
    <w:uiPriority w:val="34"/>
    <w:qFormat/>
    <w:rsid w:val="00306DCD"/>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rsid w:val="00306DCD"/>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uiPriority w:val="34"/>
    <w:qFormat/>
    <w:rsid w:val="00306DCD"/>
    <w:pPr>
      <w:keepNext/>
      <w:snapToGrid w:val="0"/>
      <w:contextualSpacing/>
      <w:jc w:val="center"/>
    </w:pPr>
    <w:rPr>
      <w:szCs w:val="20"/>
    </w:rPr>
  </w:style>
  <w:style w:type="paragraph" w:customStyle="1" w:styleId="17">
    <w:name w:val="заголовок 1"/>
    <w:basedOn w:val="a3"/>
    <w:next w:val="a3"/>
    <w:uiPriority w:val="34"/>
    <w:qFormat/>
    <w:rsid w:val="00306DCD"/>
    <w:pPr>
      <w:keepNext/>
      <w:widowControl w:val="0"/>
      <w:snapToGrid w:val="0"/>
      <w:contextualSpacing/>
      <w:jc w:val="center"/>
    </w:pPr>
    <w:rPr>
      <w:b/>
      <w:sz w:val="22"/>
      <w:szCs w:val="20"/>
    </w:rPr>
  </w:style>
  <w:style w:type="paragraph" w:customStyle="1" w:styleId="24">
    <w:name w:val="çàãîëîâîê 2"/>
    <w:basedOn w:val="a3"/>
    <w:next w:val="a3"/>
    <w:uiPriority w:val="34"/>
    <w:qFormat/>
    <w:rsid w:val="00306DCD"/>
    <w:pPr>
      <w:keepNext/>
      <w:contextualSpacing/>
      <w:jc w:val="both"/>
    </w:pPr>
    <w:rPr>
      <w:szCs w:val="20"/>
      <w:lang w:val="en-GB"/>
    </w:rPr>
  </w:style>
  <w:style w:type="paragraph" w:customStyle="1" w:styleId="af2">
    <w:name w:val="Таблица шапка"/>
    <w:basedOn w:val="a3"/>
    <w:uiPriority w:val="99"/>
    <w:qFormat/>
    <w:rsid w:val="00306DCD"/>
    <w:pPr>
      <w:keepNext/>
      <w:snapToGrid w:val="0"/>
      <w:spacing w:before="40" w:after="40"/>
      <w:ind w:left="57" w:right="57"/>
      <w:contextualSpacing/>
    </w:pPr>
    <w:rPr>
      <w:sz w:val="22"/>
      <w:szCs w:val="20"/>
    </w:rPr>
  </w:style>
  <w:style w:type="paragraph" w:customStyle="1" w:styleId="af3">
    <w:name w:val="Таблица текст"/>
    <w:basedOn w:val="a3"/>
    <w:uiPriority w:val="99"/>
    <w:qFormat/>
    <w:rsid w:val="00306DCD"/>
    <w:pPr>
      <w:snapToGrid w:val="0"/>
      <w:spacing w:before="40" w:after="40"/>
      <w:ind w:left="57" w:right="57"/>
      <w:contextualSpacing/>
    </w:pPr>
    <w:rPr>
      <w:szCs w:val="20"/>
    </w:rPr>
  </w:style>
  <w:style w:type="paragraph" w:customStyle="1" w:styleId="a1">
    <w:name w:val="Пункт"/>
    <w:basedOn w:val="a3"/>
    <w:uiPriority w:val="34"/>
    <w:qFormat/>
    <w:rsid w:val="00306DCD"/>
    <w:pPr>
      <w:numPr>
        <w:ilvl w:val="2"/>
        <w:numId w:val="1"/>
      </w:numPr>
      <w:snapToGrid w:val="0"/>
      <w:spacing w:line="360" w:lineRule="auto"/>
      <w:contextualSpacing/>
      <w:jc w:val="both"/>
    </w:pPr>
    <w:rPr>
      <w:sz w:val="28"/>
      <w:szCs w:val="28"/>
    </w:rPr>
  </w:style>
  <w:style w:type="paragraph" w:customStyle="1" w:styleId="25">
    <w:name w:val="Уровень2"/>
    <w:basedOn w:val="a3"/>
    <w:uiPriority w:val="34"/>
    <w:qFormat/>
    <w:rsid w:val="00306DCD"/>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qFormat/>
    <w:rsid w:val="00306DCD"/>
    <w:pPr>
      <w:tabs>
        <w:tab w:val="clear" w:pos="927"/>
        <w:tab w:val="num" w:pos="360"/>
        <w:tab w:val="num" w:pos="2160"/>
      </w:tabs>
      <w:ind w:left="2160" w:hanging="180"/>
    </w:pPr>
  </w:style>
  <w:style w:type="paragraph" w:customStyle="1" w:styleId="af4">
    <w:name w:val="Заголовок статьи"/>
    <w:basedOn w:val="a3"/>
    <w:next w:val="a3"/>
    <w:uiPriority w:val="34"/>
    <w:qFormat/>
    <w:rsid w:val="00306DCD"/>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rsid w:val="00306DCD"/>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rsid w:val="00306DCD"/>
    <w:pPr>
      <w:numPr>
        <w:numId w:val="7"/>
      </w:numPr>
      <w:contextualSpacing/>
      <w:jc w:val="both"/>
    </w:pPr>
  </w:style>
  <w:style w:type="paragraph" w:styleId="23">
    <w:name w:val="Body Text Indent 2"/>
    <w:basedOn w:val="a3"/>
    <w:link w:val="211"/>
    <w:uiPriority w:val="99"/>
    <w:semiHidden/>
    <w:unhideWhenUsed/>
    <w:rsid w:val="00306DCD"/>
    <w:pPr>
      <w:spacing w:after="120" w:line="480" w:lineRule="auto"/>
      <w:ind w:left="283"/>
    </w:pPr>
    <w:rPr>
      <w:rFonts w:asciiTheme="minorHAnsi" w:eastAsiaTheme="minorHAnsi" w:hAnsiTheme="minorHAnsi" w:cstheme="minorBidi"/>
      <w:lang w:eastAsia="en-US"/>
    </w:rPr>
  </w:style>
  <w:style w:type="character" w:customStyle="1" w:styleId="26">
    <w:name w:val="Основной текст с отступом 2 Знак"/>
    <w:basedOn w:val="a4"/>
    <w:uiPriority w:val="99"/>
    <w:semiHidden/>
    <w:rsid w:val="00306DCD"/>
    <w:rPr>
      <w:rFonts w:ascii="Times New Roman" w:eastAsia="Times New Roman" w:hAnsi="Times New Roman" w:cs="Times New Roman"/>
      <w:sz w:val="24"/>
      <w:szCs w:val="24"/>
      <w:lang w:eastAsia="ru-RU"/>
    </w:rPr>
  </w:style>
  <w:style w:type="paragraph" w:customStyle="1" w:styleId="35">
    <w:name w:val="Стиль3"/>
    <w:basedOn w:val="23"/>
    <w:uiPriority w:val="34"/>
    <w:qFormat/>
    <w:rsid w:val="00306DCD"/>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306DCD"/>
    <w:pPr>
      <w:spacing w:after="60" w:line="288" w:lineRule="auto"/>
      <w:contextualSpacing/>
      <w:jc w:val="both"/>
    </w:pPr>
    <w:rPr>
      <w:szCs w:val="20"/>
    </w:rPr>
  </w:style>
  <w:style w:type="paragraph" w:customStyle="1" w:styleId="aHeader">
    <w:name w:val="a_Header"/>
    <w:basedOn w:val="a3"/>
    <w:uiPriority w:val="34"/>
    <w:qFormat/>
    <w:rsid w:val="00306DCD"/>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rsid w:val="00306DCD"/>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rsid w:val="00306DCD"/>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qFormat/>
    <w:rsid w:val="00306DCD"/>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rsid w:val="00306DCD"/>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rsid w:val="00306DCD"/>
    <w:pPr>
      <w:numPr>
        <w:ilvl w:val="2"/>
        <w:numId w:val="8"/>
      </w:numPr>
      <w:contextualSpacing/>
      <w:jc w:val="both"/>
    </w:pPr>
    <w:rPr>
      <w:sz w:val="28"/>
      <w:szCs w:val="28"/>
    </w:rPr>
  </w:style>
  <w:style w:type="paragraph" w:customStyle="1" w:styleId="ConsNonformat">
    <w:name w:val="ConsNonformat"/>
    <w:uiPriority w:val="34"/>
    <w:qFormat/>
    <w:rsid w:val="00306DCD"/>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3"/>
    <w:uiPriority w:val="34"/>
    <w:qFormat/>
    <w:rsid w:val="00306DCD"/>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rsid w:val="00306DCD"/>
    <w:pPr>
      <w:numPr>
        <w:ilvl w:val="0"/>
        <w:numId w:val="0"/>
      </w:numPr>
      <w:tabs>
        <w:tab w:val="num" w:pos="1134"/>
      </w:tabs>
      <w:ind w:left="1134" w:hanging="1134"/>
    </w:pPr>
    <w:rPr>
      <w:bCs/>
      <w:sz w:val="22"/>
      <w:szCs w:val="22"/>
    </w:rPr>
  </w:style>
  <w:style w:type="paragraph" w:customStyle="1" w:styleId="a0">
    <w:name w:val="Подподпункт"/>
    <w:basedOn w:val="af7"/>
    <w:qFormat/>
    <w:rsid w:val="00306DCD"/>
    <w:pPr>
      <w:numPr>
        <w:numId w:val="9"/>
      </w:numPr>
    </w:pPr>
  </w:style>
  <w:style w:type="paragraph" w:customStyle="1" w:styleId="af8">
    <w:name w:val="маркированный"/>
    <w:basedOn w:val="a3"/>
    <w:uiPriority w:val="34"/>
    <w:semiHidden/>
    <w:qFormat/>
    <w:rsid w:val="00306DCD"/>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306DCD"/>
    <w:rPr>
      <w:rFonts w:ascii="Arial" w:hAnsi="Arial" w:cs="Arial"/>
      <w:sz w:val="24"/>
      <w:szCs w:val="24"/>
      <w:lang w:eastAsia="ru-RU"/>
    </w:rPr>
  </w:style>
  <w:style w:type="paragraph" w:customStyle="1" w:styleId="af9">
    <w:name w:val="Ариал"/>
    <w:basedOn w:val="a3"/>
    <w:link w:val="18"/>
    <w:qFormat/>
    <w:rsid w:val="00306DCD"/>
    <w:pPr>
      <w:spacing w:before="120" w:after="120" w:line="360" w:lineRule="auto"/>
      <w:ind w:firstLine="851"/>
      <w:contextualSpacing/>
      <w:jc w:val="both"/>
    </w:pPr>
    <w:rPr>
      <w:rFonts w:ascii="Arial" w:eastAsiaTheme="minorHAnsi" w:hAnsi="Arial" w:cs="Arial"/>
    </w:rPr>
  </w:style>
  <w:style w:type="paragraph" w:customStyle="1" w:styleId="ConsPlusNonformat">
    <w:name w:val="ConsPlusNonformat"/>
    <w:uiPriority w:val="34"/>
    <w:qFormat/>
    <w:rsid w:val="00306DCD"/>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a">
    <w:name w:val="Пункт б/н"/>
    <w:basedOn w:val="a3"/>
    <w:qFormat/>
    <w:rsid w:val="00306DCD"/>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306DCD"/>
    <w:rPr>
      <w:szCs w:val="24"/>
      <w:lang w:eastAsia="ru-RU"/>
    </w:rPr>
  </w:style>
  <w:style w:type="paragraph" w:customStyle="1" w:styleId="1a">
    <w:name w:val="Обычный1"/>
    <w:link w:val="19"/>
    <w:qFormat/>
    <w:rsid w:val="00306DCD"/>
    <w:pPr>
      <w:widowControl w:val="0"/>
      <w:autoSpaceDE w:val="0"/>
      <w:autoSpaceDN w:val="0"/>
      <w:spacing w:before="120" w:after="120" w:line="240" w:lineRule="auto"/>
      <w:ind w:firstLine="567"/>
      <w:contextualSpacing/>
      <w:jc w:val="both"/>
    </w:pPr>
    <w:rPr>
      <w:szCs w:val="24"/>
      <w:lang w:eastAsia="ru-RU"/>
    </w:rPr>
  </w:style>
  <w:style w:type="character" w:customStyle="1" w:styleId="afb">
    <w:name w:val="Ариал Таблица Знак"/>
    <w:link w:val="afc"/>
    <w:locked/>
    <w:rsid w:val="00306DCD"/>
    <w:rPr>
      <w:rFonts w:ascii="Arial" w:hAnsi="Arial" w:cs="Arial"/>
      <w:sz w:val="24"/>
      <w:lang w:eastAsia="ru-RU"/>
    </w:rPr>
  </w:style>
  <w:style w:type="paragraph" w:customStyle="1" w:styleId="afc">
    <w:name w:val="Ариал Таблица"/>
    <w:basedOn w:val="af9"/>
    <w:link w:val="afb"/>
    <w:qFormat/>
    <w:rsid w:val="00306DCD"/>
    <w:pPr>
      <w:widowControl w:val="0"/>
      <w:adjustRightInd w:val="0"/>
      <w:spacing w:before="0" w:after="0" w:line="240" w:lineRule="auto"/>
      <w:ind w:firstLine="0"/>
    </w:pPr>
    <w:rPr>
      <w:szCs w:val="22"/>
    </w:rPr>
  </w:style>
  <w:style w:type="paragraph" w:customStyle="1" w:styleId="afd">
    <w:name w:val="АриалТабл"/>
    <w:basedOn w:val="af9"/>
    <w:uiPriority w:val="34"/>
    <w:qFormat/>
    <w:rsid w:val="00306DCD"/>
    <w:pPr>
      <w:widowControl w:val="0"/>
      <w:adjustRightInd w:val="0"/>
      <w:spacing w:before="0" w:after="0" w:line="240" w:lineRule="auto"/>
      <w:ind w:firstLine="0"/>
    </w:pPr>
  </w:style>
  <w:style w:type="paragraph" w:customStyle="1" w:styleId="afe">
    <w:name w:val="Стиль начало"/>
    <w:basedOn w:val="a3"/>
    <w:uiPriority w:val="34"/>
    <w:qFormat/>
    <w:rsid w:val="00306DCD"/>
    <w:pPr>
      <w:spacing w:line="264" w:lineRule="auto"/>
      <w:contextualSpacing/>
    </w:pPr>
    <w:rPr>
      <w:sz w:val="28"/>
      <w:szCs w:val="20"/>
    </w:rPr>
  </w:style>
  <w:style w:type="paragraph" w:customStyle="1" w:styleId="Noeeu14">
    <w:name w:val="Noeeu14"/>
    <w:basedOn w:val="a3"/>
    <w:uiPriority w:val="34"/>
    <w:qFormat/>
    <w:rsid w:val="00306DCD"/>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rsid w:val="00306DCD"/>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306DCD"/>
    <w:rPr>
      <w:sz w:val="28"/>
      <w:szCs w:val="28"/>
      <w:lang w:val="x-none" w:eastAsia="x-none"/>
    </w:rPr>
  </w:style>
  <w:style w:type="paragraph" w:customStyle="1" w:styleId="40">
    <w:name w:val="Пункт_4"/>
    <w:basedOn w:val="a3"/>
    <w:link w:val="42"/>
    <w:uiPriority w:val="99"/>
    <w:qFormat/>
    <w:rsid w:val="00306DCD"/>
    <w:pPr>
      <w:numPr>
        <w:ilvl w:val="3"/>
        <w:numId w:val="10"/>
      </w:numPr>
      <w:contextualSpacing/>
      <w:jc w:val="both"/>
    </w:pPr>
    <w:rPr>
      <w:rFonts w:asciiTheme="minorHAnsi" w:eastAsiaTheme="minorHAnsi" w:hAnsiTheme="minorHAnsi" w:cstheme="minorBidi"/>
      <w:sz w:val="28"/>
      <w:szCs w:val="28"/>
      <w:lang w:val="x-none" w:eastAsia="x-none"/>
    </w:rPr>
  </w:style>
  <w:style w:type="character" w:customStyle="1" w:styleId="aff">
    <w:name w:val="Примечание Знак"/>
    <w:link w:val="aff0"/>
    <w:locked/>
    <w:rsid w:val="00306DCD"/>
    <w:rPr>
      <w:spacing w:val="20"/>
      <w:sz w:val="24"/>
      <w:szCs w:val="28"/>
    </w:rPr>
  </w:style>
  <w:style w:type="paragraph" w:customStyle="1" w:styleId="aff0">
    <w:name w:val="Примечание"/>
    <w:basedOn w:val="a3"/>
    <w:link w:val="aff"/>
    <w:qFormat/>
    <w:rsid w:val="00306DCD"/>
    <w:pPr>
      <w:spacing w:before="240" w:after="240" w:line="288" w:lineRule="auto"/>
      <w:ind w:left="1134" w:right="1134"/>
      <w:contextualSpacing/>
      <w:jc w:val="both"/>
    </w:pPr>
    <w:rPr>
      <w:rFonts w:asciiTheme="minorHAnsi" w:eastAsiaTheme="minorHAnsi" w:hAnsiTheme="minorHAnsi" w:cstheme="minorBidi"/>
      <w:spacing w:val="20"/>
      <w:szCs w:val="28"/>
      <w:lang w:eastAsia="en-US"/>
    </w:rPr>
  </w:style>
  <w:style w:type="paragraph" w:customStyle="1" w:styleId="-3">
    <w:name w:val="Пункт-3"/>
    <w:basedOn w:val="a3"/>
    <w:uiPriority w:val="34"/>
    <w:qFormat/>
    <w:rsid w:val="00306DCD"/>
    <w:pPr>
      <w:tabs>
        <w:tab w:val="left" w:pos="1701"/>
      </w:tabs>
      <w:spacing w:line="288" w:lineRule="auto"/>
      <w:ind w:firstLine="567"/>
      <w:contextualSpacing/>
      <w:jc w:val="both"/>
    </w:pPr>
    <w:rPr>
      <w:sz w:val="28"/>
    </w:rPr>
  </w:style>
  <w:style w:type="paragraph" w:customStyle="1" w:styleId="-4">
    <w:name w:val="Пункт-4"/>
    <w:basedOn w:val="a3"/>
    <w:uiPriority w:val="34"/>
    <w:qFormat/>
    <w:rsid w:val="00306DCD"/>
    <w:pPr>
      <w:tabs>
        <w:tab w:val="num" w:pos="1701"/>
      </w:tabs>
      <w:spacing w:line="288" w:lineRule="auto"/>
      <w:ind w:firstLine="567"/>
      <w:contextualSpacing/>
      <w:jc w:val="both"/>
    </w:pPr>
    <w:rPr>
      <w:sz w:val="28"/>
    </w:rPr>
  </w:style>
  <w:style w:type="paragraph" w:customStyle="1" w:styleId="-5">
    <w:name w:val="Пункт-5"/>
    <w:basedOn w:val="a3"/>
    <w:uiPriority w:val="34"/>
    <w:qFormat/>
    <w:rsid w:val="00306DCD"/>
    <w:pPr>
      <w:tabs>
        <w:tab w:val="num" w:pos="1701"/>
      </w:tabs>
      <w:spacing w:line="288" w:lineRule="auto"/>
      <w:ind w:firstLine="567"/>
      <w:contextualSpacing/>
      <w:jc w:val="both"/>
    </w:pPr>
    <w:rPr>
      <w:sz w:val="28"/>
    </w:rPr>
  </w:style>
  <w:style w:type="paragraph" w:customStyle="1" w:styleId="-6">
    <w:name w:val="Пункт-6"/>
    <w:basedOn w:val="a3"/>
    <w:qFormat/>
    <w:rsid w:val="00306DCD"/>
    <w:pPr>
      <w:tabs>
        <w:tab w:val="num" w:pos="1701"/>
      </w:tabs>
      <w:spacing w:line="288" w:lineRule="auto"/>
      <w:ind w:firstLine="567"/>
      <w:contextualSpacing/>
      <w:jc w:val="both"/>
    </w:pPr>
    <w:rPr>
      <w:sz w:val="28"/>
    </w:rPr>
  </w:style>
  <w:style w:type="paragraph" w:customStyle="1" w:styleId="-7">
    <w:name w:val="Пункт-7"/>
    <w:basedOn w:val="a3"/>
    <w:uiPriority w:val="34"/>
    <w:qFormat/>
    <w:rsid w:val="00306DCD"/>
    <w:pPr>
      <w:tabs>
        <w:tab w:val="num" w:pos="1701"/>
      </w:tabs>
      <w:spacing w:line="288" w:lineRule="auto"/>
      <w:ind w:firstLine="567"/>
      <w:contextualSpacing/>
      <w:jc w:val="both"/>
    </w:pPr>
    <w:rPr>
      <w:sz w:val="28"/>
    </w:rPr>
  </w:style>
  <w:style w:type="character" w:customStyle="1" w:styleId="Bodytext">
    <w:name w:val="Body text_"/>
    <w:link w:val="1b"/>
    <w:locked/>
    <w:rsid w:val="00306DCD"/>
    <w:rPr>
      <w:rFonts w:ascii="Arial" w:eastAsia="Arial" w:hAnsi="Arial" w:cs="Arial"/>
      <w:sz w:val="18"/>
      <w:szCs w:val="18"/>
      <w:shd w:val="clear" w:color="auto" w:fill="FFFFFF"/>
    </w:rPr>
  </w:style>
  <w:style w:type="paragraph" w:customStyle="1" w:styleId="1b">
    <w:name w:val="Основной текст1"/>
    <w:basedOn w:val="a3"/>
    <w:link w:val="Bodytext"/>
    <w:qFormat/>
    <w:rsid w:val="00306DCD"/>
    <w:pPr>
      <w:shd w:val="clear" w:color="auto" w:fill="FFFFFF"/>
      <w:spacing w:line="0" w:lineRule="atLeast"/>
      <w:contextualSpacing/>
      <w:jc w:val="right"/>
    </w:pPr>
    <w:rPr>
      <w:rFonts w:ascii="Arial" w:eastAsia="Arial" w:hAnsi="Arial" w:cs="Arial"/>
      <w:sz w:val="18"/>
      <w:szCs w:val="18"/>
      <w:lang w:eastAsia="en-US"/>
    </w:rPr>
  </w:style>
  <w:style w:type="paragraph" w:customStyle="1" w:styleId="rvps46">
    <w:name w:val="rvps46"/>
    <w:basedOn w:val="a3"/>
    <w:uiPriority w:val="34"/>
    <w:qFormat/>
    <w:rsid w:val="00306DCD"/>
    <w:pPr>
      <w:spacing w:before="120" w:after="120"/>
      <w:contextualSpacing/>
    </w:pPr>
    <w:rPr>
      <w:lang w:val="en-US" w:eastAsia="en-US"/>
    </w:rPr>
  </w:style>
  <w:style w:type="paragraph" w:customStyle="1" w:styleId="rvps9">
    <w:name w:val="rvps9"/>
    <w:basedOn w:val="a3"/>
    <w:uiPriority w:val="34"/>
    <w:qFormat/>
    <w:rsid w:val="00306DCD"/>
    <w:pPr>
      <w:contextualSpacing/>
      <w:jc w:val="both"/>
    </w:pPr>
    <w:rPr>
      <w:lang w:val="en-US" w:eastAsia="en-US"/>
    </w:rPr>
  </w:style>
  <w:style w:type="paragraph" w:customStyle="1" w:styleId="rvps52">
    <w:name w:val="rvps52"/>
    <w:basedOn w:val="a3"/>
    <w:uiPriority w:val="34"/>
    <w:qFormat/>
    <w:rsid w:val="00306DCD"/>
    <w:pPr>
      <w:ind w:left="210" w:right="150"/>
      <w:contextualSpacing/>
      <w:jc w:val="both"/>
    </w:pPr>
    <w:rPr>
      <w:lang w:val="en-US" w:eastAsia="en-US"/>
    </w:rPr>
  </w:style>
  <w:style w:type="character" w:styleId="aff1">
    <w:name w:val="annotation reference"/>
    <w:semiHidden/>
    <w:unhideWhenUsed/>
    <w:rsid w:val="00306DCD"/>
    <w:rPr>
      <w:sz w:val="16"/>
      <w:szCs w:val="16"/>
    </w:rPr>
  </w:style>
  <w:style w:type="paragraph" w:styleId="ab">
    <w:name w:val="annotation text"/>
    <w:basedOn w:val="a3"/>
    <w:link w:val="13"/>
    <w:semiHidden/>
    <w:unhideWhenUsed/>
    <w:rsid w:val="00306DCD"/>
    <w:rPr>
      <w:rFonts w:asciiTheme="minorHAnsi" w:eastAsiaTheme="minorHAnsi" w:hAnsiTheme="minorHAnsi" w:cstheme="minorBidi"/>
      <w:sz w:val="22"/>
      <w:szCs w:val="22"/>
      <w:lang w:eastAsia="en-US"/>
    </w:rPr>
  </w:style>
  <w:style w:type="character" w:customStyle="1" w:styleId="aff2">
    <w:name w:val="Текст примечания Знак"/>
    <w:basedOn w:val="a4"/>
    <w:semiHidden/>
    <w:rsid w:val="00306DCD"/>
    <w:rPr>
      <w:rFonts w:ascii="Times New Roman" w:eastAsia="Times New Roman" w:hAnsi="Times New Roman" w:cs="Times New Roman"/>
      <w:sz w:val="20"/>
      <w:szCs w:val="20"/>
      <w:lang w:eastAsia="ru-RU"/>
    </w:rPr>
  </w:style>
  <w:style w:type="paragraph" w:styleId="ae">
    <w:name w:val="footer"/>
    <w:basedOn w:val="a3"/>
    <w:link w:val="15"/>
    <w:uiPriority w:val="99"/>
    <w:unhideWhenUsed/>
    <w:rsid w:val="00306DCD"/>
    <w:pPr>
      <w:tabs>
        <w:tab w:val="center" w:pos="4677"/>
        <w:tab w:val="right" w:pos="9355"/>
      </w:tabs>
    </w:pPr>
    <w:rPr>
      <w:rFonts w:asciiTheme="minorHAnsi" w:eastAsiaTheme="minorHAnsi" w:hAnsiTheme="minorHAnsi" w:cstheme="minorBidi"/>
      <w:lang w:eastAsia="en-US"/>
    </w:rPr>
  </w:style>
  <w:style w:type="character" w:customStyle="1" w:styleId="aff3">
    <w:name w:val="Нижний колонтитул Знак"/>
    <w:basedOn w:val="a4"/>
    <w:uiPriority w:val="99"/>
    <w:semiHidden/>
    <w:rsid w:val="00306DCD"/>
    <w:rPr>
      <w:rFonts w:ascii="Times New Roman" w:eastAsia="Times New Roman" w:hAnsi="Times New Roman" w:cs="Times New Roman"/>
      <w:sz w:val="24"/>
      <w:szCs w:val="24"/>
      <w:lang w:eastAsia="ru-RU"/>
    </w:rPr>
  </w:style>
  <w:style w:type="paragraph" w:styleId="af">
    <w:name w:val="Document Map"/>
    <w:basedOn w:val="a3"/>
    <w:link w:val="110"/>
    <w:uiPriority w:val="99"/>
    <w:semiHidden/>
    <w:unhideWhenUsed/>
    <w:rsid w:val="00306DCD"/>
    <w:rPr>
      <w:rFonts w:ascii="Tahoma" w:eastAsiaTheme="minorHAnsi" w:hAnsi="Tahoma" w:cs="Tahoma"/>
      <w:sz w:val="16"/>
      <w:szCs w:val="16"/>
      <w:lang w:eastAsia="en-US"/>
    </w:rPr>
  </w:style>
  <w:style w:type="character" w:customStyle="1" w:styleId="aff4">
    <w:name w:val="Схема документа Знак"/>
    <w:basedOn w:val="a4"/>
    <w:uiPriority w:val="99"/>
    <w:semiHidden/>
    <w:rsid w:val="00306DCD"/>
    <w:rPr>
      <w:rFonts w:ascii="Tahoma" w:eastAsia="Times New Roman" w:hAnsi="Tahoma" w:cs="Tahoma"/>
      <w:sz w:val="16"/>
      <w:szCs w:val="16"/>
      <w:lang w:eastAsia="ru-RU"/>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sid w:val="00306DCD"/>
    <w:rPr>
      <w:rFonts w:ascii="Tahoma" w:hAnsi="Tahoma" w:cs="Tahoma" w:hint="default"/>
      <w:sz w:val="16"/>
      <w:szCs w:val="16"/>
    </w:rPr>
  </w:style>
  <w:style w:type="character" w:customStyle="1" w:styleId="29">
    <w:name w:val="Нижний колонтитул Знак2"/>
    <w:basedOn w:val="a4"/>
    <w:uiPriority w:val="99"/>
    <w:semiHidden/>
    <w:locked/>
    <w:rsid w:val="00306DCD"/>
    <w:rPr>
      <w:sz w:val="24"/>
      <w:szCs w:val="24"/>
    </w:rPr>
  </w:style>
  <w:style w:type="character" w:customStyle="1" w:styleId="2a">
    <w:name w:val="Текст примечания Знак2"/>
    <w:basedOn w:val="a4"/>
    <w:semiHidden/>
    <w:rsid w:val="00306DCD"/>
  </w:style>
  <w:style w:type="character" w:customStyle="1" w:styleId="aff5">
    <w:name w:val="Тема примечания Знак"/>
    <w:rsid w:val="00306DCD"/>
    <w:rPr>
      <w:b/>
      <w:bCs/>
    </w:rPr>
  </w:style>
  <w:style w:type="character" w:customStyle="1" w:styleId="aff6">
    <w:name w:val="Текст выноски Знак"/>
    <w:rsid w:val="00306DCD"/>
    <w:rPr>
      <w:rFonts w:ascii="Tahoma" w:hAnsi="Tahoma" w:cs="Tahoma" w:hint="default"/>
      <w:sz w:val="16"/>
      <w:szCs w:val="16"/>
    </w:rPr>
  </w:style>
  <w:style w:type="character" w:customStyle="1" w:styleId="labelheaderlevel21">
    <w:name w:val="label_header_level_21"/>
    <w:rsid w:val="00306DCD"/>
    <w:rPr>
      <w:b/>
      <w:bCs/>
      <w:color w:val="0000FF"/>
      <w:sz w:val="20"/>
      <w:szCs w:val="20"/>
    </w:rPr>
  </w:style>
  <w:style w:type="character" w:customStyle="1" w:styleId="aff7">
    <w:name w:val="Основной текст Знак"/>
    <w:rsid w:val="00306DCD"/>
    <w:rPr>
      <w:sz w:val="24"/>
      <w:szCs w:val="24"/>
    </w:rPr>
  </w:style>
  <w:style w:type="character" w:customStyle="1" w:styleId="aff8">
    <w:name w:val="Текст сноски Знак"/>
    <w:rsid w:val="00306DCD"/>
    <w:rPr>
      <w:snapToGrid w:val="0"/>
      <w:sz w:val="24"/>
    </w:rPr>
  </w:style>
  <w:style w:type="character" w:customStyle="1" w:styleId="FontStyle15">
    <w:name w:val="Font Style15"/>
    <w:rsid w:val="00306DCD"/>
    <w:rPr>
      <w:rFonts w:ascii="Times New Roman" w:hAnsi="Times New Roman" w:cs="Times New Roman" w:hint="default"/>
      <w:sz w:val="26"/>
      <w:szCs w:val="26"/>
    </w:rPr>
  </w:style>
  <w:style w:type="character" w:customStyle="1" w:styleId="7">
    <w:name w:val="Заголовок 7 Знак"/>
    <w:rsid w:val="00306DCD"/>
    <w:rPr>
      <w:sz w:val="24"/>
      <w:szCs w:val="24"/>
    </w:rPr>
  </w:style>
  <w:style w:type="character" w:customStyle="1" w:styleId="8">
    <w:name w:val="Заголовок 8 Знак"/>
    <w:rsid w:val="00306DCD"/>
    <w:rPr>
      <w:i/>
      <w:iCs/>
      <w:sz w:val="24"/>
      <w:szCs w:val="24"/>
    </w:rPr>
  </w:style>
  <w:style w:type="character" w:customStyle="1" w:styleId="9">
    <w:name w:val="Заголовок 9 Знак"/>
    <w:rsid w:val="00306DCD"/>
    <w:rPr>
      <w:rFonts w:ascii="Arial" w:hAnsi="Arial" w:cs="Arial" w:hint="default"/>
      <w:sz w:val="22"/>
      <w:szCs w:val="22"/>
    </w:rPr>
  </w:style>
  <w:style w:type="character" w:customStyle="1" w:styleId="aff9">
    <w:name w:val="Текст Знак"/>
    <w:rsid w:val="00306DCD"/>
    <w:rPr>
      <w:rFonts w:ascii="Courier New" w:hAnsi="Courier New" w:cs="Courier New" w:hint="default"/>
      <w:snapToGrid w:val="0"/>
    </w:rPr>
  </w:style>
  <w:style w:type="character" w:customStyle="1" w:styleId="affa">
    <w:name w:val="комментарий"/>
    <w:rsid w:val="00306DCD"/>
    <w:rPr>
      <w:b/>
      <w:bCs w:val="0"/>
      <w:i/>
      <w:iCs w:val="0"/>
      <w:shd w:val="clear" w:color="auto" w:fill="FFFF99"/>
    </w:rPr>
  </w:style>
  <w:style w:type="character" w:customStyle="1" w:styleId="affb">
    <w:name w:val="Основной шрифт"/>
    <w:semiHidden/>
    <w:rsid w:val="00306DCD"/>
  </w:style>
  <w:style w:type="character" w:customStyle="1" w:styleId="affc">
    <w:name w:val="Подпункт Знак"/>
    <w:rsid w:val="00306DCD"/>
    <w:rPr>
      <w:sz w:val="28"/>
      <w:lang w:val="ru-RU" w:eastAsia="ru-RU" w:bidi="ar-SA"/>
    </w:rPr>
  </w:style>
  <w:style w:type="character" w:customStyle="1" w:styleId="FontStyle11">
    <w:name w:val="Font Style11"/>
    <w:rsid w:val="00306DCD"/>
    <w:rPr>
      <w:rFonts w:ascii="Times New Roman" w:hAnsi="Times New Roman" w:cs="Times New Roman" w:hint="default"/>
      <w:sz w:val="26"/>
      <w:szCs w:val="26"/>
    </w:rPr>
  </w:style>
  <w:style w:type="character" w:customStyle="1" w:styleId="Sp1">
    <w:name w:val="Sp1 Знак Знак"/>
    <w:rsid w:val="00306DCD"/>
    <w:rPr>
      <w:b/>
      <w:bCs/>
      <w:kern w:val="24"/>
      <w:sz w:val="24"/>
      <w:szCs w:val="24"/>
      <w:lang w:val="ru-RU" w:eastAsia="ru-RU" w:bidi="ar-SA"/>
    </w:rPr>
  </w:style>
  <w:style w:type="character" w:customStyle="1" w:styleId="FontStyle33">
    <w:name w:val="Font Style33"/>
    <w:rsid w:val="00306DCD"/>
    <w:rPr>
      <w:rFonts w:ascii="Times New Roman" w:hAnsi="Times New Roman" w:cs="Times New Roman" w:hint="default"/>
      <w:sz w:val="26"/>
      <w:szCs w:val="26"/>
    </w:rPr>
  </w:style>
  <w:style w:type="character" w:customStyle="1" w:styleId="FontStyle57">
    <w:name w:val="Font Style57"/>
    <w:rsid w:val="00306DCD"/>
    <w:rPr>
      <w:rFonts w:ascii="Times New Roman" w:hAnsi="Times New Roman" w:cs="Times New Roman" w:hint="default"/>
      <w:b/>
      <w:bCs/>
      <w:sz w:val="20"/>
      <w:szCs w:val="20"/>
    </w:rPr>
  </w:style>
  <w:style w:type="character" w:customStyle="1" w:styleId="1c">
    <w:name w:val="Схема документа Знак1"/>
    <w:basedOn w:val="a4"/>
    <w:uiPriority w:val="99"/>
    <w:semiHidden/>
    <w:locked/>
    <w:rsid w:val="00306DCD"/>
    <w:rPr>
      <w:rFonts w:ascii="Tahoma" w:hAnsi="Tahoma" w:cs="Tahoma" w:hint="default"/>
      <w:sz w:val="16"/>
      <w:szCs w:val="16"/>
    </w:rPr>
  </w:style>
  <w:style w:type="character" w:customStyle="1" w:styleId="2b">
    <w:name w:val="Схема документа Знак2"/>
    <w:basedOn w:val="a4"/>
    <w:uiPriority w:val="99"/>
    <w:semiHidden/>
    <w:locked/>
    <w:rsid w:val="00306DCD"/>
    <w:rPr>
      <w:rFonts w:ascii="Tahoma" w:hAnsi="Tahoma" w:cs="Tahoma" w:hint="default"/>
      <w:sz w:val="16"/>
      <w:szCs w:val="16"/>
    </w:rPr>
  </w:style>
  <w:style w:type="character" w:customStyle="1" w:styleId="36">
    <w:name w:val="Схема документа Знак3"/>
    <w:basedOn w:val="a4"/>
    <w:uiPriority w:val="99"/>
    <w:locked/>
    <w:rsid w:val="00306DCD"/>
    <w:rPr>
      <w:rFonts w:ascii="Tahoma" w:hAnsi="Tahoma" w:cs="Tahoma" w:hint="default"/>
      <w:sz w:val="16"/>
      <w:szCs w:val="16"/>
    </w:rPr>
  </w:style>
  <w:style w:type="character" w:customStyle="1" w:styleId="43">
    <w:name w:val="Схема документа Знак4"/>
    <w:basedOn w:val="a4"/>
    <w:uiPriority w:val="99"/>
    <w:locked/>
    <w:rsid w:val="00306DCD"/>
    <w:rPr>
      <w:rFonts w:ascii="Tahoma" w:hAnsi="Tahoma" w:cs="Tahoma" w:hint="default"/>
      <w:sz w:val="16"/>
      <w:szCs w:val="16"/>
    </w:rPr>
  </w:style>
  <w:style w:type="character" w:customStyle="1" w:styleId="51">
    <w:name w:val="Схема документа Знак5"/>
    <w:basedOn w:val="a4"/>
    <w:uiPriority w:val="99"/>
    <w:locked/>
    <w:rsid w:val="00306DCD"/>
    <w:rPr>
      <w:rFonts w:ascii="Tahoma" w:hAnsi="Tahoma" w:cs="Tahoma" w:hint="default"/>
      <w:sz w:val="16"/>
      <w:szCs w:val="16"/>
    </w:rPr>
  </w:style>
  <w:style w:type="character" w:customStyle="1" w:styleId="61">
    <w:name w:val="Схема документа Знак6"/>
    <w:basedOn w:val="a4"/>
    <w:uiPriority w:val="99"/>
    <w:locked/>
    <w:rsid w:val="00306DCD"/>
    <w:rPr>
      <w:rFonts w:ascii="Tahoma" w:hAnsi="Tahoma" w:cs="Tahoma" w:hint="default"/>
      <w:sz w:val="16"/>
      <w:szCs w:val="16"/>
    </w:rPr>
  </w:style>
  <w:style w:type="character" w:customStyle="1" w:styleId="70">
    <w:name w:val="Схема документа Знак7"/>
    <w:basedOn w:val="a4"/>
    <w:uiPriority w:val="99"/>
    <w:locked/>
    <w:rsid w:val="00306DCD"/>
    <w:rPr>
      <w:rFonts w:ascii="Tahoma" w:hAnsi="Tahoma" w:cs="Tahoma" w:hint="default"/>
      <w:sz w:val="16"/>
      <w:szCs w:val="16"/>
    </w:rPr>
  </w:style>
  <w:style w:type="character" w:customStyle="1" w:styleId="80">
    <w:name w:val="Схема документа Знак8"/>
    <w:basedOn w:val="a4"/>
    <w:uiPriority w:val="99"/>
    <w:locked/>
    <w:rsid w:val="00306DCD"/>
    <w:rPr>
      <w:rFonts w:ascii="Tahoma" w:hAnsi="Tahoma" w:cs="Tahoma" w:hint="default"/>
      <w:sz w:val="16"/>
      <w:szCs w:val="16"/>
    </w:rPr>
  </w:style>
  <w:style w:type="character" w:customStyle="1" w:styleId="90">
    <w:name w:val="Схема документа Знак9"/>
    <w:basedOn w:val="a4"/>
    <w:uiPriority w:val="99"/>
    <w:locked/>
    <w:rsid w:val="00306DCD"/>
    <w:rPr>
      <w:rFonts w:ascii="Tahoma" w:hAnsi="Tahoma" w:cs="Tahoma" w:hint="default"/>
      <w:sz w:val="16"/>
      <w:szCs w:val="16"/>
    </w:rPr>
  </w:style>
  <w:style w:type="character" w:customStyle="1" w:styleId="100">
    <w:name w:val="Схема документа Знак10"/>
    <w:basedOn w:val="a4"/>
    <w:uiPriority w:val="99"/>
    <w:locked/>
    <w:rsid w:val="00306DCD"/>
    <w:rPr>
      <w:rFonts w:ascii="Tahoma" w:hAnsi="Tahoma" w:cs="Tahoma" w:hint="default"/>
      <w:sz w:val="16"/>
      <w:szCs w:val="16"/>
    </w:rPr>
  </w:style>
  <w:style w:type="table" w:styleId="affd">
    <w:name w:val="Table Grid"/>
    <w:basedOn w:val="a5"/>
    <w:uiPriority w:val="59"/>
    <w:rsid w:val="00306DC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306DCD"/>
    <w:pPr>
      <w:numPr>
        <w:numId w:val="3"/>
      </w:numPr>
      <w:contextualSpacing/>
    </w:pPr>
  </w:style>
  <w:style w:type="paragraph" w:styleId="2">
    <w:name w:val="List Bullet 2"/>
    <w:basedOn w:val="a3"/>
    <w:uiPriority w:val="99"/>
    <w:semiHidden/>
    <w:unhideWhenUsed/>
    <w:rsid w:val="00306DCD"/>
    <w:pPr>
      <w:numPr>
        <w:numId w:val="4"/>
      </w:numPr>
      <w:contextualSpacing/>
    </w:pPr>
  </w:style>
  <w:style w:type="paragraph" w:styleId="30">
    <w:name w:val="List Bullet 3"/>
    <w:basedOn w:val="a3"/>
    <w:uiPriority w:val="99"/>
    <w:semiHidden/>
    <w:unhideWhenUsed/>
    <w:rsid w:val="00306DCD"/>
    <w:pPr>
      <w:numPr>
        <w:numId w:val="5"/>
      </w:numPr>
      <w:contextualSpacing/>
    </w:pPr>
  </w:style>
  <w:style w:type="paragraph" w:styleId="3">
    <w:name w:val="List Number 3"/>
    <w:basedOn w:val="a3"/>
    <w:uiPriority w:val="99"/>
    <w:semiHidden/>
    <w:unhideWhenUsed/>
    <w:rsid w:val="00306DCD"/>
    <w:pPr>
      <w:numPr>
        <w:numId w:val="6"/>
      </w:numPr>
      <w:contextualSpacing/>
    </w:pPr>
  </w:style>
  <w:style w:type="numbering" w:customStyle="1" w:styleId="1">
    <w:name w:val="Стиль1"/>
    <w:uiPriority w:val="99"/>
    <w:rsid w:val="00306DCD"/>
    <w:pPr>
      <w:numPr>
        <w:numId w:val="35"/>
      </w:numPr>
    </w:pPr>
  </w:style>
  <w:style w:type="numbering" w:customStyle="1" w:styleId="21">
    <w:name w:val="Стиль2"/>
    <w:uiPriority w:val="99"/>
    <w:rsid w:val="00306DCD"/>
    <w:pPr>
      <w:numPr>
        <w:numId w:val="36"/>
      </w:numPr>
    </w:pPr>
  </w:style>
  <w:style w:type="character" w:styleId="affe">
    <w:name w:val="page number"/>
    <w:basedOn w:val="a4"/>
    <w:uiPriority w:val="99"/>
    <w:semiHidden/>
    <w:unhideWhenUsed/>
    <w:rsid w:val="00306DCD"/>
  </w:style>
  <w:style w:type="character" w:customStyle="1" w:styleId="FontStyle74">
    <w:name w:val="Font Style74"/>
    <w:uiPriority w:val="99"/>
    <w:rsid w:val="00264788"/>
    <w:rPr>
      <w:rFonts w:ascii="Times New Roman" w:hAnsi="Times New Roman" w:cs="Times New Roman" w:hint="default"/>
      <w:sz w:val="22"/>
      <w:szCs w:val="22"/>
    </w:rPr>
  </w:style>
  <w:style w:type="paragraph" w:customStyle="1" w:styleId="afff">
    <w:name w:val="* С выравниванием по левому краю"/>
    <w:uiPriority w:val="99"/>
    <w:rsid w:val="001B383C"/>
    <w:pPr>
      <w:widowControl w:val="0"/>
      <w:autoSpaceDE w:val="0"/>
      <w:autoSpaceDN w:val="0"/>
      <w:adjustRightInd w:val="0"/>
      <w:spacing w:after="0" w:line="240" w:lineRule="atLeast"/>
    </w:pPr>
    <w:rPr>
      <w:rFonts w:ascii="Courier New" w:eastAsia="Times New Roman" w:hAnsi="Courier New" w:cs="Courier New"/>
      <w:sz w:val="24"/>
      <w:szCs w:val="24"/>
      <w:lang w:eastAsia="ru-RU"/>
    </w:rPr>
  </w:style>
  <w:style w:type="paragraph" w:styleId="afff0">
    <w:name w:val="List Paragraph"/>
    <w:basedOn w:val="a3"/>
    <w:uiPriority w:val="34"/>
    <w:qFormat/>
    <w:rsid w:val="00AD67A0"/>
    <w:pPr>
      <w:ind w:left="708"/>
    </w:pPr>
  </w:style>
  <w:style w:type="paragraph" w:styleId="1d">
    <w:name w:val="toc 1"/>
    <w:basedOn w:val="a3"/>
    <w:next w:val="a3"/>
    <w:autoRedefine/>
    <w:uiPriority w:val="39"/>
    <w:unhideWhenUsed/>
    <w:rsid w:val="006800F1"/>
    <w:pPr>
      <w:spacing w:after="100"/>
    </w:pPr>
  </w:style>
  <w:style w:type="paragraph" w:styleId="2c">
    <w:name w:val="toc 2"/>
    <w:basedOn w:val="a3"/>
    <w:next w:val="a3"/>
    <w:autoRedefine/>
    <w:uiPriority w:val="39"/>
    <w:unhideWhenUsed/>
    <w:rsid w:val="006800F1"/>
    <w:pPr>
      <w:spacing w:after="100"/>
      <w:ind w:left="240"/>
    </w:pPr>
  </w:style>
  <w:style w:type="paragraph" w:styleId="afff1">
    <w:name w:val="Balloon Text"/>
    <w:basedOn w:val="a3"/>
    <w:link w:val="1e"/>
    <w:uiPriority w:val="99"/>
    <w:semiHidden/>
    <w:unhideWhenUsed/>
    <w:rsid w:val="00FA6BFF"/>
    <w:rPr>
      <w:rFonts w:ascii="Tahoma" w:hAnsi="Tahoma" w:cs="Tahoma"/>
      <w:sz w:val="16"/>
      <w:szCs w:val="16"/>
    </w:rPr>
  </w:style>
  <w:style w:type="character" w:customStyle="1" w:styleId="1e">
    <w:name w:val="Текст выноски Знак1"/>
    <w:basedOn w:val="a4"/>
    <w:link w:val="afff1"/>
    <w:uiPriority w:val="99"/>
    <w:semiHidden/>
    <w:rsid w:val="00FA6BFF"/>
    <w:rPr>
      <w:rFonts w:ascii="Tahoma" w:eastAsia="Times New Roman" w:hAnsi="Tahoma" w:cs="Tahoma"/>
      <w:sz w:val="16"/>
      <w:szCs w:val="16"/>
      <w:lang w:eastAsia="ru-RU"/>
    </w:rPr>
  </w:style>
  <w:style w:type="character" w:customStyle="1" w:styleId="7pt">
    <w:name w:val="Основной текст + 7 pt"/>
    <w:basedOn w:val="a4"/>
    <w:uiPriority w:val="99"/>
    <w:rsid w:val="00BF5F0F"/>
    <w:rPr>
      <w:rFonts w:ascii="Arial" w:hAnsi="Arial" w:cs="Arial"/>
      <w:spacing w:val="0"/>
      <w:sz w:val="14"/>
      <w:szCs w:val="14"/>
      <w:shd w:val="clear" w:color="auto" w:fill="FFFFFF"/>
    </w:rPr>
  </w:style>
  <w:style w:type="paragraph" w:styleId="afff2">
    <w:name w:val="No Spacing"/>
    <w:uiPriority w:val="1"/>
    <w:qFormat/>
    <w:rsid w:val="00BF5F0F"/>
    <w:pPr>
      <w:spacing w:after="0" w:line="240" w:lineRule="auto"/>
    </w:pPr>
    <w:rPr>
      <w:rFonts w:ascii="Times New Roman" w:eastAsia="Times New Roman" w:hAnsi="Times New Roman" w:cs="Times New Roman"/>
      <w:sz w:val="28"/>
      <w:szCs w:val="28"/>
      <w:lang w:eastAsia="ru-RU"/>
    </w:rPr>
  </w:style>
  <w:style w:type="character" w:customStyle="1" w:styleId="afff3">
    <w:name w:val="Основной текст_"/>
    <w:basedOn w:val="a4"/>
    <w:link w:val="37"/>
    <w:rsid w:val="00573361"/>
    <w:rPr>
      <w:rFonts w:ascii="Times New Roman" w:eastAsia="Times New Roman" w:hAnsi="Times New Roman" w:cs="Times New Roman"/>
      <w:spacing w:val="4"/>
      <w:sz w:val="21"/>
      <w:szCs w:val="21"/>
      <w:shd w:val="clear" w:color="auto" w:fill="FFFFFF"/>
    </w:rPr>
  </w:style>
  <w:style w:type="paragraph" w:customStyle="1" w:styleId="37">
    <w:name w:val="Основной текст3"/>
    <w:basedOn w:val="a3"/>
    <w:link w:val="afff3"/>
    <w:rsid w:val="00573361"/>
    <w:pPr>
      <w:widowControl w:val="0"/>
      <w:shd w:val="clear" w:color="auto" w:fill="FFFFFF"/>
      <w:spacing w:after="2100" w:line="274" w:lineRule="exact"/>
      <w:jc w:val="center"/>
    </w:pPr>
    <w:rPr>
      <w:spacing w:val="4"/>
      <w:sz w:val="21"/>
      <w:szCs w:val="21"/>
      <w:lang w:eastAsia="en-US"/>
    </w:rPr>
  </w:style>
  <w:style w:type="paragraph" w:customStyle="1" w:styleId="Default">
    <w:name w:val="Default"/>
    <w:uiPriority w:val="99"/>
    <w:rsid w:val="00DA6449"/>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styleId="afff4">
    <w:name w:val="List Continue"/>
    <w:basedOn w:val="a3"/>
    <w:uiPriority w:val="99"/>
    <w:unhideWhenUsed/>
    <w:rsid w:val="00EC4DF6"/>
    <w:pPr>
      <w:spacing w:after="120"/>
      <w:ind w:left="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tender@kc-tvel.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mailto:arbitration@rosatom.ru" TargetMode="Externa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mailto:arbitration@tve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685535-215B-4BCC-9287-F1ABD3A79B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Pages>
  <Words>12557</Words>
  <Characters>71581</Characters>
  <Application>Microsoft Office Word</Application>
  <DocSecurity>0</DocSecurity>
  <Lines>596</Lines>
  <Paragraphs>167</Paragraphs>
  <ScaleCrop>false</ScaleCrop>
  <HeadingPairs>
    <vt:vector size="2" baseType="variant">
      <vt:variant>
        <vt:lpstr>Название</vt:lpstr>
      </vt:variant>
      <vt:variant>
        <vt:i4>1</vt:i4>
      </vt:variant>
    </vt:vector>
  </HeadingPairs>
  <TitlesOfParts>
    <vt:vector size="1" baseType="lpstr">
      <vt:lpstr/>
    </vt:vector>
  </TitlesOfParts>
  <Company>UEIP</Company>
  <LinksUpToDate>false</LinksUpToDate>
  <CharactersWithSpaces>83971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Ахтамов Роман Камилович</dc:creator>
  <cp:keywords/>
  <dc:description/>
  <cp:lastModifiedBy>Ахтамов Роман Камилович</cp:lastModifiedBy>
  <cp:revision>9</cp:revision>
  <dcterms:created xsi:type="dcterms:W3CDTF">2014-06-04T10:26:00Z</dcterms:created>
  <dcterms:modified xsi:type="dcterms:W3CDTF">2014-06-23T08:50:00Z</dcterms:modified>
</cp:coreProperties>
</file>