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BC8" w:rsidRPr="00233BC8" w:rsidRDefault="00233B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3B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Том 2 «Техническая часть»</w:t>
      </w:r>
    </w:p>
    <w:p w:rsidR="00CC215F" w:rsidRPr="00233BC8" w:rsidRDefault="00525A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33B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1. ПЕРЕЧЕНЬ ТОВАРОВ И ОБЩИХ ТРЕБОВАНИЙ</w:t>
      </w:r>
    </w:p>
    <w:p w:rsidR="00CC215F" w:rsidRDefault="00CC21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3118"/>
        <w:gridCol w:w="2410"/>
        <w:gridCol w:w="1134"/>
        <w:gridCol w:w="1276"/>
        <w:gridCol w:w="1417"/>
        <w:gridCol w:w="1276"/>
        <w:gridCol w:w="1134"/>
        <w:gridCol w:w="1559"/>
      </w:tblGrid>
      <w:tr w:rsidR="00CC215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</w:p>
          <w:p w:rsidR="00CC215F" w:rsidRDefault="00525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vertAlign w:val="superscript"/>
                <w:lang w:eastAsia="ru-RU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Основные технические характеристики товара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Комплектность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vertAlign w:val="superscript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vertAlign w:val="superscript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F" w:rsidRDefault="00525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vertAlign w:val="superscript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 поставки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vertAlign w:val="superscript"/>
                <w:lang w:eastAsia="ru-RU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гарантий  и гарантийный срок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vertAlign w:val="superscript"/>
                <w:lang w:eastAsia="ru-RU"/>
              </w:rPr>
              <w:t>8</w:t>
            </w:r>
          </w:p>
        </w:tc>
      </w:tr>
      <w:tr w:rsidR="00CC215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Бумага</w:t>
            </w:r>
          </w:p>
          <w:p w:rsidR="00FA695A" w:rsidRDefault="00FA69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695A" w:rsidRDefault="00FA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Типа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KYM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Business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или эквивалент.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 w:rsidP="00FA695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Класс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+, А4, 500 листов в пачке, плотность 80г/м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белизна 164%, яркость 98%, толщина 106 мкм, обладает высокой непрозрачностью и жесткостью для двухстороннего копирования. Пачки и коробки имеют антистатическую полиэтиленовую влагостойкую упаковку. Подходит для любой копировально-множительной технике и печатающим устройствам.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CC215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CC215F" w:rsidRDefault="00CC215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CC215F" w:rsidRDefault="00CC215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CC215F" w:rsidRDefault="00CC215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CC215F" w:rsidRDefault="00CC215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CC215F" w:rsidRDefault="00CC215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CC215F" w:rsidRDefault="00CC215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пачка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F" w:rsidRDefault="00CC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CC215F" w:rsidRDefault="00CC215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C215F" w:rsidRDefault="00CC215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C215F" w:rsidRDefault="00CC215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C215F" w:rsidRDefault="00CC215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поставка </w:t>
            </w:r>
            <w:r w:rsidR="003642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3100 пачек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14.11.2015</w:t>
            </w:r>
          </w:p>
          <w:p w:rsidR="00CC215F" w:rsidRDefault="00525AB0" w:rsidP="003642F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поставка </w:t>
            </w:r>
            <w:r w:rsidR="003642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3100 пачек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14.12.2015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42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CC215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Pr="003642F7" w:rsidRDefault="00525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Бумага</w:t>
            </w:r>
          </w:p>
          <w:p w:rsidR="00FA695A" w:rsidRDefault="00FA69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695A" w:rsidRDefault="00FA69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Типа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KYM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Business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 w:rsidP="00FA69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Класс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+, А3, 500 листов в пачке, плотность 80г/м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белизна 164%, яркость 100%, толщина 106 мкм, обладает высокой непрозрачностью 94%  и жесткостью для двухстороннего копирования. Пачки и коробки имеют антистатическую полиэтиленовую влагостойкую упаковку. Подходит для любой копировально-множительной технике и печатающим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устройствам.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CC215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пачка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F" w:rsidRDefault="00CC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14.11.2015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CC215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Pr="00525AB0" w:rsidRDefault="00525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Бумага</w:t>
            </w:r>
          </w:p>
          <w:p w:rsidR="00FA695A" w:rsidRDefault="00FA69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695A" w:rsidRDefault="00FA69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SvetoCopy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или эквивалент.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Класс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 А4, 500 листов в пачке,80г/м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белизна 146, яркость 94. Подходит для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/б 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цв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лазерных принтеров, для струйных принтеров и копиров.</w:t>
            </w:r>
          </w:p>
          <w:p w:rsidR="00FA695A" w:rsidRDefault="00FA69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CC215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пачка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F" w:rsidRDefault="00CC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42F7" w:rsidRDefault="00525AB0" w:rsidP="003642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поставка </w:t>
            </w:r>
          </w:p>
          <w:p w:rsidR="00CC215F" w:rsidRDefault="003642F7" w:rsidP="003642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225 пачек</w:t>
            </w:r>
            <w:r w:rsidR="00525A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14.11.2015</w:t>
            </w:r>
          </w:p>
          <w:p w:rsidR="003642F7" w:rsidRDefault="003642F7" w:rsidP="003642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C215F" w:rsidRDefault="00525AB0" w:rsidP="003642F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поставка </w:t>
            </w:r>
            <w:r w:rsidR="003642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225 пачек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14.12.2015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42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CC215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Pr="003642F7" w:rsidRDefault="00525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Ватман</w:t>
            </w:r>
          </w:p>
          <w:p w:rsidR="00FA695A" w:rsidRDefault="00FA69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695A" w:rsidRDefault="00FA69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Типа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Гознак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или эквивалент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Формат листа: 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(610*860 мм)</w:t>
            </w:r>
          </w:p>
          <w:p w:rsidR="00CC215F" w:rsidRDefault="00525A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Цвет – белый</w:t>
            </w:r>
          </w:p>
          <w:p w:rsidR="00CC215F" w:rsidRDefault="00525AB0">
            <w:pPr>
              <w:spacing w:after="0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Плотность – 200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/м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</w:p>
          <w:p w:rsidR="00CC215F" w:rsidRDefault="00CC215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CC215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лист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F" w:rsidRDefault="00CC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14.11.2015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CC215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Pr="00525AB0" w:rsidRDefault="00525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Бумага чертежная</w:t>
            </w:r>
          </w:p>
          <w:p w:rsidR="00FA695A" w:rsidRDefault="00FA69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695A" w:rsidRDefault="00FA69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Типа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Гознак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или эквивалент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Марки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 А3, 200г/м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100л листов в пачке.</w:t>
            </w:r>
          </w:p>
          <w:p w:rsidR="00CC215F" w:rsidRDefault="00CC21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CC215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пачка</w:t>
            </w:r>
          </w:p>
          <w:p w:rsidR="00CC215F" w:rsidRDefault="00CC215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F" w:rsidRDefault="00CC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поставка </w:t>
            </w:r>
            <w:r w:rsidR="003642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пачек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14.11.2015</w:t>
            </w:r>
          </w:p>
          <w:p w:rsidR="00CC215F" w:rsidRDefault="00525AB0" w:rsidP="003642F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поставка </w:t>
            </w:r>
            <w:r w:rsidR="003642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25 пачек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14.12.2015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42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CC215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Pr="003642F7" w:rsidRDefault="00525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Бумага чертежная</w:t>
            </w:r>
          </w:p>
          <w:p w:rsidR="00FA695A" w:rsidRDefault="00FA69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695A" w:rsidRDefault="00FA69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Типа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Гознак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или эквивалент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Марки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 А4, 200г/м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125л листов в пачке.</w:t>
            </w:r>
          </w:p>
          <w:p w:rsidR="00CC215F" w:rsidRDefault="00CC215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CC215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пачка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F" w:rsidRDefault="00CC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поставка </w:t>
            </w:r>
            <w:r w:rsidR="003642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25 пачек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14.11.2015</w:t>
            </w:r>
          </w:p>
          <w:p w:rsidR="00CC215F" w:rsidRDefault="00525AB0" w:rsidP="003642F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поставка </w:t>
            </w:r>
            <w:r w:rsidR="003642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25 пачек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14.12.2015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CC215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Pr="00525AB0" w:rsidRDefault="00525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Pr="00233BC8" w:rsidRDefault="00525A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Бумага</w:t>
            </w:r>
          </w:p>
          <w:p w:rsidR="00FA695A" w:rsidRPr="00233BC8" w:rsidRDefault="00FA69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FA695A" w:rsidRPr="00233BC8" w:rsidRDefault="00FA695A" w:rsidP="00FA695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Типа</w:t>
            </w:r>
            <w:r w:rsidRPr="00233BC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Xerox</w:t>
            </w:r>
            <w:r w:rsidRPr="00233BC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Colotech</w:t>
            </w:r>
            <w:proofErr w:type="spellEnd"/>
            <w:r w:rsidRPr="00233BC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Plus</w:t>
            </w:r>
          </w:p>
          <w:p w:rsidR="00FA695A" w:rsidRPr="00233BC8" w:rsidRDefault="00FA69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или</w:t>
            </w:r>
            <w:r w:rsidRPr="00233BC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эквивалент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Формат 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proofErr w:type="gramEnd"/>
          </w:p>
          <w:p w:rsidR="00CC215F" w:rsidRDefault="00525AB0">
            <w:pPr>
              <w:spacing w:after="0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Плотность – 90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/м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</w:p>
          <w:p w:rsidR="00CC215F" w:rsidRDefault="00525A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 л. в пачке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CC215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пачка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F" w:rsidRDefault="00CC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поставка </w:t>
            </w:r>
            <w:r w:rsidR="003642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пачек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14.11.2015</w:t>
            </w:r>
          </w:p>
          <w:p w:rsidR="00CC215F" w:rsidRDefault="00525AB0" w:rsidP="003642F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поставка </w:t>
            </w:r>
            <w:r w:rsidR="003642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 пачек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14.12.2015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42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CC215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Pr="003642F7" w:rsidRDefault="00525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Pr="003642F7" w:rsidRDefault="00525A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Бумага</w:t>
            </w:r>
          </w:p>
          <w:p w:rsidR="00FA695A" w:rsidRPr="003642F7" w:rsidRDefault="00FA695A" w:rsidP="00FA695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Типа</w:t>
            </w:r>
            <w:r w:rsidRPr="003642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Xerox</w:t>
            </w:r>
            <w:r w:rsidRPr="003642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Colotech</w:t>
            </w:r>
            <w:proofErr w:type="spellEnd"/>
            <w:r w:rsidRPr="003642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Plus</w:t>
            </w:r>
          </w:p>
          <w:p w:rsidR="00FA695A" w:rsidRPr="003642F7" w:rsidRDefault="00FA695A" w:rsidP="00FA69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или</w:t>
            </w:r>
            <w:r w:rsidRPr="003642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эквивалент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Формат 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proofErr w:type="gramEnd"/>
          </w:p>
          <w:p w:rsidR="00CC215F" w:rsidRDefault="00525AB0">
            <w:pPr>
              <w:spacing w:after="0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Плотность – 280гр/м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</w:p>
          <w:p w:rsidR="00CC215F" w:rsidRDefault="00525A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Покрытие - глянцевое</w:t>
            </w:r>
          </w:p>
          <w:p w:rsidR="00CC215F" w:rsidRDefault="00525A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 л. в пачке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CC215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пачка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F" w:rsidRDefault="00CC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14.11.2015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CC215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Pr="00525AB0" w:rsidRDefault="00525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Бумага</w:t>
            </w:r>
          </w:p>
          <w:p w:rsidR="00FA695A" w:rsidRDefault="00FA69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695A" w:rsidRDefault="00FA69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Типа IQ COLOR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30или эквивалент</w:t>
            </w:r>
          </w:p>
          <w:p w:rsidR="00FA695A" w:rsidRDefault="00FA69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 w:rsidP="007C3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Цветная бумага</w:t>
            </w:r>
            <w:r w:rsidR="00FA695A">
              <w:rPr>
                <w:rFonts w:ascii="Times New Roman" w:hAnsi="Times New Roman" w:cs="Times New Roman"/>
                <w:sz w:val="20"/>
                <w:szCs w:val="20"/>
              </w:rPr>
              <w:t xml:space="preserve"> (голубой)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для печати на копировально-множительной технике, лазерных и струйных принтерах, 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 80 г/м2., 500л.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CC215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пачка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F" w:rsidRDefault="00CC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14.11.2015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CC215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Pr="00525AB0" w:rsidRDefault="00525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Бумага</w:t>
            </w:r>
          </w:p>
          <w:p w:rsidR="00FA695A" w:rsidRDefault="00FA69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695A" w:rsidRDefault="00FA695A" w:rsidP="00FA69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Типа IQ COLOR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 или эквивалент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15F" w:rsidRDefault="00525AB0" w:rsidP="00FA69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Цветная бумага</w:t>
            </w:r>
            <w:r w:rsidR="00FA695A">
              <w:rPr>
                <w:rFonts w:ascii="Times New Roman" w:hAnsi="Times New Roman" w:cs="Times New Roman"/>
                <w:sz w:val="20"/>
                <w:szCs w:val="20"/>
              </w:rPr>
              <w:t xml:space="preserve"> (желтый)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для печати на копировально-множительной технике, лазерных и струйных принтерах, 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 80 г/м2., 500л.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CC215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пачка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F" w:rsidRDefault="00CC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14.11.2015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CC215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Pr="00525AB0" w:rsidRDefault="00525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Бумага</w:t>
            </w:r>
          </w:p>
          <w:p w:rsidR="00FA695A" w:rsidRDefault="00FA69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695A" w:rsidRDefault="00FA695A" w:rsidP="00FA69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Типа IQ COLOR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174 или эквивалент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 w:rsidP="00FA69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Цветная бумага </w:t>
            </w:r>
            <w:r w:rsidR="00FA695A">
              <w:rPr>
                <w:rFonts w:ascii="Times New Roman" w:hAnsi="Times New Roman" w:cs="Times New Roman"/>
                <w:sz w:val="20"/>
                <w:szCs w:val="20"/>
              </w:rPr>
              <w:t xml:space="preserve">(розовый)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для печати на копировально-множительной технике, лазерных и струйных принтерах, 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 80 г/м2., 500л.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CC215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пачка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F" w:rsidRDefault="00CC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14.11.2015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CC215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Pr="00525AB0" w:rsidRDefault="00525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Бумага</w:t>
            </w:r>
          </w:p>
          <w:p w:rsidR="00FA695A" w:rsidRDefault="00FA69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695A" w:rsidRDefault="00FA695A" w:rsidP="00FA69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Типа IQ COLOR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27 или эквивалент.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 w:rsidP="00FA69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Цветная бумага </w:t>
            </w:r>
            <w:r w:rsidR="00FA695A">
              <w:rPr>
                <w:rFonts w:ascii="Times New Roman" w:hAnsi="Times New Roman" w:cs="Times New Roman"/>
                <w:sz w:val="20"/>
                <w:szCs w:val="20"/>
              </w:rPr>
              <w:t xml:space="preserve">(светло-зеленый)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для печати на копировально-множительной технике, лазерных и струйных принтерах, 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 80 г/м2., 500л.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CC215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пачка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F" w:rsidRDefault="00CC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14.11.2015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CC215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Pr="00525AB0" w:rsidRDefault="00525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Бумага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Бумага термочувствительная</w:t>
            </w:r>
          </w:p>
          <w:p w:rsidR="00CC215F" w:rsidRDefault="00525A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Ширина – 210 мм</w:t>
            </w:r>
          </w:p>
          <w:p w:rsidR="00CC215F" w:rsidRDefault="00525A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Втулка – 12 мм</w:t>
            </w:r>
          </w:p>
          <w:p w:rsidR="00CC215F" w:rsidRDefault="00525A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Длинна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намотки – 30 м</w:t>
            </w:r>
          </w:p>
          <w:p w:rsidR="00CC215F" w:rsidRDefault="00525A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Плотность – 55 г/м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CC215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рулон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F" w:rsidRDefault="00CC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14.11.2015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CC215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Pr="00525AB0" w:rsidRDefault="00525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Салфетки ажурные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Салфетка ажурная – белая</w:t>
            </w:r>
          </w:p>
          <w:p w:rsidR="00CC215F" w:rsidRDefault="00525A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Диаметр – 36 см.</w:t>
            </w:r>
          </w:p>
          <w:p w:rsidR="00CC215F" w:rsidRDefault="00525A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Изготовлена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из пищевой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жиростойкой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бумаги, с ярко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выраженным тиснением, однослойная.</w:t>
            </w:r>
          </w:p>
          <w:p w:rsidR="00CC215F" w:rsidRDefault="00525A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CC215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F" w:rsidRDefault="00CC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14.11.2015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CC215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Pr="00525AB0" w:rsidRDefault="00525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lastRenderedPageBreak/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Салфетки ажурные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Салфетка ажурная – белая</w:t>
            </w:r>
          </w:p>
          <w:p w:rsidR="00CC215F" w:rsidRDefault="00525A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Диаметр – 28 см.</w:t>
            </w:r>
          </w:p>
          <w:p w:rsidR="00CC215F" w:rsidRDefault="00525A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Изготовлена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из пищевой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жиростойкой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бумаги, с ярко выраженным тиснением, однослойная.</w:t>
            </w:r>
          </w:p>
          <w:p w:rsidR="00CC215F" w:rsidRDefault="00525A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CC215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F" w:rsidRDefault="00CC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14.11.2015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CC215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Pr="00525AB0" w:rsidRDefault="00525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Салфетки ажурные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Салфетка ажурная – белая</w:t>
            </w:r>
          </w:p>
          <w:p w:rsidR="00CC215F" w:rsidRDefault="00525A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Диаметр – 20 см.</w:t>
            </w:r>
          </w:p>
          <w:p w:rsidR="00CC215F" w:rsidRDefault="00525A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Изготовлена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из пищевой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жиростойкой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бумаги, с ярко выраженным тиснением, однослойная.</w:t>
            </w:r>
          </w:p>
          <w:p w:rsidR="00CC215F" w:rsidRDefault="00525A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CC215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F" w:rsidRDefault="00CC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14.11.2015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CC215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Pr="00525AB0" w:rsidRDefault="00525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Салфетки ажурные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Салфетка ажурная – белая</w:t>
            </w:r>
          </w:p>
          <w:p w:rsidR="00CC215F" w:rsidRDefault="00525A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Диаметр – 15 см.</w:t>
            </w:r>
          </w:p>
          <w:p w:rsidR="00CC215F" w:rsidRDefault="00525A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Изготовлена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из пищевой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жиростойкой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бумаги, с ярко выраженным тиснением, однослойная.</w:t>
            </w:r>
          </w:p>
          <w:p w:rsidR="00CC215F" w:rsidRDefault="00525A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CC215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F" w:rsidRDefault="00CC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14.11.2015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CC215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Pr="00525AB0" w:rsidRDefault="00525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Салфетки ажурные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Салфетка ажурная – белая</w:t>
            </w:r>
          </w:p>
          <w:p w:rsidR="00CC215F" w:rsidRDefault="00525A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Диаметр – 12 см.</w:t>
            </w:r>
          </w:p>
          <w:p w:rsidR="00CC215F" w:rsidRDefault="00525A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Изготовлена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из пищевой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жиростойкой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бумаги, с ярко выраженным тиснением, однослойная.</w:t>
            </w:r>
          </w:p>
          <w:p w:rsidR="00CC215F" w:rsidRDefault="00525A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250шт/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CC215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F" w:rsidRDefault="00CC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14.11.2015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CC215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Pr="00525AB0" w:rsidRDefault="00525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Термолента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кассовая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Чековая лента для кассового аппарата, 57х30х12, произведена из термобумаги, упакована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термоусадочную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пленку, внутренняя и наружная намотка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термоактивного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слоя.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CC215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рулон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F" w:rsidRDefault="00CC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14.11.2015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CC215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Pr="00525AB0" w:rsidRDefault="00525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lastRenderedPageBreak/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Термолента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кассовая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Чековая лента для кассового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аппара-та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44х30х12, произведена из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термо-бумаги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упакована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термоусадочную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пленку, внутренняя и наружная намотка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термоактивного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слоя.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CC215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рулон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F" w:rsidRDefault="00CC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14.11.2015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CC215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Pr="00525AB0" w:rsidRDefault="00525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Салфетки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Белые бумажные 25х25 см, 100шт/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упак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., однослойные.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CC215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F" w:rsidRDefault="00CC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поставка </w:t>
            </w:r>
            <w:r w:rsidR="009C4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1350 </w:t>
            </w:r>
            <w:proofErr w:type="spellStart"/>
            <w:r w:rsidR="009C4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 w:rsidR="009C4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14.11.2015</w:t>
            </w:r>
          </w:p>
          <w:p w:rsidR="00CC215F" w:rsidRDefault="00525AB0" w:rsidP="009C4A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поставка </w:t>
            </w:r>
            <w:r w:rsidR="009C4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1350 </w:t>
            </w:r>
            <w:proofErr w:type="spellStart"/>
            <w:r w:rsidR="009C4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 w:rsidR="009C4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14.12.2015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CC215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Pr="009C4A8C" w:rsidRDefault="00525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C4A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Салфетки</w:t>
            </w:r>
          </w:p>
          <w:p w:rsidR="00FA695A" w:rsidRDefault="00FA69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695A" w:rsidRDefault="00FA69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Типа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LOTUS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Big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Pack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Белые бумажные 24х24 см, 400шт/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упак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однослойные.</w:t>
            </w:r>
          </w:p>
          <w:p w:rsidR="00CC215F" w:rsidRDefault="00CC215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C215F" w:rsidRDefault="00CC215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CC215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F" w:rsidRDefault="00CC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Pr="009C4A8C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14.11.2015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CC215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Pr="00525AB0" w:rsidRDefault="00525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Полотенце бумажное</w:t>
            </w:r>
          </w:p>
          <w:p w:rsidR="00FA695A" w:rsidRDefault="00FA69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695A" w:rsidRDefault="00FA69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Типа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TORK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STANDARD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 w:rsidP="007C3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Листовые полотенца двухслойные, с С-укладкой, стандартного качества, цвет – натуральный белый, 120 листов в пачке, размеры пачки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ШхГхВ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 95х240х120мм. Быстро и эффективно высушивают руки.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CC215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пачка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F" w:rsidRDefault="00CC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поставка </w:t>
            </w:r>
            <w:r w:rsidR="009C4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10000 пачек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14.11.2015</w:t>
            </w:r>
          </w:p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поставка </w:t>
            </w:r>
            <w:r w:rsidR="009C4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10000 пачек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14.12.2015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CC215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Pr="00525AB0" w:rsidRDefault="00525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Полотенце бумажное</w:t>
            </w:r>
          </w:p>
          <w:p w:rsidR="00FA695A" w:rsidRDefault="00FA69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695A" w:rsidRPr="00BF4D10" w:rsidRDefault="00FA69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Типа</w:t>
            </w:r>
            <w:r w:rsidRPr="00233BC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Lotus</w:t>
            </w:r>
            <w:r w:rsidRPr="00233BC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Family</w:t>
            </w:r>
            <w:r w:rsidRPr="00233BC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Kitchen</w:t>
            </w:r>
            <w:r w:rsidRPr="00233BC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или</w:t>
            </w:r>
            <w:r w:rsidRPr="00233BC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эквивалент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Рулонные полотенца для рук, двухслойные,  22х25см, цвет – белый.</w:t>
            </w:r>
          </w:p>
          <w:p w:rsidR="00CC215F" w:rsidRPr="00FA695A" w:rsidRDefault="00CC21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Pr="00FA695A" w:rsidRDefault="00CC215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рулон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F" w:rsidRDefault="00CC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поставка </w:t>
            </w:r>
            <w:r w:rsidR="009C4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1350 рулонов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14.11.2015</w:t>
            </w:r>
          </w:p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поставка </w:t>
            </w:r>
            <w:r w:rsidR="009C4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1350 рулонов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14.12.2015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lastRenderedPageBreak/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CC215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Pr="00525AB0" w:rsidRDefault="00525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lastRenderedPageBreak/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Мешки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Бумажные, четырехслойные, 50х100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CC215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9C4A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</w:t>
            </w:r>
            <w:r w:rsidR="00525A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F" w:rsidRDefault="00CC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поставка </w:t>
            </w:r>
            <w:r w:rsidR="009C4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1050 шт.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14.11.2015</w:t>
            </w:r>
          </w:p>
          <w:p w:rsidR="00CC215F" w:rsidRPr="009C4A8C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поставка </w:t>
            </w:r>
            <w:r w:rsidR="009C4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1050 шт.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14.12.2015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Pr="009C4A8C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CC215F" w:rsidTr="00BF4D1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Pr="009C4A8C" w:rsidRDefault="00525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C4A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Туалетная бумага </w:t>
            </w:r>
          </w:p>
          <w:p w:rsidR="00BF4D10" w:rsidRDefault="00BF4D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Типа «Мягкий знак» или эквивалент.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 w:rsidP="00BF4D1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перфорацией, 54м</w:t>
            </w:r>
          </w:p>
          <w:p w:rsidR="00CC215F" w:rsidRDefault="00CC215F" w:rsidP="00BF4D1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C215F" w:rsidRDefault="00CC215F" w:rsidP="00BF4D1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CC215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рулон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F" w:rsidRDefault="00CC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16 900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поставка </w:t>
            </w:r>
            <w:r w:rsidR="009C4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8450 рулонов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14.11.2015</w:t>
            </w:r>
          </w:p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поставка </w:t>
            </w:r>
            <w:r w:rsidR="009C4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8450 рулонов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14.12.2015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15F" w:rsidRDefault="00525A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</w:tbl>
    <w:p w:rsidR="00CC215F" w:rsidRDefault="00CC21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CC215F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CC215F" w:rsidRDefault="00CC21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215F" w:rsidRDefault="00525A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СВЕДЕНИЯ О НОВИЗНЕ</w:t>
      </w:r>
    </w:p>
    <w:p w:rsidR="00CC215F" w:rsidRDefault="00CC21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C21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F" w:rsidRDefault="00525AB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Бумажная продукция должны быть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новой, не бывшими в использовании, не являться выставочным образцом.</w:t>
            </w:r>
          </w:p>
        </w:tc>
      </w:tr>
    </w:tbl>
    <w:p w:rsidR="00CC215F" w:rsidRDefault="00CC21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215F" w:rsidRDefault="00525A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ТРЕБОВАНИЯ К МАРКИРОВКЕ</w:t>
      </w:r>
    </w:p>
    <w:p w:rsidR="00CC215F" w:rsidRDefault="00CC21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C21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F" w:rsidRDefault="00525AB0">
            <w:pPr>
              <w:tabs>
                <w:tab w:val="left" w:pos="0"/>
              </w:tabs>
              <w:suppressAutoHyphens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Маркировка на упаковках с папками должна содержать информацию, характеризующую упакованную продукцию:</w:t>
            </w:r>
          </w:p>
          <w:p w:rsidR="00CC215F" w:rsidRDefault="00525AB0">
            <w:pPr>
              <w:tabs>
                <w:tab w:val="left" w:pos="311"/>
                <w:tab w:val="left" w:pos="9099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наименование продукции;</w:t>
            </w:r>
          </w:p>
          <w:p w:rsidR="00CC215F" w:rsidRDefault="00525AB0">
            <w:pPr>
              <w:tabs>
                <w:tab w:val="left" w:pos="311"/>
                <w:tab w:val="left" w:pos="9099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кол-во штук в упаковке</w:t>
            </w:r>
          </w:p>
        </w:tc>
      </w:tr>
    </w:tbl>
    <w:p w:rsidR="00CC215F" w:rsidRDefault="00CC21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215F" w:rsidRDefault="00525A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ТРЕБОВАНИЯ К УПАКОВКЕ</w:t>
      </w:r>
    </w:p>
    <w:p w:rsidR="00CC215F" w:rsidRDefault="00CC21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C21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F" w:rsidRDefault="00525A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t xml:space="preserve">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Должен быть упакован в упаковочный материал, предназначенный для транспортировки продукции.</w:t>
            </w:r>
          </w:p>
        </w:tc>
      </w:tr>
    </w:tbl>
    <w:p w:rsidR="00CC215F" w:rsidRDefault="00CC21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215F" w:rsidRDefault="00525A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CC215F" w:rsidRDefault="00CC21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C21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F" w:rsidRDefault="00525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CC21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F" w:rsidRDefault="00525A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eastAsia="ru-RU"/>
              </w:rPr>
              <w:t>5.1.1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   Товар поставляется в адрес ФГУП НИТИ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им.А.П.Александрова</w:t>
            </w:r>
            <w:proofErr w:type="spellEnd"/>
          </w:p>
          <w:p w:rsidR="00CC215F" w:rsidRDefault="00525A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5.1.2   Приемка продукции должна сопровождаться документом, который должен содержать следующие реквизиты:</w:t>
            </w:r>
          </w:p>
          <w:p w:rsidR="00CC215F" w:rsidRDefault="00525A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- наименование и товарный знак предприятия-изготовителя;</w:t>
            </w:r>
          </w:p>
          <w:p w:rsidR="00CC215F" w:rsidRDefault="00525AB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- количество.</w:t>
            </w:r>
          </w:p>
        </w:tc>
      </w:tr>
      <w:tr w:rsidR="00CC21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F" w:rsidRDefault="00525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C21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F" w:rsidRDefault="00525AB0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5.2.1. Поставщик при передаче Товара передает следующие документы</w:t>
            </w:r>
          </w:p>
          <w:p w:rsidR="00CC215F" w:rsidRDefault="00525AB0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товарно-сопроводительная документация</w:t>
            </w:r>
          </w:p>
          <w:p w:rsidR="00CC215F" w:rsidRDefault="00525AB0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5.2.2. Сертификаты</w:t>
            </w:r>
          </w:p>
        </w:tc>
      </w:tr>
    </w:tbl>
    <w:p w:rsidR="00CC215F" w:rsidRDefault="00CC21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215F" w:rsidRDefault="00525A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CC215F" w:rsidRDefault="00CC21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C21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F" w:rsidRDefault="00525AB0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Транспортирование папок,  возможно, осуществлять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упакованном состоянии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в крытом и сухом помещении, всеми видами морского, автомобильного, железнодорожного и воздушного транспорта.</w:t>
            </w:r>
          </w:p>
        </w:tc>
      </w:tr>
    </w:tbl>
    <w:p w:rsidR="00CC215F" w:rsidRDefault="00CC21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215F" w:rsidRDefault="00525A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CC215F" w:rsidRDefault="00CC21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C21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F" w:rsidRDefault="00525AB0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Хранение осуществляется в теплых, сухих помещениях.</w:t>
            </w:r>
          </w:p>
        </w:tc>
      </w:tr>
    </w:tbl>
    <w:p w:rsidR="00CC215F" w:rsidRDefault="00CC21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215F" w:rsidRDefault="00CC21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215F" w:rsidRDefault="00525A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</w:t>
      </w:r>
      <w:r w:rsidR="00233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ТРЕБОВАНИЯ К КАЧЕСТВУ</w:t>
      </w:r>
    </w:p>
    <w:p w:rsidR="00CC215F" w:rsidRDefault="00CC21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C21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F" w:rsidRDefault="00525AB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Продукция должна поставляться из качественного материала, соответствовать техническим характеристикам без скрытых и видимых дефектов. При обнаружении скрытых недостатков продукции в течение гарантийного срока замена некачественной продукции должны производиться Поставщиком за его счет и в сроки, согласованные с Грузополучателем.</w:t>
            </w:r>
          </w:p>
        </w:tc>
      </w:tr>
    </w:tbl>
    <w:p w:rsidR="00CC215F" w:rsidRDefault="00CC21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C215F" w:rsidRDefault="00CC21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215F" w:rsidRDefault="00525A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</w:t>
      </w:r>
      <w:r w:rsidR="00233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ДОПОЛНИТЕЛЬНЫЕ (ИНЫЕ) ТРЕБОВАНИЯ</w:t>
      </w:r>
    </w:p>
    <w:p w:rsidR="00CC215F" w:rsidRDefault="00CC21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C21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F" w:rsidRDefault="00525AB0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Поставка осуществляется двумя партиями:</w:t>
            </w:r>
          </w:p>
          <w:p w:rsidR="00CC215F" w:rsidRDefault="00525AB0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1 поставка – 14.11.2015</w:t>
            </w:r>
          </w:p>
          <w:p w:rsidR="00CC215F" w:rsidRDefault="00525AB0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2 поставка – 14.12.2015</w:t>
            </w:r>
          </w:p>
        </w:tc>
      </w:tr>
    </w:tbl>
    <w:p w:rsidR="00CC215F" w:rsidRDefault="00525A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</w:t>
      </w:r>
      <w:r w:rsidR="00233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ТРЕБОВАНИЕ К ФОРМЕ ПРЕДСТАВЛЯЕМОЙ ИНФОРМАЦИИ</w:t>
      </w:r>
    </w:p>
    <w:p w:rsidR="00CC215F" w:rsidRDefault="00CC21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C21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F" w:rsidRDefault="00525A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Требования к формату представления документации на папки по исходному документу:</w:t>
            </w:r>
          </w:p>
          <w:p w:rsidR="00CC215F" w:rsidRDefault="00525A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язык русский,</w:t>
            </w:r>
          </w:p>
          <w:p w:rsidR="00CC215F" w:rsidRDefault="00525A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бумажный носитель.</w:t>
            </w:r>
          </w:p>
        </w:tc>
      </w:tr>
    </w:tbl>
    <w:p w:rsidR="00CC215F" w:rsidRDefault="00CC21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C215F" w:rsidRDefault="00CC21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C215F" w:rsidRDefault="00CC21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C215F" w:rsidRDefault="00CC215F"/>
    <w:sectPr w:rsidR="00CC215F" w:rsidSect="007E61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42F7" w:rsidRDefault="003642F7">
      <w:pPr>
        <w:spacing w:after="0" w:line="240" w:lineRule="auto"/>
      </w:pPr>
      <w:r>
        <w:separator/>
      </w:r>
    </w:p>
  </w:endnote>
  <w:endnote w:type="continuationSeparator" w:id="0">
    <w:p w:rsidR="003642F7" w:rsidRDefault="003642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42F7" w:rsidRDefault="003642F7">
      <w:pPr>
        <w:spacing w:after="0" w:line="240" w:lineRule="auto"/>
      </w:pPr>
      <w:r>
        <w:separator/>
      </w:r>
    </w:p>
  </w:footnote>
  <w:footnote w:type="continuationSeparator" w:id="0">
    <w:p w:rsidR="003642F7" w:rsidRDefault="003642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Num1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/>
      </w:rPr>
    </w:lvl>
    <w:lvl w:ilvl="1">
      <w:start w:val="1"/>
      <w:numFmt w:val="decimal"/>
      <w:lvlText w:val="%2"/>
      <w:lvlJc w:val="left"/>
      <w:pPr>
        <w:tabs>
          <w:tab w:val="num" w:pos="990"/>
        </w:tabs>
        <w:ind w:left="990" w:hanging="900"/>
      </w:pPr>
      <w:rPr>
        <w:b w:val="0"/>
        <w:i w:val="0"/>
        <w:sz w:val="16"/>
        <w:szCs w:val="16"/>
      </w:rPr>
    </w:lvl>
    <w:lvl w:ilvl="2">
      <w:start w:val="1"/>
      <w:numFmt w:val="decimal"/>
      <w:lvlText w:val="9.%2.%3."/>
      <w:lvlJc w:val="left"/>
      <w:pPr>
        <w:tabs>
          <w:tab w:val="num" w:pos="1468"/>
        </w:tabs>
        <w:ind w:left="1468" w:hanging="900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</w:lvl>
    <w:lvl w:ilvl="7">
      <w:start w:val="2"/>
      <w:numFmt w:val="decimal"/>
      <w:lvlText w:val="2.4.%2.%3.%4.%5.%6.%7.%8."/>
      <w:lvlJc w:val="left"/>
      <w:pPr>
        <w:tabs>
          <w:tab w:val="num" w:pos="2070"/>
        </w:tabs>
        <w:ind w:left="207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</w:lvl>
  </w:abstractNum>
  <w:abstractNum w:abstractNumId="1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360" w:hanging="360"/>
      </w:pPr>
    </w:lvl>
    <w:lvl w:ilvl="1" w:tplc="04190003">
      <w:start w:val="1"/>
      <w:numFmt w:val="lowerLetter"/>
      <w:lvlText w:val="%2."/>
      <w:lvlJc w:val="left"/>
      <w:pPr>
        <w:ind w:left="1080" w:hanging="360"/>
      </w:pPr>
    </w:lvl>
    <w:lvl w:ilvl="2" w:tplc="04190005">
      <w:start w:val="1"/>
      <w:numFmt w:val="lowerRoman"/>
      <w:lvlText w:val="%3."/>
      <w:lvlJc w:val="right"/>
      <w:pPr>
        <w:ind w:left="1800" w:hanging="180"/>
      </w:pPr>
    </w:lvl>
    <w:lvl w:ilvl="3" w:tplc="04190001">
      <w:start w:val="1"/>
      <w:numFmt w:val="decimal"/>
      <w:lvlText w:val="%4."/>
      <w:lvlJc w:val="left"/>
      <w:pPr>
        <w:ind w:left="2520" w:hanging="360"/>
      </w:pPr>
    </w:lvl>
    <w:lvl w:ilvl="4" w:tplc="04190003">
      <w:start w:val="1"/>
      <w:numFmt w:val="lowerLetter"/>
      <w:lvlText w:val="%5."/>
      <w:lvlJc w:val="left"/>
      <w:pPr>
        <w:ind w:left="3240" w:hanging="360"/>
      </w:pPr>
    </w:lvl>
    <w:lvl w:ilvl="5" w:tplc="04190005">
      <w:start w:val="1"/>
      <w:numFmt w:val="lowerRoman"/>
      <w:lvlText w:val="%6."/>
      <w:lvlJc w:val="right"/>
      <w:pPr>
        <w:ind w:left="3960" w:hanging="180"/>
      </w:pPr>
    </w:lvl>
    <w:lvl w:ilvl="6" w:tplc="04190001">
      <w:start w:val="1"/>
      <w:numFmt w:val="decimal"/>
      <w:lvlText w:val="%7."/>
      <w:lvlJc w:val="left"/>
      <w:pPr>
        <w:ind w:left="4680" w:hanging="360"/>
      </w:pPr>
    </w:lvl>
    <w:lvl w:ilvl="7" w:tplc="04190003">
      <w:start w:val="1"/>
      <w:numFmt w:val="lowerLetter"/>
      <w:lvlText w:val="%8."/>
      <w:lvlJc w:val="left"/>
      <w:pPr>
        <w:ind w:left="5400" w:hanging="360"/>
      </w:pPr>
    </w:lvl>
    <w:lvl w:ilvl="8" w:tplc="04190005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215F"/>
    <w:rsid w:val="00233BC8"/>
    <w:rsid w:val="003642F7"/>
    <w:rsid w:val="00525AB0"/>
    <w:rsid w:val="007C3844"/>
    <w:rsid w:val="007E610F"/>
    <w:rsid w:val="00960FF2"/>
    <w:rsid w:val="009C4A8C"/>
    <w:rsid w:val="00BF4CD4"/>
    <w:rsid w:val="00BF4D10"/>
    <w:rsid w:val="00CC215F"/>
    <w:rsid w:val="00DC51DD"/>
    <w:rsid w:val="00FA69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1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E610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E610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E6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E610F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7E61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E61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6C12A5-B119-402B-90EF-7A14E2257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1182</Words>
  <Characters>6738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Тимофеева Ирина Александровна</dc:creator>
  <cp:lastModifiedBy>1</cp:lastModifiedBy>
  <cp:revision>5</cp:revision>
  <cp:lastPrinted>2015-08-26T08:43:00Z</cp:lastPrinted>
  <dcterms:created xsi:type="dcterms:W3CDTF">2015-09-07T07:08:00Z</dcterms:created>
  <dcterms:modified xsi:type="dcterms:W3CDTF">2015-09-08T06:39:00Z</dcterms:modified>
</cp:coreProperties>
</file>