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605" w:rsidRDefault="00515605" w:rsidP="00515605">
      <w:pPr>
        <w:pStyle w:val="1"/>
        <w:tabs>
          <w:tab w:val="left" w:pos="426"/>
        </w:tabs>
        <w:spacing w:before="0" w:beforeAutospacing="0" w:after="0" w:afterAutospacing="0"/>
        <w:jc w:val="center"/>
        <w:rPr>
          <w:rFonts w:eastAsia="Times New Roman"/>
        </w:rPr>
      </w:pPr>
      <w:r>
        <w:rPr>
          <w:rFonts w:eastAsia="Times New Roman"/>
        </w:rPr>
        <w:t>ПРОТОКОЛ №</w:t>
      </w:r>
      <w:bookmarkStart w:id="0" w:name="_GoBack"/>
      <w:r>
        <w:rPr>
          <w:rFonts w:eastAsia="Times New Roman"/>
        </w:rPr>
        <w:t>Z017328</w:t>
      </w:r>
      <w:bookmarkEnd w:id="0"/>
      <w:r>
        <w:rPr>
          <w:rFonts w:eastAsia="Times New Roman"/>
        </w:rPr>
        <w:br/>
        <w:t>рассмотрения и оценки заявок на участие в запросе цен в электронной форме</w:t>
      </w:r>
      <w:r>
        <w:rPr>
          <w:rFonts w:eastAsia="Times New Roman"/>
        </w:rPr>
        <w:br/>
        <w:t xml:space="preserve">«Запасные части для ремонта бульдозера Б-10.0101-15ЕЛ ГРЗ 4652МР»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515605" w:rsidTr="00B83B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15605" w:rsidRDefault="00515605" w:rsidP="00515605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515605" w:rsidRDefault="00515605" w:rsidP="00515605">
            <w:pPr>
              <w:tabs>
                <w:tab w:val="left" w:pos="426"/>
              </w:tabs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11.10.2012 г.</w:t>
            </w:r>
          </w:p>
        </w:tc>
      </w:tr>
    </w:tbl>
    <w:p w:rsidR="00515605" w:rsidRDefault="00515605" w:rsidP="00515605">
      <w:pPr>
        <w:numPr>
          <w:ilvl w:val="0"/>
          <w:numId w:val="1"/>
        </w:numPr>
        <w:tabs>
          <w:tab w:val="left" w:pos="426"/>
        </w:tabs>
        <w:ind w:left="0" w:firstLine="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Z017328</w:t>
      </w:r>
      <w:r>
        <w:rPr>
          <w:rFonts w:eastAsia="Times New Roman"/>
        </w:rPr>
        <w:br/>
        <w:t xml:space="preserve">Номер </w:t>
      </w:r>
      <w:proofErr w:type="spellStart"/>
      <w:r>
        <w:rPr>
          <w:rFonts w:eastAsia="Times New Roman"/>
        </w:rPr>
        <w:t>многолотовой</w:t>
      </w:r>
      <w:proofErr w:type="spellEnd"/>
      <w:r>
        <w:rPr>
          <w:rFonts w:eastAsia="Times New Roman"/>
        </w:rPr>
        <w:t xml:space="preserve"> процедуры (общий для всех лотов): M000254</w:t>
      </w:r>
      <w:r>
        <w:rPr>
          <w:rFonts w:eastAsia="Times New Roman"/>
        </w:rPr>
        <w:br/>
        <w:t>Порядковый номер лота: Лот №: 2.</w:t>
      </w:r>
      <w:r>
        <w:rPr>
          <w:rFonts w:eastAsia="Times New Roman"/>
        </w:rPr>
        <w:br/>
        <w:t>Номер протокола: Z017328.</w:t>
      </w:r>
      <w:r>
        <w:rPr>
          <w:rFonts w:eastAsia="Times New Roman"/>
        </w:rPr>
        <w:br/>
        <w:t>Дата протокола: 11.10.2012 г.</w:t>
      </w:r>
    </w:p>
    <w:p w:rsidR="00515605" w:rsidRDefault="00515605" w:rsidP="00515605">
      <w:pPr>
        <w:numPr>
          <w:ilvl w:val="0"/>
          <w:numId w:val="1"/>
        </w:numPr>
        <w:tabs>
          <w:tab w:val="left" w:pos="426"/>
        </w:tabs>
        <w:ind w:left="0" w:firstLine="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t>ФГУП "РосРАО", в лице СЗЦ "СевРАО" - филиал ФГУП "РосРАО"</w:t>
      </w:r>
      <w:r>
        <w:rPr>
          <w:rFonts w:eastAsia="Times New Roman"/>
        </w:rPr>
        <w:br/>
        <w:t xml:space="preserve">(119017, г. Москва, ул. Большая Ордынка, 24). </w:t>
      </w:r>
    </w:p>
    <w:p w:rsidR="00515605" w:rsidRDefault="00515605" w:rsidP="00515605">
      <w:pPr>
        <w:numPr>
          <w:ilvl w:val="0"/>
          <w:numId w:val="1"/>
        </w:numPr>
        <w:tabs>
          <w:tab w:val="left" w:pos="426"/>
        </w:tabs>
        <w:ind w:left="0" w:firstLine="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Запасные части для ремонта бульдозера Б-10.0101-15ЕЛ ГРЗ 4652МР. Извещение о проведении запроса цен было размещено на сайте http://www.a-k-d.ru в сети Интернет 27.09.2012 </w:t>
      </w:r>
    </w:p>
    <w:p w:rsidR="00515605" w:rsidRDefault="00515605" w:rsidP="00515605">
      <w:pPr>
        <w:numPr>
          <w:ilvl w:val="0"/>
          <w:numId w:val="1"/>
        </w:numPr>
        <w:tabs>
          <w:tab w:val="left" w:pos="426"/>
        </w:tabs>
        <w:ind w:left="0" w:firstLine="0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«Комиссия»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515605" w:rsidRDefault="00515605" w:rsidP="00515605">
      <w:pPr>
        <w:numPr>
          <w:ilvl w:val="1"/>
          <w:numId w:val="1"/>
        </w:numPr>
        <w:tabs>
          <w:tab w:val="left" w:pos="426"/>
        </w:tabs>
        <w:ind w:left="0" w:firstLine="0"/>
        <w:rPr>
          <w:rFonts w:eastAsia="Times New Roman"/>
        </w:rPr>
      </w:pPr>
      <w:r>
        <w:rPr>
          <w:rFonts w:eastAsia="Times New Roman"/>
        </w:rPr>
        <w:t>Шишкин Сергей Михайлович</w:t>
      </w:r>
    </w:p>
    <w:p w:rsidR="00515605" w:rsidRDefault="00515605" w:rsidP="00515605">
      <w:pPr>
        <w:numPr>
          <w:ilvl w:val="1"/>
          <w:numId w:val="1"/>
        </w:numPr>
        <w:tabs>
          <w:tab w:val="left" w:pos="426"/>
        </w:tabs>
        <w:ind w:left="0" w:firstLine="0"/>
        <w:rPr>
          <w:rFonts w:eastAsia="Times New Roman"/>
        </w:rPr>
      </w:pPr>
      <w:r>
        <w:rPr>
          <w:rFonts w:eastAsia="Times New Roman"/>
        </w:rPr>
        <w:t>Богданов Степан Валентинович</w:t>
      </w:r>
    </w:p>
    <w:p w:rsidR="00515605" w:rsidRDefault="00515605" w:rsidP="00515605">
      <w:pPr>
        <w:numPr>
          <w:ilvl w:val="1"/>
          <w:numId w:val="1"/>
        </w:numPr>
        <w:tabs>
          <w:tab w:val="left" w:pos="426"/>
        </w:tabs>
        <w:ind w:left="0" w:firstLine="0"/>
        <w:rPr>
          <w:rFonts w:eastAsia="Times New Roman"/>
        </w:rPr>
      </w:pPr>
      <w:r>
        <w:rPr>
          <w:rFonts w:eastAsia="Times New Roman"/>
        </w:rPr>
        <w:t>Атрошкина Юлия Николаевна</w:t>
      </w:r>
    </w:p>
    <w:p w:rsidR="00515605" w:rsidRDefault="00515605" w:rsidP="00515605">
      <w:pPr>
        <w:numPr>
          <w:ilvl w:val="1"/>
          <w:numId w:val="1"/>
        </w:numPr>
        <w:tabs>
          <w:tab w:val="left" w:pos="426"/>
        </w:tabs>
        <w:ind w:left="0" w:firstLine="0"/>
        <w:rPr>
          <w:rFonts w:eastAsia="Times New Roman"/>
        </w:rPr>
      </w:pPr>
      <w:r>
        <w:rPr>
          <w:rFonts w:eastAsia="Times New Roman"/>
        </w:rPr>
        <w:t>Панкратов Вячеслав Анатольевич</w:t>
      </w:r>
    </w:p>
    <w:p w:rsidR="00515605" w:rsidRDefault="00515605" w:rsidP="00515605">
      <w:pPr>
        <w:numPr>
          <w:ilvl w:val="1"/>
          <w:numId w:val="1"/>
        </w:numPr>
        <w:tabs>
          <w:tab w:val="left" w:pos="426"/>
        </w:tabs>
        <w:ind w:left="0" w:firstLine="0"/>
        <w:rPr>
          <w:rFonts w:eastAsia="Times New Roman"/>
        </w:rPr>
      </w:pPr>
      <w:r>
        <w:rPr>
          <w:rFonts w:eastAsia="Times New Roman"/>
        </w:rPr>
        <w:t>Марченко Вячеслав Федорович</w:t>
      </w:r>
    </w:p>
    <w:p w:rsidR="00515605" w:rsidRDefault="00515605" w:rsidP="00515605">
      <w:pPr>
        <w:tabs>
          <w:tab w:val="left" w:pos="426"/>
        </w:tabs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515605" w:rsidRDefault="00515605" w:rsidP="00515605">
      <w:pPr>
        <w:numPr>
          <w:ilvl w:val="1"/>
          <w:numId w:val="1"/>
        </w:numPr>
        <w:tabs>
          <w:tab w:val="left" w:pos="426"/>
        </w:tabs>
        <w:ind w:left="0" w:firstLine="0"/>
        <w:rPr>
          <w:rFonts w:eastAsia="Times New Roman"/>
        </w:rPr>
      </w:pPr>
      <w:r>
        <w:rPr>
          <w:rFonts w:eastAsia="Times New Roman"/>
        </w:rPr>
        <w:t>Николаев Александр Викторович</w:t>
      </w:r>
    </w:p>
    <w:p w:rsidR="00515605" w:rsidRDefault="00515605" w:rsidP="00515605">
      <w:pPr>
        <w:tabs>
          <w:tab w:val="left" w:pos="426"/>
        </w:tabs>
        <w:rPr>
          <w:rFonts w:eastAsia="Times New Roman"/>
        </w:rPr>
      </w:pPr>
      <w:r>
        <w:rPr>
          <w:rFonts w:eastAsia="Times New Roman"/>
        </w:rPr>
        <w:t>Из 6 членов Единой комиссии на заседании присутствовали 5. Кворум состоялся.</w:t>
      </w:r>
    </w:p>
    <w:p w:rsidR="00515605" w:rsidRDefault="00515605" w:rsidP="00515605">
      <w:pPr>
        <w:numPr>
          <w:ilvl w:val="0"/>
          <w:numId w:val="1"/>
        </w:numPr>
        <w:tabs>
          <w:tab w:val="left" w:pos="426"/>
        </w:tabs>
        <w:ind w:left="0" w:firstLine="0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515605" w:rsidRDefault="00515605" w:rsidP="00515605">
      <w:pPr>
        <w:numPr>
          <w:ilvl w:val="1"/>
          <w:numId w:val="2"/>
        </w:numPr>
        <w:tabs>
          <w:tab w:val="left" w:pos="426"/>
        </w:tabs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192 978.00 российский рубль (сто девяносто две тысячи девятьсот семьдесят восемь рублей 00 копеек) с учетом НДС </w:t>
      </w:r>
    </w:p>
    <w:p w:rsidR="00515605" w:rsidRDefault="00515605" w:rsidP="00515605">
      <w:pPr>
        <w:numPr>
          <w:ilvl w:val="1"/>
          <w:numId w:val="2"/>
        </w:numPr>
        <w:tabs>
          <w:tab w:val="left" w:pos="426"/>
        </w:tabs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515605" w:rsidRDefault="00515605" w:rsidP="00515605">
      <w:pPr>
        <w:numPr>
          <w:ilvl w:val="1"/>
          <w:numId w:val="2"/>
        </w:numPr>
        <w:tabs>
          <w:tab w:val="left" w:pos="426"/>
        </w:tabs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Доставка Товара осуществляется на склад Покупателя находящийся </w:t>
      </w:r>
      <w:proofErr w:type="gramStart"/>
      <w:r>
        <w:rPr>
          <w:rFonts w:eastAsia="Times New Roman"/>
        </w:rPr>
        <w:t>в</w:t>
      </w:r>
      <w:proofErr w:type="gramEnd"/>
      <w:r>
        <w:rPr>
          <w:rFonts w:eastAsia="Times New Roman"/>
        </w:rPr>
        <w:t xml:space="preserve"> ЗАТО г. Заозерск, Мурманской области (Центр по обращению с радиоактивными отходами - отделение губа Андреева СЗЦ «СевРАО» - филиала ФГУП «РосРАО»). </w:t>
      </w:r>
    </w:p>
    <w:p w:rsidR="00515605" w:rsidRDefault="00515605" w:rsidP="00515605">
      <w:pPr>
        <w:numPr>
          <w:ilvl w:val="1"/>
          <w:numId w:val="2"/>
        </w:numPr>
        <w:tabs>
          <w:tab w:val="left" w:pos="426"/>
        </w:tabs>
        <w:jc w:val="both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не позднее 31 октября 2012 года. </w:t>
      </w:r>
    </w:p>
    <w:p w:rsidR="00515605" w:rsidRDefault="00515605" w:rsidP="00515605">
      <w:pPr>
        <w:numPr>
          <w:ilvl w:val="1"/>
          <w:numId w:val="2"/>
        </w:numPr>
        <w:tabs>
          <w:tab w:val="left" w:pos="426"/>
        </w:tabs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100% оплата по факту получения всей продукции, с оформлением счета, счета – фактуры и товарной накладной и после поступления целевого финансирования. </w:t>
      </w:r>
    </w:p>
    <w:p w:rsidR="00515605" w:rsidRDefault="00515605" w:rsidP="00515605">
      <w:pPr>
        <w:tabs>
          <w:tab w:val="left" w:pos="426"/>
        </w:tabs>
        <w:rPr>
          <w:rFonts w:eastAsia="Times New Roman"/>
        </w:rPr>
      </w:pPr>
    </w:p>
    <w:p w:rsidR="00515605" w:rsidRDefault="00515605" w:rsidP="00515605">
      <w:pPr>
        <w:numPr>
          <w:ilvl w:val="0"/>
          <w:numId w:val="2"/>
        </w:numPr>
        <w:tabs>
          <w:tab w:val="left" w:pos="426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04.10.2012 г., 10:00 поступило 3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4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9"/>
        <w:gridCol w:w="2221"/>
        <w:gridCol w:w="2165"/>
        <w:gridCol w:w="1559"/>
        <w:gridCol w:w="3036"/>
      </w:tblGrid>
      <w:tr w:rsidR="00515605" w:rsidTr="00515605">
        <w:trPr>
          <w:tblCellSpacing w:w="15" w:type="dxa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5605" w:rsidRDefault="00515605" w:rsidP="00515605">
            <w:pPr>
              <w:tabs>
                <w:tab w:val="left" w:pos="426"/>
              </w:tabs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№ п/п</w:t>
            </w:r>
          </w:p>
        </w:tc>
        <w:tc>
          <w:tcPr>
            <w:tcW w:w="219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5605" w:rsidRDefault="00515605" w:rsidP="00515605">
            <w:pPr>
              <w:tabs>
                <w:tab w:val="left" w:pos="426"/>
              </w:tabs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1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5605" w:rsidRDefault="00515605" w:rsidP="00515605">
            <w:pPr>
              <w:tabs>
                <w:tab w:val="left" w:pos="426"/>
              </w:tabs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52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5605" w:rsidRDefault="00515605" w:rsidP="00515605">
            <w:pPr>
              <w:tabs>
                <w:tab w:val="left" w:pos="426"/>
              </w:tabs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299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5605" w:rsidRDefault="00515605" w:rsidP="00515605">
            <w:pPr>
              <w:tabs>
                <w:tab w:val="left" w:pos="426"/>
              </w:tabs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515605" w:rsidTr="00515605">
        <w:trPr>
          <w:tblCellSpacing w:w="15" w:type="dxa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5605" w:rsidRDefault="00515605" w:rsidP="00515605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19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5605" w:rsidRDefault="00515605" w:rsidP="00515605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r>
              <w:rPr>
                <w:rFonts w:eastAsia="Times New Roman"/>
              </w:rPr>
              <w:t>ВМП</w:t>
            </w:r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7825014832</w:t>
            </w:r>
          </w:p>
        </w:tc>
        <w:tc>
          <w:tcPr>
            <w:tcW w:w="213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5605" w:rsidRDefault="00515605" w:rsidP="00515605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191028, Санкт-Петербург, Санкт-Петербург, </w:t>
            </w:r>
            <w:proofErr w:type="gramStart"/>
            <w:r>
              <w:rPr>
                <w:rFonts w:eastAsia="Times New Roman"/>
              </w:rPr>
              <w:t>Фурштатская</w:t>
            </w:r>
            <w:proofErr w:type="gramEnd"/>
            <w:r>
              <w:rPr>
                <w:rFonts w:eastAsia="Times New Roman"/>
              </w:rPr>
              <w:t>, д. 19, пом. 35-Н</w:t>
            </w:r>
          </w:p>
        </w:tc>
        <w:tc>
          <w:tcPr>
            <w:tcW w:w="152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5605" w:rsidRDefault="00515605" w:rsidP="00515605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3 октября 2012 г. 17:10:55</w:t>
            </w:r>
          </w:p>
        </w:tc>
        <w:tc>
          <w:tcPr>
            <w:tcW w:w="299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5605" w:rsidRDefault="00515605" w:rsidP="00515605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158 542.60 российский рубль (сто пятьдесят восемь тысяч пятьсот сорок два рубля 60 копеек) с учетом НДС</w:t>
            </w:r>
          </w:p>
        </w:tc>
      </w:tr>
      <w:tr w:rsidR="00515605" w:rsidTr="00515605">
        <w:trPr>
          <w:tblCellSpacing w:w="15" w:type="dxa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5605" w:rsidRDefault="00515605" w:rsidP="00515605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19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5605" w:rsidRDefault="00515605" w:rsidP="00515605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ООО «РБС»</w:t>
            </w:r>
            <w:r>
              <w:rPr>
                <w:rFonts w:eastAsia="Times New Roman"/>
              </w:rPr>
              <w:br/>
              <w:t>ИНН 5258074912</w:t>
            </w:r>
          </w:p>
        </w:tc>
        <w:tc>
          <w:tcPr>
            <w:tcW w:w="213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5605" w:rsidRDefault="00515605" w:rsidP="00515605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603032, Россия, Нижегородская, Нижний Новгород, </w:t>
            </w:r>
            <w:proofErr w:type="spellStart"/>
            <w:r>
              <w:rPr>
                <w:rFonts w:eastAsia="Times New Roman"/>
              </w:rPr>
              <w:t>Молитовский</w:t>
            </w:r>
            <w:proofErr w:type="spellEnd"/>
            <w:r>
              <w:rPr>
                <w:rFonts w:eastAsia="Times New Roman"/>
              </w:rPr>
              <w:t xml:space="preserve"> затон, 2-линия, 53</w:t>
            </w:r>
          </w:p>
        </w:tc>
        <w:tc>
          <w:tcPr>
            <w:tcW w:w="152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5605" w:rsidRDefault="00515605" w:rsidP="00515605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4 октября 2012 г. 13:41:16</w:t>
            </w:r>
          </w:p>
        </w:tc>
        <w:tc>
          <w:tcPr>
            <w:tcW w:w="299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5605" w:rsidRDefault="00515605" w:rsidP="00515605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157 967.00 российский рубль (сто пятьдесят семь тысяч девятьсот шестьдесят семь рублей 00 копеек) с учетом НДС</w:t>
            </w:r>
          </w:p>
        </w:tc>
      </w:tr>
      <w:tr w:rsidR="00515605" w:rsidTr="00515605">
        <w:trPr>
          <w:tblCellSpacing w:w="15" w:type="dxa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5605" w:rsidRDefault="00515605" w:rsidP="00515605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19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5605" w:rsidRDefault="00515605" w:rsidP="00515605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ООО «АВТОЭКСПРЕСС»</w:t>
            </w:r>
            <w:r>
              <w:rPr>
                <w:rFonts w:eastAsia="Times New Roman"/>
              </w:rPr>
              <w:br/>
              <w:t>ИНН 7736226722</w:t>
            </w:r>
          </w:p>
        </w:tc>
        <w:tc>
          <w:tcPr>
            <w:tcW w:w="213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5605" w:rsidRDefault="00515605" w:rsidP="00515605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-, -, 119313,г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осква,Ленинский проспект,д.95, -, -</w:t>
            </w:r>
          </w:p>
        </w:tc>
        <w:tc>
          <w:tcPr>
            <w:tcW w:w="152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5605" w:rsidRDefault="00515605" w:rsidP="00515605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9 октября 2012 г. 16:28:48</w:t>
            </w:r>
          </w:p>
        </w:tc>
        <w:tc>
          <w:tcPr>
            <w:tcW w:w="299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5605" w:rsidRDefault="00515605" w:rsidP="00515605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168 514.00 российский рубль (сто шестьдесят восемь тысяч пятьсот четырнадцать рублей 00 копеек) с учетом НДС</w:t>
            </w:r>
          </w:p>
        </w:tc>
      </w:tr>
    </w:tbl>
    <w:p w:rsidR="00515605" w:rsidRDefault="00515605" w:rsidP="00515605">
      <w:pPr>
        <w:numPr>
          <w:ilvl w:val="0"/>
          <w:numId w:val="2"/>
        </w:numPr>
        <w:tabs>
          <w:tab w:val="left" w:pos="426"/>
        </w:tabs>
        <w:ind w:left="0" w:firstLine="0"/>
        <w:rPr>
          <w:rFonts w:eastAsia="Times New Roman"/>
        </w:rPr>
      </w:pPr>
      <w:r>
        <w:rPr>
          <w:rFonts w:eastAsia="Times New Roman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76"/>
        <w:gridCol w:w="6154"/>
      </w:tblGrid>
      <w:tr w:rsidR="00515605" w:rsidTr="00515605">
        <w:trPr>
          <w:tblCellSpacing w:w="15" w:type="dxa"/>
        </w:trPr>
        <w:tc>
          <w:tcPr>
            <w:tcW w:w="3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5605" w:rsidRDefault="00515605" w:rsidP="00515605">
            <w:pPr>
              <w:tabs>
                <w:tab w:val="left" w:pos="426"/>
              </w:tabs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610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5605" w:rsidRDefault="00515605" w:rsidP="00515605">
            <w:pPr>
              <w:tabs>
                <w:tab w:val="left" w:pos="426"/>
              </w:tabs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515605" w:rsidTr="00515605">
        <w:trPr>
          <w:tblCellSpacing w:w="15" w:type="dxa"/>
        </w:trPr>
        <w:tc>
          <w:tcPr>
            <w:tcW w:w="32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5605" w:rsidRDefault="00515605" w:rsidP="00515605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ООО «АВТОЭКСПРЕСС»</w:t>
            </w:r>
          </w:p>
        </w:tc>
        <w:tc>
          <w:tcPr>
            <w:tcW w:w="610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5605" w:rsidRDefault="00515605" w:rsidP="00515605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Несоответствие представленного предложения требованиям, </w:t>
            </w:r>
            <w:proofErr w:type="gramStart"/>
            <w:r>
              <w:rPr>
                <w:rFonts w:eastAsia="Times New Roman"/>
              </w:rPr>
              <w:t>указанных</w:t>
            </w:r>
            <w:proofErr w:type="gramEnd"/>
            <w:r>
              <w:rPr>
                <w:rFonts w:eastAsia="Times New Roman"/>
              </w:rPr>
              <w:t xml:space="preserve"> в Извещении:</w:t>
            </w:r>
          </w:p>
          <w:p w:rsidR="00515605" w:rsidRDefault="00515605" w:rsidP="00515605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п.5 «Место поставки» – несоответствие требованиям Извещения.</w:t>
            </w:r>
          </w:p>
          <w:p w:rsidR="00515605" w:rsidRDefault="00515605" w:rsidP="00515605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п.5 «Порядок приемки товара» – несоответствие требованиям Извещения. </w:t>
            </w:r>
          </w:p>
          <w:p w:rsidR="00515605" w:rsidRDefault="00515605" w:rsidP="00515605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п.5 «Дополнительные условия» – не представлена информация. </w:t>
            </w:r>
          </w:p>
        </w:tc>
      </w:tr>
    </w:tbl>
    <w:p w:rsidR="00515605" w:rsidRDefault="00515605" w:rsidP="00515605">
      <w:pPr>
        <w:numPr>
          <w:ilvl w:val="0"/>
          <w:numId w:val="2"/>
        </w:numPr>
        <w:tabs>
          <w:tab w:val="left" w:pos="426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515605" w:rsidRDefault="00515605" w:rsidP="00515605">
      <w:pPr>
        <w:numPr>
          <w:ilvl w:val="1"/>
          <w:numId w:val="2"/>
        </w:numPr>
        <w:tabs>
          <w:tab w:val="left" w:pos="426"/>
        </w:tabs>
        <w:jc w:val="both"/>
        <w:rPr>
          <w:rFonts w:eastAsia="Times New Roman"/>
        </w:rPr>
      </w:pPr>
      <w:r>
        <w:rPr>
          <w:rFonts w:eastAsia="Times New Roman"/>
        </w:rPr>
        <w:t xml:space="preserve">Предложение о наиболее низкой цене товаров, работ, услуг поступило от </w:t>
      </w:r>
      <w:r>
        <w:rPr>
          <w:rFonts w:eastAsia="Times New Roman"/>
        </w:rPr>
        <w:t>ООО «РБС»</w:t>
      </w:r>
      <w:r>
        <w:rPr>
          <w:rFonts w:eastAsia="Times New Roman"/>
        </w:rPr>
        <w:t xml:space="preserve"> и составило 157 967.00 российский рубль (сто пятьдесят семь тысяч девятьсот шестьдесят семь рублей 00 копеек) с учетом НДС </w:t>
      </w:r>
    </w:p>
    <w:p w:rsidR="00515605" w:rsidRDefault="00515605" w:rsidP="00515605">
      <w:pPr>
        <w:numPr>
          <w:ilvl w:val="1"/>
          <w:numId w:val="2"/>
        </w:numPr>
        <w:tabs>
          <w:tab w:val="left" w:pos="426"/>
        </w:tabs>
        <w:jc w:val="both"/>
        <w:rPr>
          <w:rFonts w:eastAsia="Times New Roman"/>
        </w:rPr>
      </w:pPr>
      <w:r>
        <w:rPr>
          <w:rFonts w:eastAsia="Times New Roman"/>
        </w:rPr>
        <w:t xml:space="preserve">Признать победителем в запросе цен </w:t>
      </w:r>
      <w:r>
        <w:rPr>
          <w:rFonts w:eastAsia="Times New Roman"/>
        </w:rPr>
        <w:t>ООО «</w:t>
      </w:r>
      <w:r>
        <w:rPr>
          <w:rFonts w:eastAsia="Times New Roman"/>
        </w:rPr>
        <w:t>РБС</w:t>
      </w:r>
      <w:r>
        <w:rPr>
          <w:rFonts w:eastAsia="Times New Roman"/>
        </w:rPr>
        <w:t>»</w:t>
      </w:r>
      <w:r>
        <w:rPr>
          <w:rFonts w:eastAsia="Times New Roman"/>
        </w:rPr>
        <w:t>, и заключить договор на сумму</w:t>
      </w:r>
      <w:r>
        <w:rPr>
          <w:rFonts w:eastAsia="Times New Roman"/>
        </w:rPr>
        <w:t xml:space="preserve">                </w:t>
      </w:r>
      <w:r>
        <w:rPr>
          <w:rFonts w:eastAsia="Times New Roman"/>
        </w:rPr>
        <w:t xml:space="preserve"> 157 967.00 российский рубль (сто пятьдесят семь тысяч девятьсот шестьдесят семь рублей 00 копеек) с учетом НДС с данным участником. </w:t>
      </w:r>
    </w:p>
    <w:p w:rsidR="00515605" w:rsidRDefault="00515605" w:rsidP="00515605">
      <w:pPr>
        <w:numPr>
          <w:ilvl w:val="1"/>
          <w:numId w:val="2"/>
        </w:numPr>
        <w:tabs>
          <w:tab w:val="left" w:pos="426"/>
        </w:tabs>
        <w:rPr>
          <w:rFonts w:eastAsia="Times New Roman"/>
        </w:rPr>
      </w:pPr>
      <w:r>
        <w:rPr>
          <w:rFonts w:eastAsia="Times New Roman"/>
        </w:rPr>
        <w:t xml:space="preserve">Участник запроса цен </w:t>
      </w:r>
      <w:r>
        <w:rPr>
          <w:rFonts w:eastAsia="Times New Roman"/>
        </w:rPr>
        <w:t>ООО «</w:t>
      </w:r>
      <w:r>
        <w:rPr>
          <w:rFonts w:eastAsia="Times New Roman"/>
        </w:rPr>
        <w:t>ВМП</w:t>
      </w:r>
      <w:r>
        <w:rPr>
          <w:rFonts w:eastAsia="Times New Roman"/>
        </w:rPr>
        <w:t>»</w:t>
      </w:r>
      <w:r>
        <w:rPr>
          <w:rFonts w:eastAsia="Times New Roman"/>
        </w:rPr>
        <w:t xml:space="preserve"> – сделал </w:t>
      </w:r>
      <w:proofErr w:type="gramStart"/>
      <w:r>
        <w:rPr>
          <w:rFonts w:eastAsia="Times New Roman"/>
        </w:rPr>
        <w:t>предложение</w:t>
      </w:r>
      <w:proofErr w:type="gramEnd"/>
      <w:r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515605" w:rsidRDefault="00515605" w:rsidP="00515605">
      <w:pPr>
        <w:numPr>
          <w:ilvl w:val="1"/>
          <w:numId w:val="2"/>
        </w:numPr>
        <w:tabs>
          <w:tab w:val="left" w:pos="426"/>
        </w:tabs>
        <w:rPr>
          <w:rFonts w:eastAsia="Times New Roman"/>
        </w:rPr>
      </w:pPr>
      <w:r>
        <w:rPr>
          <w:rFonts w:eastAsia="Times New Roman"/>
        </w:rPr>
        <w:t xml:space="preserve">Передать </w:t>
      </w:r>
      <w:r>
        <w:rPr>
          <w:rFonts w:eastAsia="Times New Roman"/>
        </w:rPr>
        <w:t>ООО «РБС»</w:t>
      </w:r>
      <w:r>
        <w:rPr>
          <w:rFonts w:eastAsia="Times New Roman"/>
        </w:rPr>
        <w:t xml:space="preserve"> один экземпляр настоящего протокола и проект договора. </w:t>
      </w:r>
    </w:p>
    <w:p w:rsidR="00515605" w:rsidRDefault="00515605" w:rsidP="00515605">
      <w:pPr>
        <w:numPr>
          <w:ilvl w:val="1"/>
          <w:numId w:val="2"/>
        </w:numPr>
        <w:tabs>
          <w:tab w:val="left" w:pos="426"/>
        </w:tabs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http://www.a-k-d.ru. </w:t>
      </w:r>
    </w:p>
    <w:p w:rsidR="00515605" w:rsidRDefault="00515605" w:rsidP="00515605">
      <w:pPr>
        <w:tabs>
          <w:tab w:val="left" w:pos="426"/>
        </w:tabs>
        <w:rPr>
          <w:rFonts w:eastAsia="Times New Roman"/>
        </w:rPr>
      </w:pPr>
    </w:p>
    <w:p w:rsidR="00515605" w:rsidRDefault="00515605" w:rsidP="00515605">
      <w:pPr>
        <w:numPr>
          <w:ilvl w:val="0"/>
          <w:numId w:val="2"/>
        </w:numPr>
        <w:tabs>
          <w:tab w:val="left" w:pos="426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</w:t>
      </w:r>
      <w:r>
        <w:rPr>
          <w:rFonts w:eastAsia="Times New Roman"/>
        </w:rPr>
        <w:t>ООО «</w:t>
      </w:r>
      <w:r>
        <w:rPr>
          <w:rFonts w:eastAsia="Times New Roman"/>
        </w:rPr>
        <w:t>РБС</w:t>
      </w:r>
      <w:r>
        <w:rPr>
          <w:rFonts w:eastAsia="Times New Roman"/>
        </w:rPr>
        <w:t>»</w:t>
      </w:r>
      <w:r>
        <w:rPr>
          <w:rFonts w:eastAsia="Times New Roman"/>
        </w:rPr>
        <w:t xml:space="preserve">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победителем запроса цен в поданной им заявке на участие в запросе цен. </w:t>
      </w:r>
    </w:p>
    <w:p w:rsidR="00515605" w:rsidRDefault="00515605" w:rsidP="00515605">
      <w:pPr>
        <w:numPr>
          <w:ilvl w:val="0"/>
          <w:numId w:val="2"/>
        </w:numPr>
        <w:tabs>
          <w:tab w:val="left" w:pos="426"/>
        </w:tabs>
        <w:ind w:left="0" w:firstLine="0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60"/>
        <w:gridCol w:w="2235"/>
      </w:tblGrid>
      <w:tr w:rsidR="00515605" w:rsidTr="00B83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15605" w:rsidRDefault="00515605" w:rsidP="00515605">
            <w:pPr>
              <w:tabs>
                <w:tab w:val="left" w:pos="426"/>
              </w:tabs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515605" w:rsidTr="00B83B2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15605" w:rsidRDefault="00515605" w:rsidP="00515605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Шишкин Сергей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15605" w:rsidRDefault="00515605" w:rsidP="00515605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15605" w:rsidTr="00B83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15605" w:rsidRDefault="00515605" w:rsidP="00515605">
            <w:pPr>
              <w:tabs>
                <w:tab w:val="left" w:pos="426"/>
              </w:tabs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515605" w:rsidTr="00B83B2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15605" w:rsidRDefault="00515605" w:rsidP="00515605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Богданов Степан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15605" w:rsidRDefault="00515605" w:rsidP="00515605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15605" w:rsidTr="00B83B2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15605" w:rsidRDefault="00515605" w:rsidP="00515605">
            <w:pPr>
              <w:tabs>
                <w:tab w:val="left" w:pos="426"/>
              </w:tabs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515605" w:rsidTr="00B83B2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15605" w:rsidRDefault="00515605" w:rsidP="00515605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Атрошкина Юлия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15605" w:rsidRDefault="00515605" w:rsidP="00515605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15605" w:rsidTr="00B83B2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15605" w:rsidRDefault="00515605" w:rsidP="00515605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Панкратов Вячеслав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15605" w:rsidRDefault="00515605" w:rsidP="00515605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15605" w:rsidTr="00B83B2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15605" w:rsidRDefault="00515605" w:rsidP="00515605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Марченко Вячеслав Федорович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15605" w:rsidRDefault="00515605" w:rsidP="00515605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515605" w:rsidRDefault="00515605" w:rsidP="00515605">
      <w:pPr>
        <w:tabs>
          <w:tab w:val="left" w:pos="426"/>
        </w:tabs>
        <w:rPr>
          <w:rFonts w:eastAsia="Times New Roman"/>
        </w:rPr>
      </w:pPr>
    </w:p>
    <w:p w:rsidR="00D007F3" w:rsidRDefault="00D007F3" w:rsidP="00515605">
      <w:pPr>
        <w:tabs>
          <w:tab w:val="left" w:pos="426"/>
        </w:tabs>
      </w:pPr>
    </w:p>
    <w:sectPr w:rsidR="00D007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43BAC"/>
    <w:multiLevelType w:val="multilevel"/>
    <w:tmpl w:val="09181F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605"/>
    <w:rsid w:val="00515605"/>
    <w:rsid w:val="00D00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605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1560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560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51560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605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1560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560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51560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815</Words>
  <Characters>4652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2012-10-11T12:01:00Z</dcterms:created>
  <dcterms:modified xsi:type="dcterms:W3CDTF">2012-10-11T12:06:00Z</dcterms:modified>
</cp:coreProperties>
</file>