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3D0" w:rsidRDefault="005D2159">
      <w:pPr>
        <w:pStyle w:val="1"/>
        <w:jc w:val="center"/>
        <w:rPr>
          <w:rFonts w:eastAsia="Times New Roman"/>
          <w:sz w:val="28"/>
          <w:szCs w:val="28"/>
        </w:rPr>
      </w:pPr>
      <w:r w:rsidRPr="00DB13D0">
        <w:rPr>
          <w:rFonts w:eastAsia="Times New Roman"/>
          <w:sz w:val="28"/>
          <w:szCs w:val="28"/>
        </w:rPr>
        <w:t>ПРОТОКОЛ №Z007056</w:t>
      </w:r>
    </w:p>
    <w:p w:rsidR="0077034B" w:rsidRDefault="005D2159">
      <w:pPr>
        <w:pStyle w:val="1"/>
        <w:jc w:val="center"/>
        <w:rPr>
          <w:rFonts w:eastAsia="Times New Roman"/>
        </w:rPr>
      </w:pPr>
      <w:r w:rsidRPr="00DB13D0">
        <w:rPr>
          <w:rFonts w:eastAsia="Times New Roman"/>
          <w:sz w:val="28"/>
          <w:szCs w:val="28"/>
        </w:rPr>
        <w:t xml:space="preserve">рассмотрения и оценки заявок на участие в запросе </w:t>
      </w:r>
      <w:r w:rsidR="00A4496C">
        <w:rPr>
          <w:rFonts w:eastAsia="Times New Roman"/>
          <w:sz w:val="28"/>
          <w:szCs w:val="28"/>
        </w:rPr>
        <w:t xml:space="preserve">ценовых </w:t>
      </w:r>
      <w:r w:rsidRPr="00DB13D0">
        <w:rPr>
          <w:rFonts w:eastAsia="Times New Roman"/>
          <w:sz w:val="28"/>
          <w:szCs w:val="28"/>
        </w:rPr>
        <w:t>котировок в электронной форме</w:t>
      </w:r>
      <w:r w:rsidRPr="00DB13D0">
        <w:rPr>
          <w:rFonts w:eastAsia="Times New Roman"/>
          <w:sz w:val="28"/>
          <w:szCs w:val="28"/>
        </w:rPr>
        <w:br/>
        <w:t xml:space="preserve">«открытый запрос ценовых котировок в электронной форме на право заключения договора на приобретение радиостанций на базе системы </w:t>
      </w:r>
      <w:proofErr w:type="spellStart"/>
      <w:r w:rsidRPr="00DB13D0">
        <w:rPr>
          <w:rFonts w:eastAsia="Times New Roman"/>
          <w:sz w:val="28"/>
          <w:szCs w:val="28"/>
        </w:rPr>
        <w:t>Tetra</w:t>
      </w:r>
      <w:proofErr w:type="spellEnd"/>
      <w:r w:rsidRPr="00DB13D0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7703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7034B" w:rsidRDefault="00DB13D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</w:t>
            </w:r>
            <w:r w:rsidR="005D2159">
              <w:rPr>
                <w:rFonts w:eastAsia="Times New Roman"/>
              </w:rPr>
              <w:t>.06.2011 г.</w:t>
            </w:r>
          </w:p>
        </w:tc>
      </w:tr>
    </w:tbl>
    <w:p w:rsidR="0077034B" w:rsidRDefault="005D21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 xml:space="preserve">Место проведения запроса </w:t>
      </w:r>
      <w:r w:rsidR="00A4496C">
        <w:rPr>
          <w:rFonts w:eastAsia="Times New Roman"/>
        </w:rPr>
        <w:t xml:space="preserve">ценовых </w:t>
      </w:r>
      <w:r>
        <w:rPr>
          <w:rFonts w:eastAsia="Times New Roman"/>
        </w:rPr>
        <w:t>котировок: http://www.A-K-D.ru</w:t>
      </w:r>
      <w:r>
        <w:rPr>
          <w:rFonts w:eastAsia="Times New Roman"/>
        </w:rPr>
        <w:br/>
        <w:t xml:space="preserve">Уникальный номер запроса </w:t>
      </w:r>
      <w:r w:rsidR="00A4496C">
        <w:rPr>
          <w:rFonts w:eastAsia="Times New Roman"/>
        </w:rPr>
        <w:t xml:space="preserve">ценовых </w:t>
      </w:r>
      <w:r>
        <w:rPr>
          <w:rFonts w:eastAsia="Times New Roman"/>
        </w:rPr>
        <w:t xml:space="preserve">котировок на указанном сайте: Z007056. </w:t>
      </w:r>
    </w:p>
    <w:p w:rsidR="0077034B" w:rsidRDefault="005D215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«СПб «ИЗОТОП»</w:t>
      </w:r>
      <w:r>
        <w:rPr>
          <w:rFonts w:eastAsia="Times New Roman"/>
        </w:rPr>
        <w:br/>
        <w:t>(191002,, Россия,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анкт-Петербург, Загородный пр., д.13). </w:t>
      </w:r>
    </w:p>
    <w:p w:rsidR="0077034B" w:rsidRDefault="005D2159" w:rsidP="00A4496C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</w:t>
      </w:r>
      <w:r w:rsidR="00A4496C">
        <w:rPr>
          <w:rFonts w:eastAsia="Times New Roman"/>
        </w:rPr>
        <w:t xml:space="preserve">ценовых </w:t>
      </w:r>
      <w:r>
        <w:rPr>
          <w:rFonts w:eastAsia="Times New Roman"/>
        </w:rPr>
        <w:t xml:space="preserve">котировок: «открытый запрос ценовых котировок в электронной форме на право заключения договора на приобретение радиостанций на базе системы </w:t>
      </w:r>
      <w:proofErr w:type="spellStart"/>
      <w:r>
        <w:rPr>
          <w:rFonts w:eastAsia="Times New Roman"/>
        </w:rPr>
        <w:t>Tetra</w:t>
      </w:r>
      <w:proofErr w:type="spellEnd"/>
      <w:r>
        <w:rPr>
          <w:rFonts w:eastAsia="Times New Roman"/>
        </w:rPr>
        <w:t>». Извещение о проведении запроса</w:t>
      </w:r>
      <w:r w:rsidR="00A4496C">
        <w:rPr>
          <w:rFonts w:eastAsia="Times New Roman"/>
        </w:rPr>
        <w:t xml:space="preserve"> ценовых</w:t>
      </w:r>
      <w:r>
        <w:rPr>
          <w:rFonts w:eastAsia="Times New Roman"/>
        </w:rPr>
        <w:t xml:space="preserve"> котировок было размещено на сайте http://www.a-k-d.ru в сети Интернет 14.06.2011 </w:t>
      </w:r>
    </w:p>
    <w:p w:rsidR="00A4496C" w:rsidRDefault="005D2159" w:rsidP="00A4496C">
      <w:pPr>
        <w:numPr>
          <w:ilvl w:val="0"/>
          <w:numId w:val="1"/>
        </w:numPr>
        <w:spacing w:before="240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</w:t>
      </w:r>
      <w:r w:rsidR="00A4496C">
        <w:rPr>
          <w:rFonts w:eastAsia="Times New Roman"/>
        </w:rPr>
        <w:t xml:space="preserve"> ценовых</w:t>
      </w:r>
      <w:r>
        <w:rPr>
          <w:rFonts w:eastAsia="Times New Roman"/>
        </w:rPr>
        <w:t xml:space="preserve"> котировок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комиссия» (далее – Единая комиссия).</w:t>
      </w:r>
    </w:p>
    <w:p w:rsidR="00A4496C" w:rsidRDefault="005D2159" w:rsidP="00A4496C">
      <w:pPr>
        <w:spacing w:before="240"/>
        <w:ind w:left="720"/>
        <w:jc w:val="both"/>
        <w:rPr>
          <w:rFonts w:eastAsia="Times New Roman"/>
        </w:rPr>
      </w:pPr>
      <w:r>
        <w:rPr>
          <w:rFonts w:eastAsia="Times New Roman"/>
        </w:rPr>
        <w:t>На заседании Единой комиссии присутствовали:</w:t>
      </w:r>
    </w:p>
    <w:p w:rsidR="00A4496C" w:rsidRDefault="005D2159" w:rsidP="00A4496C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>Соловьев Владимир Анатольевич</w:t>
      </w:r>
    </w:p>
    <w:p w:rsidR="00A4496C" w:rsidRDefault="005D2159" w:rsidP="00A4496C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>Федулова Елена Валерьевна</w:t>
      </w:r>
    </w:p>
    <w:p w:rsidR="00A4496C" w:rsidRDefault="005D2159" w:rsidP="00A4496C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>Шибанова Светлана Николаевна</w:t>
      </w:r>
    </w:p>
    <w:p w:rsidR="00A4496C" w:rsidRDefault="005D2159" w:rsidP="00A4496C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>Писарев Владимир Евгеньевич</w:t>
      </w:r>
    </w:p>
    <w:p w:rsidR="00A4496C" w:rsidRDefault="005D2159" w:rsidP="00A4496C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>Думбрава Кристина Александровна</w:t>
      </w:r>
    </w:p>
    <w:p w:rsidR="00A4496C" w:rsidRDefault="005D2159" w:rsidP="00A4496C">
      <w:pPr>
        <w:spacing w:before="240"/>
        <w:ind w:left="720"/>
        <w:jc w:val="both"/>
        <w:rPr>
          <w:rFonts w:eastAsia="Times New Roman"/>
        </w:rPr>
      </w:pPr>
      <w:r>
        <w:rPr>
          <w:rFonts w:eastAsia="Times New Roman"/>
        </w:rPr>
        <w:t>На заседании Единой комиссии отсутствовали:</w:t>
      </w:r>
    </w:p>
    <w:p w:rsidR="00A4496C" w:rsidRDefault="005D2159" w:rsidP="00A4496C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>Шукурова Виктория Владимировна</w:t>
      </w:r>
    </w:p>
    <w:p w:rsidR="0077034B" w:rsidRDefault="005D2159" w:rsidP="00A4496C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>Из 6 членов Единой комиссии на заседании присутствовали 5. Кворум состоялся.</w:t>
      </w:r>
    </w:p>
    <w:p w:rsidR="0077034B" w:rsidRDefault="005D2159" w:rsidP="00A4496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</w:t>
      </w:r>
      <w:r w:rsidR="00A4496C">
        <w:rPr>
          <w:rFonts w:eastAsia="Times New Roman"/>
        </w:rPr>
        <w:t>договора</w:t>
      </w:r>
      <w:r>
        <w:rPr>
          <w:rFonts w:eastAsia="Times New Roman"/>
        </w:rPr>
        <w:t>, который будет заключен с победителе</w:t>
      </w:r>
      <w:r w:rsidR="00A4496C">
        <w:rPr>
          <w:rFonts w:eastAsia="Times New Roman"/>
        </w:rPr>
        <w:t>м в проведении запроса ценовых котировок</w:t>
      </w:r>
      <w:r>
        <w:rPr>
          <w:rFonts w:eastAsia="Times New Roman"/>
        </w:rPr>
        <w:t xml:space="preserve">, являются следующие: </w:t>
      </w:r>
    </w:p>
    <w:p w:rsidR="0077034B" w:rsidRDefault="005D2159" w:rsidP="00A4496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</w:t>
      </w:r>
      <w:r w:rsidR="00A4496C">
        <w:rPr>
          <w:rFonts w:eastAsia="Times New Roman"/>
        </w:rPr>
        <w:t>договора</w:t>
      </w:r>
      <w:r>
        <w:rPr>
          <w:rFonts w:eastAsia="Times New Roman"/>
        </w:rPr>
        <w:t>: 1 356 367.50 руб. (</w:t>
      </w:r>
      <w:r w:rsidR="00A4496C">
        <w:rPr>
          <w:rFonts w:eastAsia="Times New Roman"/>
        </w:rPr>
        <w:t>О</w:t>
      </w:r>
      <w:r>
        <w:rPr>
          <w:rFonts w:eastAsia="Times New Roman"/>
        </w:rPr>
        <w:t>дин миллион триста пятьдесят шесть тысяч триста шестьдесят семь</w:t>
      </w:r>
      <w:r w:rsidR="00A4496C">
        <w:rPr>
          <w:rFonts w:eastAsia="Times New Roman"/>
        </w:rPr>
        <w:t>)</w:t>
      </w:r>
      <w:r>
        <w:rPr>
          <w:rFonts w:eastAsia="Times New Roman"/>
        </w:rPr>
        <w:t xml:space="preserve"> рублей 50 копеек</w:t>
      </w:r>
      <w:r w:rsidR="00A4496C">
        <w:rPr>
          <w:rFonts w:eastAsia="Times New Roman"/>
        </w:rPr>
        <w:t>,</w:t>
      </w:r>
      <w:r>
        <w:rPr>
          <w:rFonts w:eastAsia="Times New Roman"/>
        </w:rPr>
        <w:t xml:space="preserve"> с учетом НДС </w:t>
      </w:r>
    </w:p>
    <w:p w:rsidR="0077034B" w:rsidRDefault="005D2159" w:rsidP="00A4496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в соответствии с Извещением </w:t>
      </w:r>
    </w:p>
    <w:p w:rsidR="0077034B" w:rsidRDefault="005D2159" w:rsidP="00A4496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</w:t>
      </w:r>
      <w:r w:rsidR="00A4496C">
        <w:rPr>
          <w:rFonts w:eastAsia="Times New Roman"/>
        </w:rPr>
        <w:t>договора</w:t>
      </w:r>
      <w:r>
        <w:rPr>
          <w:rFonts w:eastAsia="Times New Roman"/>
        </w:rPr>
        <w:t>: 191002,, Россия,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анкт-Петербург, Загородный пр., д.13</w:t>
      </w:r>
    </w:p>
    <w:p w:rsidR="0077034B" w:rsidRDefault="005D2159" w:rsidP="00A4496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</w:t>
      </w:r>
      <w:r w:rsidRPr="00C412B7">
        <w:t>до 3</w:t>
      </w:r>
      <w:r>
        <w:t>1</w:t>
      </w:r>
      <w:r w:rsidRPr="00C412B7">
        <w:t>.</w:t>
      </w:r>
      <w:r w:rsidRPr="007B497B">
        <w:t>08</w:t>
      </w:r>
      <w:r w:rsidRPr="00C412B7">
        <w:t>.2011 года</w:t>
      </w:r>
    </w:p>
    <w:p w:rsidR="0077034B" w:rsidRDefault="005D2159" w:rsidP="00A4496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r w:rsidRPr="001A6E89">
        <w:rPr>
          <w:color w:val="000000"/>
        </w:rPr>
        <w:t>Оплата в безналичной форме</w:t>
      </w:r>
      <w:r>
        <w:rPr>
          <w:color w:val="000000"/>
        </w:rPr>
        <w:t>. П</w:t>
      </w:r>
      <w:r w:rsidRPr="0018733D">
        <w:t>редоплат</w:t>
      </w:r>
      <w:r>
        <w:t>а</w:t>
      </w:r>
      <w:r w:rsidRPr="0018733D">
        <w:t xml:space="preserve"> 50% </w:t>
      </w:r>
      <w:r w:rsidRPr="00E5274C">
        <w:rPr>
          <w:spacing w:val="-10"/>
        </w:rPr>
        <w:t>от стоимости поставляемо</w:t>
      </w:r>
      <w:r>
        <w:rPr>
          <w:spacing w:val="-10"/>
        </w:rPr>
        <w:t>го товара</w:t>
      </w:r>
      <w:r w:rsidRPr="001A6E89">
        <w:rPr>
          <w:color w:val="000000"/>
        </w:rPr>
        <w:t xml:space="preserve"> в течение </w:t>
      </w:r>
      <w:r>
        <w:rPr>
          <w:color w:val="000000"/>
        </w:rPr>
        <w:t>3</w:t>
      </w:r>
      <w:r w:rsidRPr="001A6E89">
        <w:rPr>
          <w:color w:val="000000"/>
        </w:rPr>
        <w:t xml:space="preserve"> банковских дней </w:t>
      </w:r>
      <w:proofErr w:type="gramStart"/>
      <w:r>
        <w:rPr>
          <w:color w:val="000000"/>
        </w:rPr>
        <w:t>с даты получения</w:t>
      </w:r>
      <w:proofErr w:type="gramEnd"/>
      <w:r>
        <w:rPr>
          <w:color w:val="000000"/>
        </w:rPr>
        <w:t xml:space="preserve"> счета. Окончательный расчет в течение 10 банковских дней </w:t>
      </w:r>
      <w:proofErr w:type="gramStart"/>
      <w:r>
        <w:rPr>
          <w:color w:val="000000"/>
        </w:rPr>
        <w:t>с даты поставки</w:t>
      </w:r>
      <w:proofErr w:type="gramEnd"/>
      <w:r>
        <w:rPr>
          <w:color w:val="000000"/>
        </w:rPr>
        <w:t xml:space="preserve"> товара</w:t>
      </w:r>
    </w:p>
    <w:p w:rsidR="0077034B" w:rsidRDefault="0077034B" w:rsidP="00A4496C">
      <w:pPr>
        <w:spacing w:beforeAutospacing="1" w:after="240"/>
        <w:ind w:left="720"/>
        <w:jc w:val="both"/>
        <w:rPr>
          <w:rFonts w:eastAsia="Times New Roman"/>
        </w:rPr>
      </w:pPr>
    </w:p>
    <w:p w:rsidR="0077034B" w:rsidRDefault="005D2159" w:rsidP="00A4496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</w:t>
      </w:r>
      <w:r w:rsidR="00A4496C">
        <w:rPr>
          <w:rFonts w:eastAsia="Times New Roman"/>
        </w:rPr>
        <w:t xml:space="preserve">ценовых </w:t>
      </w:r>
      <w:r>
        <w:rPr>
          <w:rFonts w:eastAsia="Times New Roman"/>
        </w:rPr>
        <w:t xml:space="preserve">котировок 20.06.2011 г., 15:00 поступило 4 заявки на участие в запросе </w:t>
      </w:r>
      <w:r w:rsidR="00A4496C">
        <w:rPr>
          <w:rFonts w:eastAsia="Times New Roman"/>
        </w:rPr>
        <w:t>ценовых к</w:t>
      </w:r>
      <w:r>
        <w:rPr>
          <w:rFonts w:eastAsia="Times New Roman"/>
        </w:rPr>
        <w:t xml:space="preserve">отировок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316"/>
        <w:gridCol w:w="2091"/>
        <w:gridCol w:w="1773"/>
        <w:gridCol w:w="2112"/>
      </w:tblGrid>
      <w:tr w:rsidR="0077034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 w:rsidP="00A449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Дата и время поступления заявки на участие в запросе </w:t>
            </w:r>
            <w:r w:rsidR="00A4496C" w:rsidRPr="00A4496C">
              <w:rPr>
                <w:rFonts w:eastAsia="Times New Roman"/>
                <w:b/>
                <w:bCs/>
              </w:rPr>
              <w:t>ценовых</w:t>
            </w:r>
            <w:r w:rsidR="00A4496C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 xml:space="preserve">котировок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77034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Астраком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 xml:space="preserve">7804085896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191123, Россия, Санкт-Петербург, Санкт-Петербург, Шпалерная улица, 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июня 2011 г. 14:26:06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A44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1 342 803.46 RUB (О</w:t>
            </w:r>
            <w:r w:rsidR="005D2159">
              <w:rPr>
                <w:rFonts w:eastAsia="Times New Roman"/>
              </w:rPr>
              <w:t>дин миллион триста сорок две тысячи восемьсот три</w:t>
            </w:r>
            <w:r>
              <w:rPr>
                <w:rFonts w:eastAsia="Times New Roman"/>
              </w:rPr>
              <w:t>) рубля 46 копеек,</w:t>
            </w:r>
            <w:r w:rsidR="005D2159">
              <w:rPr>
                <w:rFonts w:eastAsia="Times New Roman"/>
              </w:rPr>
              <w:t xml:space="preserve"> с учетом НДС</w:t>
            </w:r>
          </w:p>
        </w:tc>
      </w:tr>
      <w:tr w:rsidR="0077034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Компас-Р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7731528769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121351, Россия, Москва, Москва, ул. Боженко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дом 4, стр.1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июня 2011 г. 17:57:46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A4496C" w:rsidP="00A44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1 173 204.38 RUB (О</w:t>
            </w:r>
            <w:r w:rsidR="005D2159">
              <w:rPr>
                <w:rFonts w:eastAsia="Times New Roman"/>
              </w:rPr>
              <w:t>дин миллион сто семьдесят три тысячи двести четыре</w:t>
            </w:r>
            <w:r>
              <w:rPr>
                <w:rFonts w:eastAsia="Times New Roman"/>
              </w:rPr>
              <w:t>)</w:t>
            </w:r>
            <w:r w:rsidR="005D2159">
              <w:rPr>
                <w:rFonts w:eastAsia="Times New Roman"/>
              </w:rPr>
              <w:t xml:space="preserve"> рубля 38 копеек</w:t>
            </w:r>
            <w:r>
              <w:rPr>
                <w:rFonts w:eastAsia="Times New Roman"/>
              </w:rPr>
              <w:t>,</w:t>
            </w:r>
            <w:r w:rsidR="005D2159">
              <w:rPr>
                <w:rFonts w:eastAsia="Times New Roman"/>
              </w:rPr>
              <w:t xml:space="preserve"> с учетом НДС</w:t>
            </w:r>
          </w:p>
        </w:tc>
      </w:tr>
      <w:tr w:rsidR="0077034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РосТехноПром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6439062854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413860, Россия, Саратовская обл., г. Балаково, ул. Набережная Леонова, 63/1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июня 2011 г. 10:43:04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A44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1 283 840.00 RUB (О</w:t>
            </w:r>
            <w:r w:rsidR="005D2159">
              <w:rPr>
                <w:rFonts w:eastAsia="Times New Roman"/>
              </w:rPr>
              <w:t>дин миллион двести восемьдесят три тысячи восемьсот сорок</w:t>
            </w:r>
            <w:r>
              <w:rPr>
                <w:rFonts w:eastAsia="Times New Roman"/>
              </w:rPr>
              <w:t xml:space="preserve">) рублей 00 копеек, </w:t>
            </w:r>
            <w:r w:rsidR="005D2159">
              <w:rPr>
                <w:rFonts w:eastAsia="Times New Roman"/>
              </w:rPr>
              <w:t>с учетом НДС</w:t>
            </w:r>
          </w:p>
        </w:tc>
      </w:tr>
      <w:tr w:rsidR="0077034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Радиотел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7825332602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117485,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ул.Бутлерова, д.7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июня 2011 г. 14:44:02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034B" w:rsidRDefault="00A4496C" w:rsidP="00A449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1 354 500.11 RUB (О</w:t>
            </w:r>
            <w:r w:rsidR="005D2159">
              <w:rPr>
                <w:rFonts w:eastAsia="Times New Roman"/>
              </w:rPr>
              <w:t>дин миллион триста пятьдесят четыре тысячи пятьсот</w:t>
            </w:r>
            <w:r>
              <w:rPr>
                <w:rFonts w:eastAsia="Times New Roman"/>
              </w:rPr>
              <w:t>)</w:t>
            </w:r>
            <w:r w:rsidR="005D2159">
              <w:rPr>
                <w:rFonts w:eastAsia="Times New Roman"/>
              </w:rPr>
              <w:t xml:space="preserve"> рублей 11 копеек</w:t>
            </w:r>
            <w:r>
              <w:rPr>
                <w:rFonts w:eastAsia="Times New Roman"/>
              </w:rPr>
              <w:t>,</w:t>
            </w:r>
            <w:r w:rsidR="005D2159">
              <w:rPr>
                <w:rFonts w:eastAsia="Times New Roman"/>
              </w:rPr>
              <w:t xml:space="preserve"> с учетом НДС</w:t>
            </w:r>
          </w:p>
        </w:tc>
      </w:tr>
    </w:tbl>
    <w:p w:rsidR="0077034B" w:rsidRDefault="005D2159" w:rsidP="00A4496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</w:t>
      </w:r>
      <w:r w:rsidR="00A4496C">
        <w:rPr>
          <w:rFonts w:eastAsia="Times New Roman"/>
        </w:rPr>
        <w:t xml:space="preserve"> ценовых</w:t>
      </w:r>
      <w:r>
        <w:rPr>
          <w:rFonts w:eastAsia="Times New Roman"/>
        </w:rPr>
        <w:t xml:space="preserve"> котировок на соответствие требованиям, установленным в извещении о проведении запроса </w:t>
      </w:r>
      <w:r w:rsidR="00A4496C">
        <w:rPr>
          <w:rFonts w:eastAsia="Times New Roman"/>
        </w:rPr>
        <w:t>ценовых котировок</w:t>
      </w:r>
      <w:r>
        <w:rPr>
          <w:rFonts w:eastAsia="Times New Roman"/>
        </w:rPr>
        <w:t>, оценила их и приняла на основании полученных результатов следующее решение:</w:t>
      </w:r>
    </w:p>
    <w:p w:rsidR="0077034B" w:rsidRDefault="005D2159" w:rsidP="00A4496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>
        <w:rPr>
          <w:rFonts w:eastAsia="Times New Roman"/>
        </w:rPr>
        <w:t>Компас-Р</w:t>
      </w:r>
      <w:proofErr w:type="spellEnd"/>
      <w:r>
        <w:rPr>
          <w:rFonts w:eastAsia="Times New Roman"/>
        </w:rPr>
        <w:t>"</w:t>
      </w:r>
      <w:r w:rsidR="00A4496C">
        <w:rPr>
          <w:rFonts w:eastAsia="Times New Roman"/>
        </w:rPr>
        <w:t xml:space="preserve"> и составило 1 173 204.38 RUB (О</w:t>
      </w:r>
      <w:r>
        <w:rPr>
          <w:rFonts w:eastAsia="Times New Roman"/>
        </w:rPr>
        <w:t>дин миллион сто семьдесят три тысячи двести четыре</w:t>
      </w:r>
      <w:r w:rsidR="00A4496C">
        <w:rPr>
          <w:rFonts w:eastAsia="Times New Roman"/>
        </w:rPr>
        <w:t>) рубля 38 копеек,</w:t>
      </w:r>
      <w:r>
        <w:rPr>
          <w:rFonts w:eastAsia="Times New Roman"/>
        </w:rPr>
        <w:t xml:space="preserve"> с учетом НДС </w:t>
      </w:r>
    </w:p>
    <w:p w:rsidR="0077034B" w:rsidRDefault="005D2159" w:rsidP="00A4496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</w:t>
      </w:r>
      <w:r w:rsidR="00A4496C">
        <w:rPr>
          <w:rFonts w:eastAsia="Times New Roman"/>
        </w:rPr>
        <w:t xml:space="preserve">ценовых </w:t>
      </w:r>
      <w:r>
        <w:rPr>
          <w:rFonts w:eastAsia="Times New Roman"/>
        </w:rPr>
        <w:t>котировок ООО "</w:t>
      </w:r>
      <w:proofErr w:type="spellStart"/>
      <w:r>
        <w:rPr>
          <w:rFonts w:eastAsia="Times New Roman"/>
        </w:rPr>
        <w:t>Компас-Р</w:t>
      </w:r>
      <w:proofErr w:type="spellEnd"/>
      <w:r>
        <w:rPr>
          <w:rFonts w:eastAsia="Times New Roman"/>
        </w:rPr>
        <w:t xml:space="preserve">", и заключить </w:t>
      </w:r>
      <w:r w:rsidR="00A4496C">
        <w:rPr>
          <w:rFonts w:eastAsia="Times New Roman"/>
        </w:rPr>
        <w:t>договор на сумму 1 173 204.38 RUB (О</w:t>
      </w:r>
      <w:r>
        <w:rPr>
          <w:rFonts w:eastAsia="Times New Roman"/>
        </w:rPr>
        <w:t>дин миллион сто семьдесят три тысячи двести четыре</w:t>
      </w:r>
      <w:r w:rsidR="00A4496C">
        <w:rPr>
          <w:rFonts w:eastAsia="Times New Roman"/>
        </w:rPr>
        <w:t>)</w:t>
      </w:r>
      <w:r>
        <w:rPr>
          <w:rFonts w:eastAsia="Times New Roman"/>
        </w:rPr>
        <w:t xml:space="preserve"> рубля 38 копеек</w:t>
      </w:r>
      <w:r w:rsidR="00A4496C">
        <w:rPr>
          <w:rFonts w:eastAsia="Times New Roman"/>
        </w:rPr>
        <w:t>,</w:t>
      </w:r>
      <w:r>
        <w:rPr>
          <w:rFonts w:eastAsia="Times New Roman"/>
        </w:rPr>
        <w:t xml:space="preserve"> с учетом НДС с данным участником. </w:t>
      </w:r>
    </w:p>
    <w:p w:rsidR="0077034B" w:rsidRDefault="005D2159" w:rsidP="00A4496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Участник запроса </w:t>
      </w:r>
      <w:r w:rsidR="00A4496C">
        <w:rPr>
          <w:rFonts w:eastAsia="Times New Roman"/>
        </w:rPr>
        <w:t xml:space="preserve">ценовых </w:t>
      </w:r>
      <w:r>
        <w:rPr>
          <w:rFonts w:eastAsia="Times New Roman"/>
        </w:rPr>
        <w:t>котировок ООО «</w:t>
      </w:r>
      <w:proofErr w:type="spellStart"/>
      <w:r>
        <w:rPr>
          <w:rFonts w:eastAsia="Times New Roman"/>
        </w:rPr>
        <w:t>РосТехноПром</w:t>
      </w:r>
      <w:proofErr w:type="spellEnd"/>
      <w:r>
        <w:rPr>
          <w:rFonts w:eastAsia="Times New Roman"/>
        </w:rPr>
        <w:t xml:space="preserve">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</w:t>
      </w:r>
      <w:r w:rsidR="00A4496C">
        <w:rPr>
          <w:rFonts w:eastAsia="Times New Roman"/>
        </w:rPr>
        <w:t>договора</w:t>
      </w:r>
      <w:r>
        <w:rPr>
          <w:rFonts w:eastAsia="Times New Roman"/>
        </w:rPr>
        <w:t xml:space="preserve"> содержащее лучшие условия по цене </w:t>
      </w:r>
      <w:r w:rsidR="00A4496C">
        <w:rPr>
          <w:rFonts w:eastAsia="Times New Roman"/>
        </w:rPr>
        <w:t>договора</w:t>
      </w:r>
      <w:r>
        <w:rPr>
          <w:rFonts w:eastAsia="Times New Roman"/>
        </w:rPr>
        <w:t xml:space="preserve">, следующие после предложенных победителем в проведении запроса </w:t>
      </w:r>
      <w:r w:rsidR="00A4496C">
        <w:rPr>
          <w:rFonts w:eastAsia="Times New Roman"/>
        </w:rPr>
        <w:t xml:space="preserve">ценовых </w:t>
      </w:r>
      <w:r>
        <w:rPr>
          <w:rFonts w:eastAsia="Times New Roman"/>
        </w:rPr>
        <w:t xml:space="preserve">котировок условий. </w:t>
      </w:r>
    </w:p>
    <w:p w:rsidR="0077034B" w:rsidRDefault="005D2159" w:rsidP="00A4496C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Передать ООО "</w:t>
      </w:r>
      <w:proofErr w:type="spellStart"/>
      <w:r>
        <w:rPr>
          <w:rFonts w:eastAsia="Times New Roman"/>
        </w:rPr>
        <w:t>Компас-Р</w:t>
      </w:r>
      <w:proofErr w:type="spellEnd"/>
      <w:r>
        <w:rPr>
          <w:rFonts w:eastAsia="Times New Roman"/>
        </w:rPr>
        <w:t xml:space="preserve">" один экземпляр настоящего протокола и проект </w:t>
      </w:r>
      <w:r w:rsidR="00A4496C">
        <w:rPr>
          <w:rFonts w:eastAsia="Times New Roman"/>
        </w:rPr>
        <w:t>договора</w:t>
      </w:r>
      <w:r>
        <w:rPr>
          <w:rFonts w:eastAsia="Times New Roman"/>
        </w:rPr>
        <w:t xml:space="preserve"> </w:t>
      </w:r>
    </w:p>
    <w:p w:rsidR="0077034B" w:rsidRDefault="005D2159" w:rsidP="00A4496C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77034B" w:rsidRDefault="005D2159" w:rsidP="00A4496C">
      <w:pPr>
        <w:numPr>
          <w:ilvl w:val="0"/>
          <w:numId w:val="1"/>
        </w:numPr>
        <w:spacing w:before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</w:t>
      </w:r>
      <w:r w:rsidR="00A4496C">
        <w:rPr>
          <w:rFonts w:eastAsia="Times New Roman"/>
        </w:rPr>
        <w:t xml:space="preserve">ценовых </w:t>
      </w:r>
      <w:r>
        <w:rPr>
          <w:rFonts w:eastAsia="Times New Roman"/>
        </w:rPr>
        <w:t>котировок составляется в двух экземплярах, один из которых остается у Заказчика. Заказчик вправе передать ООО "</w:t>
      </w:r>
      <w:proofErr w:type="spellStart"/>
      <w:r>
        <w:rPr>
          <w:rFonts w:eastAsia="Times New Roman"/>
        </w:rPr>
        <w:t>Компас-Р</w:t>
      </w:r>
      <w:proofErr w:type="spellEnd"/>
      <w:r>
        <w:rPr>
          <w:rFonts w:eastAsia="Times New Roman"/>
        </w:rPr>
        <w:t xml:space="preserve">" один экземпляр протокола и проект </w:t>
      </w:r>
      <w:r w:rsidR="00A4496C">
        <w:rPr>
          <w:rFonts w:eastAsia="Times New Roman"/>
        </w:rPr>
        <w:t>договора</w:t>
      </w:r>
      <w:r>
        <w:rPr>
          <w:rFonts w:eastAsia="Times New Roman"/>
        </w:rPr>
        <w:t xml:space="preserve">, который составляется путем включения в него условий исполнения </w:t>
      </w:r>
      <w:r w:rsidR="00A4496C">
        <w:rPr>
          <w:rFonts w:eastAsia="Times New Roman"/>
        </w:rPr>
        <w:t>договора</w:t>
      </w:r>
      <w:r>
        <w:rPr>
          <w:rFonts w:eastAsia="Times New Roman"/>
        </w:rPr>
        <w:t xml:space="preserve">, предусмотренных извещением о проведении запроса </w:t>
      </w:r>
      <w:r w:rsidR="00A4496C">
        <w:rPr>
          <w:rFonts w:eastAsia="Times New Roman"/>
        </w:rPr>
        <w:t xml:space="preserve">ценовых </w:t>
      </w:r>
      <w:r>
        <w:rPr>
          <w:rFonts w:eastAsia="Times New Roman"/>
        </w:rPr>
        <w:t>котировок, и цены, предложенной победителем запроса</w:t>
      </w:r>
      <w:r w:rsidR="00A4496C">
        <w:rPr>
          <w:rFonts w:eastAsia="Times New Roman"/>
        </w:rPr>
        <w:t xml:space="preserve"> ценовых</w:t>
      </w:r>
      <w:r>
        <w:rPr>
          <w:rFonts w:eastAsia="Times New Roman"/>
        </w:rPr>
        <w:t xml:space="preserve"> котировок в поданной им заявке на участие в запросе </w:t>
      </w:r>
      <w:r w:rsidR="00A4496C">
        <w:rPr>
          <w:rFonts w:eastAsia="Times New Roman"/>
        </w:rPr>
        <w:t xml:space="preserve">ценовых </w:t>
      </w:r>
      <w:r>
        <w:rPr>
          <w:rFonts w:eastAsia="Times New Roman"/>
        </w:rPr>
        <w:t xml:space="preserve">котировок. </w:t>
      </w:r>
    </w:p>
    <w:p w:rsidR="0077034B" w:rsidRDefault="005D2159" w:rsidP="00A4496C">
      <w:pPr>
        <w:numPr>
          <w:ilvl w:val="0"/>
          <w:numId w:val="1"/>
        </w:numPr>
        <w:spacing w:before="240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51"/>
        <w:gridCol w:w="2235"/>
      </w:tblGrid>
      <w:tr w:rsidR="0077034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034B" w:rsidRDefault="005D21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770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Писарев Владимир Евгеньевич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7034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7034B" w:rsidRDefault="005D215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770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Соловьев Владимир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70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Федулова Елена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70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Шибанова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77034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Думбрава Кристина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7034B" w:rsidRDefault="005D21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7034B" w:rsidRDefault="0077034B">
      <w:pPr>
        <w:rPr>
          <w:rFonts w:eastAsia="Times New Roman"/>
        </w:rPr>
      </w:pPr>
    </w:p>
    <w:sectPr w:rsidR="0077034B" w:rsidSect="00DB13D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8681E"/>
    <w:multiLevelType w:val="multilevel"/>
    <w:tmpl w:val="2C226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DB13D0"/>
    <w:rsid w:val="00066429"/>
    <w:rsid w:val="005D2159"/>
    <w:rsid w:val="0077034B"/>
    <w:rsid w:val="00A4496C"/>
    <w:rsid w:val="00DB1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34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703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03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727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3</cp:revision>
  <dcterms:created xsi:type="dcterms:W3CDTF">2011-06-21T13:11:00Z</dcterms:created>
  <dcterms:modified xsi:type="dcterms:W3CDTF">2011-06-22T05:44:00Z</dcterms:modified>
</cp:coreProperties>
</file>